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A272"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Успенский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Кирилл</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Викторович</w:t>
      </w:r>
      <w:r w:rsidRPr="005C67A0">
        <w:rPr>
          <w:rFonts w:ascii="Helvetica" w:hAnsi="Helvetica" w:cs="Helvetica"/>
          <w:b/>
          <w:bCs/>
          <w:color w:val="222222"/>
          <w:sz w:val="21"/>
          <w:szCs w:val="21"/>
        </w:rPr>
        <w:t>.</w:t>
      </w:r>
    </w:p>
    <w:p w14:paraId="7145D90F"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Система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лесопатологического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мониторинга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зеленой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зоны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города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 </w:t>
      </w:r>
      <w:r w:rsidRPr="005C67A0">
        <w:rPr>
          <w:rFonts w:ascii="Helvetica" w:hAnsi="Helvetica" w:cs="Helvetica" w:hint="eastAsia"/>
          <w:b/>
          <w:bCs/>
          <w:color w:val="222222"/>
          <w:sz w:val="21"/>
          <w:szCs w:val="21"/>
        </w:rPr>
        <w:t>диссертация</w:t>
      </w:r>
      <w:r w:rsidRPr="005C67A0">
        <w:rPr>
          <w:rFonts w:ascii="Helvetica" w:hAnsi="Helvetica" w:cs="Helvetica"/>
          <w:b/>
          <w:bCs/>
          <w:color w:val="222222"/>
          <w:sz w:val="21"/>
          <w:szCs w:val="21"/>
        </w:rPr>
        <w:t xml:space="preserve"> ... </w:t>
      </w:r>
      <w:r w:rsidRPr="005C67A0">
        <w:rPr>
          <w:rFonts w:ascii="Helvetica" w:hAnsi="Helvetica" w:cs="Helvetica" w:hint="eastAsia"/>
          <w:b/>
          <w:bCs/>
          <w:color w:val="222222"/>
          <w:sz w:val="21"/>
          <w:szCs w:val="21"/>
        </w:rPr>
        <w:t>кандидата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биологических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наук</w:t>
      </w:r>
      <w:r w:rsidRPr="005C67A0">
        <w:rPr>
          <w:rFonts w:ascii="Helvetica" w:hAnsi="Helvetica" w:cs="Helvetica"/>
          <w:b/>
          <w:bCs/>
          <w:color w:val="222222"/>
          <w:sz w:val="21"/>
          <w:szCs w:val="21"/>
        </w:rPr>
        <w:t xml:space="preserve"> : 03.00.16. - </w:t>
      </w:r>
      <w:r w:rsidRPr="005C67A0">
        <w:rPr>
          <w:rFonts w:ascii="Helvetica" w:hAnsi="Helvetica" w:cs="Helvetica" w:hint="eastAsia"/>
          <w:b/>
          <w:bCs/>
          <w:color w:val="222222"/>
          <w:sz w:val="21"/>
          <w:szCs w:val="21"/>
        </w:rPr>
        <w:t>Москва</w:t>
      </w:r>
      <w:r w:rsidRPr="005C67A0">
        <w:rPr>
          <w:rFonts w:ascii="Helvetica" w:hAnsi="Helvetica" w:cs="Helvetica"/>
          <w:b/>
          <w:bCs/>
          <w:color w:val="222222"/>
          <w:sz w:val="21"/>
          <w:szCs w:val="21"/>
        </w:rPr>
        <w:t xml:space="preserve">, 1999. - 147 </w:t>
      </w:r>
      <w:r w:rsidRPr="005C67A0">
        <w:rPr>
          <w:rFonts w:ascii="Helvetica" w:hAnsi="Helvetica" w:cs="Helvetica" w:hint="eastAsia"/>
          <w:b/>
          <w:bCs/>
          <w:color w:val="222222"/>
          <w:sz w:val="21"/>
          <w:szCs w:val="21"/>
        </w:rPr>
        <w:t>с</w:t>
      </w:r>
      <w:r w:rsidRPr="005C67A0">
        <w:rPr>
          <w:rFonts w:ascii="Helvetica" w:hAnsi="Helvetica" w:cs="Helvetica"/>
          <w:b/>
          <w:bCs/>
          <w:color w:val="222222"/>
          <w:sz w:val="21"/>
          <w:szCs w:val="21"/>
        </w:rPr>
        <w:t>.</w:t>
      </w:r>
    </w:p>
    <w:p w14:paraId="1FA51926"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больше</w:t>
      </w:r>
    </w:p>
    <w:p w14:paraId="1BC294A8"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Цитаты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из</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текста</w:t>
      </w:r>
      <w:r w:rsidRPr="005C67A0">
        <w:rPr>
          <w:rFonts w:ascii="Helvetica" w:hAnsi="Helvetica" w:cs="Helvetica"/>
          <w:b/>
          <w:bCs/>
          <w:color w:val="222222"/>
          <w:sz w:val="21"/>
          <w:szCs w:val="21"/>
        </w:rPr>
        <w:t>:</w:t>
      </w:r>
    </w:p>
    <w:p w14:paraId="12CDC04F"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стр</w:t>
      </w:r>
      <w:r w:rsidRPr="005C67A0">
        <w:rPr>
          <w:rFonts w:ascii="Helvetica" w:hAnsi="Helvetica" w:cs="Helvetica"/>
          <w:b/>
          <w:bCs/>
          <w:color w:val="222222"/>
          <w:sz w:val="21"/>
          <w:szCs w:val="21"/>
        </w:rPr>
        <w:t>. 1</w:t>
      </w:r>
    </w:p>
    <w:p w14:paraId="7A5750EA"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Московский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государственный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университет</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леса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правах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рукописи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УСПЕНСКИЙ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Кирилл</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Викторович</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СИСТЕМА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ЛЕСОПАТОЛОГИЧЕСКОГО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МОНИТОРИНГА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ЗЕЛЕНОЙ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ЗОНЫ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ГОРОДА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Специальность</w:t>
      </w:r>
      <w:r w:rsidRPr="005C67A0">
        <w:rPr>
          <w:rFonts w:ascii="Helvetica" w:hAnsi="Helvetica" w:cs="Helvetica"/>
          <w:b/>
          <w:bCs/>
          <w:color w:val="222222"/>
          <w:sz w:val="21"/>
          <w:szCs w:val="21"/>
        </w:rPr>
        <w:t xml:space="preserve">: 03. 00. 16 - </w:t>
      </w:r>
      <w:r w:rsidRPr="005C67A0">
        <w:rPr>
          <w:rFonts w:ascii="Helvetica" w:hAnsi="Helvetica" w:cs="Helvetica" w:hint="eastAsia"/>
          <w:b/>
          <w:bCs/>
          <w:color w:val="222222"/>
          <w:sz w:val="21"/>
          <w:szCs w:val="21"/>
        </w:rPr>
        <w:t>Экология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ДИССЕРТАЦИЯ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диссертации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соискание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ученой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степени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кандидата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биологических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наук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Научный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руководитель</w:t>
      </w:r>
      <w:r w:rsidRPr="005C67A0">
        <w:rPr>
          <w:rFonts w:ascii="Helvetica" w:hAnsi="Helvetica" w:cs="Helvetica"/>
          <w:b/>
          <w:bCs/>
          <w:color w:val="222222"/>
          <w:sz w:val="21"/>
          <w:szCs w:val="21"/>
        </w:rPr>
        <w:t>:</w:t>
      </w:r>
    </w:p>
    <w:p w14:paraId="02C82662"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стр</w:t>
      </w:r>
      <w:r w:rsidRPr="005C67A0">
        <w:rPr>
          <w:rFonts w:ascii="Helvetica" w:hAnsi="Helvetica" w:cs="Helvetica"/>
          <w:b/>
          <w:bCs/>
          <w:color w:val="222222"/>
          <w:sz w:val="21"/>
          <w:szCs w:val="21"/>
        </w:rPr>
        <w:t>. 4</w:t>
      </w:r>
    </w:p>
    <w:p w14:paraId="53753D5D"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других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экологически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циально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значимых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пригородных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Естественные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парковые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массивы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у</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северной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окраины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города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относящиеся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зеленой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зоне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являются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важнейшими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структурными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единицами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системы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озелене­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частью</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его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экологического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каркаса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Оптимизация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стратегии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сохранения</w:t>
      </w:r>
    </w:p>
    <w:p w14:paraId="53C008BB"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стр</w:t>
      </w:r>
      <w:r w:rsidRPr="005C67A0">
        <w:rPr>
          <w:rFonts w:ascii="Helvetica" w:hAnsi="Helvetica" w:cs="Helvetica"/>
          <w:b/>
          <w:bCs/>
          <w:color w:val="222222"/>
          <w:sz w:val="21"/>
          <w:szCs w:val="21"/>
        </w:rPr>
        <w:t>. 132</w:t>
      </w:r>
    </w:p>
    <w:p w14:paraId="091BC6A7"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рекреационная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дигрессия</w:t>
      </w:r>
      <w:r w:rsidRPr="005C67A0">
        <w:rPr>
          <w:rFonts w:ascii="Helvetica" w:hAnsi="Helvetica" w:cs="Helvetica"/>
          <w:b/>
          <w:bCs/>
          <w:color w:val="222222"/>
          <w:sz w:val="21"/>
          <w:szCs w:val="21"/>
        </w:rPr>
        <w:t xml:space="preserve">. // </w:t>
      </w:r>
      <w:r w:rsidRPr="005C67A0">
        <w:rPr>
          <w:rFonts w:ascii="Helvetica" w:hAnsi="Helvetica" w:cs="Helvetica" w:hint="eastAsia"/>
          <w:b/>
          <w:bCs/>
          <w:color w:val="222222"/>
          <w:sz w:val="21"/>
          <w:szCs w:val="21"/>
        </w:rPr>
        <w:t>Лесные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био­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геоценозы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зеленой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зоны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берегов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Воронежского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водохранилища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лесными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экосистемами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зеленой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зоны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- 1999, </w:t>
      </w:r>
      <w:r w:rsidRPr="005C67A0">
        <w:rPr>
          <w:rFonts w:ascii="Helvetica" w:hAnsi="Helvetica" w:cs="Helvetica" w:hint="eastAsia"/>
          <w:b/>
          <w:bCs/>
          <w:color w:val="222222"/>
          <w:sz w:val="21"/>
          <w:szCs w:val="21"/>
        </w:rPr>
        <w:t>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зеленой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зоны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- 1999, </w:t>
      </w:r>
      <w:r w:rsidRPr="005C67A0">
        <w:rPr>
          <w:rFonts w:ascii="Helvetica" w:hAnsi="Helvetica" w:cs="Helvetica" w:hint="eastAsia"/>
          <w:b/>
          <w:bCs/>
          <w:color w:val="222222"/>
          <w:sz w:val="21"/>
          <w:szCs w:val="21"/>
        </w:rPr>
        <w:t>б</w:t>
      </w:r>
      <w:r w:rsidRPr="005C67A0">
        <w:rPr>
          <w:rFonts w:ascii="Helvetica" w:hAnsi="Helvetica" w:cs="Helvetica"/>
          <w:b/>
          <w:bCs/>
          <w:color w:val="222222"/>
          <w:sz w:val="21"/>
          <w:szCs w:val="21"/>
        </w:rPr>
        <w:t xml:space="preserve"> - 133 </w:t>
      </w:r>
      <w:r w:rsidRPr="005C67A0">
        <w:rPr>
          <w:rFonts w:ascii="Helvetica" w:hAnsi="Helvetica" w:cs="Helvetica" w:hint="eastAsia"/>
          <w:b/>
          <w:bCs/>
          <w:color w:val="222222"/>
          <w:sz w:val="21"/>
          <w:szCs w:val="21"/>
        </w:rPr>
        <w:t>Воронеж</w:t>
      </w:r>
      <w:r w:rsidRPr="005C67A0">
        <w:rPr>
          <w:rFonts w:ascii="Helvetica" w:hAnsi="Helvetica" w:cs="Helvetica"/>
          <w:b/>
          <w:bCs/>
          <w:color w:val="222222"/>
          <w:sz w:val="21"/>
          <w:szCs w:val="21"/>
        </w:rPr>
        <w:t xml:space="preserve">, 1985. - </w:t>
      </w:r>
      <w:r w:rsidRPr="005C67A0">
        <w:rPr>
          <w:rFonts w:ascii="Helvetica" w:hAnsi="Helvetica" w:cs="Helvetica" w:hint="eastAsia"/>
          <w:b/>
          <w:bCs/>
          <w:color w:val="222222"/>
          <w:sz w:val="21"/>
          <w:szCs w:val="21"/>
        </w:rPr>
        <w:t>С</w:t>
      </w:r>
      <w:r w:rsidRPr="005C67A0">
        <w:rPr>
          <w:rFonts w:ascii="Helvetica" w:hAnsi="Helvetica" w:cs="Helvetica"/>
          <w:b/>
          <w:bCs/>
          <w:color w:val="222222"/>
          <w:sz w:val="21"/>
          <w:szCs w:val="21"/>
        </w:rPr>
        <w:t xml:space="preserve">. 13 - 18. 83. </w:t>
      </w:r>
      <w:r w:rsidRPr="005C67A0">
        <w:rPr>
          <w:rFonts w:ascii="Helvetica" w:hAnsi="Helvetica" w:cs="Helvetica" w:hint="eastAsia"/>
          <w:b/>
          <w:bCs/>
          <w:color w:val="222222"/>
          <w:sz w:val="21"/>
          <w:szCs w:val="21"/>
        </w:rPr>
        <w:t>Харченко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w:t>
      </w:r>
      <w:r w:rsidRPr="005C67A0">
        <w:rPr>
          <w:rFonts w:ascii="Helvetica" w:hAnsi="Helvetica" w:cs="Helvetica"/>
          <w:b/>
          <w:bCs/>
          <w:color w:val="222222"/>
          <w:sz w:val="21"/>
          <w:szCs w:val="21"/>
        </w:rPr>
        <w:t>.</w:t>
      </w:r>
      <w:r w:rsidRPr="005C67A0">
        <w:rPr>
          <w:rFonts w:ascii="Helvetica" w:hAnsi="Helvetica" w:cs="Helvetica" w:hint="eastAsia"/>
          <w:b/>
          <w:bCs/>
          <w:color w:val="222222"/>
          <w:sz w:val="21"/>
          <w:szCs w:val="21"/>
        </w:rPr>
        <w:t>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Киреев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w:t>
      </w:r>
      <w:r w:rsidRPr="005C67A0">
        <w:rPr>
          <w:rFonts w:ascii="Helvetica" w:hAnsi="Helvetica" w:cs="Helvetica"/>
          <w:b/>
          <w:bCs/>
          <w:color w:val="222222"/>
          <w:sz w:val="21"/>
          <w:szCs w:val="21"/>
        </w:rPr>
        <w:t>.</w:t>
      </w:r>
      <w:r w:rsidRPr="005C67A0">
        <w:rPr>
          <w:rFonts w:ascii="Helvetica" w:hAnsi="Helvetica" w:cs="Helvetica" w:hint="eastAsia"/>
          <w:b/>
          <w:bCs/>
          <w:color w:val="222222"/>
          <w:sz w:val="21"/>
          <w:szCs w:val="21"/>
        </w:rPr>
        <w:t>М</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вопросу</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причинах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локализации</w:t>
      </w:r>
    </w:p>
    <w:p w14:paraId="09A0AA8C" w14:textId="77777777" w:rsidR="005C67A0" w:rsidRPr="005C67A0" w:rsidRDefault="005C67A0" w:rsidP="005C67A0">
      <w:pPr>
        <w:rPr>
          <w:rFonts w:ascii="Helvetica" w:hAnsi="Helvetica" w:cs="Helvetica"/>
          <w:b/>
          <w:bCs/>
          <w:color w:val="222222"/>
          <w:sz w:val="21"/>
          <w:szCs w:val="21"/>
        </w:rPr>
      </w:pPr>
    </w:p>
    <w:p w14:paraId="73BB60F9"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Оглавление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диссертации</w:t>
      </w:r>
    </w:p>
    <w:p w14:paraId="76841F6C"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кандидат</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биологических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наук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Успенский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Кирилл</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Викторович</w:t>
      </w:r>
    </w:p>
    <w:p w14:paraId="45B672E3"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СОДЕРЖАНИЕ</w:t>
      </w:r>
    </w:p>
    <w:p w14:paraId="036243AA" w14:textId="77777777" w:rsidR="005C67A0" w:rsidRPr="005C67A0" w:rsidRDefault="005C67A0" w:rsidP="005C67A0">
      <w:pPr>
        <w:rPr>
          <w:rFonts w:ascii="Helvetica" w:hAnsi="Helvetica" w:cs="Helvetica"/>
          <w:b/>
          <w:bCs/>
          <w:color w:val="222222"/>
          <w:sz w:val="21"/>
          <w:szCs w:val="21"/>
        </w:rPr>
      </w:pPr>
    </w:p>
    <w:p w14:paraId="6BCA7206"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Стр</w:t>
      </w:r>
      <w:r w:rsidRPr="005C67A0">
        <w:rPr>
          <w:rFonts w:ascii="Helvetica" w:hAnsi="Helvetica" w:cs="Helvetica"/>
          <w:b/>
          <w:bCs/>
          <w:color w:val="222222"/>
          <w:sz w:val="21"/>
          <w:szCs w:val="21"/>
        </w:rPr>
        <w:t>.</w:t>
      </w:r>
    </w:p>
    <w:p w14:paraId="508542E5" w14:textId="77777777" w:rsidR="005C67A0" w:rsidRPr="005C67A0" w:rsidRDefault="005C67A0" w:rsidP="005C67A0">
      <w:pPr>
        <w:rPr>
          <w:rFonts w:ascii="Helvetica" w:hAnsi="Helvetica" w:cs="Helvetica"/>
          <w:b/>
          <w:bCs/>
          <w:color w:val="222222"/>
          <w:sz w:val="21"/>
          <w:szCs w:val="21"/>
        </w:rPr>
      </w:pPr>
    </w:p>
    <w:p w14:paraId="236428A1"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ВВЕДЕНИЕ</w:t>
      </w:r>
    </w:p>
    <w:p w14:paraId="54776F5F" w14:textId="77777777" w:rsidR="005C67A0" w:rsidRPr="005C67A0" w:rsidRDefault="005C67A0" w:rsidP="005C67A0">
      <w:pPr>
        <w:rPr>
          <w:rFonts w:ascii="Helvetica" w:hAnsi="Helvetica" w:cs="Helvetica"/>
          <w:b/>
          <w:bCs/>
          <w:color w:val="222222"/>
          <w:sz w:val="21"/>
          <w:szCs w:val="21"/>
        </w:rPr>
      </w:pPr>
    </w:p>
    <w:p w14:paraId="04F862E9"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1. </w:t>
      </w:r>
      <w:r w:rsidRPr="005C67A0">
        <w:rPr>
          <w:rFonts w:ascii="Helvetica" w:hAnsi="Helvetica" w:cs="Helvetica" w:hint="eastAsia"/>
          <w:b/>
          <w:bCs/>
          <w:color w:val="222222"/>
          <w:sz w:val="21"/>
          <w:szCs w:val="21"/>
        </w:rPr>
        <w:t>ПРИРОДНО</w:t>
      </w:r>
      <w:r w:rsidRPr="005C67A0">
        <w:rPr>
          <w:rFonts w:ascii="Helvetica" w:hAnsi="Helvetica" w:cs="Helvetica"/>
          <w:b/>
          <w:bCs/>
          <w:color w:val="222222"/>
          <w:sz w:val="21"/>
          <w:szCs w:val="21"/>
        </w:rPr>
        <w:t>-</w:t>
      </w:r>
      <w:r w:rsidRPr="005C67A0">
        <w:rPr>
          <w:rFonts w:ascii="Helvetica" w:hAnsi="Helvetica" w:cs="Helvetica" w:hint="eastAsia"/>
          <w:b/>
          <w:bCs/>
          <w:color w:val="222222"/>
          <w:sz w:val="21"/>
          <w:szCs w:val="21"/>
        </w:rPr>
        <w:t>ИСТОРИЧЕСКАЯ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ХАРАКТЕРИСТИКА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РАЙОНА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ИССЛЕДОВАНИЙ</w:t>
      </w:r>
    </w:p>
    <w:p w14:paraId="47F73E7D" w14:textId="77777777" w:rsidR="005C67A0" w:rsidRPr="005C67A0" w:rsidRDefault="005C67A0" w:rsidP="005C67A0">
      <w:pPr>
        <w:rPr>
          <w:rFonts w:ascii="Helvetica" w:hAnsi="Helvetica" w:cs="Helvetica"/>
          <w:b/>
          <w:bCs/>
          <w:color w:val="222222"/>
          <w:sz w:val="21"/>
          <w:szCs w:val="21"/>
        </w:rPr>
      </w:pPr>
    </w:p>
    <w:p w14:paraId="732523F0"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1.1 </w:t>
      </w:r>
      <w:r w:rsidRPr="005C67A0">
        <w:rPr>
          <w:rFonts w:ascii="Helvetica" w:hAnsi="Helvetica" w:cs="Helvetica" w:hint="eastAsia"/>
          <w:b/>
          <w:bCs/>
          <w:color w:val="222222"/>
          <w:sz w:val="21"/>
          <w:szCs w:val="21"/>
        </w:rPr>
        <w:t>Краткие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сведения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природе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Воронежской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области</w:t>
      </w:r>
    </w:p>
    <w:p w14:paraId="72E0A8EB" w14:textId="77777777" w:rsidR="005C67A0" w:rsidRPr="005C67A0" w:rsidRDefault="005C67A0" w:rsidP="005C67A0">
      <w:pPr>
        <w:rPr>
          <w:rFonts w:ascii="Helvetica" w:hAnsi="Helvetica" w:cs="Helvetica"/>
          <w:b/>
          <w:bCs/>
          <w:color w:val="222222"/>
          <w:sz w:val="21"/>
          <w:szCs w:val="21"/>
        </w:rPr>
      </w:pPr>
    </w:p>
    <w:p w14:paraId="2FBD2D98"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1.2. </w:t>
      </w:r>
      <w:r w:rsidRPr="005C67A0">
        <w:rPr>
          <w:rFonts w:ascii="Helvetica" w:hAnsi="Helvetica" w:cs="Helvetica" w:hint="eastAsia"/>
          <w:b/>
          <w:bCs/>
          <w:color w:val="222222"/>
          <w:sz w:val="21"/>
          <w:szCs w:val="21"/>
        </w:rPr>
        <w:t>Экологическая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обстановка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окрестностях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p>
    <w:p w14:paraId="078ADB31" w14:textId="77777777" w:rsidR="005C67A0" w:rsidRPr="005C67A0" w:rsidRDefault="005C67A0" w:rsidP="005C67A0">
      <w:pPr>
        <w:rPr>
          <w:rFonts w:ascii="Helvetica" w:hAnsi="Helvetica" w:cs="Helvetica"/>
          <w:b/>
          <w:bCs/>
          <w:color w:val="222222"/>
          <w:sz w:val="21"/>
          <w:szCs w:val="21"/>
        </w:rPr>
      </w:pPr>
    </w:p>
    <w:p w14:paraId="75079867"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1.3. </w:t>
      </w:r>
      <w:r w:rsidRPr="005C67A0">
        <w:rPr>
          <w:rFonts w:ascii="Helvetica" w:hAnsi="Helvetica" w:cs="Helvetica" w:hint="eastAsia"/>
          <w:b/>
          <w:bCs/>
          <w:color w:val="222222"/>
          <w:sz w:val="21"/>
          <w:szCs w:val="21"/>
        </w:rPr>
        <w:t>Характеристика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городских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пригородных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как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объектов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исследования</w:t>
      </w:r>
    </w:p>
    <w:p w14:paraId="3F6E8AB3" w14:textId="77777777" w:rsidR="005C67A0" w:rsidRPr="005C67A0" w:rsidRDefault="005C67A0" w:rsidP="005C67A0">
      <w:pPr>
        <w:rPr>
          <w:rFonts w:ascii="Helvetica" w:hAnsi="Helvetica" w:cs="Helvetica"/>
          <w:b/>
          <w:bCs/>
          <w:color w:val="222222"/>
          <w:sz w:val="21"/>
          <w:szCs w:val="21"/>
        </w:rPr>
      </w:pPr>
    </w:p>
    <w:p w14:paraId="0ECBC26E"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2. </w:t>
      </w:r>
      <w:r w:rsidRPr="005C67A0">
        <w:rPr>
          <w:rFonts w:ascii="Helvetica" w:hAnsi="Helvetica" w:cs="Helvetica" w:hint="eastAsia"/>
          <w:b/>
          <w:bCs/>
          <w:color w:val="222222"/>
          <w:sz w:val="21"/>
          <w:szCs w:val="21"/>
        </w:rPr>
        <w:t>МЕТОДИКА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ОБЪЕКТЫ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ОБЪЁМ</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ИССЛЕДОВАНИЙ</w:t>
      </w:r>
    </w:p>
    <w:p w14:paraId="39EEC1CA" w14:textId="77777777" w:rsidR="005C67A0" w:rsidRPr="005C67A0" w:rsidRDefault="005C67A0" w:rsidP="005C67A0">
      <w:pPr>
        <w:rPr>
          <w:rFonts w:ascii="Helvetica" w:hAnsi="Helvetica" w:cs="Helvetica"/>
          <w:b/>
          <w:bCs/>
          <w:color w:val="222222"/>
          <w:sz w:val="21"/>
          <w:szCs w:val="21"/>
        </w:rPr>
      </w:pPr>
    </w:p>
    <w:p w14:paraId="178D3555"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3. </w:t>
      </w:r>
      <w:r w:rsidRPr="005C67A0">
        <w:rPr>
          <w:rFonts w:ascii="Helvetica" w:hAnsi="Helvetica" w:cs="Helvetica" w:hint="eastAsia"/>
          <w:b/>
          <w:bCs/>
          <w:color w:val="222222"/>
          <w:sz w:val="21"/>
          <w:szCs w:val="21"/>
        </w:rPr>
        <w:t>РЕЗУЛЬТАТЫ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ОЦЕНКИ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СОВРЕМЕННОГО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СОСТОЯНИЯ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ПРИГОРОДНЫХ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p>
    <w:p w14:paraId="1F43B447" w14:textId="77777777" w:rsidR="005C67A0" w:rsidRPr="005C67A0" w:rsidRDefault="005C67A0" w:rsidP="005C67A0">
      <w:pPr>
        <w:rPr>
          <w:rFonts w:ascii="Helvetica" w:hAnsi="Helvetica" w:cs="Helvetica"/>
          <w:b/>
          <w:bCs/>
          <w:color w:val="222222"/>
          <w:sz w:val="21"/>
          <w:szCs w:val="21"/>
        </w:rPr>
      </w:pPr>
    </w:p>
    <w:p w14:paraId="0367DCB1"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4. </w:t>
      </w:r>
      <w:r w:rsidRPr="005C67A0">
        <w:rPr>
          <w:rFonts w:ascii="Helvetica" w:hAnsi="Helvetica" w:cs="Helvetica" w:hint="eastAsia"/>
          <w:b/>
          <w:bCs/>
          <w:color w:val="222222"/>
          <w:sz w:val="21"/>
          <w:szCs w:val="21"/>
        </w:rPr>
        <w:t>АНАЛИЗ</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РОЛИ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ФАКТОРОВ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ОПРЕДЕЛЯЮЩИХ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СОСТОЯНИЕ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ПРИГОРОДНЫХ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p>
    <w:p w14:paraId="428A1E0F" w14:textId="77777777" w:rsidR="005C67A0" w:rsidRPr="005C67A0" w:rsidRDefault="005C67A0" w:rsidP="005C67A0">
      <w:pPr>
        <w:rPr>
          <w:rFonts w:ascii="Helvetica" w:hAnsi="Helvetica" w:cs="Helvetica"/>
          <w:b/>
          <w:bCs/>
          <w:color w:val="222222"/>
          <w:sz w:val="21"/>
          <w:szCs w:val="21"/>
        </w:rPr>
      </w:pPr>
    </w:p>
    <w:p w14:paraId="47B00249"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5. </w:t>
      </w:r>
      <w:r w:rsidRPr="005C67A0">
        <w:rPr>
          <w:rFonts w:ascii="Helvetica" w:hAnsi="Helvetica" w:cs="Helvetica" w:hint="eastAsia"/>
          <w:b/>
          <w:bCs/>
          <w:color w:val="222222"/>
          <w:sz w:val="21"/>
          <w:szCs w:val="21"/>
        </w:rPr>
        <w:t>ВОЗМОЖНОСТЬ</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ИСПОЛЬЗОВАНИЯ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НЕКОТОРЫХ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ГРУПП</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ЧЛЕНИСТОНОГИХ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КАЧЕСТВЕ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БИОИНДИКАТОРОВ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СОСТОЯНИЯ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УРОВНЯ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РЕКРЕАЦИОНОЙ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НАРУ</w:t>
      </w:r>
      <w:r w:rsidRPr="005C67A0">
        <w:rPr>
          <w:rFonts w:ascii="Helvetica" w:hAnsi="Helvetica" w:cs="Helvetica"/>
          <w:b/>
          <w:bCs/>
          <w:color w:val="222222"/>
          <w:sz w:val="21"/>
          <w:szCs w:val="21"/>
        </w:rPr>
        <w:t>-</w:t>
      </w:r>
      <w:r w:rsidRPr="005C67A0">
        <w:rPr>
          <w:rFonts w:ascii="Helvetica" w:hAnsi="Helvetica" w:cs="Helvetica" w:hint="eastAsia"/>
          <w:b/>
          <w:bCs/>
          <w:color w:val="222222"/>
          <w:sz w:val="21"/>
          <w:szCs w:val="21"/>
        </w:rPr>
        <w:t>ШЕННОСТИ</w:t>
      </w:r>
    </w:p>
    <w:p w14:paraId="46548662" w14:textId="77777777" w:rsidR="005C67A0" w:rsidRPr="005C67A0" w:rsidRDefault="005C67A0" w:rsidP="005C67A0">
      <w:pPr>
        <w:rPr>
          <w:rFonts w:ascii="Helvetica" w:hAnsi="Helvetica" w:cs="Helvetica"/>
          <w:b/>
          <w:bCs/>
          <w:color w:val="222222"/>
          <w:sz w:val="21"/>
          <w:szCs w:val="21"/>
        </w:rPr>
      </w:pPr>
    </w:p>
    <w:p w14:paraId="33B42B9A"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5.1. </w:t>
      </w:r>
      <w:r w:rsidRPr="005C67A0">
        <w:rPr>
          <w:rFonts w:ascii="Helvetica" w:hAnsi="Helvetica" w:cs="Helvetica" w:hint="eastAsia"/>
          <w:b/>
          <w:bCs/>
          <w:color w:val="222222"/>
          <w:sz w:val="21"/>
          <w:szCs w:val="21"/>
        </w:rPr>
        <w:t>Насекомые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филлофаги</w:t>
      </w:r>
    </w:p>
    <w:p w14:paraId="21F99029" w14:textId="77777777" w:rsidR="005C67A0" w:rsidRPr="005C67A0" w:rsidRDefault="005C67A0" w:rsidP="005C67A0">
      <w:pPr>
        <w:rPr>
          <w:rFonts w:ascii="Helvetica" w:hAnsi="Helvetica" w:cs="Helvetica"/>
          <w:b/>
          <w:bCs/>
          <w:color w:val="222222"/>
          <w:sz w:val="21"/>
          <w:szCs w:val="21"/>
        </w:rPr>
      </w:pPr>
    </w:p>
    <w:p w14:paraId="7E1C26DE"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lastRenderedPageBreak/>
        <w:t xml:space="preserve">5.2. </w:t>
      </w:r>
      <w:r w:rsidRPr="005C67A0">
        <w:rPr>
          <w:rFonts w:ascii="Helvetica" w:hAnsi="Helvetica" w:cs="Helvetica" w:hint="eastAsia"/>
          <w:b/>
          <w:bCs/>
          <w:color w:val="222222"/>
          <w:sz w:val="21"/>
          <w:szCs w:val="21"/>
        </w:rPr>
        <w:t>Комплекс</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герпетобионтов</w:t>
      </w:r>
    </w:p>
    <w:p w14:paraId="190C18C6" w14:textId="77777777" w:rsidR="005C67A0" w:rsidRPr="005C67A0" w:rsidRDefault="005C67A0" w:rsidP="005C67A0">
      <w:pPr>
        <w:rPr>
          <w:rFonts w:ascii="Helvetica" w:hAnsi="Helvetica" w:cs="Helvetica"/>
          <w:b/>
          <w:bCs/>
          <w:color w:val="222222"/>
          <w:sz w:val="21"/>
          <w:szCs w:val="21"/>
        </w:rPr>
      </w:pPr>
    </w:p>
    <w:p w14:paraId="001F1CCE"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5.3. </w:t>
      </w:r>
      <w:r w:rsidRPr="005C67A0">
        <w:rPr>
          <w:rFonts w:ascii="Helvetica" w:hAnsi="Helvetica" w:cs="Helvetica" w:hint="eastAsia"/>
          <w:b/>
          <w:bCs/>
          <w:color w:val="222222"/>
          <w:sz w:val="21"/>
          <w:szCs w:val="21"/>
        </w:rPr>
        <w:t>Муравьи</w:t>
      </w:r>
    </w:p>
    <w:p w14:paraId="44A0B924" w14:textId="77777777" w:rsidR="005C67A0" w:rsidRPr="005C67A0" w:rsidRDefault="005C67A0" w:rsidP="005C67A0">
      <w:pPr>
        <w:rPr>
          <w:rFonts w:ascii="Helvetica" w:hAnsi="Helvetica" w:cs="Helvetica"/>
          <w:b/>
          <w:bCs/>
          <w:color w:val="222222"/>
          <w:sz w:val="21"/>
          <w:szCs w:val="21"/>
        </w:rPr>
      </w:pPr>
    </w:p>
    <w:p w14:paraId="64EB7DA8"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6. </w:t>
      </w:r>
      <w:r w:rsidRPr="005C67A0">
        <w:rPr>
          <w:rFonts w:ascii="Helvetica" w:hAnsi="Helvetica" w:cs="Helvetica" w:hint="eastAsia"/>
          <w:b/>
          <w:bCs/>
          <w:color w:val="222222"/>
          <w:sz w:val="21"/>
          <w:szCs w:val="21"/>
        </w:rPr>
        <w:t>ПТИЦЫ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КАК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БИОИНДИКАТОРЫ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РЕКРЕАЦИОННОЙ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НАРУ</w:t>
      </w:r>
      <w:r w:rsidRPr="005C67A0">
        <w:rPr>
          <w:rFonts w:ascii="Helvetica" w:hAnsi="Helvetica" w:cs="Helvetica"/>
          <w:b/>
          <w:bCs/>
          <w:color w:val="222222"/>
          <w:sz w:val="21"/>
          <w:szCs w:val="21"/>
        </w:rPr>
        <w:t>-</w:t>
      </w:r>
      <w:r w:rsidRPr="005C67A0">
        <w:rPr>
          <w:rFonts w:ascii="Helvetica" w:hAnsi="Helvetica" w:cs="Helvetica" w:hint="eastAsia"/>
          <w:b/>
          <w:bCs/>
          <w:color w:val="222222"/>
          <w:sz w:val="21"/>
          <w:szCs w:val="21"/>
        </w:rPr>
        <w:t>ШЕННОСТИ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ПРИГОРОДНЫХ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p>
    <w:p w14:paraId="39408D9E" w14:textId="77777777" w:rsidR="005C67A0" w:rsidRPr="005C67A0" w:rsidRDefault="005C67A0" w:rsidP="005C67A0">
      <w:pPr>
        <w:rPr>
          <w:rFonts w:ascii="Helvetica" w:hAnsi="Helvetica" w:cs="Helvetica"/>
          <w:b/>
          <w:bCs/>
          <w:color w:val="222222"/>
          <w:sz w:val="21"/>
          <w:szCs w:val="21"/>
        </w:rPr>
      </w:pPr>
    </w:p>
    <w:p w14:paraId="7C85BC56"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b/>
          <w:bCs/>
          <w:color w:val="222222"/>
          <w:sz w:val="21"/>
          <w:szCs w:val="21"/>
        </w:rPr>
        <w:t xml:space="preserve">7. </w:t>
      </w:r>
      <w:r w:rsidRPr="005C67A0">
        <w:rPr>
          <w:rFonts w:ascii="Helvetica" w:hAnsi="Helvetica" w:cs="Helvetica" w:hint="eastAsia"/>
          <w:b/>
          <w:bCs/>
          <w:color w:val="222222"/>
          <w:sz w:val="21"/>
          <w:szCs w:val="21"/>
        </w:rPr>
        <w:t>РЕКОМЕНДАЦИИ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СОЗДАНИЮ</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РАЗВИТИЮ</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СИСТЕМЫ</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ЛЕСОПАТОЛОГИЧЕСКОГО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МОНИТОРИНГА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ПРИГОРОДНЫХ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ДУБРАВАХ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ВОРОНЕЖА</w:t>
      </w:r>
    </w:p>
    <w:p w14:paraId="31973C8F" w14:textId="77777777" w:rsidR="005C67A0" w:rsidRPr="005C67A0" w:rsidRDefault="005C67A0" w:rsidP="005C67A0">
      <w:pPr>
        <w:rPr>
          <w:rFonts w:ascii="Helvetica" w:hAnsi="Helvetica" w:cs="Helvetica"/>
          <w:b/>
          <w:bCs/>
          <w:color w:val="222222"/>
          <w:sz w:val="21"/>
          <w:szCs w:val="21"/>
        </w:rPr>
      </w:pPr>
    </w:p>
    <w:p w14:paraId="11FB039B"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ВЫВОДЫ</w:t>
      </w:r>
    </w:p>
    <w:p w14:paraId="65C619FD" w14:textId="77777777" w:rsidR="005C67A0" w:rsidRPr="005C67A0" w:rsidRDefault="005C67A0" w:rsidP="005C67A0">
      <w:pPr>
        <w:rPr>
          <w:rFonts w:ascii="Helvetica" w:hAnsi="Helvetica" w:cs="Helvetica"/>
          <w:b/>
          <w:bCs/>
          <w:color w:val="222222"/>
          <w:sz w:val="21"/>
          <w:szCs w:val="21"/>
        </w:rPr>
      </w:pPr>
    </w:p>
    <w:p w14:paraId="7BDFE017"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СПИСОК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ИСПОЛЬЗОВАННЫХ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ИСТОЧНИКОВ</w:t>
      </w:r>
    </w:p>
    <w:p w14:paraId="56A4C2BF" w14:textId="77777777" w:rsidR="005C67A0" w:rsidRPr="005C67A0" w:rsidRDefault="005C67A0" w:rsidP="005C67A0">
      <w:pPr>
        <w:rPr>
          <w:rFonts w:ascii="Helvetica" w:hAnsi="Helvetica" w:cs="Helvetica"/>
          <w:b/>
          <w:bCs/>
          <w:color w:val="222222"/>
          <w:sz w:val="21"/>
          <w:szCs w:val="21"/>
        </w:rPr>
      </w:pPr>
    </w:p>
    <w:p w14:paraId="09D004EA" w14:textId="77777777" w:rsidR="005C67A0" w:rsidRPr="005C67A0" w:rsidRDefault="005C67A0" w:rsidP="005C67A0">
      <w:pPr>
        <w:rPr>
          <w:rFonts w:ascii="Helvetica" w:hAnsi="Helvetica" w:cs="Helvetica"/>
          <w:b/>
          <w:bCs/>
          <w:color w:val="222222"/>
          <w:sz w:val="21"/>
          <w:szCs w:val="21"/>
        </w:rPr>
      </w:pPr>
      <w:r w:rsidRPr="005C67A0">
        <w:rPr>
          <w:rFonts w:ascii="Helvetica" w:hAnsi="Helvetica" w:cs="Helvetica" w:hint="eastAsia"/>
          <w:b/>
          <w:bCs/>
          <w:color w:val="222222"/>
          <w:sz w:val="21"/>
          <w:szCs w:val="21"/>
        </w:rPr>
        <w:t>ПРИЛОЖЕНИЕ</w:t>
      </w:r>
      <w:r w:rsidRPr="005C67A0">
        <w:rPr>
          <w:rFonts w:ascii="Helvetica" w:hAnsi="Helvetica" w:cs="Helvetica"/>
          <w:b/>
          <w:bCs/>
          <w:color w:val="222222"/>
          <w:sz w:val="21"/>
          <w:szCs w:val="21"/>
        </w:rPr>
        <w:t xml:space="preserve"> 1. </w:t>
      </w:r>
      <w:r w:rsidRPr="005C67A0">
        <w:rPr>
          <w:rFonts w:ascii="Helvetica" w:hAnsi="Helvetica" w:cs="Helvetica" w:hint="eastAsia"/>
          <w:b/>
          <w:bCs/>
          <w:color w:val="222222"/>
          <w:sz w:val="21"/>
          <w:szCs w:val="21"/>
        </w:rPr>
        <w:t>Распределение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деревьев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дуба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разных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категорий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состояния</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на</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пробных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площадях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по</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ступеням</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толщины</w:t>
      </w:r>
    </w:p>
    <w:p w14:paraId="0C592B3A" w14:textId="77777777" w:rsidR="005C67A0" w:rsidRPr="005C67A0" w:rsidRDefault="005C67A0" w:rsidP="005C67A0">
      <w:pPr>
        <w:rPr>
          <w:rFonts w:ascii="Helvetica" w:hAnsi="Helvetica" w:cs="Helvetica"/>
          <w:b/>
          <w:bCs/>
          <w:color w:val="222222"/>
          <w:sz w:val="21"/>
          <w:szCs w:val="21"/>
        </w:rPr>
      </w:pPr>
    </w:p>
    <w:p w14:paraId="4CCADE6E" w14:textId="53DBF59C" w:rsidR="004F7911" w:rsidRPr="005C67A0" w:rsidRDefault="005C67A0" w:rsidP="005C67A0">
      <w:r w:rsidRPr="005C67A0">
        <w:rPr>
          <w:rFonts w:ascii="Helvetica" w:hAnsi="Helvetica" w:cs="Helvetica" w:hint="eastAsia"/>
          <w:b/>
          <w:bCs/>
          <w:color w:val="222222"/>
          <w:sz w:val="21"/>
          <w:szCs w:val="21"/>
        </w:rPr>
        <w:t>ПРИЛОЖЕНИЕ</w:t>
      </w:r>
      <w:r w:rsidRPr="005C67A0">
        <w:rPr>
          <w:rFonts w:ascii="Helvetica" w:hAnsi="Helvetica" w:cs="Helvetica"/>
          <w:b/>
          <w:bCs/>
          <w:color w:val="222222"/>
          <w:sz w:val="21"/>
          <w:szCs w:val="21"/>
        </w:rPr>
        <w:t xml:space="preserve"> 2. </w:t>
      </w:r>
      <w:r w:rsidRPr="005C67A0">
        <w:rPr>
          <w:rFonts w:ascii="Helvetica" w:hAnsi="Helvetica" w:cs="Helvetica" w:hint="eastAsia"/>
          <w:b/>
          <w:bCs/>
          <w:color w:val="222222"/>
          <w:sz w:val="21"/>
          <w:szCs w:val="21"/>
        </w:rPr>
        <w:t>Краткий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аннотированный</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список</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видов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птиц</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выявленных</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в</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районе</w:t>
      </w:r>
      <w:r w:rsidRPr="005C67A0">
        <w:rPr>
          <w:rFonts w:ascii="Helvetica" w:hAnsi="Helvetica" w:cs="Helvetica"/>
          <w:b/>
          <w:bCs/>
          <w:color w:val="222222"/>
          <w:sz w:val="21"/>
          <w:szCs w:val="21"/>
        </w:rPr>
        <w:t xml:space="preserve"> </w:t>
      </w:r>
      <w:r w:rsidRPr="005C67A0">
        <w:rPr>
          <w:rFonts w:ascii="Helvetica" w:hAnsi="Helvetica" w:cs="Helvetica" w:hint="eastAsia"/>
          <w:b/>
          <w:bCs/>
          <w:color w:val="222222"/>
          <w:sz w:val="21"/>
          <w:szCs w:val="21"/>
        </w:rPr>
        <w:t>исследований</w:t>
      </w:r>
    </w:p>
    <w:sectPr w:rsidR="004F7911" w:rsidRPr="005C67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C203" w14:textId="77777777" w:rsidR="00EF3F69" w:rsidRDefault="00EF3F69">
      <w:pPr>
        <w:spacing w:after="0" w:line="240" w:lineRule="auto"/>
      </w:pPr>
      <w:r>
        <w:separator/>
      </w:r>
    </w:p>
  </w:endnote>
  <w:endnote w:type="continuationSeparator" w:id="0">
    <w:p w14:paraId="148E9AC3" w14:textId="77777777" w:rsidR="00EF3F69" w:rsidRDefault="00EF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F73E" w14:textId="77777777" w:rsidR="00EF3F69" w:rsidRDefault="00EF3F69"/>
    <w:p w14:paraId="66F2B10E" w14:textId="77777777" w:rsidR="00EF3F69" w:rsidRDefault="00EF3F69"/>
    <w:p w14:paraId="077F5463" w14:textId="77777777" w:rsidR="00EF3F69" w:rsidRDefault="00EF3F69"/>
    <w:p w14:paraId="3AD50C78" w14:textId="77777777" w:rsidR="00EF3F69" w:rsidRDefault="00EF3F69"/>
    <w:p w14:paraId="1A4C1B68" w14:textId="77777777" w:rsidR="00EF3F69" w:rsidRDefault="00EF3F69"/>
    <w:p w14:paraId="74C42704" w14:textId="77777777" w:rsidR="00EF3F69" w:rsidRDefault="00EF3F69"/>
    <w:p w14:paraId="2419B42C" w14:textId="77777777" w:rsidR="00EF3F69" w:rsidRDefault="00EF3F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03AD9" wp14:editId="048E8A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5E5" w14:textId="77777777" w:rsidR="00EF3F69" w:rsidRDefault="00EF3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03A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0585E5" w14:textId="77777777" w:rsidR="00EF3F69" w:rsidRDefault="00EF3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21CF3C" w14:textId="77777777" w:rsidR="00EF3F69" w:rsidRDefault="00EF3F69"/>
    <w:p w14:paraId="7117DCB4" w14:textId="77777777" w:rsidR="00EF3F69" w:rsidRDefault="00EF3F69"/>
    <w:p w14:paraId="3B7AD02A" w14:textId="77777777" w:rsidR="00EF3F69" w:rsidRDefault="00EF3F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735AF7" wp14:editId="4375A5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A7529" w14:textId="77777777" w:rsidR="00EF3F69" w:rsidRDefault="00EF3F69"/>
                          <w:p w14:paraId="4BED8820" w14:textId="77777777" w:rsidR="00EF3F69" w:rsidRDefault="00EF3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35A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7A7529" w14:textId="77777777" w:rsidR="00EF3F69" w:rsidRDefault="00EF3F69"/>
                    <w:p w14:paraId="4BED8820" w14:textId="77777777" w:rsidR="00EF3F69" w:rsidRDefault="00EF3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90AEF3" w14:textId="77777777" w:rsidR="00EF3F69" w:rsidRDefault="00EF3F69"/>
    <w:p w14:paraId="56949C5C" w14:textId="77777777" w:rsidR="00EF3F69" w:rsidRDefault="00EF3F69">
      <w:pPr>
        <w:rPr>
          <w:sz w:val="2"/>
          <w:szCs w:val="2"/>
        </w:rPr>
      </w:pPr>
    </w:p>
    <w:p w14:paraId="1E3F4779" w14:textId="77777777" w:rsidR="00EF3F69" w:rsidRDefault="00EF3F69"/>
    <w:p w14:paraId="7CA59C75" w14:textId="77777777" w:rsidR="00EF3F69" w:rsidRDefault="00EF3F69">
      <w:pPr>
        <w:spacing w:after="0" w:line="240" w:lineRule="auto"/>
      </w:pPr>
    </w:p>
  </w:footnote>
  <w:footnote w:type="continuationSeparator" w:id="0">
    <w:p w14:paraId="46A64279" w14:textId="77777777" w:rsidR="00EF3F69" w:rsidRDefault="00EF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69"/>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194590</TotalTime>
  <Pages>3</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885</cp:revision>
  <cp:lastPrinted>2009-02-06T05:36:00Z</cp:lastPrinted>
  <dcterms:created xsi:type="dcterms:W3CDTF">2024-01-07T13:43:00Z</dcterms:created>
  <dcterms:modified xsi:type="dcterms:W3CDTF">2025-10-30T08:11:00Z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