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E5DEE" w14:textId="0E01538F" w:rsidR="00AE5E99" w:rsidRDefault="004B661D" w:rsidP="004B66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Матчанова Зоя Шарифовна. Факторы распространения терроризма в современной России: криминологический анализ</w:t>
      </w:r>
      <w:bookmarkEnd w:id="0"/>
      <w:r>
        <w:rPr>
          <w:rFonts w:ascii="Verdana" w:hAnsi="Verdana"/>
          <w:color w:val="000000"/>
          <w:sz w:val="18"/>
          <w:szCs w:val="18"/>
          <w:shd w:val="clear" w:color="auto" w:fill="FFFFFF"/>
        </w:rPr>
        <w:t>: диссертация ... кандидата юридических наук: 12.00.08 / Матчанова Зоя Шарифовна;[Место защиты: Балтийский Федеральный университет имени Иммануила Канта].- Калининград, 2016.- 229 с.</w:t>
      </w:r>
    </w:p>
    <w:p w14:paraId="535FECE1" w14:textId="77777777" w:rsidR="004B661D" w:rsidRPr="004B661D" w:rsidRDefault="004B661D" w:rsidP="004B66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B661D">
        <w:rPr>
          <w:rFonts w:ascii="Verdana" w:eastAsia="Times New Roman" w:hAnsi="Verdana" w:cs="Times New Roman"/>
          <w:b/>
          <w:bCs/>
          <w:color w:val="AC370B"/>
          <w:kern w:val="0"/>
          <w:sz w:val="23"/>
          <w:szCs w:val="23"/>
          <w:lang w:eastAsia="ru-RU"/>
        </w:rPr>
        <w:t>Содержание к диссертации</w:t>
      </w:r>
    </w:p>
    <w:p w14:paraId="220F50A7"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Введение</w:t>
      </w:r>
    </w:p>
    <w:p w14:paraId="4095D323"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661D">
        <w:rPr>
          <w:rFonts w:ascii="Verdana" w:eastAsia="Times New Roman" w:hAnsi="Verdana" w:cs="Times New Roman"/>
          <w:b/>
          <w:bCs/>
          <w:color w:val="000000"/>
          <w:kern w:val="0"/>
          <w:sz w:val="18"/>
          <w:szCs w:val="18"/>
          <w:lang w:eastAsia="ru-RU"/>
        </w:rPr>
        <w:t>Глава I. Современный терроризм: основные признаки, многообразие видов и форм, характерные особенности 17</w:t>
      </w:r>
    </w:p>
    <w:p w14:paraId="4ED1AF98"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1. Понятие и признаки современного терроризма, классификация его видов и форм 17</w:t>
      </w:r>
    </w:p>
    <w:p w14:paraId="5D4A37CD"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2. Характерные особенности современного терроризма и их проявления в реалиях России конца XX – начала XXI вв . 49</w:t>
      </w:r>
    </w:p>
    <w:p w14:paraId="034BAEA9"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661D">
        <w:rPr>
          <w:rFonts w:ascii="Verdana" w:eastAsia="Times New Roman" w:hAnsi="Verdana" w:cs="Times New Roman"/>
          <w:b/>
          <w:bCs/>
          <w:color w:val="000000"/>
          <w:kern w:val="0"/>
          <w:sz w:val="18"/>
          <w:szCs w:val="18"/>
          <w:lang w:eastAsia="ru-RU"/>
        </w:rPr>
        <w:t>Глава II. Криминологическая характеристика терроризма и его субъектов 76</w:t>
      </w:r>
    </w:p>
    <w:p w14:paraId="09782E30"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1. Криминологический анализ терроризма 76</w:t>
      </w:r>
    </w:p>
    <w:p w14:paraId="6290A208"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2. Многообразие подходов к криминологической характеристике личности террориста 112</w:t>
      </w:r>
    </w:p>
    <w:p w14:paraId="61A4FF63"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661D">
        <w:rPr>
          <w:rFonts w:ascii="Verdana" w:eastAsia="Times New Roman" w:hAnsi="Verdana" w:cs="Times New Roman"/>
          <w:b/>
          <w:bCs/>
          <w:color w:val="000000"/>
          <w:kern w:val="0"/>
          <w:sz w:val="18"/>
          <w:szCs w:val="18"/>
          <w:lang w:eastAsia="ru-RU"/>
        </w:rPr>
        <w:t>Глава III. Основные факторы распространения терроризма в современной России 139</w:t>
      </w:r>
    </w:p>
    <w:p w14:paraId="11E65880"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1. Политическая нестабильность и правовой нигилизм общества как факторы распространения терроризма 139</w:t>
      </w:r>
    </w:p>
    <w:p w14:paraId="4CDDF0AE"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2. Социально-экономические последствия политических изменений в России конца XX – начала XXI вв. как факторы террористического насилия 153</w:t>
      </w:r>
    </w:p>
    <w:p w14:paraId="7967164E"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3. Влияние национально-этнической нетерпимости и религиозного экстремизма на распространение терроризма 164</w:t>
      </w:r>
    </w:p>
    <w:p w14:paraId="02CF990A"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4. Психологические факторы распространения терроризма в современной России 180</w:t>
      </w:r>
    </w:p>
    <w:p w14:paraId="712EBAEB"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Заключение 193</w:t>
      </w:r>
    </w:p>
    <w:p w14:paraId="28C5C29C" w14:textId="77777777" w:rsidR="004B661D" w:rsidRPr="004B661D" w:rsidRDefault="004B661D" w:rsidP="004B66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661D">
        <w:rPr>
          <w:rFonts w:ascii="Verdana" w:eastAsia="Times New Roman" w:hAnsi="Verdana" w:cs="Times New Roman"/>
          <w:color w:val="000000"/>
          <w:kern w:val="0"/>
          <w:sz w:val="18"/>
          <w:szCs w:val="18"/>
          <w:lang w:eastAsia="ru-RU"/>
        </w:rPr>
        <w:t>Список источников и литературы 206</w:t>
      </w:r>
    </w:p>
    <w:p w14:paraId="787A7AC3" w14:textId="77777777" w:rsidR="004B661D" w:rsidRDefault="004B661D" w:rsidP="004B661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C4861A" w14:textId="77777777" w:rsidR="004B661D" w:rsidRDefault="004B661D" w:rsidP="004B661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p>
    <w:p w14:paraId="47593F4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терроризма является одной из глобальных угроз человечества. Террористические акты наносят непоправимый ущерб международной стабильности, национальной безопасности, экономике государств, влекут за собой колоссальные человеческие жертвы и страдания, и поэтому должны быть предприняты все возможные меры для их предотвращения.</w:t>
      </w:r>
    </w:p>
    <w:p w14:paraId="45DD6A99"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России террористическая угроза особенно актуальна, поскольку Россия является активным субъектом международных отношений и имеет исключительное географическое положение, что предопределяет ее особую роль на евразийском пространстве. Кроме того, Россия </w:t>
      </w:r>
      <w:r>
        <w:rPr>
          <w:rFonts w:ascii="Verdana" w:hAnsi="Verdana"/>
          <w:color w:val="000000"/>
          <w:sz w:val="18"/>
          <w:szCs w:val="18"/>
        </w:rPr>
        <w:lastRenderedPageBreak/>
        <w:t>является многонациональной и многоконфессиональной страной, поэтому все риски, связанные с террористической угрозой, для Российской Федерации возрастают.</w:t>
      </w:r>
    </w:p>
    <w:p w14:paraId="5A4F4752"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неоднократно сталкивалась с террористическими актами, поэтому в нашей стране накоплен значительный опыт предотвращения террористических актов и противодействия терроризму.</w:t>
      </w:r>
    </w:p>
    <w:p w14:paraId="2E70098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начале 2010-х годов антитеррористические подразделения стали отмечать тенденцию снижения количества совершаемых в России преступлений террористической направленности, происходящие в мире процессы в очередной раз свидетельствуют, что террористическая угроза нарастает с новой силой.</w:t>
      </w:r>
    </w:p>
    <w:p w14:paraId="1B2A59BC"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Меняются тактика и методы террористов, что требует постоянного мониторинга ситуации и оценки факторов распространения терроризма.</w:t>
      </w:r>
    </w:p>
    <w:p w14:paraId="42C1450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Нынешняя международная ситуация характеризуется, в частности, ростом религиозного экстремизма, распространением национализма и сепаратизма, как оборотной стороны глобализации, созданием новых международных интеграционных образований, как политических, так и экономических, которые активизируют миграционные процессы. Кроме того, в различных частях мира не затухают вооруженные конфликты. Так, в частности, острый кризис, связанный с внешним вмешательством, приведший к фактическому распаду исторически сложившихся государств на Ближнем Востоке, актуализировал проблему беженцев, резко обострил экономические и социальные проблемы, как в странах, охваченных конфликтами, так и в странах, в которые направляются потоки беженцев. Все эти проблемы в любой момент могут коснуться и России, поэтому следует, учитывая все факторы распространения терроризма, сформировать эффективную политику его предотвращения.</w:t>
      </w:r>
    </w:p>
    <w:p w14:paraId="0B82258B"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Концепция противодействия терроризму в Российской Федерации 2009 года определяет перечень внутренних и внешних факторов, обусловливающих возникновение и распространение терроризма в России, а также способствующих этому процессу</w:t>
      </w:r>
      <w:r>
        <w:rPr>
          <w:rFonts w:ascii="Verdana" w:hAnsi="Verdana"/>
          <w:color w:val="000000"/>
          <w:sz w:val="18"/>
          <w:szCs w:val="18"/>
          <w:vertAlign w:val="superscript"/>
        </w:rPr>
        <w:t>1</w:t>
      </w:r>
      <w:r>
        <w:rPr>
          <w:rFonts w:ascii="Verdana" w:hAnsi="Verdana"/>
          <w:color w:val="000000"/>
          <w:sz w:val="18"/>
          <w:szCs w:val="18"/>
        </w:rPr>
        <w:t>.</w:t>
      </w:r>
    </w:p>
    <w:p w14:paraId="1AE6EC9C"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криминологический анализ факторов распространения терроризма в современной России является весьма востребованным в силу необхо-</w:t>
      </w:r>
    </w:p>
    <w:p w14:paraId="280FEF7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Концепция противодействия терроризму в Российской Федерации (утв. Президентом Российской Федерации 5 октября 2009 г.) // Российская газета. – № 198. – 20.10.2009.</w:t>
      </w:r>
    </w:p>
    <w:p w14:paraId="06629D6C"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димости повышения эффективности противодействия этому опаснейшему преступлению.</w:t>
      </w:r>
    </w:p>
    <w:p w14:paraId="103DEF0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Когда мы говорим не только о борьбе с терроризмом, а о противодействии ему, анализ факторов распространения терроризма представляется нам весьма перспективным, хотя, следует отметить, что самое сложное при проведении такого анализа – определить значение каждого фактора в терророгенном комплексе. В связи с чем, считаем целесообразным исследовать всю совокупность факторов, прибегая не только к данным криминологии, но и к иным областям знаний, </w:t>
      </w:r>
      <w:r>
        <w:rPr>
          <w:rFonts w:ascii="Verdana" w:hAnsi="Verdana"/>
          <w:color w:val="000000"/>
          <w:sz w:val="18"/>
          <w:szCs w:val="18"/>
        </w:rPr>
        <w:lastRenderedPageBreak/>
        <w:t>которые традиционно являются связанными с криминологической наукой (психология, конфликтология и другие общественные науки). Считаем, что комплексный подход будет способствовать достижению цели и решению задач исследования.</w:t>
      </w:r>
    </w:p>
    <w:p w14:paraId="3306F11A"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диссертационного исследования.</w:t>
      </w:r>
    </w:p>
    <w:p w14:paraId="2C5C2FF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Терроризм относится к числу актуальнейших проблем современной криминологии, поэтому разным аспектам противодействия терроризму, а также исследованию его причин и истоков посвящено множество научных трудов.</w:t>
      </w:r>
    </w:p>
    <w:p w14:paraId="67A8CF1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Подробное, глубокое исследование терроризма содержится в трудах таких ученых, как С.У. Дикаев</w:t>
      </w:r>
      <w:r>
        <w:rPr>
          <w:rFonts w:ascii="Verdana" w:hAnsi="Verdana"/>
          <w:color w:val="000000"/>
          <w:sz w:val="18"/>
          <w:szCs w:val="18"/>
          <w:vertAlign w:val="superscript"/>
        </w:rPr>
        <w:t>2</w:t>
      </w:r>
      <w:r>
        <w:rPr>
          <w:rFonts w:ascii="Verdana" w:hAnsi="Verdana"/>
          <w:color w:val="000000"/>
          <w:sz w:val="18"/>
          <w:szCs w:val="18"/>
        </w:rPr>
        <w:t>, В.П. Емельянов</w:t>
      </w:r>
      <w:r>
        <w:rPr>
          <w:rFonts w:ascii="Verdana" w:hAnsi="Verdana"/>
          <w:color w:val="000000"/>
          <w:sz w:val="18"/>
          <w:szCs w:val="18"/>
          <w:vertAlign w:val="superscript"/>
        </w:rPr>
        <w:t>3</w:t>
      </w:r>
      <w:r>
        <w:rPr>
          <w:rFonts w:ascii="Verdana" w:hAnsi="Verdana"/>
          <w:color w:val="000000"/>
          <w:sz w:val="18"/>
          <w:szCs w:val="18"/>
        </w:rPr>
        <w:t>, Е.Г. Ляхов</w:t>
      </w:r>
      <w:r>
        <w:rPr>
          <w:rFonts w:ascii="Verdana" w:hAnsi="Verdana"/>
          <w:color w:val="000000"/>
          <w:sz w:val="18"/>
          <w:szCs w:val="18"/>
          <w:vertAlign w:val="superscript"/>
        </w:rPr>
        <w:t>4</w:t>
      </w:r>
      <w:r>
        <w:rPr>
          <w:rFonts w:ascii="Verdana" w:hAnsi="Verdana"/>
          <w:color w:val="000000"/>
          <w:sz w:val="18"/>
          <w:szCs w:val="18"/>
        </w:rPr>
        <w:t>, Г.В. Овчинникова</w:t>
      </w:r>
      <w:r>
        <w:rPr>
          <w:rFonts w:ascii="Verdana" w:hAnsi="Verdana"/>
          <w:color w:val="000000"/>
          <w:sz w:val="18"/>
          <w:szCs w:val="18"/>
          <w:vertAlign w:val="superscript"/>
        </w:rPr>
        <w:t>5</w:t>
      </w:r>
      <w:r>
        <w:rPr>
          <w:rFonts w:ascii="Verdana" w:hAnsi="Verdana"/>
          <w:color w:val="000000"/>
          <w:sz w:val="18"/>
          <w:szCs w:val="18"/>
        </w:rPr>
        <w:t>, Я.И. Гилинский</w:t>
      </w:r>
      <w:r>
        <w:rPr>
          <w:rFonts w:ascii="Verdana" w:hAnsi="Verdana"/>
          <w:color w:val="000000"/>
          <w:sz w:val="18"/>
          <w:szCs w:val="18"/>
          <w:vertAlign w:val="superscript"/>
        </w:rPr>
        <w:t>6</w:t>
      </w:r>
      <w:r>
        <w:rPr>
          <w:rFonts w:ascii="Verdana" w:hAnsi="Verdana"/>
          <w:color w:val="000000"/>
          <w:sz w:val="18"/>
          <w:szCs w:val="18"/>
        </w:rPr>
        <w:t>, О.Н. Коршунова</w:t>
      </w:r>
      <w:r>
        <w:rPr>
          <w:rFonts w:ascii="Verdana" w:hAnsi="Verdana"/>
          <w:color w:val="000000"/>
          <w:sz w:val="18"/>
          <w:szCs w:val="18"/>
          <w:vertAlign w:val="superscript"/>
        </w:rPr>
        <w:t>7</w:t>
      </w:r>
      <w:r>
        <w:rPr>
          <w:rFonts w:ascii="Verdana" w:hAnsi="Verdana"/>
          <w:color w:val="000000"/>
          <w:sz w:val="18"/>
          <w:szCs w:val="18"/>
        </w:rPr>
        <w:t>, С.А. Солодовников</w:t>
      </w:r>
      <w:r>
        <w:rPr>
          <w:rFonts w:ascii="Verdana" w:hAnsi="Verdana"/>
          <w:color w:val="000000"/>
          <w:sz w:val="18"/>
          <w:szCs w:val="18"/>
          <w:vertAlign w:val="superscript"/>
        </w:rPr>
        <w:t>8</w:t>
      </w:r>
      <w:r>
        <w:rPr>
          <w:rFonts w:ascii="Verdana" w:hAnsi="Verdana"/>
          <w:color w:val="000000"/>
          <w:sz w:val="18"/>
          <w:szCs w:val="18"/>
        </w:rPr>
        <w:t>, М.П. Требин</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др.</w:t>
      </w:r>
    </w:p>
    <w:p w14:paraId="521CFC85"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Многих исследователей интересуют вопросы характеристики личности террориста и психология терроризма. Так, данной проблематике посвящены работы Ю.М. Антоняна</w:t>
      </w:r>
      <w:r>
        <w:rPr>
          <w:rFonts w:ascii="Verdana" w:hAnsi="Verdana"/>
          <w:color w:val="000000"/>
          <w:sz w:val="18"/>
          <w:szCs w:val="18"/>
          <w:vertAlign w:val="superscript"/>
        </w:rPr>
        <w:t>10</w:t>
      </w:r>
      <w:r>
        <w:rPr>
          <w:rFonts w:ascii="Verdana" w:hAnsi="Verdana"/>
          <w:color w:val="000000"/>
          <w:sz w:val="18"/>
          <w:szCs w:val="18"/>
        </w:rPr>
        <w:t>, Е.Е. Гавриной</w:t>
      </w:r>
      <w:r>
        <w:rPr>
          <w:rFonts w:ascii="Verdana" w:hAnsi="Verdana"/>
          <w:color w:val="000000"/>
          <w:sz w:val="18"/>
          <w:szCs w:val="18"/>
          <w:vertAlign w:val="superscript"/>
        </w:rPr>
        <w:t>11</w:t>
      </w:r>
      <w:r>
        <w:rPr>
          <w:rFonts w:ascii="Verdana" w:hAnsi="Verdana"/>
          <w:color w:val="000000"/>
          <w:sz w:val="18"/>
          <w:szCs w:val="18"/>
        </w:rPr>
        <w:t>, С.Н. Ениколопова</w:t>
      </w:r>
      <w:r>
        <w:rPr>
          <w:rFonts w:ascii="Verdana" w:hAnsi="Verdana"/>
          <w:color w:val="000000"/>
          <w:sz w:val="18"/>
          <w:szCs w:val="18"/>
          <w:vertAlign w:val="superscript"/>
        </w:rPr>
        <w:t>12</w:t>
      </w:r>
      <w:r>
        <w:rPr>
          <w:rFonts w:ascii="Verdana" w:hAnsi="Verdana"/>
          <w:color w:val="000000"/>
          <w:sz w:val="18"/>
          <w:szCs w:val="18"/>
        </w:rPr>
        <w:t>, И.В. Коновало-</w:t>
      </w:r>
    </w:p>
    <w:p w14:paraId="3D105461"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Дикаев С.У. Терроризм и преступления террористического характера: опыт системного анализа. –</w:t>
      </w:r>
      <w:r>
        <w:rPr>
          <w:rFonts w:ascii="Verdana" w:hAnsi="Verdana"/>
          <w:color w:val="000000"/>
          <w:sz w:val="18"/>
          <w:szCs w:val="18"/>
        </w:rPr>
        <w:br/>
        <w:t>СПб.: СПбУ МВД России, 2004; Дикаев С.У. Терроризм: феномен, обусловленность и меры противо</w:t>
      </w:r>
      <w:r>
        <w:rPr>
          <w:rFonts w:ascii="Verdana" w:hAnsi="Verdana"/>
          <w:color w:val="000000"/>
          <w:sz w:val="18"/>
          <w:szCs w:val="18"/>
        </w:rPr>
        <w:br/>
        <w:t>действия (уголовно-правовое и криминологическое исследование): Дис. … докт. юрид. наук. – СПб.,</w:t>
      </w:r>
      <w:r>
        <w:rPr>
          <w:rFonts w:ascii="Verdana" w:hAnsi="Verdana"/>
          <w:color w:val="000000"/>
          <w:sz w:val="18"/>
          <w:szCs w:val="18"/>
        </w:rPr>
        <w:br/>
        <w:t>2004; Дикаев С.У. Террор, терроризм и преступления террористического характера (криминологиче</w:t>
      </w:r>
      <w:r>
        <w:rPr>
          <w:rFonts w:ascii="Verdana" w:hAnsi="Verdana"/>
          <w:color w:val="000000"/>
          <w:sz w:val="18"/>
          <w:szCs w:val="18"/>
        </w:rPr>
        <w:br/>
        <w:t>ское и уголовно-правовое исследование). – СПб.: «Юридический центр Пресс», 2006.</w:t>
      </w:r>
    </w:p>
    <w:p w14:paraId="3681F3D1"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Емельянов В.П. Терроризм и преступления с признаками терроризирования. Уголовно-правовое</w:t>
      </w:r>
      <w:r>
        <w:rPr>
          <w:rFonts w:ascii="Verdana" w:hAnsi="Verdana"/>
          <w:color w:val="000000"/>
          <w:sz w:val="18"/>
          <w:szCs w:val="18"/>
        </w:rPr>
        <w:br/>
        <w:t>исследование. – СПб., 2002.</w:t>
      </w:r>
    </w:p>
    <w:p w14:paraId="327365F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Ляхов Е.Г. Терроризм и межгосударственные отношения. М., 1991; Ляхов Е.Г., Попов А.В. Терро</w:t>
      </w:r>
      <w:r>
        <w:rPr>
          <w:rFonts w:ascii="Verdana" w:hAnsi="Verdana"/>
          <w:color w:val="000000"/>
          <w:sz w:val="18"/>
          <w:szCs w:val="18"/>
        </w:rPr>
        <w:br/>
        <w:t>ризм: национальный, региональный и международный контроль. – Ростов-на-Дону: РЮИ, 1999.</w:t>
      </w:r>
    </w:p>
    <w:p w14:paraId="101B10FE"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Овчинникова Г.В. Терроризм. – СПб.: Изд-во СПбЮИ Генеральной прокуратуры РФ, 1998.</w:t>
      </w:r>
    </w:p>
    <w:p w14:paraId="7967A175"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Гилинский Я.И. Криминология: теория, история, эмпирическая база, социальный контроль. – СПб.:</w:t>
      </w:r>
      <w:r>
        <w:rPr>
          <w:rFonts w:ascii="Verdana" w:hAnsi="Verdana"/>
          <w:color w:val="000000"/>
          <w:sz w:val="18"/>
          <w:szCs w:val="18"/>
        </w:rPr>
        <w:br/>
        <w:t>Алеф-Пресс, 2014; Гилинский Я.И. Некоторые источники ксенофобии, национализма и терроризма в</w:t>
      </w:r>
      <w:r>
        <w:rPr>
          <w:rFonts w:ascii="Verdana" w:hAnsi="Verdana"/>
          <w:color w:val="000000"/>
          <w:sz w:val="18"/>
          <w:szCs w:val="18"/>
        </w:rPr>
        <w:br/>
        <w:t>современной России // Криминология: вчера, сегодня, завтра. – 2011. – № 21. С. 79-81; Gilinskiy Y.</w:t>
      </w:r>
      <w:r>
        <w:rPr>
          <w:rFonts w:ascii="Verdana" w:hAnsi="Verdana"/>
          <w:color w:val="000000"/>
          <w:sz w:val="18"/>
          <w:szCs w:val="18"/>
        </w:rPr>
        <w:br/>
        <w:t>Modern Terrorism: who is to blame and what can be done? // Gilly T., Gilinskiy Y., Sergevnin V. (Eds.) The</w:t>
      </w:r>
      <w:r>
        <w:rPr>
          <w:rFonts w:ascii="Verdana" w:hAnsi="Verdana"/>
          <w:color w:val="000000"/>
          <w:sz w:val="18"/>
          <w:szCs w:val="18"/>
        </w:rPr>
        <w:br/>
        <w:t>Ethics of Terrorism. Innovative Aproaches from an International Perspective. Springfield (Ill.): Charles C</w:t>
      </w:r>
      <w:r>
        <w:rPr>
          <w:rFonts w:ascii="Verdana" w:hAnsi="Verdana"/>
          <w:color w:val="000000"/>
          <w:sz w:val="18"/>
          <w:szCs w:val="18"/>
        </w:rPr>
        <w:br/>
        <w:t>Thomas Publisher, LTD, 2009.</w:t>
      </w:r>
    </w:p>
    <w:p w14:paraId="17AA06C2"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7</w:t>
      </w:r>
      <w:r>
        <w:rPr>
          <w:rStyle w:val="apple-converted-space"/>
          <w:rFonts w:ascii="Verdana" w:hAnsi="Verdana"/>
          <w:color w:val="000000"/>
          <w:sz w:val="18"/>
          <w:szCs w:val="18"/>
        </w:rPr>
        <w:t> </w:t>
      </w:r>
      <w:r>
        <w:rPr>
          <w:rFonts w:ascii="Verdana" w:hAnsi="Verdana"/>
          <w:color w:val="000000"/>
          <w:sz w:val="18"/>
          <w:szCs w:val="18"/>
        </w:rPr>
        <w:t>Корсаков К.А., Коршунова О.Н., Серова Е.Б. Уголовное преследование по делам о терроризме //</w:t>
      </w:r>
      <w:r>
        <w:rPr>
          <w:rFonts w:ascii="Verdana" w:hAnsi="Verdana"/>
          <w:color w:val="000000"/>
          <w:sz w:val="18"/>
          <w:szCs w:val="18"/>
        </w:rPr>
        <w:br/>
        <w:t>Преступления террористической направленности: уголовное преследование на досудебных стадиях /</w:t>
      </w:r>
      <w:r>
        <w:rPr>
          <w:rFonts w:ascii="Verdana" w:hAnsi="Verdana"/>
          <w:color w:val="000000"/>
          <w:sz w:val="18"/>
          <w:szCs w:val="18"/>
        </w:rPr>
        <w:br/>
        <w:t>Под ред. О.Н. Коршуновой. – СПб.: Юридический центр Пресс, 2003.</w:t>
      </w:r>
    </w:p>
    <w:p w14:paraId="70D200B0"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Солодовников С.А. Терроризм и организованная преступность. – М.: ЮНИТИ-ДАНА, 2008.</w:t>
      </w:r>
    </w:p>
    <w:p w14:paraId="4371535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Требин М.П. Терроризм в XXI веке / Под общ. ред. А.Е. Тараса. – Минск: Харвест, 2003.</w:t>
      </w:r>
    </w:p>
    <w:p w14:paraId="6D968CDD"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Антонян Ю.М., Кудрявцев В.Н., Эминов В.Е. Личность преступника. – СПб.: «Юридический центр</w:t>
      </w:r>
      <w:r>
        <w:rPr>
          <w:rFonts w:ascii="Verdana" w:hAnsi="Verdana"/>
          <w:color w:val="000000"/>
          <w:sz w:val="18"/>
          <w:szCs w:val="18"/>
        </w:rPr>
        <w:br/>
        <w:t>Пресс», 2004; Антонян Ю.М. Криминология. – М.: Юрайт, 2014; Антонян Ю.М. Терроризм. Крими</w:t>
      </w:r>
      <w:r>
        <w:rPr>
          <w:rFonts w:ascii="Verdana" w:hAnsi="Verdana"/>
          <w:color w:val="000000"/>
          <w:sz w:val="18"/>
          <w:szCs w:val="18"/>
        </w:rPr>
        <w:br/>
        <w:t>нологическое и уголовно-правовое исследование. – М.: «Щит-М», 1998.</w:t>
      </w:r>
    </w:p>
    <w:p w14:paraId="43A6E1D6"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Гаврина Е.Е. Социально-психологическое исследование личности участника террористической де</w:t>
      </w:r>
      <w:r>
        <w:rPr>
          <w:rFonts w:ascii="Verdana" w:hAnsi="Verdana"/>
          <w:color w:val="000000"/>
          <w:sz w:val="18"/>
          <w:szCs w:val="18"/>
        </w:rPr>
        <w:br/>
        <w:t>ятельности // Юридическая психология. – 2006. – № 4. – С. 30-35.</w:t>
      </w:r>
    </w:p>
    <w:p w14:paraId="7432A9C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ва</w:t>
      </w:r>
      <w:r>
        <w:rPr>
          <w:rFonts w:ascii="Verdana" w:hAnsi="Verdana"/>
          <w:color w:val="000000"/>
          <w:sz w:val="18"/>
          <w:szCs w:val="18"/>
          <w:vertAlign w:val="superscript"/>
        </w:rPr>
        <w:t>13</w:t>
      </w:r>
      <w:r>
        <w:rPr>
          <w:rFonts w:ascii="Verdana" w:hAnsi="Verdana"/>
          <w:color w:val="000000"/>
          <w:sz w:val="18"/>
          <w:szCs w:val="18"/>
        </w:rPr>
        <w:t>, А.Г. Красильникова</w:t>
      </w:r>
      <w:r>
        <w:rPr>
          <w:rFonts w:ascii="Verdana" w:hAnsi="Verdana"/>
          <w:color w:val="000000"/>
          <w:sz w:val="18"/>
          <w:szCs w:val="18"/>
          <w:vertAlign w:val="superscript"/>
        </w:rPr>
        <w:t>14</w:t>
      </w:r>
      <w:r>
        <w:rPr>
          <w:rFonts w:ascii="Verdana" w:hAnsi="Verdana"/>
          <w:color w:val="000000"/>
          <w:sz w:val="18"/>
          <w:szCs w:val="18"/>
        </w:rPr>
        <w:t>, И.В. Лебедева</w:t>
      </w:r>
      <w:r>
        <w:rPr>
          <w:rFonts w:ascii="Verdana" w:hAnsi="Verdana"/>
          <w:color w:val="000000"/>
          <w:sz w:val="18"/>
          <w:szCs w:val="18"/>
          <w:vertAlign w:val="superscript"/>
        </w:rPr>
        <w:t>15</w:t>
      </w:r>
      <w:r>
        <w:rPr>
          <w:rFonts w:ascii="Verdana" w:hAnsi="Verdana"/>
          <w:color w:val="000000"/>
          <w:sz w:val="18"/>
          <w:szCs w:val="18"/>
        </w:rPr>
        <w:t>, Д.В. Ольшанского</w:t>
      </w:r>
      <w:r>
        <w:rPr>
          <w:rFonts w:ascii="Verdana" w:hAnsi="Verdana"/>
          <w:color w:val="000000"/>
          <w:sz w:val="18"/>
          <w:szCs w:val="18"/>
          <w:vertAlign w:val="superscript"/>
        </w:rPr>
        <w:t>16</w:t>
      </w:r>
      <w:r>
        <w:rPr>
          <w:rFonts w:ascii="Verdana" w:hAnsi="Verdana"/>
          <w:color w:val="000000"/>
          <w:sz w:val="18"/>
          <w:szCs w:val="18"/>
        </w:rPr>
        <w:t>, В.Е. Петрищева</w:t>
      </w:r>
      <w:r>
        <w:rPr>
          <w:rFonts w:ascii="Verdana" w:hAnsi="Verdana"/>
          <w:color w:val="000000"/>
          <w:sz w:val="18"/>
          <w:szCs w:val="18"/>
          <w:vertAlign w:val="superscript"/>
        </w:rPr>
        <w:t>17</w:t>
      </w:r>
      <w:r>
        <w:rPr>
          <w:rFonts w:ascii="Verdana" w:hAnsi="Verdana"/>
          <w:color w:val="000000"/>
          <w:sz w:val="18"/>
          <w:szCs w:val="18"/>
        </w:rPr>
        <w:t>, Л.В. Сердюка</w:t>
      </w:r>
      <w:r>
        <w:rPr>
          <w:rFonts w:ascii="Verdana" w:hAnsi="Verdana"/>
          <w:color w:val="000000"/>
          <w:sz w:val="18"/>
          <w:szCs w:val="18"/>
          <w:vertAlign w:val="superscript"/>
        </w:rPr>
        <w:t>18</w:t>
      </w:r>
      <w:r>
        <w:rPr>
          <w:rFonts w:ascii="Verdana" w:hAnsi="Verdana"/>
          <w:color w:val="000000"/>
          <w:sz w:val="18"/>
          <w:szCs w:val="18"/>
        </w:rPr>
        <w:t>.</w:t>
      </w:r>
    </w:p>
    <w:p w14:paraId="56A82BBB"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и вклад зарубежных авторов</w:t>
      </w:r>
      <w:r>
        <w:rPr>
          <w:rFonts w:ascii="Verdana" w:hAnsi="Verdana"/>
          <w:color w:val="000000"/>
          <w:sz w:val="18"/>
          <w:szCs w:val="18"/>
          <w:vertAlign w:val="superscript"/>
        </w:rPr>
        <w:t>19</w:t>
      </w:r>
      <w:r>
        <w:rPr>
          <w:rStyle w:val="apple-converted-space"/>
          <w:rFonts w:ascii="Verdana" w:hAnsi="Verdana"/>
          <w:color w:val="000000"/>
          <w:sz w:val="18"/>
          <w:szCs w:val="18"/>
        </w:rPr>
        <w:t> </w:t>
      </w:r>
      <w:r>
        <w:rPr>
          <w:rFonts w:ascii="Verdana" w:hAnsi="Verdana"/>
          <w:color w:val="000000"/>
          <w:sz w:val="18"/>
          <w:szCs w:val="18"/>
        </w:rPr>
        <w:t>в развитие темы, в частности, работы таких авторов, как К. Флинт, М. Хойпель, Б. Ганор, Р.С. Майер-Вальсер, С.А. Бахадир, Т. Филипс, Дж.М. Шварц, Б. Накос, У. Лакёр.</w:t>
      </w:r>
    </w:p>
    <w:p w14:paraId="0CA2894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комплексному криминологическому анализу факторов распространения терроризма в современной России уделено, на наш взгляд, недостаточное внимание.</w:t>
      </w:r>
    </w:p>
    <w:p w14:paraId="5278B17F"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выступают общественные отношения, складывающиеся в процессе противодействия распространению терроризма в России. Предметом исследования являются факторы распространения терроризма в современной России.</w:t>
      </w:r>
    </w:p>
    <w:p w14:paraId="7B3E2D06"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является выявление и исследование факторов распространения терроризма в современной России на основе комплексного криминологического анализа. Цель обусловила необходимость постановки и решения следующих исследовательских задач:</w:t>
      </w:r>
    </w:p>
    <w:p w14:paraId="1B5241DB" w14:textId="77777777" w:rsidR="004B661D" w:rsidRDefault="004B661D" w:rsidP="00AD5D3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признаки и характерные особенности современного терроризма;</w:t>
      </w:r>
    </w:p>
    <w:p w14:paraId="3DB54002" w14:textId="77777777" w:rsidR="004B661D" w:rsidRDefault="004B661D" w:rsidP="00AD5D3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криминологический анализ терроризма;</w:t>
      </w:r>
    </w:p>
    <w:p w14:paraId="6D655135" w14:textId="77777777" w:rsidR="004B661D" w:rsidRDefault="004B661D" w:rsidP="00AD5D3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политико-правовые факторы распространения терроризма в современной России;</w:t>
      </w:r>
    </w:p>
    <w:p w14:paraId="62E95F34" w14:textId="77777777" w:rsidR="004B661D" w:rsidRDefault="004B661D" w:rsidP="00AD5D3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социально-экономические предпосылки террористического насилия;</w:t>
      </w:r>
    </w:p>
    <w:p w14:paraId="2DF63EF5" w14:textId="77777777" w:rsidR="004B661D" w:rsidRDefault="004B661D" w:rsidP="00AD5D3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влияние национально-этнической нетерпимости и религиозного экстремизма на распространение терроризма;</w:t>
      </w:r>
    </w:p>
    <w:p w14:paraId="5ADA1A8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12</w:t>
      </w:r>
      <w:r>
        <w:rPr>
          <w:rStyle w:val="apple-converted-space"/>
          <w:rFonts w:ascii="Verdana" w:hAnsi="Verdana"/>
          <w:color w:val="000000"/>
          <w:sz w:val="18"/>
          <w:szCs w:val="18"/>
        </w:rPr>
        <w:t> </w:t>
      </w:r>
      <w:r>
        <w:rPr>
          <w:rFonts w:ascii="Verdana" w:hAnsi="Verdana"/>
          <w:color w:val="000000"/>
          <w:sz w:val="18"/>
          <w:szCs w:val="18"/>
        </w:rPr>
        <w:t>Ениколопов С.Н. Психологические проблемы терроризма // Криминология: вчера, сегодня, завтра.</w:t>
      </w:r>
      <w:r>
        <w:rPr>
          <w:rFonts w:ascii="Verdana" w:hAnsi="Verdana"/>
          <w:color w:val="000000"/>
          <w:sz w:val="18"/>
          <w:szCs w:val="18"/>
        </w:rPr>
        <w:br/>
        <w:t>Труды Санкт-Петербургского криминологического клуба. – 2005. – № 1 (8): Терроризм и террор в</w:t>
      </w:r>
      <w:r>
        <w:rPr>
          <w:rFonts w:ascii="Verdana" w:hAnsi="Verdana"/>
          <w:color w:val="000000"/>
          <w:sz w:val="18"/>
          <w:szCs w:val="18"/>
        </w:rPr>
        <w:br/>
        <w:t>контексте мирового социального насилия. – СПб., 2005. – С. 93-100.</w:t>
      </w:r>
    </w:p>
    <w:p w14:paraId="7C3807CD"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Коновалов И.В. Психология терроризма // Юридическая психология. – 2007. – № 4. – С. 30-34.</w:t>
      </w:r>
    </w:p>
    <w:p w14:paraId="0C90391D"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Красильников А.Г. Личность террориста: криминологический аспект // Законность. – 2008. – № 5. –</w:t>
      </w:r>
      <w:r>
        <w:rPr>
          <w:rFonts w:ascii="Verdana" w:hAnsi="Verdana"/>
          <w:color w:val="000000"/>
          <w:sz w:val="18"/>
          <w:szCs w:val="18"/>
        </w:rPr>
        <w:br/>
        <w:t>С. 46-48.</w:t>
      </w:r>
    </w:p>
    <w:p w14:paraId="13EBC7E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Лебедев И.В. Характеристика личности осужденного за терроризм // Человек, преступление и нака</w:t>
      </w:r>
      <w:r>
        <w:rPr>
          <w:rFonts w:ascii="Verdana" w:hAnsi="Verdana"/>
          <w:color w:val="000000"/>
          <w:sz w:val="18"/>
          <w:szCs w:val="18"/>
        </w:rPr>
        <w:br/>
        <w:t>зание. – 2005. – № 3 (51). – С. 94-98.</w:t>
      </w:r>
    </w:p>
    <w:p w14:paraId="5760D5DD"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Fonts w:ascii="Verdana" w:hAnsi="Verdana"/>
          <w:color w:val="000000"/>
          <w:sz w:val="18"/>
          <w:szCs w:val="18"/>
        </w:rPr>
        <w:t>Ольшанский Д.В. Психология терроризма. – СПб.: Питер, 2002.</w:t>
      </w:r>
    </w:p>
    <w:p w14:paraId="38F95D2C"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Петрищев В.Е. Феномен терроризма смертников // Криминология: вчера, сегодня, завтра. Труды</w:t>
      </w:r>
      <w:r>
        <w:rPr>
          <w:rFonts w:ascii="Verdana" w:hAnsi="Verdana"/>
          <w:color w:val="000000"/>
          <w:sz w:val="18"/>
          <w:szCs w:val="18"/>
        </w:rPr>
        <w:br/>
        <w:t>Санкт-Петербургского криминологического клуба. – 2005. – № 1 (8): Терроризм и террор в контексте</w:t>
      </w:r>
      <w:r>
        <w:rPr>
          <w:rFonts w:ascii="Verdana" w:hAnsi="Verdana"/>
          <w:color w:val="000000"/>
          <w:sz w:val="18"/>
          <w:szCs w:val="18"/>
        </w:rPr>
        <w:br/>
        <w:t>мирового социального насилия. – СПб., 2005. С. 22-36.</w:t>
      </w:r>
    </w:p>
    <w:p w14:paraId="51782B50"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Сердюк Л.В. О формировании агрессии современного терроризма // Уголовное право. – 2005. – №</w:t>
      </w:r>
      <w:r>
        <w:rPr>
          <w:rFonts w:ascii="Verdana" w:hAnsi="Verdana"/>
          <w:color w:val="000000"/>
          <w:sz w:val="18"/>
          <w:szCs w:val="18"/>
        </w:rPr>
        <w:br/>
        <w:t>2. – С. 107-109.</w:t>
      </w:r>
    </w:p>
    <w:p w14:paraId="0A227D19"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Fonts w:ascii="Verdana" w:hAnsi="Verdana"/>
          <w:color w:val="000000"/>
          <w:sz w:val="18"/>
          <w:szCs w:val="18"/>
        </w:rPr>
        <w:t>Flint C. Geographies of terrorism and counter-terrorism // Geodate. – 2004. – N 3. – P. 1-4; Heupel M.</w:t>
      </w:r>
      <w:r>
        <w:rPr>
          <w:rFonts w:ascii="Verdana" w:hAnsi="Verdana"/>
          <w:color w:val="000000"/>
          <w:sz w:val="18"/>
          <w:szCs w:val="18"/>
        </w:rPr>
        <w:br/>
        <w:t>Adapting to transnational terrorism: the un security council’s evolving approach to terrorism // Security Dia-</w:t>
      </w:r>
      <w:r>
        <w:rPr>
          <w:rFonts w:ascii="Verdana" w:hAnsi="Verdana"/>
          <w:color w:val="000000"/>
          <w:sz w:val="18"/>
          <w:szCs w:val="18"/>
        </w:rPr>
        <w:br/>
        <w:t>logue. – 2007. – N 4. – P. 477-499; Ganor B. Defining Terrorism: Is one Man’ Terrorist another Man’s Free-</w:t>
      </w:r>
      <w:r>
        <w:rPr>
          <w:rFonts w:ascii="Verdana" w:hAnsi="Verdana"/>
          <w:color w:val="000000"/>
          <w:sz w:val="18"/>
          <w:szCs w:val="18"/>
        </w:rPr>
        <w:br/>
        <w:t>dom Fighter? // Police Practice &amp; Research. An International Journal. – 2002. – Vol. 3. – N 4. – P. 287-304;</w:t>
      </w:r>
      <w:r>
        <w:rPr>
          <w:rFonts w:ascii="Verdana" w:hAnsi="Verdana"/>
          <w:color w:val="000000"/>
          <w:sz w:val="18"/>
          <w:szCs w:val="18"/>
        </w:rPr>
        <w:br/>
        <w:t>Meier-Walser R.C. Editorial: Terror, Krieg und Vlkerrecht // Politische Studien. – Heft 388. Mrz/April. –</w:t>
      </w:r>
      <w:r>
        <w:rPr>
          <w:rFonts w:ascii="Verdana" w:hAnsi="Verdana"/>
          <w:color w:val="000000"/>
          <w:sz w:val="18"/>
          <w:szCs w:val="18"/>
        </w:rPr>
        <w:br/>
        <w:t>2003. – S. 5-9; konomische Ursachen des Terrorismus im Nahen Osten. Politische Studien-Zeitgesprch</w:t>
      </w:r>
      <w:r>
        <w:rPr>
          <w:rFonts w:ascii="Verdana" w:hAnsi="Verdana"/>
          <w:color w:val="000000"/>
          <w:sz w:val="18"/>
          <w:szCs w:val="18"/>
        </w:rPr>
        <w:br/>
        <w:t>mit Prof. Dr. Sefik Alp Bahadir // Politische Studien. – Heft 388. Mrz/April. – 2003. – S. 10-15; Phillips T.</w:t>
      </w:r>
      <w:r>
        <w:rPr>
          <w:rFonts w:ascii="Verdana" w:hAnsi="Verdana"/>
          <w:color w:val="000000"/>
          <w:sz w:val="18"/>
          <w:szCs w:val="18"/>
        </w:rPr>
        <w:br/>
        <w:t>Beslan: The Tragedy of School No.1. – Granta Books, 2007; Schwartz J.M. Misreading islamist terrorism:</w:t>
      </w:r>
      <w:r>
        <w:rPr>
          <w:rFonts w:ascii="Verdana" w:hAnsi="Verdana"/>
          <w:color w:val="000000"/>
          <w:sz w:val="18"/>
          <w:szCs w:val="18"/>
        </w:rPr>
        <w:br/>
        <w:t>the war against terrorism and just-war theory // Metaphilosophy. – 2004. – N 3. – P. 273-302; Nacos B. Ter</w:t>
      </w:r>
      <w:r>
        <w:rPr>
          <w:rFonts w:ascii="Verdana" w:hAnsi="Verdana"/>
          <w:color w:val="000000"/>
          <w:sz w:val="18"/>
          <w:szCs w:val="18"/>
        </w:rPr>
        <w:br/>
        <w:t>rorism and the media: From the Iran hostage crisis to the World trade center bombing / Brigitte L. Nacos. –</w:t>
      </w:r>
      <w:r>
        <w:rPr>
          <w:rFonts w:ascii="Verdana" w:hAnsi="Verdana"/>
          <w:color w:val="000000"/>
          <w:sz w:val="18"/>
          <w:szCs w:val="18"/>
        </w:rPr>
        <w:br/>
        <w:t>New York: Columbia univ. press, 1994.</w:t>
      </w:r>
    </w:p>
    <w:p w14:paraId="6825E42C" w14:textId="77777777" w:rsidR="004B661D" w:rsidRDefault="004B661D" w:rsidP="00AD5D3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изучить психологические факторы распространения терроризма в современной России;</w:t>
      </w:r>
    </w:p>
    <w:p w14:paraId="10AF5FC0" w14:textId="77777777" w:rsidR="004B661D" w:rsidRDefault="004B661D" w:rsidP="00AD5D3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правовые меры, направленные на ослабление факторов распространения терроризма в современной России.</w:t>
      </w:r>
    </w:p>
    <w:p w14:paraId="32F9149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понятия «современная Россия» в диссертационном исследовании предполагает условный хронологический период, который начинается с момента образования Российской Федерации после распада Союза Советских Социалистических Республик и по настоящее время, т.е. исследуются события недавнего прошлого и современное состояние проблемы распространения терроризма в России.</w:t>
      </w:r>
    </w:p>
    <w:p w14:paraId="189744B7"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процессе исследования применялись различные научные методы. Системный анализ применен при исследовании всей совокупности факторов распространения терроризма. Критическому анализу подвергнута проблема эффективности антитеррористических мер в Российской Федерации. Формально-логический метод применен при рассмотрении различных положений антитеррористического законодательства. Посредством дескриптивного метода раскрывается содержание основных признаков и характерных особенностей терроризма, изучаются различные варианты его классификации, а также имеющиеся криминологические данные о личности террориста. На основе хронологического метода представлено развитие террористической угрозы в России. Для выяснения мнения сотрудников правоохранительных органов о влиянии отдельных факторов на распространение терроризма использован метод социологического опроса. При формулировании ряда законодательных предложений применен метод правового моделирования.</w:t>
      </w:r>
    </w:p>
    <w:p w14:paraId="7E33D6E0"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труды видных российских ученых: Ю.М. Антоняна, П.В. Агапова, В.П. Алехина, Я.И. Гилинского, С.У. Дикаева, А.И. Долговой, В.П. Емельянова, В.С. Комиссарова, О.Н. Коршуновой, В.Н. Кудрявцева, В.В. Лунеева, Е.Г. Ляхова, Д.В. Ольшанского, В.Е. Петрищева, С.А. Солодовникова, Д.А. Шестакова и ряда других, а также работы зарубежных авторов: Б. Ганора, К. Флинта, М. Хойпеля, С.А. Бахадира, Т. Филипса.</w:t>
      </w:r>
    </w:p>
    <w:p w14:paraId="25C74AA2"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прежде всего, Федеральный закон «О противодействии терроризму» от 6 марта 2006 г. № 35-ФЗ (с последними изменениями от 31 декабря 2014 г. № 505-ФЗ) и Концепция противодействия терроризму в Российской Федерации, утвержденная Указом Президента Российской Федерации от 5 октября 2009 г.</w:t>
      </w:r>
    </w:p>
    <w:p w14:paraId="6986FB0C"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 социологический опрос 100 сотрудников правоохранительных органов, в том числе 37 сотрудников органов внутренних дел, 49 сотрудников таможенных органов, 11 сотрудников прокуратуры, 3 сотрудников органов федеральной безопасности, проведенный в 2015 г., а также данные официальной статистики.</w:t>
      </w:r>
    </w:p>
    <w:p w14:paraId="7A59DF29"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подтверждается использованием различных научных методов,</w:t>
      </w:r>
    </w:p>
    <w:p w14:paraId="64D325FF"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опорой на теоретические труды по теме работы, разноплановой апробацией основных выводов, изложением позиции автора в научных публикациях.</w:t>
      </w:r>
    </w:p>
    <w:p w14:paraId="13659C74"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следующем:</w:t>
      </w:r>
    </w:p>
    <w:p w14:paraId="3C2FC86F"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разработано авторское определение терроризма;</w:t>
      </w:r>
    </w:p>
    <w:p w14:paraId="1029304E"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выявлено значение различных факторов распространения терроризма в современной России;</w:t>
      </w:r>
    </w:p>
    <w:p w14:paraId="172EDBFB"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отражены изменения в способах совершения терактов, проявившиеся в 2015 году;</w:t>
      </w:r>
    </w:p>
    <w:p w14:paraId="7BB9F622"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типология личности террориста;</w:t>
      </w:r>
    </w:p>
    <w:p w14:paraId="28248145"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выводы подкреплены результатами проведенного в 2015 году социологического опроса среди сотрудников правоохранительных органов Санкт-Петербурга о влиянии отдельных факторов на распространение терроризма;</w:t>
      </w:r>
    </w:p>
    <w:p w14:paraId="1B8004EB" w14:textId="77777777" w:rsidR="004B661D" w:rsidRDefault="004B661D" w:rsidP="00AD5D3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сформулированы предложения по изменению и дополнению ст. 3 и ст. 5.1 Федерального закона «О противодействии терроризму» от 6 марта 2006 года.</w:t>
      </w:r>
    </w:p>
    <w:p w14:paraId="19495E7A"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выводы и положения, выносимые на защиту:</w:t>
      </w:r>
    </w:p>
    <w:p w14:paraId="2EBA1D27" w14:textId="77777777" w:rsidR="004B661D" w:rsidRDefault="004B661D" w:rsidP="00AD5D37">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современных условиях оптимальным является следующее определение терроризма: терроризм – противоправная деятельность отдельных лиц, групп лиц или коллективных образований (группировок, организаций), основанная на идеологии насилия и нарушающая общественную безопасность во внутригосударственном или международном масштабе, выраженная в совершении взрыва или других действий, влекущих гибель человека или создающих опасность таковой, а также причинение имущественного ущерба, направленная на устрашение населения отдельного государства или группы государств и оказание воздействия на органы власти государства или международные органы и организации с целью дестабилизации обстановки в обществе и принуждения к принятию решений, выгодных для террористов, а также с иными целями деструктивной направленности.</w:t>
      </w:r>
    </w:p>
    <w:p w14:paraId="34FD28CD" w14:textId="77777777" w:rsidR="004B661D" w:rsidRDefault="004B661D" w:rsidP="00AD5D37">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Основными критериями классификации терроризма являются: территориальный охват, субъектный состав, объект посягательств.</w:t>
      </w:r>
    </w:p>
    <w:p w14:paraId="6F130CD2"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территориальному охвату терроризм может быть подразделен на: 1) внутригосударственный и 2) международный, который может быть: а) региональный, б) глобальный.</w:t>
      </w:r>
    </w:p>
    <w:p w14:paraId="48DFD80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субъектному составу терроризм подразделяется на: 1) индивидуальный и 2) коллективный, который может быть: а) групповой, б) организованный.</w:t>
      </w:r>
    </w:p>
    <w:p w14:paraId="4E6ED18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объекту посягательств может выделяться терроризм, посягающий на: 1) жизнь, здоровье и имущество населения; 2) политическую безопасность; 3) экономическую безопасность; 4) военную безопасность; 5) материально-техническую безопасность; 6) транспортную безопасность; 7) продовольственную безопасность; 8) экологическую безопасность.</w:t>
      </w:r>
    </w:p>
    <w:p w14:paraId="0C689A69"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3. Современный терроризм обладает рядом особенностей:</w:t>
      </w:r>
    </w:p>
    <w:p w14:paraId="23F85F60"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1) высокий уровень организационной, финансовой, военно-</w:t>
      </w:r>
    </w:p>
    <w:p w14:paraId="0A6FA651"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технической, материальной, информационной оснащенности современных тер-</w:t>
      </w:r>
    </w:p>
    <w:p w14:paraId="784C2CFE"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рористов, что приводит к увеличению числа террористических актов и значительной численности их жертв;</w:t>
      </w:r>
    </w:p>
    <w:p w14:paraId="1D66F5A0" w14:textId="77777777" w:rsidR="004B661D" w:rsidRDefault="004B661D" w:rsidP="00AD5D37">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наличие тесных и устойчивых связей терроризма с организованной преступностью, в частности, с незаконным оборотом наркотических средств, а также наемничеством;</w:t>
      </w:r>
    </w:p>
    <w:p w14:paraId="11E9BD97" w14:textId="77777777" w:rsidR="004B661D" w:rsidRDefault="004B661D" w:rsidP="00AD5D37">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ярко выраженный интернациональный характер и значительный масштаб террористической деятельности;</w:t>
      </w:r>
    </w:p>
    <w:p w14:paraId="4F1B01C0" w14:textId="77777777" w:rsidR="004B661D" w:rsidRDefault="004B661D" w:rsidP="00AD5D37">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использование терроризма как инструмента политического давления.</w:t>
      </w:r>
    </w:p>
    <w:p w14:paraId="5A1F0FEB" w14:textId="77777777" w:rsidR="004B661D" w:rsidRDefault="004B661D" w:rsidP="00AD5D3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 настоящее время наблюдается изменение методов и тактики совершения терактов. Еще недавно была распространена практика применения взрывных устройств, которые скрытно закладывались в заранее определенные места и приводились в действие, как правило, дистанционно. Также широкое распространение имели действия террористов-смертников, несущих взрывчатку на себе. Последние случаи террористических атак в ноябре-декабре 2015 г. в разных странах мира выразились в открытых нападениях террористов на людей в общественных местах с применением огнестрельного и холодного оружия. Кроме того, теперь в большинстве случаев террорист стремится покинуть место теракта, а лишает себя жизни лишь при попытках задержания или угрозе ликвидации.</w:t>
      </w:r>
    </w:p>
    <w:p w14:paraId="74B29D29" w14:textId="77777777" w:rsidR="004B661D" w:rsidRDefault="004B661D" w:rsidP="00AD5D3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При разработке антитеррористических мер в целях соблюдения баланса интересов общества и личности основной упор должен быть сделан на меры превентивного характера. В частности, необходимо:</w:t>
      </w:r>
    </w:p>
    <w:p w14:paraId="0344123A" w14:textId="77777777" w:rsidR="004B661D" w:rsidRDefault="004B661D" w:rsidP="00AD5D37">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направить усилия государственных органов, а также общественных и религиозных организаций на профилактическую работу, прежде всего, по развенчанию идеологической базы терроризма;</w:t>
      </w:r>
    </w:p>
    <w:p w14:paraId="657BF6F0" w14:textId="77777777" w:rsidR="004B661D" w:rsidRDefault="004B661D" w:rsidP="00AD5D37">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усилить антитеррористическую профилактику среди молодежи и создавать негативный образ террориста (в том числе с использованием социальных сетей) с целью удержания молодых людей от потенциально возможного вливания в ряды террористов;</w:t>
      </w:r>
    </w:p>
    <w:p w14:paraId="5FBD340C" w14:textId="77777777" w:rsidR="004B661D" w:rsidRDefault="004B661D" w:rsidP="00AD5D37">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осуществлять постоянное информирование населения о порядке действий в опасных ситуациях, связанных с террористической угрозой (через СМИ, интернет-ресурсы, стенды в общественных местах, массовую рассылку информационных брошюр по почтовым ящикам).</w:t>
      </w:r>
    </w:p>
    <w:p w14:paraId="78829F8D" w14:textId="77777777" w:rsidR="004B661D" w:rsidRDefault="004B661D" w:rsidP="00AD5D37">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Базовым критерием типологии личности террориста является мотивация к террористической деятельности. В соответствии с данным критерием выделятся 10 типов личности террориста: 1) идейно-политический, 2) идейно-религиозный, 3) деструктивный, 4) корыстный, 5) мститель, 6) ведомый (внушаемый), 7) искатель смысла, 8) демонстративный, 9) авантюрный, 10) ситуативный. Однако, чистые типы встречаются редко. Один и тот же субъект может быть мотивирован на террористическую деятельность разнопланово, не исключена и трансформация мотивации.</w:t>
      </w:r>
    </w:p>
    <w:p w14:paraId="462FD357" w14:textId="77777777" w:rsidR="004B661D" w:rsidRDefault="004B661D" w:rsidP="00AD5D37">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Все факторы распространения терроризма в современной России подразделяются на следующие группы:</w:t>
      </w:r>
    </w:p>
    <w:p w14:paraId="33CB98D5" w14:textId="77777777" w:rsidR="004B661D" w:rsidRDefault="004B661D" w:rsidP="00AD5D37">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Политико-правовые: политическая нестабильность; падение авторитета власти и закона; ослабление правоохранительных органов, спецслужб, армии, выразившееся в снижении мотиваций, падении профессионального уровня, серьезном ухудшении материально-технической базы; борьба за власть политических партий и отдельных групп, преследующих узкоэгоистические цели; попытки вмешательства со стороны отдельных представителей иностранных государств, ряда зарубежных организаций, в том числе религиозных, с целью сохранения очага нестабильности на территории России; несовершенство законодательства.</w:t>
      </w:r>
    </w:p>
    <w:p w14:paraId="24B2F042" w14:textId="77777777" w:rsidR="004B661D" w:rsidRDefault="004B661D" w:rsidP="00AD5D37">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Социально-экономические: отсутствие действенной социальной политики и рост социально-экономического неравенства; безработица, особенно в беднейших регионах страны; коренные изменения в социальной структуре, приведшие, в частности, к маргинализации некоторых социальных групп; социальная напряженность; падение уровня жизни; кризис в экономическом развитии государства.</w:t>
      </w:r>
    </w:p>
    <w:p w14:paraId="7FB7D563" w14:textId="77777777" w:rsidR="004B661D" w:rsidRDefault="004B661D" w:rsidP="00AD5D37">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Национальные и религиозные: рост национализма и национально-этнической нетерпимости; распространение религиозного экстремизма; усиление сепаратистских настроений.</w:t>
      </w:r>
    </w:p>
    <w:p w14:paraId="4A8226C2" w14:textId="77777777" w:rsidR="004B661D" w:rsidRDefault="004B661D" w:rsidP="00AD5D37">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Психологические: рост социальной агрессии; состояние дискомфорта и незащищенности, обостренное чувство социальной неустроенности и тревоги, испытываемое значительной частью населения; утрата веры в способность государства обеспечить безопасность граждан; утрата людьми духовных, культурных, нравственных ориентиров.</w:t>
      </w:r>
    </w:p>
    <w:p w14:paraId="7E15BA9D"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8. Опрос, проведенный в рамках диссертационного исследования в</w:t>
      </w:r>
    </w:p>
    <w:p w14:paraId="22A50695"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ноябре-декабре 2015 г. среди ста сотрудников правоохранительных органов, показал, каким образом оценивается влияние отдельных факторов на распространение терроризма в современном мире. В числе факторов, влияние которых на распространение терроризма максимально, были названы: распространение религиозного экстремизма (63%), попытки вмешательства со стороны иностранных государств в целях продвижения своих интересов (50%), этническая, религиозная, идеологическая нетерпимость, ксенофобия (45%). Достаточно велико, хотя и не абсолютно, по мнению респондентов, влияние таких факторов, как: структурный кризис государства и его институтов (55%), падение авторитета власти и закона (50%), усиление сепаратистских настроений (47%).</w:t>
      </w:r>
    </w:p>
    <w:p w14:paraId="2FFA4B2F"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следующем:</w:t>
      </w:r>
    </w:p>
    <w:p w14:paraId="302327BC" w14:textId="77777777" w:rsidR="004B661D" w:rsidRDefault="004B661D" w:rsidP="00AD5D37">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раскрыты понятие и признаки современного терроризма, а также рассмотрены различные варианты его классификации;</w:t>
      </w:r>
    </w:p>
    <w:p w14:paraId="4FB83315" w14:textId="77777777" w:rsidR="004B661D" w:rsidRDefault="004B661D" w:rsidP="00AD5D37">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характерные особенности современного терроризма;</w:t>
      </w:r>
    </w:p>
    <w:p w14:paraId="688C9A06" w14:textId="77777777" w:rsidR="004B661D" w:rsidRDefault="004B661D" w:rsidP="00AD5D37">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 криминологический анализ терроризма, в том числе криминологическая характеристика личности террориста;</w:t>
      </w:r>
    </w:p>
    <w:p w14:paraId="74FDB982" w14:textId="77777777" w:rsidR="004B661D" w:rsidRDefault="004B661D" w:rsidP="00AD5D37">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такие явления, как политическая нестабильность, социальная напряженность, социальное неравенство, национально-этническая нетерпимость, религиозный экстремизм, обостренное чувство социальной неустроенности исследованы как факторы распространения терроризма.</w:t>
      </w:r>
    </w:p>
    <w:p w14:paraId="44C2AE8E"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p>
    <w:p w14:paraId="7BAF610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работе результаты позволили сформулировать предложения по изменению и дополнению ряда статей</w:t>
      </w:r>
      <w:r>
        <w:rPr>
          <w:rStyle w:val="apple-converted-space"/>
          <w:rFonts w:ascii="Verdana" w:hAnsi="Verdana"/>
          <w:color w:val="000000"/>
          <w:sz w:val="18"/>
          <w:szCs w:val="18"/>
        </w:rPr>
        <w:t> </w:t>
      </w:r>
      <w:r>
        <w:rPr>
          <w:rStyle w:val="afe"/>
          <w:rFonts w:ascii="Verdana" w:hAnsi="Verdana"/>
          <w:color w:val="000000"/>
          <w:sz w:val="18"/>
          <w:szCs w:val="18"/>
        </w:rPr>
        <w:t>Федерального закона «О противодействии терроризму» от 6 марта 2006 года</w:t>
      </w:r>
      <w:r>
        <w:rPr>
          <w:rStyle w:val="afe"/>
          <w:rFonts w:ascii="Verdana" w:hAnsi="Verdana"/>
          <w:color w:val="000000"/>
          <w:sz w:val="18"/>
          <w:szCs w:val="18"/>
          <w:vertAlign w:val="superscript"/>
        </w:rPr>
        <w:t>20</w:t>
      </w:r>
      <w:r>
        <w:rPr>
          <w:rFonts w:ascii="Verdana" w:hAnsi="Verdana"/>
          <w:color w:val="000000"/>
          <w:sz w:val="18"/>
          <w:szCs w:val="18"/>
        </w:rPr>
        <w:t>, направленные на повышение эффективности деятельности по профилактике терроризма в Российской Федерации и конкретизацию некоторых норм действующего антитеррористического законодательства:</w:t>
      </w:r>
    </w:p>
    <w:p w14:paraId="1229B1B8" w14:textId="77777777" w:rsidR="004B661D" w:rsidRDefault="004B661D" w:rsidP="00AD5D37">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В целях совершенствования понятийного аппарата необходимо</w:t>
      </w:r>
      <w:r>
        <w:rPr>
          <w:rStyle w:val="apple-converted-space"/>
          <w:rFonts w:ascii="Verdana" w:hAnsi="Verdana"/>
          <w:color w:val="000000"/>
          <w:sz w:val="18"/>
          <w:szCs w:val="18"/>
        </w:rPr>
        <w:t> </w:t>
      </w:r>
      <w:r>
        <w:rPr>
          <w:rStyle w:val="afe"/>
          <w:rFonts w:ascii="Verdana" w:hAnsi="Verdana"/>
          <w:color w:val="000000"/>
          <w:sz w:val="18"/>
          <w:szCs w:val="18"/>
        </w:rPr>
        <w:t>дополнить статью 3 пунктом 7, в котором изложить определение понятия «факторы терроризма»</w:t>
      </w:r>
      <w:r>
        <w:rPr>
          <w:rFonts w:ascii="Verdana" w:hAnsi="Verdana"/>
          <w:color w:val="000000"/>
          <w:sz w:val="18"/>
          <w:szCs w:val="18"/>
        </w:rPr>
        <w:t>: «…7) факторы терроризма (терророгенные факторы) – совокупность взаимосвязанных политических, правовых, социальных, экономических, национальных, религиозных и иных причин и условий внутригосударственного и международного характера, прямо или косвенно воздействующих на возникновение и распространение терроризма».</w:t>
      </w:r>
    </w:p>
    <w:p w14:paraId="64939C9C" w14:textId="77777777" w:rsidR="004B661D" w:rsidRDefault="004B661D" w:rsidP="00AD5D37">
      <w:pPr>
        <w:pStyle w:val="afffffffffffffffffffffffffff6"/>
        <w:numPr>
          <w:ilvl w:val="0"/>
          <w:numId w:val="1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Подпункт а) пункта 4 статьи 3 предлагаем дополнить словом «факторов»</w:t>
      </w:r>
      <w:r>
        <w:rPr>
          <w:rFonts w:ascii="Verdana" w:hAnsi="Verdana"/>
          <w:color w:val="000000"/>
          <w:sz w:val="18"/>
          <w:szCs w:val="18"/>
        </w:rPr>
        <w:t>, с тем, чтобы профилактика терроризма, по смыслу Федерального закона, предполагала не только выявление и устранение причин и условий, но и факторов, т.е. более полной и точной представляется следующая формулировка: «…4) противодействие терроризму – деятельность органов государственной власти и органов местного самоуправления, а также физических и юридических лиц по: а) предупреждению терроризма, в том числе по выявлению и последующему устранению</w:t>
      </w:r>
      <w:r>
        <w:rPr>
          <w:rStyle w:val="apple-converted-space"/>
          <w:rFonts w:ascii="Verdana" w:hAnsi="Verdana"/>
          <w:color w:val="000000"/>
          <w:sz w:val="18"/>
          <w:szCs w:val="18"/>
        </w:rPr>
        <w:t> </w:t>
      </w:r>
      <w:r>
        <w:rPr>
          <w:rStyle w:val="afe"/>
          <w:rFonts w:ascii="Verdana" w:hAnsi="Verdana"/>
          <w:color w:val="000000"/>
          <w:sz w:val="18"/>
          <w:szCs w:val="18"/>
        </w:rPr>
        <w:t>факторов,</w:t>
      </w:r>
      <w:r>
        <w:rPr>
          <w:rStyle w:val="apple-converted-space"/>
          <w:rFonts w:ascii="Verdana" w:hAnsi="Verdana"/>
          <w:color w:val="000000"/>
          <w:sz w:val="18"/>
          <w:szCs w:val="18"/>
        </w:rPr>
        <w:t> </w:t>
      </w:r>
      <w:r>
        <w:rPr>
          <w:rFonts w:ascii="Verdana" w:hAnsi="Verdana"/>
          <w:color w:val="000000"/>
          <w:sz w:val="18"/>
          <w:szCs w:val="18"/>
        </w:rPr>
        <w:t>причин и условий, способствующих совершению террористических актов (профилактика терроризма)…». Термин «факторы» должен получить более широкое применение, поскольку именно разнообразные факторы терроризма в их взаимосвязи и взаимодействии представляют собой его реальную движущую силу.</w:t>
      </w:r>
    </w:p>
    <w:p w14:paraId="0DEBF26E" w14:textId="77777777" w:rsidR="004B661D" w:rsidRDefault="004B661D" w:rsidP="00AD5D37">
      <w:pPr>
        <w:pStyle w:val="afffffffffffffffffffffffffff6"/>
        <w:numPr>
          <w:ilvl w:val="0"/>
          <w:numId w:val="1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Содержание пункта 2 части 2 статьи 5.1</w:t>
      </w:r>
      <w:r>
        <w:rPr>
          <w:rFonts w:ascii="Verdana" w:hAnsi="Verdana"/>
          <w:color w:val="000000"/>
          <w:sz w:val="18"/>
          <w:szCs w:val="18"/>
        </w:rPr>
        <w:t>, сформулированное следующим образом: «2. Высший исполнительный орган государственной власти субъекта Российской Федерации … 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r>
        <w:rPr>
          <w:rStyle w:val="apple-converted-space"/>
          <w:rFonts w:ascii="Verdana" w:hAnsi="Verdana"/>
          <w:color w:val="000000"/>
          <w:sz w:val="18"/>
          <w:szCs w:val="18"/>
        </w:rPr>
        <w:t> </w:t>
      </w:r>
      <w:r>
        <w:rPr>
          <w:rStyle w:val="afe"/>
          <w:rFonts w:ascii="Verdana" w:hAnsi="Verdana"/>
          <w:color w:val="000000"/>
          <w:sz w:val="18"/>
          <w:szCs w:val="18"/>
        </w:rPr>
        <w:t>требует некоторых изменений, а потому данный пункт предлагается изложить в новой редакции:</w:t>
      </w:r>
      <w:r>
        <w:rPr>
          <w:rStyle w:val="apple-converted-space"/>
          <w:rFonts w:ascii="Verdana" w:hAnsi="Verdana"/>
          <w:color w:val="000000"/>
          <w:sz w:val="18"/>
          <w:szCs w:val="18"/>
        </w:rPr>
        <w:t> </w:t>
      </w:r>
      <w:r>
        <w:rPr>
          <w:rFonts w:ascii="Verdana" w:hAnsi="Verdana"/>
          <w:color w:val="000000"/>
          <w:sz w:val="18"/>
          <w:szCs w:val="18"/>
        </w:rPr>
        <w:t xml:space="preserve">«2. Высший исполнительный орган государственной власти субъекта Российской Федерации … 2) </w:t>
      </w:r>
      <w:r>
        <w:rPr>
          <w:rFonts w:ascii="Verdana" w:hAnsi="Verdana"/>
          <w:color w:val="000000"/>
          <w:sz w:val="18"/>
          <w:szCs w:val="18"/>
        </w:rPr>
        <w:lastRenderedPageBreak/>
        <w:t>проводит регулярный мониторинг состояния общественно-политической и социально-экономической жизни и обусловленных этим состоянием явлений и процессов, происходящих в субъекте Российской Федерации, в целях выявления и устранения социально-экономических и иных, связанных с ними, факторов, выступающих социальной базой терроризма». Без изменения смысла, заложенного законодателем в данной норме, предлагается расставить дополнительные акценты, которые поспособствуют более точному</w:t>
      </w:r>
    </w:p>
    <w:p w14:paraId="2FC00CB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20</w:t>
      </w:r>
      <w:r>
        <w:rPr>
          <w:rStyle w:val="apple-converted-space"/>
          <w:rFonts w:ascii="Verdana" w:hAnsi="Verdana"/>
          <w:color w:val="000000"/>
          <w:sz w:val="18"/>
          <w:szCs w:val="18"/>
        </w:rPr>
        <w:t> </w:t>
      </w:r>
      <w:r>
        <w:rPr>
          <w:rFonts w:ascii="Verdana" w:hAnsi="Verdana"/>
          <w:color w:val="000000"/>
          <w:sz w:val="18"/>
          <w:szCs w:val="18"/>
        </w:rPr>
        <w:t>Федеральный закон «О противодействии терроризму» от 6 марта 2006 г. № 35-ФЗ (с последними изменениями от 31 декабря 2014 г. № 505-ФЗ) // Российская газета. – № 48 (4014). – 10.03.2006. – С. 12; Российская газета. – № 1. – 12.01.2015.</w:t>
      </w:r>
    </w:p>
    <w:p w14:paraId="75B4055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изложению социально-экономических аспектов комплекса антитеррористических мер.</w:t>
      </w:r>
    </w:p>
    <w:p w14:paraId="163DE467" w14:textId="77777777" w:rsidR="004B661D" w:rsidRDefault="004B661D" w:rsidP="00AD5D37">
      <w:pPr>
        <w:pStyle w:val="afffffffffffffffffffffffffff6"/>
        <w:numPr>
          <w:ilvl w:val="0"/>
          <w:numId w:val="17"/>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Пункт 3 части 2 статьи 5.1</w:t>
      </w:r>
      <w:r>
        <w:rPr>
          <w:rFonts w:ascii="Verdana" w:hAnsi="Verdana"/>
          <w:color w:val="000000"/>
          <w:sz w:val="18"/>
          <w:szCs w:val="18"/>
        </w:rPr>
        <w:t>, сформулированный следующим образом: «2. Высший исполнительный орган государственной власти субъекта Российской Федерации … 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r>
        <w:rPr>
          <w:rStyle w:val="apple-converted-space"/>
          <w:rFonts w:ascii="Verdana" w:hAnsi="Verdana"/>
          <w:color w:val="000000"/>
          <w:sz w:val="18"/>
          <w:szCs w:val="18"/>
        </w:rPr>
        <w:t> </w:t>
      </w:r>
      <w:r>
        <w:rPr>
          <w:rStyle w:val="afe"/>
          <w:rFonts w:ascii="Verdana" w:hAnsi="Verdana"/>
          <w:color w:val="000000"/>
          <w:sz w:val="18"/>
          <w:szCs w:val="18"/>
        </w:rPr>
        <w:t>необходимо конкретизировать и изложить в новой редакции:</w:t>
      </w:r>
      <w:r>
        <w:rPr>
          <w:rStyle w:val="apple-converted-space"/>
          <w:rFonts w:ascii="Verdana" w:hAnsi="Verdana"/>
          <w:color w:val="000000"/>
          <w:sz w:val="18"/>
          <w:szCs w:val="18"/>
        </w:rPr>
        <w:t> </w:t>
      </w:r>
      <w:r>
        <w:rPr>
          <w:rFonts w:ascii="Verdana" w:hAnsi="Verdana"/>
          <w:color w:val="000000"/>
          <w:sz w:val="18"/>
          <w:szCs w:val="18"/>
        </w:rPr>
        <w:t>«2. Высший исполнительный орган государственной власти субъекта Российской Федерации … 3) организует в субъекте Российской Федерации принятие мер по выявлению и устранению</w:t>
      </w:r>
      <w:r>
        <w:rPr>
          <w:rStyle w:val="apple-converted-space"/>
          <w:rFonts w:ascii="Verdana" w:hAnsi="Verdana"/>
          <w:color w:val="000000"/>
          <w:sz w:val="18"/>
          <w:szCs w:val="18"/>
        </w:rPr>
        <w:t> </w:t>
      </w:r>
      <w:r>
        <w:rPr>
          <w:rStyle w:val="afe"/>
          <w:rFonts w:ascii="Verdana" w:hAnsi="Verdana"/>
          <w:color w:val="000000"/>
          <w:sz w:val="18"/>
          <w:szCs w:val="18"/>
        </w:rPr>
        <w:t>общественно-политических, национально-этнических, религиозных и иных</w:t>
      </w:r>
      <w:r>
        <w:rPr>
          <w:rStyle w:val="apple-converted-space"/>
          <w:rFonts w:ascii="Verdana" w:hAnsi="Verdana"/>
          <w:color w:val="000000"/>
          <w:sz w:val="18"/>
          <w:szCs w:val="18"/>
        </w:rPr>
        <w:t> </w:t>
      </w:r>
      <w:r>
        <w:rPr>
          <w:rFonts w:ascii="Verdana" w:hAnsi="Verdana"/>
          <w:color w:val="000000"/>
          <w:sz w:val="18"/>
          <w:szCs w:val="18"/>
        </w:rPr>
        <w:t>факторов, способствующих возникновению и распространению идеологии терроризма».</w:t>
      </w:r>
    </w:p>
    <w:p w14:paraId="5F6FF864" w14:textId="77777777" w:rsidR="004B661D" w:rsidRDefault="004B661D" w:rsidP="00AD5D37">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В развитие норм, закрепленных в пунктах 1 и 3 части 2 статьи 5.1,</w:t>
      </w:r>
      <w:r>
        <w:rPr>
          <w:rStyle w:val="apple-converted-space"/>
          <w:rFonts w:ascii="Verdana" w:hAnsi="Verdana"/>
          <w:color w:val="000000"/>
          <w:sz w:val="18"/>
          <w:szCs w:val="18"/>
        </w:rPr>
        <w:t> </w:t>
      </w:r>
      <w:r>
        <w:rPr>
          <w:rStyle w:val="afe"/>
          <w:rFonts w:ascii="Verdana" w:hAnsi="Verdana"/>
          <w:color w:val="000000"/>
          <w:sz w:val="18"/>
          <w:szCs w:val="18"/>
        </w:rPr>
        <w:t>целесообразно дополнить часть 2 статьи 5.1 пунктом 11 и закрепить в нем следующее положение:</w:t>
      </w:r>
      <w:r>
        <w:rPr>
          <w:rStyle w:val="apple-converted-space"/>
          <w:rFonts w:ascii="Verdana" w:hAnsi="Verdana"/>
          <w:color w:val="000000"/>
          <w:sz w:val="18"/>
          <w:szCs w:val="18"/>
        </w:rPr>
        <w:t> </w:t>
      </w:r>
      <w:r>
        <w:rPr>
          <w:rFonts w:ascii="Verdana" w:hAnsi="Verdana"/>
          <w:color w:val="000000"/>
          <w:sz w:val="18"/>
          <w:szCs w:val="18"/>
        </w:rPr>
        <w:t>«2. Высший исполнительный орган государственной власти субъекта Российской Федерации … 11) организует разработку и реализацию программ, как в рамках субъекта Российской Федерации, так и на уровне межрегионального сотрудничества, по выявлению и разрешению существующих проблем в области межнационального, межэтнического и межрелигиозного общения в целях устранения национальных, этнических и религиозных факторов распространения терроризма».</w:t>
      </w:r>
    </w:p>
    <w:p w14:paraId="6598FE46" w14:textId="77777777" w:rsidR="004B661D" w:rsidRDefault="004B661D" w:rsidP="00AD5D37">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Активное применение на практике различных психологических рекомендаций, имеющих значение для эффективного противодействия терроризму, следует отнести к числу принципов противодействия терроризму и поэтому предлагается:</w:t>
      </w:r>
      <w:r>
        <w:rPr>
          <w:rStyle w:val="apple-converted-space"/>
          <w:rFonts w:ascii="Verdana" w:hAnsi="Verdana"/>
          <w:color w:val="000000"/>
          <w:sz w:val="18"/>
          <w:szCs w:val="18"/>
        </w:rPr>
        <w:t> </w:t>
      </w:r>
      <w:r>
        <w:rPr>
          <w:rStyle w:val="afe"/>
          <w:rFonts w:ascii="Verdana" w:hAnsi="Verdana"/>
          <w:color w:val="000000"/>
          <w:sz w:val="18"/>
          <w:szCs w:val="18"/>
        </w:rPr>
        <w:t>пункт 5 статьи 3 дополнить словами «с учетом психологических рекомендаций»</w:t>
      </w:r>
      <w:r>
        <w:rPr>
          <w:rFonts w:ascii="Verdana" w:hAnsi="Verdana"/>
          <w:color w:val="000000"/>
          <w:sz w:val="18"/>
          <w:szCs w:val="18"/>
        </w:rPr>
        <w:t>, т.е. формулировка одного из принципов может звучать следующим образом: «…5)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r>
        <w:rPr>
          <w:rStyle w:val="apple-converted-space"/>
          <w:rFonts w:ascii="Verdana" w:hAnsi="Verdana"/>
          <w:color w:val="000000"/>
          <w:sz w:val="18"/>
          <w:szCs w:val="18"/>
        </w:rPr>
        <w:t> </w:t>
      </w:r>
      <w:r>
        <w:rPr>
          <w:rStyle w:val="afe"/>
          <w:rFonts w:ascii="Verdana" w:hAnsi="Verdana"/>
          <w:color w:val="000000"/>
          <w:sz w:val="18"/>
          <w:szCs w:val="18"/>
        </w:rPr>
        <w:t>с учетом психологических рекомендаций</w:t>
      </w:r>
      <w:r>
        <w:rPr>
          <w:rFonts w:ascii="Verdana" w:hAnsi="Verdana"/>
          <w:color w:val="000000"/>
          <w:sz w:val="18"/>
          <w:szCs w:val="18"/>
        </w:rPr>
        <w:t>».</w:t>
      </w:r>
    </w:p>
    <w:p w14:paraId="395FBD7D"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работы и выводы были изложены автором в ряде выступлений на международных и всероссийских научных конференциях, в числе которых: Всероссийская научно-практическая конференция «Герценовские чтения – 2013» (Санкт-Петербург, РГПУ им. А.И. Герцена, апрель 2013 г.), Всероссийская научно-практическая конференция «Герценовские чтения – 2014» (Санкт-Петербург, РГПУ им. А.И. Герцена, апрель 2014 г.), XVI Международная научно-практическая конференция «Реальность этноса. Образование – культура – экономика в устойчивом развитии Российской Федерации» (Санкт-Петербург, РГПУ им. А.И. Герцена, 27-29 мая 2014 г.), XVII Международная научно-практическая конференция «Реальность этноса. Роль образования, культуры и литературы в формировании российской гражданской идентичности» (Санкт-Петербург, РГПУ им. А.И. Герцена, 10-12 ноября 2015 г.).</w:t>
      </w:r>
    </w:p>
    <w:p w14:paraId="28F53A21"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апробация результатов исследования проведена в форме участия в конкурсе грантовой поддержки научно-исследовательских работ аспирантов и</w:t>
      </w:r>
    </w:p>
    <w:p w14:paraId="62C3D60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молодых научно-педагогических работников Российского государственного педагогического университета им. А.И. Герцена (в рамках Программы стратегического развития университета): в 2012 году получен грант по теме: «Распространение терроризма в современных условиях: исследование основных факторов».</w:t>
      </w:r>
    </w:p>
    <w:p w14:paraId="0DF6ED2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выполнения работ по грантам Российского гуманитарного научного фонда (в 2014 году по теме «Правовые реформы в России: типология, логика развития, критерии результативности» и в 2015 году по теме «Правовые традиции России и развитие права международных организаций: проблемы взаимовлияния») опубликованы научные статьи в журналах, включенных в перечень рецензируемых научных журналов и изданий: «Правовые реформы в Российской Федерации в контексте борьбы с терроризмом» и «Национальные правовые традиции и сотрудничество государств в борьбе с террористической угрозой».</w:t>
      </w:r>
    </w:p>
    <w:p w14:paraId="54F437B2"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использовались в процессе преподавания учебных дисциплин: «Конфликтология международных отношений», «Ответственность в международном праве», «Право международной безопасности» (Российский государственный педагогический университет им. А.И. Герцена).</w:t>
      </w:r>
    </w:p>
    <w:p w14:paraId="38099BA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Рукопись диссертации обсуждалась и была одобрена на заседании кафедры уголовного права Российского государственного педагогического университета им. А.И. Герцена.</w:t>
      </w:r>
    </w:p>
    <w:p w14:paraId="63A53666"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Публикации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 теме диссертации опубликовано 26 научных статей общим объемом 9,1 п.л., из них 5 статей в журналах, включенных в перечень рецензируемых научных журналов и изданий.</w:t>
      </w:r>
    </w:p>
    <w:p w14:paraId="5424D400" w14:textId="77777777" w:rsidR="004B661D" w:rsidRDefault="004B661D" w:rsidP="004B66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целью и поставленными задачами. Работа состоит из Введения, трех глав, объединяющих восемь параграфов, Заключения и списка источников и литературы, Приложения.</w:t>
      </w:r>
    </w:p>
    <w:p w14:paraId="23E5E1E3" w14:textId="77777777" w:rsidR="004B661D" w:rsidRDefault="004B661D" w:rsidP="004B66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Характерные особенности современного терроризма и их проявления в реалиях России конца XX – начала XXI вв</w:t>
      </w:r>
    </w:p>
    <w:p w14:paraId="45178BCB"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Терроризм представляет собой сложное, многоплановое явление, которое посягает на различные блага и общественные установления, охраняемые законом, что вызывает определенные трудности в выработке его общего понятия и в решении вопроса об ответственности за его совершение. На современном этапе не существует универсального, единого, общепринятого определения терроризма, как не существует единого подхода к этому явлению. Главным фактором, затрудняющим единый подход к определению терроризма, как справедливо отмечает Г.В. Овчинникова, является крайняя политизированность оценок3. Зачастую терроризм отождествляется с насилием. Однако, ошибочно сводить друг к другу названные явления, а тем более рассматривать их как идентичные. Весьма важно, хотя и достаточно сложно как с теоретической, так и с практической точки зрения, провести четкую грань между терроризмом и иными явлениями, в основе которых лежит насилие, свойственное человеческой природе и человеческому обществу.</w:t>
      </w:r>
    </w:p>
    <w:p w14:paraId="335ACBC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Само слово «террор» («terror» – с лат. «страх», «ужас») в политическом лексиконе Европы появилось с XIV века, когда с латыни на французский были переведены сочинения древнеримского историка Тита Ливия. Особенно распространенным оно стало во времена Великой французской революции, в эпоху «великого террора».</w:t>
      </w:r>
    </w:p>
    <w:p w14:paraId="3D4873C0"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Терроризм как явление рассматривается современной наукой в трех аспектах: 1) как преступное деяние; 2) как деятельность террористических групп (организаций); 3) как террористические доктрины4. Определяющим в данной триаде представляется понятие терроризма как преступного деяния, так как от того, что понимается под терроризмом в смысле деяния, зависит то, какие группы (организации) и какие доктрины следует признавать террористическими.</w:t>
      </w:r>
    </w:p>
    <w:p w14:paraId="1F8D5A2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целого ряда криминологических и уголовно-правовых исследований, в том числе зарубежных5, показывает, что терроризму как преступному деянию свойственны, прежде всего, такие основные признаки, как: 1) порождение общей опасности, возникающей в результате общеопасных действий либо угрозы таковыми; 2) публичный характер исполнения террористических актов; 3) преднамеренное создание в обществе обстановки страха, психологической подавленности и внутренней напряженности.</w:t>
      </w:r>
    </w:p>
    <w:p w14:paraId="0CC85600"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Порождение общей опасности, возникающей в результате общеопасных действий либо угрозы таковыми. Опасность совершения общественно опасных действий должна быть реальной и угрожать неопределенному кругу лиц. Что касается реальности угрозы совершения актов терроризма, то она определяется несколько иначе, чем реальность опасности при совершении террористических актов. Поэтому важно установить, была ли способна такая угроза вызвать обоснованные опасения возможности ее осуществления у тех лиц, которым угроза адресована. К.А. Корсаков, О.Н. Коршунова и Е.Б. Серова обращают внимание на то, что, «когда речь идет о террористических действиях, то могут подразумеваться два вида таких действий: 1) единичный акт терроризма (взрыв жилого дома) или несколько единичных актов, объединенных общим умыслом (взрывы в нескольких местах одновременно либо в разное время); 2) серия действий, которые в своей совокупности позволяют достичь террористических целей (организация аварии на атомной электростанции, для чего выполняется ряд последовательных действий, которые и приводят к аварии)»6. Способы высказывания угрозы совершения террористических действий можно подразделить на непосредственные и опосредованные: «1) передача угрозы непосредственно тому лицу или органу, которому она адресована; 2) передача угрозы с использованием различных технических средств (телефон, радио, телевидение и т.п.), в письменной форме (письма, записки) и через третьих лиц (преступник передает угрозу через постороннего человека)»7. Последствия от террористического акта, которые непосредственно связаны с причинением вреда жизни и здоровью человека, представляют наибольшую опасность. Те последствия, которые непосредственно не связаны с причинением вреда жизни или здоровью человека проявляются в нанесении значительного имущественного ущерба, а также в дестабилизации общественной жизни и дезорганизация работы органов власти и управления.</w:t>
      </w:r>
    </w:p>
    <w:p w14:paraId="7C97EA94" w14:textId="77777777" w:rsidR="004B661D" w:rsidRDefault="004B661D" w:rsidP="004B66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Многообразие подходов к криминологической характеристике </w:t>
      </w:r>
      <w:r>
        <w:rPr>
          <w:rFonts w:ascii="Verdana" w:hAnsi="Verdana"/>
          <w:color w:val="AC370B"/>
          <w:sz w:val="23"/>
          <w:szCs w:val="23"/>
        </w:rPr>
        <w:lastRenderedPageBreak/>
        <w:t>личности террориста</w:t>
      </w:r>
    </w:p>
    <w:p w14:paraId="6B0F32E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Сходную классификацию приводит В.С. Комиссаров, различая два основных вида терроризма: «а) преступления, где в качестве потерпевшего выступает специальный субъект (например, при посягательстве на жизнь государственного или общественного деятеля), б) преступления, по которым потерпевшие относятся к неопределенно широкому кругу лиц»72.</w:t>
      </w:r>
    </w:p>
    <w:p w14:paraId="412029DF"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Многообразие классификаций приводит к тому, что зачастую в одном ряду оказываются несопоставимые понятия. Однако, во многом это обилие отражает не специфические черты терроризма как социально-политического явления или же только ему присущие криминологические особенности, а свойства, общие для многих других явлений общественной жизни. Так, «большинство предлагаемых определений связано с различными характеристиками терроризма по идейному мотиву, т.е. отражает черты единые как для экстремизма, так и для терроризма (в качестве одной из тактик экстремизма). Почти ничего нового в понимание сути терроризма и специфики методов противодействия ему они не привносят»73.</w:t>
      </w:r>
    </w:p>
    <w:p w14:paraId="09F33026"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Е.Г. Ляхов и А.В. Попов, кроме терроризма государственного и индивидуального, выделяют, используя «парный принцип»: «1) военный (совершаемый в период вооруженных конфликтов) и мирный (совершаемый в мирное время), 2) революционный и контрреволюционный, 3) освободительный и репрессивный, 4) политический и общеуголовный»74.</w:t>
      </w:r>
    </w:p>
    <w:p w14:paraId="518AD701"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В.В. Устинов в основе классификации современного терроризма применяет также ценностно-целевой критерий и выделяет в соответствии с ним: «1. терроризм идейный, 2. терроризм одиночек (включая лиц с психическими аномалиями), 3. криминальный терроризм»75.</w:t>
      </w:r>
    </w:p>
    <w:p w14:paraId="566719DA"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Зачастую исследователи прибегают к подмене понятий «террор» и «терроризм». Поэтому Т.С. Бояр-Созонович считает целесообразным максимально упростить основную схему классификации и выделяет в терроризме три основных вида: «1) государственный – террористические акции, осуществляемые государством или при поддержке государства; 2) групповой (или организованный) – террористические акции, осуществляемые группами или организациями частных лиц, не пользующимися поддержкой государства; 3) стихийный (индивидуальный) – террористические акции, осуществляемые частными лицами»76. Однако, в данном случае происходит подмена оснований классификации: если во втором и третьем случае речь идет именно о терроризме как преступлении, то в первом - о терроризме как форме политической борьбы.</w:t>
      </w:r>
    </w:p>
    <w:p w14:paraId="4C57ADE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отдельно должен быть упомянут такой вид современного терроризма, как экологический. Ряд ученых77 подразделяют экологический терроризм на следующие подвиды: 1) ядерный, 2) химический, 3) биологический (бактериологический). В целом, под ними понимаются факты использования в целях террористической деятельности ядерных материалов или радиоактивных веществ, особо ядовитых или отравляющих веществ, различных биологических агентов или токсинов, с помощью которых террористы могут уничтожать людей, причинять вред их здоровью, разрушать материальные ценности и негативно воздействовать на окружающую среду78. </w:t>
      </w:r>
      <w:r>
        <w:rPr>
          <w:rFonts w:ascii="Verdana" w:hAnsi="Verdana"/>
          <w:color w:val="000000"/>
          <w:sz w:val="18"/>
          <w:szCs w:val="18"/>
        </w:rPr>
        <w:lastRenderedPageBreak/>
        <w:t>В качестве экологически опасных способов совершения террористических актов можно выделить: инициирование эпидемий, отравление и засорение гидросферы, атмосферы, литосферы путем способствования возникновению лесных, торфяных пожаров, наводнений, оползней, цунами и т.д.79 Таким образом, при подразделении экологического терроризма на подвиды основными критериями (основаниями классификации) являются конкретные средства и способы совершения террористических актов. Профессор С.У. Дикаев высказывает предположение, что сложности в научной классификации терроризма и само отсутствие общепризнанного его определения вызваны тем, что «авторы за основу своих классификаций одновременно берут самые разные признаки, которые хоть каким-то образом характеризуют рассматриваемое явление (мотивы, цели, способы совершения акта терроризма, объекты посягательства, этническая, религиозная принадлежность субъектов и пр.)… Если идти по этому пути, то каждый отдельно взятый акт терроризма ввиду своих особенностей…потребует обособления. Именно поэтому в литературе наличествует множество «разновидностей» терроризма»80.</w:t>
      </w:r>
    </w:p>
    <w:p w14:paraId="5AB6DAAB"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рассмотрев признаки терроризма и обратившись к многочисленным вариантам его классификации, можно констатировать, что проблема терроризма на современном этапе является предметом исследования весьма широкого круга ученых, что позволяет говорить о формировании и развитии «нового исследовательского направления, разрабатывающего различные аспекты проблемы терроризма, которое может быть обозначено понятиями «террорография» и «террорология». В этом русле формируется комплекс знаний о природе, формах, разновидностях террористической деятельности и о способах противодействия ей»81.</w:t>
      </w:r>
    </w:p>
    <w:p w14:paraId="33EFBFF8" w14:textId="77777777" w:rsidR="004B661D" w:rsidRDefault="004B661D" w:rsidP="004B66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Социально-экономические последствия политических изменений в России конца XX – начала XXI вв. как факторы террористического насилия</w:t>
      </w:r>
    </w:p>
    <w:p w14:paraId="0FA44B8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Характерные особенности современного терроризма и их проявления в реалиях России конца XX – начала XXI вв. были рассмотрены нами во втором параграфе первой главы, однако, как учеными-криминологами, так и практиками, постоянно констатируется, что терроризм – явление, качественные характеристики которого постоянно видоизменяются, поэтому их выявление и анализ так важны для противодействия террористической угрозе. Е.П. Ильин в этой связи отмечает, что:</w:t>
      </w:r>
    </w:p>
    <w:p w14:paraId="2CF19FD5"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из индивидуального (например, терроризма эсеров в последний период существования Российской Империи) терроризм трансформировался в массовый: главным объектом терроризма стала не только властная элита, но и все общество; основными средствами устрашения стали убийства не конкретных людей, а неопределенного, как можно более широкого, круга лиц. Во-вторых, главная задача современных террористов – осуществление масштабных разрушений, сопровождающихся как можно большим количеством человеческих жертв, с тем, чтобы достичь максимального резонанса в СМИ, спровоцировать напряженность в обществе и тем самым оказать давление на действия и политику государств.</w:t>
      </w:r>
    </w:p>
    <w:p w14:paraId="4C8D6D8B"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терроризм стал динамично развивающейся системой. Происходит постоянное развитие форм и методов осуществления террористической деятельности, установление связей и </w:t>
      </w:r>
      <w:r>
        <w:rPr>
          <w:rFonts w:ascii="Verdana" w:hAnsi="Verdana"/>
          <w:color w:val="000000"/>
          <w:sz w:val="18"/>
          <w:szCs w:val="18"/>
        </w:rPr>
        <w:lastRenderedPageBreak/>
        <w:t>обмен опытом между террористическими группировками, в том числе с использованием глобальной коммуникационной сети Интернет117.</w:t>
      </w:r>
    </w:p>
    <w:p w14:paraId="68B04C0E"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для всестороннего криминологического анализа качественных особенностей терроризма имеет характеристика механизма совершения конкретных действий террористического характера.</w:t>
      </w:r>
    </w:p>
    <w:p w14:paraId="4E6297C4"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По вопросу об этапности террористических действий Е.Д. Шелковникова выделяет следующие основные этапы: «Начальный этап предполагает особую организацию, привлечение значительных сил и средств, информационное, тактическое и ресурсное обеспечение. При этом важным условием успеха террористов служит эффект неожиданности их действий. Основной этап террористической акции предполагает применение конкретных преступных действий. Заключительный – выдвижение требований к органам власти, обращение за поддержкой к различным общественным силам»118. Поэтому совершенно очевидно, что «каждому этапу террористических действий органы власти, обеспечения правопорядка должны противопоставлять соответствующие обстановке оперативные, информационные, переговорные, боевые и другие действия с учетом как общей задачи борьбы с терроризмом, так и частных задач ликвидации конкретной террористической группы, освобождения заложников, устранения общественно опасных последствий»119.</w:t>
      </w:r>
    </w:p>
    <w:p w14:paraId="37651C83"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Авторитетный исследователь психологии современного терроризма Д.В. Ольшанский так характеризует некоторые его особенности: «Современный терроризм, так или иначе, является групповым действием. Для обеспечения его эффективности, в подготовку и осуществление террористического акта должны быть вовлечены несколько человек. Понятно, что по техническим причинам (прежде всего, по соображениям конспиративности) совершенно не обязательно, чтобы они действовали группой как на завершающей стадии, так и на подготовительных этапах. То есть физические сборы террористической группы не всегда являются обязательными. Однако, с точки зрения психологии, присутствие стоящей за террористом группы, организации, если даже не реальное, то виртуальное, является почти обязательным для претендующей на эффективность террористической деятельности. Это определяется тем, что террорист всегда противостоит не отдельному человеку, а группе, организации, в том числе и такой мощной, как государства или даже межгосударственные организации. Для противодействия сложно организованной групповой деятельности людей, естественно, необходима аналогичная организация террористической деятельности»120.</w:t>
      </w:r>
    </w:p>
    <w:p w14:paraId="3D038D0E"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Проводя криминологический анализ терроризма важно учитывать следующее: «Преступления террористического характера, фигурируя в одной и той же или похожей обрисовке, при их проявлении наиболее ярко характеризуют качественное состояние преступности. Эти преступления объединены единым общеупотребительным термином – преступления террористического характера. Несмотря на существующие различия, у них криминологически однородный феномен. Эта общность причинной детерминации обусловливает принципиальное сходство совокупных криминологических характеристик данных преступлений, а также социальных и нравственно-психологических свойств лиц, их совершающих. Главная определяющая черта </w:t>
      </w:r>
      <w:r>
        <w:rPr>
          <w:rFonts w:ascii="Verdana" w:hAnsi="Verdana"/>
          <w:color w:val="000000"/>
          <w:sz w:val="18"/>
          <w:szCs w:val="18"/>
        </w:rPr>
        <w:lastRenderedPageBreak/>
        <w:t>совокупной криминологической характеристики рассматриваемых преступлений – это их террористический характер»121. Терроризм – это, прежде всего, преступление, которое посягает на общественную безопасность государства (международный терроризм – соответственно на безопасность целой группы государств).</w:t>
      </w:r>
    </w:p>
    <w:p w14:paraId="4C472628"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Российским уголовным законодательством к числу преступлений против общественной безопасности отнесено и содействие террористической деятельности, определяемое в ст. 2051 Уголовного кодекса Российской Федерации как склонение, вербовка или иное вовлечение лица в совершение хотя бы одного из преступлений террористической направленности, вооружение или подготовка лица в целях совершения хотя бы одного из данных преступлений, а равно финансирование терроризма122.</w:t>
      </w:r>
    </w:p>
    <w:p w14:paraId="608F9EBA"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Финансирование терроризма определено законодателем как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террористической направленности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(прим. 1 ст. 2051 Уголовного кодекса Российской Федерации).</w:t>
      </w:r>
    </w:p>
    <w:p w14:paraId="00C92961" w14:textId="77777777" w:rsidR="004B661D" w:rsidRDefault="004B661D" w:rsidP="004B66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Психологические факторы распространения терроризма в современной России</w:t>
      </w:r>
    </w:p>
    <w:p w14:paraId="40451F9E"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В 1990-е годы после распада СССР и в России, и в других странах постсоветского пространства проявили себя самые разнообразные негативные факторы, которые, хоть и в несколько измененном виде, продолжали активно проявляться и в 2000-е годы, а некоторые продолжают оставаться актуальными и по сегодняшний день, негативно воздействуя на криминогенную ситуацию в стране.</w:t>
      </w:r>
    </w:p>
    <w:p w14:paraId="36DABEC7"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часто исследователи подразделяют все факторы на внешние и внутренние. Так, например, к числу внешних факторов, влияющих на распространение терроризма в России, Б.А. Исаевым и Н.А. Барановым были отнесены: «– рост числа террористических проявлений в ближнем и дальнем зарубежье; социально-политическую и экономическую нестабильность в сопредельных государствах как бывшего СССР, так и Европы и Восточной Азии; наличие вооруженных конфликтов в отдельных из них, а также территориальных претензий друг к другу; стратегические установки некоторых иностранных спецслужб и зарубежных (международных) террористических организаций; отсутствие надежного контроля за въездом-выездом из России и сохраняющуюся «прозрачность» ее границ;</w:t>
      </w:r>
    </w:p>
    <w:p w14:paraId="00D59716"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Показательны результаты социологического исследования, которое было проведено в 1992-1993 гг., т.е. в первые годы после распада СССР, среди руководителей подразделений по борьбе с терроризмом. В числе факторов, детерминирующих терроризм и различные насильственные антиконституционные посягательства, респонденты назвали следующие обстоятельства: - падение жизненного уровня населения (96,5% экспертов); - обострение </w:t>
      </w:r>
      <w:r>
        <w:rPr>
          <w:rFonts w:ascii="Verdana" w:hAnsi="Verdana"/>
          <w:color w:val="000000"/>
          <w:sz w:val="18"/>
          <w:szCs w:val="18"/>
        </w:rPr>
        <w:lastRenderedPageBreak/>
        <w:t>политической борьбы (93,1%); - повышение социальной незащищенности людей (72,4%); - наличие проблем межнационального характера (65,5%); - несовершенство уголовного законодательства или механизма его применения (58,6%)238. Кроме того, некоторые исследователи считают объективной тенденцией связь терроризма и научно-технического прогресса и указывают, что «рост и распространение современного терроризма продиктованы такими факторами, как глобализация, развитие, распространение, доступность, удешевление, упрощение и миниатюризация техники, технологий, материалов, внедрением в общественную жизнь сложных технологических процессов»239. Конечно, не следует ограничиваться лишь названными факторами, однако, это еще раз подтверждает то, насколько разносторонними могут быть подходы к выявлению факторов современного терроризма. Полагаем, что при выявлении и анализе факторов, воздействующих на распространение терроризма в современной России, необходимо рассматривать всю их совокупность (с подразделением на основные группы, исходя из ряда общих признаков), поскольку данное явление, как, впрочем, и</w:t>
      </w:r>
    </w:p>
    <w:p w14:paraId="1D11E2B6"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все факторы целесообразно подразделить на следующие группы: политико-правовые (в частности, подлежат исследованию политическая нестабильность и правовой нигилизм общества как факторы распространения терроризма); социально-экономические (требуют особого внимания социально-экономические последствия политических изменений в России как источники террористического насилия); религиозные и национальные (важно проанализировать влияние религиозного экстремизма на распространение терроризма, а также рост национальной нетерпимости как следствие дезорганизации общества); психологические (установлено, что психологические факторы распространения терроризма также имеют весьма серьезное значение). К основным политико-правовым факторам распространения терроризма в России относятся: политическая нестабильность; - структурный кризис государства и его институтов; - падение авторитета власти и закона; - ослабление правоохранительных органов, спецслужб, армии, выразившееся в снижении мотиваций, падении профессионального уровня, серьезном ухудшении материально-технической базы; - борьба за власть политических партий и отдельных групп, преследующих узкоэгоистические цели; - попытки вмешательства со стороны отдельных представителей иностранных государств, ряда зарубежных религиозных организаций с целью сохранения очага нестабильности на территории России; - несовершенство законодательства.</w:t>
      </w:r>
    </w:p>
    <w:p w14:paraId="5233310A"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политических факторов в детерминации преступности, в том числе таких, как политическая нестабильность, подробным образом исследуется в работах отечественного криминолога П.А. Кабанова, который, в частности, отмечает: «Политическая сфера жизнедеятельности противоречива, многоаспектна, динамична, на ее развитие и изменение влияет множество факторов внешнего и внутреннего происхождения. Эти факторы, вступая между собой во взаимодействие или в противоречия, порождают политическую преступность и иные формы девиантного поведения… Политическая нестабильность, усугубленная другими группами криминогенных факторов, приводит к глубоким социально-политическим конфликтам и социально-экономическим кризисам…»240</w:t>
      </w:r>
    </w:p>
    <w:p w14:paraId="10ED3892" w14:textId="77777777" w:rsidR="004B661D" w:rsidRDefault="004B661D" w:rsidP="004B66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Политическая нестабильность проявляется самым различным образом и порождает серьезные противоречия в обществе. По мнению многих специалистов, к числу основных </w:t>
      </w:r>
      <w:r>
        <w:rPr>
          <w:rFonts w:ascii="Verdana" w:hAnsi="Verdana"/>
          <w:color w:val="000000"/>
          <w:sz w:val="18"/>
          <w:szCs w:val="18"/>
        </w:rPr>
        <w:lastRenderedPageBreak/>
        <w:t>противоречий в сфере политических отношений, оказывающих крайне негативное воздействие, относятся: 1) противоречия между демократическими конституционными принципами и реальной практикой; 2) противоречия, порожденные отчужденностью между властью и населением; 3) разрыв между легитимностью и легальностью241. В криминологической литературе приводится и более детальное изложение подобных противоречий: «– обострение политической борьбы различных партий и движений, отсутствие цивилизованного опыта ее проведения; – обострение межнациональных отношений, проповедь национальной исключительности и превосходства, разжигание национальной и религиозной вражды;</w:t>
      </w:r>
    </w:p>
    <w:p w14:paraId="63EF44D4" w14:textId="77777777" w:rsidR="004B661D" w:rsidRPr="004B661D" w:rsidRDefault="004B661D" w:rsidP="004B661D"/>
    <w:sectPr w:rsidR="004B661D" w:rsidRPr="004B66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32F9" w14:textId="77777777" w:rsidR="00AD5D37" w:rsidRDefault="00AD5D37">
      <w:pPr>
        <w:spacing w:after="0" w:line="240" w:lineRule="auto"/>
      </w:pPr>
      <w:r>
        <w:separator/>
      </w:r>
    </w:p>
  </w:endnote>
  <w:endnote w:type="continuationSeparator" w:id="0">
    <w:p w14:paraId="0D898131" w14:textId="77777777" w:rsidR="00AD5D37" w:rsidRDefault="00AD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7F010" w14:textId="77777777" w:rsidR="00AD5D37" w:rsidRDefault="00AD5D37">
      <w:pPr>
        <w:spacing w:after="0" w:line="240" w:lineRule="auto"/>
      </w:pPr>
      <w:r>
        <w:separator/>
      </w:r>
    </w:p>
  </w:footnote>
  <w:footnote w:type="continuationSeparator" w:id="0">
    <w:p w14:paraId="5832F79C" w14:textId="77777777" w:rsidR="00AD5D37" w:rsidRDefault="00AD5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89024A0"/>
    <w:multiLevelType w:val="multilevel"/>
    <w:tmpl w:val="98D83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AA4661B"/>
    <w:multiLevelType w:val="multilevel"/>
    <w:tmpl w:val="B0CE7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6D64695"/>
    <w:multiLevelType w:val="multilevel"/>
    <w:tmpl w:val="0710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AB5129"/>
    <w:multiLevelType w:val="multilevel"/>
    <w:tmpl w:val="BB8A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CCF7124"/>
    <w:multiLevelType w:val="multilevel"/>
    <w:tmpl w:val="6856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DA7D30"/>
    <w:multiLevelType w:val="multilevel"/>
    <w:tmpl w:val="E9EE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AD1B90"/>
    <w:multiLevelType w:val="multilevel"/>
    <w:tmpl w:val="4CA2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5C3F1DC3"/>
    <w:multiLevelType w:val="multilevel"/>
    <w:tmpl w:val="11C0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EC0A3E"/>
    <w:multiLevelType w:val="multilevel"/>
    <w:tmpl w:val="5BB8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1" w15:restartNumberingAfterBreak="0">
    <w:nsid w:val="60224AB9"/>
    <w:multiLevelType w:val="multilevel"/>
    <w:tmpl w:val="C3B8F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C67616"/>
    <w:multiLevelType w:val="multilevel"/>
    <w:tmpl w:val="06241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026C6E"/>
    <w:multiLevelType w:val="multilevel"/>
    <w:tmpl w:val="28E41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71"/>
  </w:num>
  <w:num w:numId="8">
    <w:abstractNumId w:val="69"/>
  </w:num>
  <w:num w:numId="9">
    <w:abstractNumId w:val="68"/>
  </w:num>
  <w:num w:numId="10">
    <w:abstractNumId w:val="65"/>
  </w:num>
  <w:num w:numId="11">
    <w:abstractNumId w:val="58"/>
  </w:num>
  <w:num w:numId="12">
    <w:abstractNumId w:val="64"/>
  </w:num>
  <w:num w:numId="13">
    <w:abstractNumId w:val="59"/>
  </w:num>
  <w:num w:numId="14">
    <w:abstractNumId w:val="60"/>
  </w:num>
  <w:num w:numId="15">
    <w:abstractNumId w:val="73"/>
  </w:num>
  <w:num w:numId="16">
    <w:abstractNumId w:val="66"/>
  </w:num>
  <w:num w:numId="17">
    <w:abstractNumId w:val="7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5D37"/>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5913</TotalTime>
  <Pages>18</Pages>
  <Words>7554</Words>
  <Characters>43063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637</cp:revision>
  <cp:lastPrinted>2009-02-06T05:36:00Z</cp:lastPrinted>
  <dcterms:created xsi:type="dcterms:W3CDTF">2017-02-26T13:11:00Z</dcterms:created>
  <dcterms:modified xsi:type="dcterms:W3CDTF">2017-04-15T08:26:00Z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