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2C5A"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Абрамов</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Игорь</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Владиславович</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Организация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адаптация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и</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планирование</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развития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систем</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дистанционного</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обучения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персонала</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хозяйствующих</w:t>
      </w:r>
      <w:r w:rsidRPr="00D81F5E">
        <w:rPr>
          <w:rFonts w:ascii="Courier New" w:eastAsia="Times New Roman" w:hAnsi="Courier New" w:cs="Times New Roman"/>
          <w:b/>
          <w:bCs/>
          <w:w w:val="70"/>
          <w:kern w:val="0"/>
          <w:sz w:val="31"/>
          <w:szCs w:val="31"/>
          <w:lang w:eastAsia="ru-RU"/>
        </w:rPr>
        <w:t xml:space="preserve"> </w:t>
      </w:r>
      <w:proofErr w:type="gramStart"/>
      <w:r w:rsidRPr="00D81F5E">
        <w:rPr>
          <w:rFonts w:ascii="Courier New" w:eastAsia="Times New Roman" w:hAnsi="Courier New" w:cs="Times New Roman" w:hint="eastAsia"/>
          <w:b/>
          <w:bCs/>
          <w:w w:val="70"/>
          <w:kern w:val="0"/>
          <w:sz w:val="31"/>
          <w:szCs w:val="31"/>
          <w:lang w:eastAsia="ru-RU"/>
        </w:rPr>
        <w:t>субъектов</w:t>
      </w:r>
      <w:r w:rsidRPr="00D81F5E">
        <w:rPr>
          <w:rFonts w:ascii="Courier New" w:eastAsia="Times New Roman" w:hAnsi="Courier New" w:cs="Times New Roman"/>
          <w:b/>
          <w:bCs/>
          <w:w w:val="70"/>
          <w:kern w:val="0"/>
          <w:sz w:val="31"/>
          <w:szCs w:val="31"/>
          <w:lang w:eastAsia="ru-RU"/>
        </w:rPr>
        <w:t xml:space="preserve"> :</w:t>
      </w:r>
      <w:proofErr w:type="gramEnd"/>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диссертация</w:t>
      </w:r>
      <w:r w:rsidRPr="00D81F5E">
        <w:rPr>
          <w:rFonts w:ascii="Courier New" w:eastAsia="Times New Roman" w:hAnsi="Courier New" w:cs="Times New Roman"/>
          <w:b/>
          <w:bCs/>
          <w:w w:val="70"/>
          <w:kern w:val="0"/>
          <w:sz w:val="31"/>
          <w:szCs w:val="31"/>
          <w:lang w:eastAsia="ru-RU"/>
        </w:rPr>
        <w:t xml:space="preserve"> ... </w:t>
      </w:r>
      <w:r w:rsidRPr="00D81F5E">
        <w:rPr>
          <w:rFonts w:ascii="Courier New" w:eastAsia="Times New Roman" w:hAnsi="Courier New" w:cs="Times New Roman" w:hint="eastAsia"/>
          <w:b/>
          <w:bCs/>
          <w:w w:val="70"/>
          <w:kern w:val="0"/>
          <w:sz w:val="31"/>
          <w:szCs w:val="31"/>
          <w:lang w:eastAsia="ru-RU"/>
        </w:rPr>
        <w:t>кандидата</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экономических</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наук</w:t>
      </w:r>
      <w:r w:rsidRPr="00D81F5E">
        <w:rPr>
          <w:rFonts w:ascii="Courier New" w:eastAsia="Times New Roman" w:hAnsi="Courier New" w:cs="Times New Roman"/>
          <w:b/>
          <w:bCs/>
          <w:w w:val="70"/>
          <w:kern w:val="0"/>
          <w:sz w:val="31"/>
          <w:szCs w:val="31"/>
          <w:lang w:eastAsia="ru-RU"/>
        </w:rPr>
        <w:t xml:space="preserve"> : 08.00.05. - </w:t>
      </w:r>
      <w:r w:rsidRPr="00D81F5E">
        <w:rPr>
          <w:rFonts w:ascii="Courier New" w:eastAsia="Times New Roman" w:hAnsi="Courier New" w:cs="Times New Roman" w:hint="eastAsia"/>
          <w:b/>
          <w:bCs/>
          <w:w w:val="70"/>
          <w:kern w:val="0"/>
          <w:sz w:val="31"/>
          <w:szCs w:val="31"/>
          <w:lang w:eastAsia="ru-RU"/>
        </w:rPr>
        <w:t>Санкт</w:t>
      </w:r>
      <w:r w:rsidRPr="00D81F5E">
        <w:rPr>
          <w:rFonts w:ascii="Courier New" w:eastAsia="Times New Roman" w:hAnsi="Courier New" w:cs="Times New Roman"/>
          <w:b/>
          <w:bCs/>
          <w:w w:val="70"/>
          <w:kern w:val="0"/>
          <w:sz w:val="31"/>
          <w:szCs w:val="31"/>
          <w:lang w:eastAsia="ru-RU"/>
        </w:rPr>
        <w:t>-</w:t>
      </w:r>
      <w:r w:rsidRPr="00D81F5E">
        <w:rPr>
          <w:rFonts w:ascii="Courier New" w:eastAsia="Times New Roman" w:hAnsi="Courier New" w:cs="Times New Roman" w:hint="eastAsia"/>
          <w:b/>
          <w:bCs/>
          <w:w w:val="70"/>
          <w:kern w:val="0"/>
          <w:sz w:val="31"/>
          <w:szCs w:val="31"/>
          <w:lang w:eastAsia="ru-RU"/>
        </w:rPr>
        <w:t>Петербург</w:t>
      </w:r>
      <w:r w:rsidRPr="00D81F5E">
        <w:rPr>
          <w:rFonts w:ascii="Courier New" w:eastAsia="Times New Roman" w:hAnsi="Courier New" w:cs="Times New Roman"/>
          <w:b/>
          <w:bCs/>
          <w:w w:val="70"/>
          <w:kern w:val="0"/>
          <w:sz w:val="31"/>
          <w:szCs w:val="31"/>
          <w:lang w:eastAsia="ru-RU"/>
        </w:rPr>
        <w:t xml:space="preserve">, 2007. - 153 </w:t>
      </w:r>
      <w:proofErr w:type="gramStart"/>
      <w:r w:rsidRPr="00D81F5E">
        <w:rPr>
          <w:rFonts w:ascii="Courier New" w:eastAsia="Times New Roman" w:hAnsi="Courier New" w:cs="Times New Roman" w:hint="eastAsia"/>
          <w:b/>
          <w:bCs/>
          <w:w w:val="70"/>
          <w:kern w:val="0"/>
          <w:sz w:val="31"/>
          <w:szCs w:val="31"/>
          <w:lang w:eastAsia="ru-RU"/>
        </w:rPr>
        <w:t>с</w:t>
      </w:r>
      <w:r w:rsidRPr="00D81F5E">
        <w:rPr>
          <w:rFonts w:ascii="Courier New" w:eastAsia="Times New Roman" w:hAnsi="Courier New" w:cs="Times New Roman"/>
          <w:b/>
          <w:bCs/>
          <w:w w:val="70"/>
          <w:kern w:val="0"/>
          <w:sz w:val="31"/>
          <w:szCs w:val="31"/>
          <w:lang w:eastAsia="ru-RU"/>
        </w:rPr>
        <w:t>. :</w:t>
      </w:r>
      <w:proofErr w:type="gramEnd"/>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ил</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РГБ</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ОД</w:t>
      </w:r>
      <w:r w:rsidRPr="00D81F5E">
        <w:rPr>
          <w:rFonts w:ascii="Courier New" w:eastAsia="Times New Roman" w:hAnsi="Courier New" w:cs="Times New Roman"/>
          <w:b/>
          <w:bCs/>
          <w:w w:val="70"/>
          <w:kern w:val="0"/>
          <w:sz w:val="31"/>
          <w:szCs w:val="31"/>
          <w:lang w:eastAsia="ru-RU"/>
        </w:rPr>
        <w:t>, 61:07-8/3998</w:t>
      </w:r>
    </w:p>
    <w:p w14:paraId="07F064E5" w14:textId="77777777" w:rsidR="00D81F5E" w:rsidRPr="00D81F5E" w:rsidRDefault="00D81F5E" w:rsidP="00D81F5E">
      <w:pPr>
        <w:rPr>
          <w:rFonts w:ascii="Courier New" w:eastAsia="Times New Roman" w:hAnsi="Courier New" w:cs="Times New Roman"/>
          <w:b/>
          <w:bCs/>
          <w:w w:val="70"/>
          <w:kern w:val="0"/>
          <w:sz w:val="31"/>
          <w:szCs w:val="31"/>
          <w:lang w:eastAsia="ru-RU"/>
        </w:rPr>
      </w:pPr>
    </w:p>
    <w:p w14:paraId="2C5B63C2" w14:textId="77777777" w:rsidR="00D81F5E" w:rsidRPr="00D81F5E" w:rsidRDefault="00D81F5E" w:rsidP="00D81F5E">
      <w:pPr>
        <w:rPr>
          <w:rFonts w:ascii="Courier New" w:eastAsia="Times New Roman" w:hAnsi="Courier New" w:cs="Times New Roman"/>
          <w:b/>
          <w:bCs/>
          <w:w w:val="70"/>
          <w:kern w:val="0"/>
          <w:sz w:val="31"/>
          <w:szCs w:val="31"/>
          <w:lang w:eastAsia="ru-RU"/>
        </w:rPr>
      </w:pPr>
    </w:p>
    <w:p w14:paraId="490ED6A7"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Федеральное</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государственное</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образовательное</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учреждение</w:t>
      </w:r>
    </w:p>
    <w:p w14:paraId="594DA1F4"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высшего</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профессионального</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образования</w:t>
      </w:r>
    </w:p>
    <w:p w14:paraId="124AECF4"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«Санкт</w:t>
      </w:r>
      <w:r w:rsidRPr="00D81F5E">
        <w:rPr>
          <w:rFonts w:ascii="Courier New" w:eastAsia="Times New Roman" w:hAnsi="Courier New" w:cs="Times New Roman"/>
          <w:b/>
          <w:bCs/>
          <w:w w:val="70"/>
          <w:kern w:val="0"/>
          <w:sz w:val="31"/>
          <w:szCs w:val="31"/>
          <w:lang w:eastAsia="ru-RU"/>
        </w:rPr>
        <w:t>-</w:t>
      </w:r>
      <w:r w:rsidRPr="00D81F5E">
        <w:rPr>
          <w:rFonts w:ascii="Courier New" w:eastAsia="Times New Roman" w:hAnsi="Courier New" w:cs="Times New Roman" w:hint="eastAsia"/>
          <w:b/>
          <w:bCs/>
          <w:w w:val="70"/>
          <w:kern w:val="0"/>
          <w:sz w:val="31"/>
          <w:szCs w:val="31"/>
          <w:lang w:eastAsia="ru-RU"/>
        </w:rPr>
        <w:t>Петербургский</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государственный</w:t>
      </w:r>
    </w:p>
    <w:p w14:paraId="5F7101EA"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университет</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кино</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и</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телевидения»</w:t>
      </w:r>
    </w:p>
    <w:p w14:paraId="0D634D78"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На</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правах</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рукописи</w:t>
      </w:r>
    </w:p>
    <w:p w14:paraId="359FB7CE"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Абрамов</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Игорь</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Владиславович</w:t>
      </w:r>
    </w:p>
    <w:p w14:paraId="4B5B310D"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Организация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адаптация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и</w:t>
      </w:r>
    </w:p>
    <w:p w14:paraId="0475AA0D"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планирование</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развития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систем</w:t>
      </w:r>
    </w:p>
    <w:p w14:paraId="31095E89"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дистанционного</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обучения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персонала</w:t>
      </w:r>
    </w:p>
    <w:p w14:paraId="4F7C6EE2"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хозяйствующих</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субъектов</w:t>
      </w:r>
    </w:p>
    <w:p w14:paraId="73B6A805"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Специальность</w:t>
      </w:r>
      <w:r w:rsidRPr="00D81F5E">
        <w:rPr>
          <w:rFonts w:ascii="Courier New" w:eastAsia="Times New Roman" w:hAnsi="Courier New" w:cs="Times New Roman"/>
          <w:b/>
          <w:bCs/>
          <w:w w:val="70"/>
          <w:kern w:val="0"/>
          <w:sz w:val="31"/>
          <w:szCs w:val="31"/>
          <w:lang w:eastAsia="ru-RU"/>
        </w:rPr>
        <w:t xml:space="preserve"> 08.00.05 - </w:t>
      </w:r>
      <w:r w:rsidRPr="00D81F5E">
        <w:rPr>
          <w:rFonts w:ascii="Courier New" w:eastAsia="Times New Roman" w:hAnsi="Courier New" w:cs="Times New Roman" w:hint="eastAsia"/>
          <w:b/>
          <w:bCs/>
          <w:w w:val="70"/>
          <w:kern w:val="0"/>
          <w:sz w:val="31"/>
          <w:szCs w:val="31"/>
          <w:lang w:eastAsia="ru-RU"/>
        </w:rPr>
        <w:t>Экономика</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и</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управление</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народным</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хозяйством</w:t>
      </w:r>
    </w:p>
    <w:p w14:paraId="4158B271"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b/>
          <w:bCs/>
          <w:w w:val="70"/>
          <w:kern w:val="0"/>
          <w:sz w:val="31"/>
          <w:szCs w:val="31"/>
          <w:lang w:eastAsia="ru-RU"/>
        </w:rPr>
        <w:t>(</w:t>
      </w:r>
      <w:r w:rsidRPr="00D81F5E">
        <w:rPr>
          <w:rFonts w:ascii="Courier New" w:eastAsia="Times New Roman" w:hAnsi="Courier New" w:cs="Times New Roman" w:hint="eastAsia"/>
          <w:b/>
          <w:bCs/>
          <w:w w:val="70"/>
          <w:kern w:val="0"/>
          <w:sz w:val="31"/>
          <w:szCs w:val="31"/>
          <w:lang w:eastAsia="ru-RU"/>
        </w:rPr>
        <w:t>экономика</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организация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и</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управление</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предприятиями</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отраслями</w:t>
      </w:r>
      <w:r w:rsidRPr="00D81F5E">
        <w:rPr>
          <w:rFonts w:ascii="Courier New" w:eastAsia="Times New Roman" w:hAnsi="Courier New" w:cs="Times New Roman"/>
          <w:b/>
          <w:bCs/>
          <w:w w:val="70"/>
          <w:kern w:val="0"/>
          <w:sz w:val="31"/>
          <w:szCs w:val="31"/>
          <w:lang w:eastAsia="ru-RU"/>
        </w:rPr>
        <w:t>,</w:t>
      </w:r>
    </w:p>
    <w:p w14:paraId="02C25ED0"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комплексами</w:t>
      </w:r>
      <w:r w:rsidRPr="00D81F5E">
        <w:rPr>
          <w:rFonts w:ascii="Courier New" w:eastAsia="Times New Roman" w:hAnsi="Courier New" w:cs="Times New Roman"/>
          <w:b/>
          <w:bCs/>
          <w:w w:val="70"/>
          <w:kern w:val="0"/>
          <w:sz w:val="31"/>
          <w:szCs w:val="31"/>
          <w:lang w:eastAsia="ru-RU"/>
        </w:rPr>
        <w:t xml:space="preserve"> - </w:t>
      </w:r>
      <w:r w:rsidRPr="00D81F5E">
        <w:rPr>
          <w:rFonts w:ascii="Courier New" w:eastAsia="Times New Roman" w:hAnsi="Courier New" w:cs="Times New Roman" w:hint="eastAsia"/>
          <w:b/>
          <w:bCs/>
          <w:w w:val="70"/>
          <w:kern w:val="0"/>
          <w:sz w:val="31"/>
          <w:szCs w:val="31"/>
          <w:lang w:eastAsia="ru-RU"/>
        </w:rPr>
        <w:t>сфера</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услуг</w:t>
      </w:r>
      <w:r w:rsidRPr="00D81F5E">
        <w:rPr>
          <w:rFonts w:ascii="Courier New" w:eastAsia="Times New Roman" w:hAnsi="Courier New" w:cs="Times New Roman"/>
          <w:b/>
          <w:bCs/>
          <w:w w:val="70"/>
          <w:kern w:val="0"/>
          <w:sz w:val="31"/>
          <w:szCs w:val="31"/>
          <w:lang w:eastAsia="ru-RU"/>
        </w:rPr>
        <w:t>)</w:t>
      </w:r>
    </w:p>
    <w:p w14:paraId="75BC0928"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Диссертация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на</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соискание</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ученой</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степени</w:t>
      </w:r>
    </w:p>
    <w:p w14:paraId="49B83B32"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кандидата</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экономических</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наук</w:t>
      </w:r>
    </w:p>
    <w:p w14:paraId="3BC3BAB7"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Научный</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руководитель</w:t>
      </w:r>
      <w:r w:rsidRPr="00D81F5E">
        <w:rPr>
          <w:rFonts w:ascii="Courier New" w:eastAsia="Times New Roman" w:hAnsi="Courier New" w:cs="Times New Roman"/>
          <w:b/>
          <w:bCs/>
          <w:w w:val="70"/>
          <w:kern w:val="0"/>
          <w:sz w:val="31"/>
          <w:szCs w:val="31"/>
          <w:lang w:eastAsia="ru-RU"/>
        </w:rPr>
        <w:t xml:space="preserve"> - </w:t>
      </w:r>
      <w:r w:rsidRPr="00D81F5E">
        <w:rPr>
          <w:rFonts w:ascii="Courier New" w:eastAsia="Times New Roman" w:hAnsi="Courier New" w:cs="Times New Roman" w:hint="eastAsia"/>
          <w:b/>
          <w:bCs/>
          <w:w w:val="70"/>
          <w:kern w:val="0"/>
          <w:sz w:val="31"/>
          <w:szCs w:val="31"/>
          <w:lang w:eastAsia="ru-RU"/>
        </w:rPr>
        <w:t>доктор</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экономических</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наук</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профессор</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Э</w:t>
      </w:r>
      <w:r w:rsidRPr="00D81F5E">
        <w:rPr>
          <w:rFonts w:ascii="Courier New" w:eastAsia="Times New Roman" w:hAnsi="Courier New" w:cs="Times New Roman"/>
          <w:b/>
          <w:bCs/>
          <w:w w:val="70"/>
          <w:kern w:val="0"/>
          <w:sz w:val="31"/>
          <w:szCs w:val="31"/>
          <w:lang w:eastAsia="ru-RU"/>
        </w:rPr>
        <w:t>.</w:t>
      </w:r>
      <w:r w:rsidRPr="00D81F5E">
        <w:rPr>
          <w:rFonts w:ascii="Courier New" w:eastAsia="Times New Roman" w:hAnsi="Courier New" w:cs="Times New Roman" w:hint="eastAsia"/>
          <w:b/>
          <w:bCs/>
          <w:w w:val="70"/>
          <w:kern w:val="0"/>
          <w:sz w:val="31"/>
          <w:szCs w:val="31"/>
          <w:lang w:eastAsia="ru-RU"/>
        </w:rPr>
        <w:t>Н</w:t>
      </w:r>
      <w:r w:rsidRPr="00D81F5E">
        <w:rPr>
          <w:rFonts w:ascii="Courier New" w:eastAsia="Times New Roman" w:hAnsi="Courier New" w:cs="Times New Roman"/>
          <w:b/>
          <w:bCs/>
          <w:w w:val="70"/>
          <w:kern w:val="0"/>
          <w:sz w:val="31"/>
          <w:szCs w:val="31"/>
          <w:lang w:eastAsia="ru-RU"/>
        </w:rPr>
        <w:t xml:space="preserve">. </w:t>
      </w:r>
      <w:proofErr w:type="spellStart"/>
      <w:r w:rsidRPr="00D81F5E">
        <w:rPr>
          <w:rFonts w:ascii="Courier New" w:eastAsia="Times New Roman" w:hAnsi="Courier New" w:cs="Times New Roman" w:hint="eastAsia"/>
          <w:b/>
          <w:bCs/>
          <w:w w:val="70"/>
          <w:kern w:val="0"/>
          <w:sz w:val="31"/>
          <w:szCs w:val="31"/>
          <w:lang w:eastAsia="ru-RU"/>
        </w:rPr>
        <w:t>Кроливецкин</w:t>
      </w:r>
      <w:proofErr w:type="spellEnd"/>
    </w:p>
    <w:p w14:paraId="5EDED83E"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Санкт</w:t>
      </w:r>
      <w:r w:rsidRPr="00D81F5E">
        <w:rPr>
          <w:rFonts w:ascii="Courier New" w:eastAsia="Times New Roman" w:hAnsi="Courier New" w:cs="Times New Roman"/>
          <w:b/>
          <w:bCs/>
          <w:w w:val="70"/>
          <w:kern w:val="0"/>
          <w:sz w:val="31"/>
          <w:szCs w:val="31"/>
          <w:lang w:eastAsia="ru-RU"/>
        </w:rPr>
        <w:t>-</w:t>
      </w:r>
      <w:r w:rsidRPr="00D81F5E">
        <w:rPr>
          <w:rFonts w:ascii="Courier New" w:eastAsia="Times New Roman" w:hAnsi="Courier New" w:cs="Times New Roman" w:hint="eastAsia"/>
          <w:b/>
          <w:bCs/>
          <w:w w:val="70"/>
          <w:kern w:val="0"/>
          <w:sz w:val="31"/>
          <w:szCs w:val="31"/>
          <w:lang w:eastAsia="ru-RU"/>
        </w:rPr>
        <w:t>Петербург</w:t>
      </w:r>
    </w:p>
    <w:p w14:paraId="261AB398"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b/>
          <w:bCs/>
          <w:w w:val="70"/>
          <w:kern w:val="0"/>
          <w:sz w:val="31"/>
          <w:szCs w:val="31"/>
          <w:lang w:eastAsia="ru-RU"/>
        </w:rPr>
        <w:t xml:space="preserve">2007 </w:t>
      </w:r>
    </w:p>
    <w:p w14:paraId="6968855D"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Содержание</w:t>
      </w:r>
    </w:p>
    <w:p w14:paraId="69D134FF"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Стр</w:t>
      </w:r>
      <w:r w:rsidRPr="00D81F5E">
        <w:rPr>
          <w:rFonts w:ascii="Courier New" w:eastAsia="Times New Roman" w:hAnsi="Courier New" w:cs="Times New Roman"/>
          <w:b/>
          <w:bCs/>
          <w:w w:val="70"/>
          <w:kern w:val="0"/>
          <w:sz w:val="31"/>
          <w:szCs w:val="31"/>
          <w:lang w:eastAsia="ru-RU"/>
        </w:rPr>
        <w:t>.</w:t>
      </w:r>
    </w:p>
    <w:p w14:paraId="19EB1047"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Введение</w:t>
      </w:r>
      <w:r w:rsidRPr="00D81F5E">
        <w:rPr>
          <w:rFonts w:ascii="Courier New" w:eastAsia="Times New Roman" w:hAnsi="Courier New" w:cs="Times New Roman"/>
          <w:b/>
          <w:bCs/>
          <w:w w:val="70"/>
          <w:kern w:val="0"/>
          <w:sz w:val="31"/>
          <w:szCs w:val="31"/>
          <w:lang w:eastAsia="ru-RU"/>
        </w:rPr>
        <w:tab/>
        <w:t xml:space="preserve"> 3</w:t>
      </w:r>
    </w:p>
    <w:p w14:paraId="69DC2E03"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lastRenderedPageBreak/>
        <w:t>Глава</w:t>
      </w:r>
      <w:r w:rsidRPr="00D81F5E">
        <w:rPr>
          <w:rFonts w:ascii="Courier New" w:eastAsia="Times New Roman" w:hAnsi="Courier New" w:cs="Times New Roman"/>
          <w:b/>
          <w:bCs/>
          <w:w w:val="70"/>
          <w:kern w:val="0"/>
          <w:sz w:val="31"/>
          <w:szCs w:val="31"/>
          <w:lang w:eastAsia="ru-RU"/>
        </w:rPr>
        <w:t xml:space="preserve"> 1. </w:t>
      </w:r>
      <w:r w:rsidRPr="00D81F5E">
        <w:rPr>
          <w:rFonts w:ascii="Courier New" w:eastAsia="Times New Roman" w:hAnsi="Courier New" w:cs="Times New Roman" w:hint="eastAsia"/>
          <w:b/>
          <w:bCs/>
          <w:w w:val="70"/>
          <w:kern w:val="0"/>
          <w:sz w:val="31"/>
          <w:szCs w:val="31"/>
          <w:lang w:eastAsia="ru-RU"/>
        </w:rPr>
        <w:t>Теоретические</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подходы</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к</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формированию</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и</w:t>
      </w:r>
      <w:r w:rsidRPr="00D81F5E">
        <w:rPr>
          <w:rFonts w:ascii="Courier New" w:eastAsia="Times New Roman" w:hAnsi="Courier New" w:cs="Times New Roman"/>
          <w:b/>
          <w:bCs/>
          <w:w w:val="70"/>
          <w:kern w:val="0"/>
          <w:sz w:val="31"/>
          <w:szCs w:val="31"/>
          <w:lang w:eastAsia="ru-RU"/>
        </w:rPr>
        <w:t xml:space="preserve"> </w:t>
      </w:r>
      <w:proofErr w:type="spellStart"/>
      <w:r w:rsidRPr="00D81F5E">
        <w:rPr>
          <w:rFonts w:ascii="Courier New" w:eastAsia="Times New Roman" w:hAnsi="Courier New" w:cs="Times New Roman" w:hint="eastAsia"/>
          <w:b/>
          <w:bCs/>
          <w:w w:val="70"/>
          <w:kern w:val="0"/>
          <w:sz w:val="31"/>
          <w:szCs w:val="31"/>
          <w:lang w:eastAsia="ru-RU"/>
        </w:rPr>
        <w:t>адапта¬ции</w:t>
      </w:r>
      <w:proofErr w:type="spellEnd"/>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систем</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дистанционного</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обучения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персонала</w:t>
      </w:r>
      <w:r w:rsidRPr="00D81F5E">
        <w:rPr>
          <w:rFonts w:ascii="Courier New" w:eastAsia="Times New Roman" w:hAnsi="Courier New" w:cs="Times New Roman"/>
          <w:b/>
          <w:bCs/>
          <w:w w:val="70"/>
          <w:kern w:val="0"/>
          <w:sz w:val="31"/>
          <w:szCs w:val="31"/>
          <w:lang w:eastAsia="ru-RU"/>
        </w:rPr>
        <w:t xml:space="preserve"> </w:t>
      </w:r>
      <w:proofErr w:type="spellStart"/>
      <w:proofErr w:type="gramStart"/>
      <w:r w:rsidRPr="00D81F5E">
        <w:rPr>
          <w:rFonts w:ascii="Courier New" w:eastAsia="Times New Roman" w:hAnsi="Courier New" w:cs="Times New Roman" w:hint="eastAsia"/>
          <w:b/>
          <w:bCs/>
          <w:w w:val="70"/>
          <w:kern w:val="0"/>
          <w:sz w:val="31"/>
          <w:szCs w:val="31"/>
          <w:lang w:eastAsia="ru-RU"/>
        </w:rPr>
        <w:t>хозяйствую¬щих</w:t>
      </w:r>
      <w:proofErr w:type="spellEnd"/>
      <w:proofErr w:type="gramEnd"/>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субъектов</w:t>
      </w:r>
      <w:r w:rsidRPr="00D81F5E">
        <w:rPr>
          <w:rFonts w:ascii="Courier New" w:eastAsia="Times New Roman" w:hAnsi="Courier New" w:cs="Times New Roman"/>
          <w:b/>
          <w:bCs/>
          <w:w w:val="70"/>
          <w:kern w:val="0"/>
          <w:sz w:val="31"/>
          <w:szCs w:val="31"/>
          <w:lang w:eastAsia="ru-RU"/>
        </w:rPr>
        <w:tab/>
        <w:t xml:space="preserve"> 11</w:t>
      </w:r>
    </w:p>
    <w:p w14:paraId="3EDE0819"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b/>
          <w:bCs/>
          <w:w w:val="70"/>
          <w:kern w:val="0"/>
          <w:sz w:val="31"/>
          <w:szCs w:val="31"/>
          <w:lang w:eastAsia="ru-RU"/>
        </w:rPr>
        <w:t>1.1.</w:t>
      </w:r>
      <w:r w:rsidRPr="00D81F5E">
        <w:rPr>
          <w:rFonts w:ascii="Courier New" w:eastAsia="Times New Roman" w:hAnsi="Courier New" w:cs="Times New Roman"/>
          <w:b/>
          <w:bCs/>
          <w:w w:val="70"/>
          <w:kern w:val="0"/>
          <w:sz w:val="31"/>
          <w:szCs w:val="31"/>
          <w:lang w:eastAsia="ru-RU"/>
        </w:rPr>
        <w:tab/>
      </w:r>
      <w:r w:rsidRPr="00D81F5E">
        <w:rPr>
          <w:rFonts w:ascii="Courier New" w:eastAsia="Times New Roman" w:hAnsi="Courier New" w:cs="Times New Roman" w:hint="eastAsia"/>
          <w:b/>
          <w:bCs/>
          <w:w w:val="70"/>
          <w:kern w:val="0"/>
          <w:sz w:val="31"/>
          <w:szCs w:val="31"/>
          <w:lang w:eastAsia="ru-RU"/>
        </w:rPr>
        <w:t>Сущность</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и</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роль</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дистанционного</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обучения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персонала</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в</w:t>
      </w:r>
      <w:r w:rsidRPr="00D81F5E">
        <w:rPr>
          <w:rFonts w:ascii="Courier New" w:eastAsia="Times New Roman" w:hAnsi="Courier New" w:cs="Times New Roman"/>
          <w:b/>
          <w:bCs/>
          <w:w w:val="70"/>
          <w:kern w:val="0"/>
          <w:sz w:val="31"/>
          <w:szCs w:val="31"/>
          <w:lang w:eastAsia="ru-RU"/>
        </w:rPr>
        <w:t xml:space="preserve"> </w:t>
      </w:r>
      <w:proofErr w:type="spellStart"/>
      <w:proofErr w:type="gramStart"/>
      <w:r w:rsidRPr="00D81F5E">
        <w:rPr>
          <w:rFonts w:ascii="Courier New" w:eastAsia="Times New Roman" w:hAnsi="Courier New" w:cs="Times New Roman" w:hint="eastAsia"/>
          <w:b/>
          <w:bCs/>
          <w:w w:val="70"/>
          <w:kern w:val="0"/>
          <w:sz w:val="31"/>
          <w:szCs w:val="31"/>
          <w:lang w:eastAsia="ru-RU"/>
        </w:rPr>
        <w:t>деятельно¬сти</w:t>
      </w:r>
      <w:proofErr w:type="spellEnd"/>
      <w:proofErr w:type="gramEnd"/>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хозяйствующих</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субъектов</w:t>
      </w:r>
      <w:r w:rsidRPr="00D81F5E">
        <w:rPr>
          <w:rFonts w:ascii="Courier New" w:eastAsia="Times New Roman" w:hAnsi="Courier New" w:cs="Times New Roman"/>
          <w:b/>
          <w:bCs/>
          <w:w w:val="70"/>
          <w:kern w:val="0"/>
          <w:sz w:val="31"/>
          <w:szCs w:val="31"/>
          <w:lang w:eastAsia="ru-RU"/>
        </w:rPr>
        <w:tab/>
        <w:t xml:space="preserve"> 11</w:t>
      </w:r>
    </w:p>
    <w:p w14:paraId="66E98D35"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b/>
          <w:bCs/>
          <w:w w:val="70"/>
          <w:kern w:val="0"/>
          <w:sz w:val="31"/>
          <w:szCs w:val="31"/>
          <w:lang w:eastAsia="ru-RU"/>
        </w:rPr>
        <w:t>1.2.</w:t>
      </w:r>
      <w:r w:rsidRPr="00D81F5E">
        <w:rPr>
          <w:rFonts w:ascii="Courier New" w:eastAsia="Times New Roman" w:hAnsi="Courier New" w:cs="Times New Roman"/>
          <w:b/>
          <w:bCs/>
          <w:w w:val="70"/>
          <w:kern w:val="0"/>
          <w:sz w:val="31"/>
          <w:szCs w:val="31"/>
          <w:lang w:eastAsia="ru-RU"/>
        </w:rPr>
        <w:tab/>
      </w:r>
      <w:r w:rsidRPr="00D81F5E">
        <w:rPr>
          <w:rFonts w:ascii="Courier New" w:eastAsia="Times New Roman" w:hAnsi="Courier New" w:cs="Times New Roman" w:hint="eastAsia"/>
          <w:b/>
          <w:bCs/>
          <w:w w:val="70"/>
          <w:kern w:val="0"/>
          <w:sz w:val="31"/>
          <w:szCs w:val="31"/>
          <w:lang w:eastAsia="ru-RU"/>
        </w:rPr>
        <w:t>Особенности</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адаптации</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и</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организации</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функционирования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системы</w:t>
      </w:r>
    </w:p>
    <w:p w14:paraId="28DB1A33"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дистанционного</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обучения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персонала</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на</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предприятии</w:t>
      </w:r>
      <w:r w:rsidRPr="00D81F5E">
        <w:rPr>
          <w:rFonts w:ascii="Courier New" w:eastAsia="Times New Roman" w:hAnsi="Courier New" w:cs="Times New Roman"/>
          <w:b/>
          <w:bCs/>
          <w:w w:val="70"/>
          <w:kern w:val="0"/>
          <w:sz w:val="31"/>
          <w:szCs w:val="31"/>
          <w:lang w:eastAsia="ru-RU"/>
        </w:rPr>
        <w:tab/>
        <w:t xml:space="preserve"> 28</w:t>
      </w:r>
    </w:p>
    <w:p w14:paraId="7888D83D"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Глава</w:t>
      </w:r>
      <w:r w:rsidRPr="00D81F5E">
        <w:rPr>
          <w:rFonts w:ascii="Courier New" w:eastAsia="Times New Roman" w:hAnsi="Courier New" w:cs="Times New Roman"/>
          <w:b/>
          <w:bCs/>
          <w:w w:val="70"/>
          <w:kern w:val="0"/>
          <w:sz w:val="31"/>
          <w:szCs w:val="31"/>
          <w:lang w:eastAsia="ru-RU"/>
        </w:rPr>
        <w:t xml:space="preserve"> 2. </w:t>
      </w:r>
      <w:r w:rsidRPr="00D81F5E">
        <w:rPr>
          <w:rFonts w:ascii="Courier New" w:eastAsia="Times New Roman" w:hAnsi="Courier New" w:cs="Times New Roman" w:hint="eastAsia"/>
          <w:b/>
          <w:bCs/>
          <w:w w:val="70"/>
          <w:kern w:val="0"/>
          <w:sz w:val="31"/>
          <w:szCs w:val="31"/>
          <w:lang w:eastAsia="ru-RU"/>
        </w:rPr>
        <w:t>Анализ</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применения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адаптация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и</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стратегическое</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планирование</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развития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систем</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дистанционного</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обучения</w:t>
      </w:r>
      <w:r w:rsidRPr="00D81F5E">
        <w:rPr>
          <w:rFonts w:ascii="Courier New" w:eastAsia="Times New Roman" w:hAnsi="Courier New" w:cs="Times New Roman"/>
          <w:b/>
          <w:bCs/>
          <w:w w:val="70"/>
          <w:kern w:val="0"/>
          <w:sz w:val="31"/>
          <w:szCs w:val="31"/>
          <w:lang w:eastAsia="ru-RU"/>
        </w:rPr>
        <w:t xml:space="preserve"> </w:t>
      </w:r>
      <w:proofErr w:type="gramStart"/>
      <w:r w:rsidRPr="00D81F5E">
        <w:rPr>
          <w:rFonts w:ascii="Courier New" w:eastAsia="Times New Roman" w:hAnsi="Courier New" w:cs="Times New Roman" w:hint="eastAsia"/>
          <w:b/>
          <w:bCs/>
          <w:w w:val="70"/>
          <w:kern w:val="0"/>
          <w:sz w:val="31"/>
          <w:szCs w:val="31"/>
          <w:lang w:eastAsia="ru-RU"/>
        </w:rPr>
        <w:t>пер</w:t>
      </w:r>
      <w:r w:rsidRPr="00D81F5E">
        <w:rPr>
          <w:rFonts w:ascii="Courier New" w:eastAsia="Times New Roman" w:hAnsi="Courier New" w:cs="Times New Roman"/>
          <w:b/>
          <w:bCs/>
          <w:w w:val="70"/>
          <w:kern w:val="0"/>
          <w:sz w:val="31"/>
          <w:szCs w:val="31"/>
          <w:lang w:eastAsia="ru-RU"/>
        </w:rPr>
        <w:t>-</w:t>
      </w:r>
      <w:proofErr w:type="spellStart"/>
      <w:r w:rsidRPr="00D81F5E">
        <w:rPr>
          <w:rFonts w:ascii="Courier New" w:eastAsia="Times New Roman" w:hAnsi="Courier New" w:cs="Times New Roman" w:hint="eastAsia"/>
          <w:b/>
          <w:bCs/>
          <w:w w:val="70"/>
          <w:kern w:val="0"/>
          <w:sz w:val="31"/>
          <w:szCs w:val="31"/>
          <w:lang w:eastAsia="ru-RU"/>
        </w:rPr>
        <w:t>сонала</w:t>
      </w:r>
      <w:proofErr w:type="spellEnd"/>
      <w:proofErr w:type="gramEnd"/>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предприятия</w:t>
      </w:r>
      <w:r w:rsidRPr="00D81F5E">
        <w:rPr>
          <w:rFonts w:ascii="Courier New" w:eastAsia="Times New Roman" w:hAnsi="Courier New" w:cs="Times New Roman"/>
          <w:b/>
          <w:bCs/>
          <w:w w:val="70"/>
          <w:kern w:val="0"/>
          <w:sz w:val="31"/>
          <w:szCs w:val="31"/>
          <w:lang w:eastAsia="ru-RU"/>
        </w:rPr>
        <w:tab/>
        <w:t xml:space="preserve"> 52</w:t>
      </w:r>
    </w:p>
    <w:p w14:paraId="34DC8177"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b/>
          <w:bCs/>
          <w:w w:val="70"/>
          <w:kern w:val="0"/>
          <w:sz w:val="31"/>
          <w:szCs w:val="31"/>
          <w:lang w:eastAsia="ru-RU"/>
        </w:rPr>
        <w:t>2.1.</w:t>
      </w:r>
      <w:r w:rsidRPr="00D81F5E">
        <w:rPr>
          <w:rFonts w:ascii="Courier New" w:eastAsia="Times New Roman" w:hAnsi="Courier New" w:cs="Times New Roman"/>
          <w:b/>
          <w:bCs/>
          <w:w w:val="70"/>
          <w:kern w:val="0"/>
          <w:sz w:val="31"/>
          <w:szCs w:val="31"/>
          <w:lang w:eastAsia="ru-RU"/>
        </w:rPr>
        <w:tab/>
      </w:r>
      <w:r w:rsidRPr="00D81F5E">
        <w:rPr>
          <w:rFonts w:ascii="Courier New" w:eastAsia="Times New Roman" w:hAnsi="Courier New" w:cs="Times New Roman" w:hint="eastAsia"/>
          <w:b/>
          <w:bCs/>
          <w:w w:val="70"/>
          <w:kern w:val="0"/>
          <w:sz w:val="31"/>
          <w:szCs w:val="31"/>
          <w:lang w:eastAsia="ru-RU"/>
        </w:rPr>
        <w:t>Сравнительный</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анализ</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создания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внедрения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и</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адаптации</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систем</w:t>
      </w:r>
    </w:p>
    <w:p w14:paraId="0A5F7BE3"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дистанционного</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обучения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персонала</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хозяйствующего</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субъекта</w:t>
      </w:r>
      <w:r w:rsidRPr="00D81F5E">
        <w:rPr>
          <w:rFonts w:ascii="Courier New" w:eastAsia="Times New Roman" w:hAnsi="Courier New" w:cs="Times New Roman"/>
          <w:b/>
          <w:bCs/>
          <w:w w:val="70"/>
          <w:kern w:val="0"/>
          <w:sz w:val="31"/>
          <w:szCs w:val="31"/>
          <w:lang w:eastAsia="ru-RU"/>
        </w:rPr>
        <w:tab/>
      </w:r>
      <w:r w:rsidRPr="00D81F5E">
        <w:rPr>
          <w:rFonts w:ascii="Courier New" w:eastAsia="Times New Roman" w:hAnsi="Courier New" w:cs="Times New Roman"/>
          <w:b/>
          <w:bCs/>
          <w:w w:val="70"/>
          <w:kern w:val="0"/>
          <w:sz w:val="31"/>
          <w:szCs w:val="31"/>
          <w:lang w:eastAsia="ru-RU"/>
        </w:rPr>
        <w:tab/>
        <w:t>52</w:t>
      </w:r>
    </w:p>
    <w:p w14:paraId="0C207C26"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b/>
          <w:bCs/>
          <w:w w:val="70"/>
          <w:kern w:val="0"/>
          <w:sz w:val="31"/>
          <w:szCs w:val="31"/>
          <w:lang w:eastAsia="ru-RU"/>
        </w:rPr>
        <w:t>2.2.</w:t>
      </w:r>
      <w:r w:rsidRPr="00D81F5E">
        <w:rPr>
          <w:rFonts w:ascii="Courier New" w:eastAsia="Times New Roman" w:hAnsi="Courier New" w:cs="Times New Roman"/>
          <w:b/>
          <w:bCs/>
          <w:w w:val="70"/>
          <w:kern w:val="0"/>
          <w:sz w:val="31"/>
          <w:szCs w:val="31"/>
          <w:lang w:eastAsia="ru-RU"/>
        </w:rPr>
        <w:tab/>
      </w:r>
      <w:r w:rsidRPr="00D81F5E">
        <w:rPr>
          <w:rFonts w:ascii="Courier New" w:eastAsia="Times New Roman" w:hAnsi="Courier New" w:cs="Times New Roman" w:hint="eastAsia"/>
          <w:b/>
          <w:bCs/>
          <w:w w:val="70"/>
          <w:kern w:val="0"/>
          <w:sz w:val="31"/>
          <w:szCs w:val="31"/>
          <w:lang w:eastAsia="ru-RU"/>
        </w:rPr>
        <w:t>Стратегическое</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планирование</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развития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дистанционного</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обучения</w:t>
      </w:r>
    </w:p>
    <w:p w14:paraId="5547789F"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персонала</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на</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предприятиях</w:t>
      </w:r>
      <w:r w:rsidRPr="00D81F5E">
        <w:rPr>
          <w:rFonts w:ascii="Courier New" w:eastAsia="Times New Roman" w:hAnsi="Courier New" w:cs="Times New Roman"/>
          <w:b/>
          <w:bCs/>
          <w:w w:val="70"/>
          <w:kern w:val="0"/>
          <w:sz w:val="31"/>
          <w:szCs w:val="31"/>
          <w:lang w:eastAsia="ru-RU"/>
        </w:rPr>
        <w:tab/>
        <w:t xml:space="preserve"> 72</w:t>
      </w:r>
    </w:p>
    <w:p w14:paraId="31EB5C28"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Глава</w:t>
      </w:r>
      <w:r w:rsidRPr="00D81F5E">
        <w:rPr>
          <w:rFonts w:ascii="Courier New" w:eastAsia="Times New Roman" w:hAnsi="Courier New" w:cs="Times New Roman"/>
          <w:b/>
          <w:bCs/>
          <w:w w:val="70"/>
          <w:kern w:val="0"/>
          <w:sz w:val="31"/>
          <w:szCs w:val="31"/>
          <w:lang w:eastAsia="ru-RU"/>
        </w:rPr>
        <w:t xml:space="preserve"> 3. </w:t>
      </w:r>
      <w:r w:rsidRPr="00D81F5E">
        <w:rPr>
          <w:rFonts w:ascii="Courier New" w:eastAsia="Times New Roman" w:hAnsi="Courier New" w:cs="Times New Roman" w:hint="eastAsia"/>
          <w:b/>
          <w:bCs/>
          <w:w w:val="70"/>
          <w:kern w:val="0"/>
          <w:sz w:val="31"/>
          <w:szCs w:val="31"/>
          <w:lang w:eastAsia="ru-RU"/>
        </w:rPr>
        <w:t>Создание</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эффективно</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функционирующей</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и</w:t>
      </w:r>
      <w:r w:rsidRPr="00D81F5E">
        <w:rPr>
          <w:rFonts w:ascii="Courier New" w:eastAsia="Times New Roman" w:hAnsi="Courier New" w:cs="Times New Roman"/>
          <w:b/>
          <w:bCs/>
          <w:w w:val="70"/>
          <w:kern w:val="0"/>
          <w:sz w:val="31"/>
          <w:szCs w:val="31"/>
          <w:lang w:eastAsia="ru-RU"/>
        </w:rPr>
        <w:t xml:space="preserve"> </w:t>
      </w:r>
      <w:proofErr w:type="spellStart"/>
      <w:r w:rsidRPr="00D81F5E">
        <w:rPr>
          <w:rFonts w:ascii="Courier New" w:eastAsia="Times New Roman" w:hAnsi="Courier New" w:cs="Times New Roman" w:hint="eastAsia"/>
          <w:b/>
          <w:bCs/>
          <w:w w:val="70"/>
          <w:kern w:val="0"/>
          <w:sz w:val="31"/>
          <w:szCs w:val="31"/>
          <w:lang w:eastAsia="ru-RU"/>
        </w:rPr>
        <w:t>прогно</w:t>
      </w:r>
      <w:r w:rsidRPr="00D81F5E">
        <w:rPr>
          <w:rFonts w:ascii="Courier New" w:eastAsia="Times New Roman" w:hAnsi="Courier New" w:cs="Times New Roman"/>
          <w:b/>
          <w:bCs/>
          <w:w w:val="70"/>
          <w:kern w:val="0"/>
          <w:sz w:val="31"/>
          <w:szCs w:val="31"/>
          <w:lang w:eastAsia="ru-RU"/>
        </w:rPr>
        <w:t>-</w:t>
      </w:r>
      <w:r w:rsidRPr="00D81F5E">
        <w:rPr>
          <w:rFonts w:ascii="Courier New" w:eastAsia="Times New Roman" w:hAnsi="Courier New" w:cs="Times New Roman" w:hint="eastAsia"/>
          <w:b/>
          <w:bCs/>
          <w:w w:val="70"/>
          <w:kern w:val="0"/>
          <w:sz w:val="31"/>
          <w:szCs w:val="31"/>
          <w:lang w:eastAsia="ru-RU"/>
        </w:rPr>
        <w:t>зирование</w:t>
      </w:r>
      <w:proofErr w:type="spellEnd"/>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развития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системы</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дистанционного</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обучения</w:t>
      </w:r>
      <w:r w:rsidRPr="00D81F5E">
        <w:rPr>
          <w:rFonts w:ascii="Courier New" w:eastAsia="Times New Roman" w:hAnsi="Courier New" w:cs="Times New Roman"/>
          <w:b/>
          <w:bCs/>
          <w:w w:val="70"/>
          <w:kern w:val="0"/>
          <w:sz w:val="31"/>
          <w:szCs w:val="31"/>
          <w:lang w:eastAsia="ru-RU"/>
        </w:rPr>
        <w:t xml:space="preserve"> </w:t>
      </w:r>
      <w:proofErr w:type="gramStart"/>
      <w:r w:rsidRPr="00D81F5E">
        <w:rPr>
          <w:rFonts w:ascii="Courier New" w:eastAsia="Times New Roman" w:hAnsi="Courier New" w:cs="Times New Roman" w:hint="eastAsia"/>
          <w:b/>
          <w:bCs/>
          <w:w w:val="70"/>
          <w:kern w:val="0"/>
          <w:sz w:val="31"/>
          <w:szCs w:val="31"/>
          <w:lang w:eastAsia="ru-RU"/>
        </w:rPr>
        <w:t>персо</w:t>
      </w:r>
      <w:r w:rsidRPr="00D81F5E">
        <w:rPr>
          <w:rFonts w:ascii="Courier New" w:eastAsia="Times New Roman" w:hAnsi="Courier New" w:cs="Times New Roman"/>
          <w:b/>
          <w:bCs/>
          <w:w w:val="70"/>
          <w:kern w:val="0"/>
          <w:sz w:val="31"/>
          <w:szCs w:val="31"/>
          <w:lang w:eastAsia="ru-RU"/>
        </w:rPr>
        <w:t>-</w:t>
      </w:r>
      <w:r w:rsidRPr="00D81F5E">
        <w:rPr>
          <w:rFonts w:ascii="Courier New" w:eastAsia="Times New Roman" w:hAnsi="Courier New" w:cs="Times New Roman" w:hint="eastAsia"/>
          <w:b/>
          <w:bCs/>
          <w:w w:val="70"/>
          <w:kern w:val="0"/>
          <w:sz w:val="31"/>
          <w:szCs w:val="31"/>
          <w:lang w:eastAsia="ru-RU"/>
        </w:rPr>
        <w:t>нала</w:t>
      </w:r>
      <w:proofErr w:type="gramEnd"/>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предприятия</w:t>
      </w:r>
      <w:r w:rsidRPr="00D81F5E">
        <w:rPr>
          <w:rFonts w:ascii="Courier New" w:eastAsia="Times New Roman" w:hAnsi="Courier New" w:cs="Times New Roman"/>
          <w:b/>
          <w:bCs/>
          <w:w w:val="70"/>
          <w:kern w:val="0"/>
          <w:sz w:val="31"/>
          <w:szCs w:val="31"/>
          <w:lang w:eastAsia="ru-RU"/>
        </w:rPr>
        <w:tab/>
        <w:t xml:space="preserve"> 89</w:t>
      </w:r>
    </w:p>
    <w:p w14:paraId="2D3B2FB1"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b/>
          <w:bCs/>
          <w:w w:val="70"/>
          <w:kern w:val="0"/>
          <w:sz w:val="31"/>
          <w:szCs w:val="31"/>
          <w:lang w:eastAsia="ru-RU"/>
        </w:rPr>
        <w:t>3.1.</w:t>
      </w:r>
      <w:r w:rsidRPr="00D81F5E">
        <w:rPr>
          <w:rFonts w:ascii="Courier New" w:eastAsia="Times New Roman" w:hAnsi="Courier New" w:cs="Times New Roman"/>
          <w:b/>
          <w:bCs/>
          <w:w w:val="70"/>
          <w:kern w:val="0"/>
          <w:sz w:val="31"/>
          <w:szCs w:val="31"/>
          <w:lang w:eastAsia="ru-RU"/>
        </w:rPr>
        <w:tab/>
      </w:r>
      <w:r w:rsidRPr="00D81F5E">
        <w:rPr>
          <w:rFonts w:ascii="Courier New" w:eastAsia="Times New Roman" w:hAnsi="Courier New" w:cs="Times New Roman" w:hint="eastAsia"/>
          <w:b/>
          <w:bCs/>
          <w:w w:val="70"/>
          <w:kern w:val="0"/>
          <w:sz w:val="31"/>
          <w:szCs w:val="31"/>
          <w:lang w:eastAsia="ru-RU"/>
        </w:rPr>
        <w:t>Формирование</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эффективно</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функционирующей</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системы</w:t>
      </w:r>
      <w:r w:rsidRPr="00D81F5E">
        <w:rPr>
          <w:rFonts w:ascii="Courier New" w:eastAsia="Times New Roman" w:hAnsi="Courier New" w:cs="Times New Roman"/>
          <w:b/>
          <w:bCs/>
          <w:w w:val="70"/>
          <w:kern w:val="0"/>
          <w:sz w:val="31"/>
          <w:szCs w:val="31"/>
          <w:lang w:eastAsia="ru-RU"/>
        </w:rPr>
        <w:t xml:space="preserve"> </w:t>
      </w:r>
      <w:proofErr w:type="spellStart"/>
      <w:r w:rsidRPr="00D81F5E">
        <w:rPr>
          <w:rFonts w:ascii="Courier New" w:eastAsia="Times New Roman" w:hAnsi="Courier New" w:cs="Times New Roman" w:hint="eastAsia"/>
          <w:b/>
          <w:bCs/>
          <w:w w:val="70"/>
          <w:kern w:val="0"/>
          <w:sz w:val="31"/>
          <w:szCs w:val="31"/>
          <w:lang w:eastAsia="ru-RU"/>
        </w:rPr>
        <w:t>дистанци¬онного</w:t>
      </w:r>
      <w:proofErr w:type="spellEnd"/>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обучения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персонала</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хозяйствующего</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субъекта</w:t>
      </w:r>
      <w:r w:rsidRPr="00D81F5E">
        <w:rPr>
          <w:rFonts w:ascii="Courier New" w:eastAsia="Times New Roman" w:hAnsi="Courier New" w:cs="Times New Roman"/>
          <w:b/>
          <w:bCs/>
          <w:w w:val="70"/>
          <w:kern w:val="0"/>
          <w:sz w:val="31"/>
          <w:szCs w:val="31"/>
          <w:lang w:eastAsia="ru-RU"/>
        </w:rPr>
        <w:tab/>
        <w:t xml:space="preserve"> 89</w:t>
      </w:r>
    </w:p>
    <w:p w14:paraId="52A165E0"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b/>
          <w:bCs/>
          <w:w w:val="70"/>
          <w:kern w:val="0"/>
          <w:sz w:val="31"/>
          <w:szCs w:val="31"/>
          <w:lang w:eastAsia="ru-RU"/>
        </w:rPr>
        <w:t>3.2.</w:t>
      </w:r>
      <w:r w:rsidRPr="00D81F5E">
        <w:rPr>
          <w:rFonts w:ascii="Courier New" w:eastAsia="Times New Roman" w:hAnsi="Courier New" w:cs="Times New Roman"/>
          <w:b/>
          <w:bCs/>
          <w:w w:val="70"/>
          <w:kern w:val="0"/>
          <w:sz w:val="31"/>
          <w:szCs w:val="31"/>
          <w:lang w:eastAsia="ru-RU"/>
        </w:rPr>
        <w:tab/>
      </w:r>
      <w:r w:rsidRPr="00D81F5E">
        <w:rPr>
          <w:rFonts w:ascii="Courier New" w:eastAsia="Times New Roman" w:hAnsi="Courier New" w:cs="Times New Roman" w:hint="eastAsia"/>
          <w:b/>
          <w:bCs/>
          <w:w w:val="70"/>
          <w:kern w:val="0"/>
          <w:sz w:val="31"/>
          <w:szCs w:val="31"/>
          <w:lang w:eastAsia="ru-RU"/>
        </w:rPr>
        <w:t>Прогнозирование</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развития</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системы</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дистанционного</w:t>
      </w:r>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обучения</w:t>
      </w:r>
      <w:r w:rsidRPr="00D81F5E">
        <w:rPr>
          <w:rFonts w:ascii="Courier New" w:eastAsia="Times New Roman" w:hAnsi="Courier New" w:cs="Times New Roman"/>
          <w:b/>
          <w:bCs/>
          <w:w w:val="70"/>
          <w:kern w:val="0"/>
          <w:sz w:val="31"/>
          <w:szCs w:val="31"/>
          <w:lang w:eastAsia="ru-RU"/>
        </w:rPr>
        <w:t xml:space="preserve"> </w:t>
      </w:r>
      <w:proofErr w:type="spellStart"/>
      <w:proofErr w:type="gramStart"/>
      <w:r w:rsidRPr="00D81F5E">
        <w:rPr>
          <w:rFonts w:ascii="Courier New" w:eastAsia="Times New Roman" w:hAnsi="Courier New" w:cs="Times New Roman" w:hint="eastAsia"/>
          <w:b/>
          <w:bCs/>
          <w:w w:val="70"/>
          <w:kern w:val="0"/>
          <w:sz w:val="31"/>
          <w:szCs w:val="31"/>
          <w:lang w:eastAsia="ru-RU"/>
        </w:rPr>
        <w:t>пер¬сонала</w:t>
      </w:r>
      <w:proofErr w:type="spellEnd"/>
      <w:proofErr w:type="gramEnd"/>
      <w:r w:rsidRPr="00D81F5E">
        <w:rPr>
          <w:rFonts w:ascii="Courier New" w:eastAsia="Times New Roman" w:hAnsi="Courier New" w:cs="Times New Roman"/>
          <w:b/>
          <w:bCs/>
          <w:w w:val="70"/>
          <w:kern w:val="0"/>
          <w:sz w:val="31"/>
          <w:szCs w:val="31"/>
          <w:lang w:eastAsia="ru-RU"/>
        </w:rPr>
        <w:t xml:space="preserve"> </w:t>
      </w:r>
      <w:r w:rsidRPr="00D81F5E">
        <w:rPr>
          <w:rFonts w:ascii="Courier New" w:eastAsia="Times New Roman" w:hAnsi="Courier New" w:cs="Times New Roman" w:hint="eastAsia"/>
          <w:b/>
          <w:bCs/>
          <w:w w:val="70"/>
          <w:kern w:val="0"/>
          <w:sz w:val="31"/>
          <w:szCs w:val="31"/>
          <w:lang w:eastAsia="ru-RU"/>
        </w:rPr>
        <w:t>предприятия</w:t>
      </w:r>
      <w:r w:rsidRPr="00D81F5E">
        <w:rPr>
          <w:rFonts w:ascii="Courier New" w:eastAsia="Times New Roman" w:hAnsi="Courier New" w:cs="Times New Roman"/>
          <w:b/>
          <w:bCs/>
          <w:w w:val="70"/>
          <w:kern w:val="0"/>
          <w:sz w:val="31"/>
          <w:szCs w:val="31"/>
          <w:lang w:eastAsia="ru-RU"/>
        </w:rPr>
        <w:tab/>
        <w:t xml:space="preserve"> 113</w:t>
      </w:r>
    </w:p>
    <w:p w14:paraId="14CE34A5"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Заключение</w:t>
      </w:r>
      <w:r w:rsidRPr="00D81F5E">
        <w:rPr>
          <w:rFonts w:ascii="Courier New" w:eastAsia="Times New Roman" w:hAnsi="Courier New" w:cs="Times New Roman"/>
          <w:b/>
          <w:bCs/>
          <w:w w:val="70"/>
          <w:kern w:val="0"/>
          <w:sz w:val="31"/>
          <w:szCs w:val="31"/>
          <w:lang w:eastAsia="ru-RU"/>
        </w:rPr>
        <w:tab/>
        <w:t xml:space="preserve"> 128</w:t>
      </w:r>
    </w:p>
    <w:p w14:paraId="45C6517E" w14:textId="77777777" w:rsidR="00D81F5E" w:rsidRPr="00D81F5E" w:rsidRDefault="00D81F5E" w:rsidP="00D81F5E">
      <w:pPr>
        <w:rPr>
          <w:rFonts w:ascii="Courier New" w:eastAsia="Times New Roman" w:hAnsi="Courier New" w:cs="Times New Roman"/>
          <w:b/>
          <w:bCs/>
          <w:w w:val="70"/>
          <w:kern w:val="0"/>
          <w:sz w:val="31"/>
          <w:szCs w:val="31"/>
          <w:lang w:eastAsia="ru-RU"/>
        </w:rPr>
      </w:pPr>
      <w:r w:rsidRPr="00D81F5E">
        <w:rPr>
          <w:rFonts w:ascii="Courier New" w:eastAsia="Times New Roman" w:hAnsi="Courier New" w:cs="Times New Roman" w:hint="eastAsia"/>
          <w:b/>
          <w:bCs/>
          <w:w w:val="70"/>
          <w:kern w:val="0"/>
          <w:sz w:val="31"/>
          <w:szCs w:val="31"/>
          <w:lang w:eastAsia="ru-RU"/>
        </w:rPr>
        <w:t>Библиография</w:t>
      </w:r>
      <w:r w:rsidRPr="00D81F5E">
        <w:rPr>
          <w:rFonts w:ascii="Courier New" w:eastAsia="Times New Roman" w:hAnsi="Courier New" w:cs="Times New Roman"/>
          <w:b/>
          <w:bCs/>
          <w:w w:val="70"/>
          <w:kern w:val="0"/>
          <w:sz w:val="31"/>
          <w:szCs w:val="31"/>
          <w:lang w:eastAsia="ru-RU"/>
        </w:rPr>
        <w:tab/>
        <w:t xml:space="preserve"> 143 </w:t>
      </w:r>
    </w:p>
    <w:p w14:paraId="7B1E63E8" w14:textId="64312769" w:rsidR="00513C84" w:rsidRDefault="00513C84" w:rsidP="00D81F5E"/>
    <w:p w14:paraId="4CC1E2C7" w14:textId="63E02BF8" w:rsidR="00D81F5E" w:rsidRDefault="00D81F5E" w:rsidP="00D81F5E"/>
    <w:p w14:paraId="2A03ABDA" w14:textId="69E48D1B" w:rsidR="00D81F5E" w:rsidRDefault="00D81F5E" w:rsidP="00D81F5E"/>
    <w:p w14:paraId="60FF7235" w14:textId="77777777" w:rsidR="00D81F5E" w:rsidRPr="00D81F5E" w:rsidRDefault="00D81F5E" w:rsidP="00D81F5E">
      <w:pPr>
        <w:keepNext/>
        <w:keepLines/>
        <w:tabs>
          <w:tab w:val="clear" w:pos="709"/>
        </w:tabs>
        <w:suppressAutoHyphens w:val="0"/>
        <w:spacing w:after="482" w:line="280" w:lineRule="exact"/>
        <w:ind w:left="3980" w:firstLine="0"/>
        <w:jc w:val="left"/>
        <w:outlineLvl w:val="2"/>
        <w:rPr>
          <w:rFonts w:ascii="Times New Roman" w:eastAsia="Times New Roman" w:hAnsi="Times New Roman" w:cs="Times New Roman"/>
          <w:b/>
          <w:bCs/>
          <w:kern w:val="0"/>
          <w:sz w:val="28"/>
          <w:szCs w:val="28"/>
          <w:lang w:eastAsia="ru-RU"/>
        </w:rPr>
      </w:pPr>
      <w:bookmarkStart w:id="0" w:name="bookmark6"/>
      <w:r w:rsidRPr="00D81F5E">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42CD40B5" w14:textId="77777777" w:rsidR="00D81F5E" w:rsidRPr="00D81F5E" w:rsidRDefault="00D81F5E" w:rsidP="00D81F5E">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rPr>
      </w:pPr>
      <w:r w:rsidRPr="00D81F5E">
        <w:rPr>
          <w:rFonts w:ascii="Times New Roman" w:eastAsia="Times New Roman" w:hAnsi="Times New Roman" w:cs="Times New Roman"/>
          <w:color w:val="000000"/>
          <w:kern w:val="0"/>
          <w:sz w:val="26"/>
          <w:szCs w:val="26"/>
          <w:shd w:val="clear" w:color="auto" w:fill="FFFFFF"/>
          <w:lang w:eastAsia="ru-RU"/>
        </w:rPr>
        <w:t>Раскрытие сущности и роли дистанционного обучения персонала в те</w:t>
      </w:r>
      <w:r w:rsidRPr="00D81F5E">
        <w:rPr>
          <w:rFonts w:ascii="Times New Roman" w:eastAsia="Times New Roman" w:hAnsi="Times New Roman" w:cs="Times New Roman"/>
          <w:color w:val="000000"/>
          <w:kern w:val="0"/>
          <w:sz w:val="26"/>
          <w:szCs w:val="26"/>
          <w:shd w:val="clear" w:color="auto" w:fill="FFFFFF"/>
          <w:lang w:eastAsia="ru-RU"/>
        </w:rPr>
        <w:softHyphen/>
        <w:t>кущей деятельности и перспективном социально-экономическом развитии хозяйствующих субъектов, установление и анализ особенностей адаптации и организации функционирования системы дистанционного обучения, сравни</w:t>
      </w:r>
      <w:r w:rsidRPr="00D81F5E">
        <w:rPr>
          <w:rFonts w:ascii="Times New Roman" w:eastAsia="Times New Roman" w:hAnsi="Times New Roman" w:cs="Times New Roman"/>
          <w:color w:val="000000"/>
          <w:kern w:val="0"/>
          <w:sz w:val="26"/>
          <w:szCs w:val="26"/>
          <w:shd w:val="clear" w:color="auto" w:fill="FFFFFF"/>
          <w:lang w:eastAsia="ru-RU"/>
        </w:rPr>
        <w:softHyphen/>
        <w:t xml:space="preserve">тельный анализ создания, внедрения и адаптации систем дистанционного обучения персонала, формирование </w:t>
      </w:r>
      <w:r w:rsidRPr="00D81F5E">
        <w:rPr>
          <w:rFonts w:ascii="Times New Roman" w:eastAsia="Times New Roman" w:hAnsi="Times New Roman" w:cs="Times New Roman"/>
          <w:color w:val="000000"/>
          <w:kern w:val="0"/>
          <w:sz w:val="26"/>
          <w:szCs w:val="26"/>
          <w:shd w:val="clear" w:color="auto" w:fill="FFFFFF"/>
          <w:lang w:eastAsia="ru-RU"/>
        </w:rPr>
        <w:lastRenderedPageBreak/>
        <w:t>стратегического плана развития дистан</w:t>
      </w:r>
      <w:r w:rsidRPr="00D81F5E">
        <w:rPr>
          <w:rFonts w:ascii="Times New Roman" w:eastAsia="Times New Roman" w:hAnsi="Times New Roman" w:cs="Times New Roman"/>
          <w:color w:val="000000"/>
          <w:kern w:val="0"/>
          <w:sz w:val="26"/>
          <w:szCs w:val="26"/>
          <w:shd w:val="clear" w:color="auto" w:fill="FFFFFF"/>
          <w:lang w:eastAsia="ru-RU"/>
        </w:rPr>
        <w:softHyphen/>
        <w:t>ционного обучения персонала, создание эффективно функционирующей сис</w:t>
      </w:r>
      <w:r w:rsidRPr="00D81F5E">
        <w:rPr>
          <w:rFonts w:ascii="Times New Roman" w:eastAsia="Times New Roman" w:hAnsi="Times New Roman" w:cs="Times New Roman"/>
          <w:color w:val="000000"/>
          <w:kern w:val="0"/>
          <w:sz w:val="26"/>
          <w:szCs w:val="26"/>
          <w:shd w:val="clear" w:color="auto" w:fill="FFFFFF"/>
          <w:lang w:eastAsia="ru-RU"/>
        </w:rPr>
        <w:softHyphen/>
        <w:t>темы дистанционного обучения, экономико-математическое и сценарное прогнозирование развития системы дистанционного обучения персонала корпоративной организационно-правовой структуры позволили автору сде</w:t>
      </w:r>
      <w:r w:rsidRPr="00D81F5E">
        <w:rPr>
          <w:rFonts w:ascii="Times New Roman" w:eastAsia="Times New Roman" w:hAnsi="Times New Roman" w:cs="Times New Roman"/>
          <w:color w:val="000000"/>
          <w:kern w:val="0"/>
          <w:sz w:val="26"/>
          <w:szCs w:val="26"/>
          <w:shd w:val="clear" w:color="auto" w:fill="FFFFFF"/>
          <w:lang w:eastAsia="ru-RU"/>
        </w:rPr>
        <w:softHyphen/>
        <w:t>лать следующие основные выводы:</w:t>
      </w:r>
    </w:p>
    <w:p w14:paraId="57383758" w14:textId="77777777" w:rsidR="00D81F5E" w:rsidRPr="00D81F5E" w:rsidRDefault="00D81F5E" w:rsidP="00D81F5E">
      <w:pPr>
        <w:numPr>
          <w:ilvl w:val="0"/>
          <w:numId w:val="14"/>
        </w:numPr>
        <w:tabs>
          <w:tab w:val="clear" w:pos="709"/>
        </w:tabs>
        <w:suppressAutoHyphens w:val="0"/>
        <w:spacing w:after="0" w:line="485" w:lineRule="exact"/>
        <w:ind w:left="700" w:hanging="320"/>
        <w:jc w:val="left"/>
        <w:rPr>
          <w:rFonts w:ascii="Times New Roman" w:eastAsia="Times New Roman" w:hAnsi="Times New Roman" w:cs="Times New Roman"/>
          <w:kern w:val="0"/>
          <w:sz w:val="26"/>
          <w:szCs w:val="26"/>
          <w:lang w:eastAsia="ru-RU"/>
        </w:rPr>
      </w:pPr>
      <w:r w:rsidRPr="00D81F5E">
        <w:rPr>
          <w:rFonts w:ascii="Times New Roman" w:eastAsia="Times New Roman" w:hAnsi="Times New Roman" w:cs="Times New Roman"/>
          <w:color w:val="000000"/>
          <w:kern w:val="0"/>
          <w:sz w:val="26"/>
          <w:szCs w:val="26"/>
          <w:shd w:val="clear" w:color="auto" w:fill="FFFFFF"/>
          <w:lang w:eastAsia="ru-RU"/>
        </w:rPr>
        <w:t>комплексное сочетание всех видов обучения персонала как на само</w:t>
      </w:r>
      <w:r w:rsidRPr="00D81F5E">
        <w:rPr>
          <w:rFonts w:ascii="Times New Roman" w:eastAsia="Times New Roman" w:hAnsi="Times New Roman" w:cs="Times New Roman"/>
          <w:color w:val="000000"/>
          <w:kern w:val="0"/>
          <w:sz w:val="26"/>
          <w:szCs w:val="26"/>
          <w:shd w:val="clear" w:color="auto" w:fill="FFFFFF"/>
          <w:lang w:eastAsia="ru-RU"/>
        </w:rPr>
        <w:softHyphen/>
        <w:t>стоятельной основе, так и организации обучения с помощью и на сред</w:t>
      </w:r>
      <w:r w:rsidRPr="00D81F5E">
        <w:rPr>
          <w:rFonts w:ascii="Times New Roman" w:eastAsia="Times New Roman" w:hAnsi="Times New Roman" w:cs="Times New Roman"/>
          <w:color w:val="000000"/>
          <w:kern w:val="0"/>
          <w:sz w:val="26"/>
          <w:szCs w:val="26"/>
          <w:shd w:val="clear" w:color="auto" w:fill="FFFFFF"/>
          <w:lang w:eastAsia="ru-RU"/>
        </w:rPr>
        <w:softHyphen/>
        <w:t>ства индивидуальной или корпоративной организационно-правовой структуры в наибольшей степени содействует социально-экономи</w:t>
      </w:r>
      <w:r w:rsidRPr="00D81F5E">
        <w:rPr>
          <w:rFonts w:ascii="Times New Roman" w:eastAsia="Times New Roman" w:hAnsi="Times New Roman" w:cs="Times New Roman"/>
          <w:color w:val="000000"/>
          <w:kern w:val="0"/>
          <w:sz w:val="26"/>
          <w:szCs w:val="26"/>
          <w:shd w:val="clear" w:color="auto" w:fill="FFFFFF"/>
          <w:lang w:eastAsia="ru-RU"/>
        </w:rPr>
        <w:softHyphen/>
        <w:t>ческому развитию хозяйствующего субъекта, повышению его конку</w:t>
      </w:r>
      <w:r w:rsidRPr="00D81F5E">
        <w:rPr>
          <w:rFonts w:ascii="Times New Roman" w:eastAsia="Times New Roman" w:hAnsi="Times New Roman" w:cs="Times New Roman"/>
          <w:color w:val="000000"/>
          <w:kern w:val="0"/>
          <w:sz w:val="26"/>
          <w:szCs w:val="26"/>
          <w:shd w:val="clear" w:color="auto" w:fill="FFFFFF"/>
          <w:lang w:eastAsia="ru-RU"/>
        </w:rPr>
        <w:softHyphen/>
        <w:t>рентоспособности на определенном сегменте рынка;</w:t>
      </w:r>
    </w:p>
    <w:p w14:paraId="22B011C6" w14:textId="77777777" w:rsidR="00D81F5E" w:rsidRPr="00D81F5E" w:rsidRDefault="00D81F5E" w:rsidP="00D81F5E">
      <w:pPr>
        <w:numPr>
          <w:ilvl w:val="0"/>
          <w:numId w:val="14"/>
        </w:numPr>
        <w:tabs>
          <w:tab w:val="clear" w:pos="709"/>
        </w:tabs>
        <w:suppressAutoHyphens w:val="0"/>
        <w:spacing w:after="0" w:line="485" w:lineRule="exact"/>
        <w:ind w:left="700" w:hanging="320"/>
        <w:jc w:val="left"/>
        <w:rPr>
          <w:rFonts w:ascii="Times New Roman" w:eastAsia="Times New Roman" w:hAnsi="Times New Roman" w:cs="Times New Roman"/>
          <w:kern w:val="0"/>
          <w:sz w:val="26"/>
          <w:szCs w:val="26"/>
          <w:lang w:eastAsia="ru-RU"/>
        </w:rPr>
      </w:pPr>
      <w:r w:rsidRPr="00D81F5E">
        <w:rPr>
          <w:rFonts w:ascii="Times New Roman" w:eastAsia="Times New Roman" w:hAnsi="Times New Roman" w:cs="Times New Roman"/>
          <w:color w:val="000000"/>
          <w:kern w:val="0"/>
          <w:sz w:val="26"/>
          <w:szCs w:val="26"/>
          <w:shd w:val="clear" w:color="auto" w:fill="FFFFFF"/>
          <w:lang w:eastAsia="ru-RU"/>
        </w:rPr>
        <w:t>уровень дифференцированности в видах и формах обучения различных контингентов персонала зависит от объективного учета субъектом управления персоналом факторов влияния внешней и внутренней сред, проявляющихся в неопределенное время, и принятия комплексных мер по повышению уровня квалификации, профессиональной подготовки и переподготовки персонала, противодействующих возникновению нега</w:t>
      </w:r>
      <w:r w:rsidRPr="00D81F5E">
        <w:rPr>
          <w:rFonts w:ascii="Times New Roman" w:eastAsia="Times New Roman" w:hAnsi="Times New Roman" w:cs="Times New Roman"/>
          <w:color w:val="000000"/>
          <w:kern w:val="0"/>
          <w:sz w:val="26"/>
          <w:szCs w:val="26"/>
          <w:shd w:val="clear" w:color="auto" w:fill="FFFFFF"/>
          <w:lang w:eastAsia="ru-RU"/>
        </w:rPr>
        <w:softHyphen/>
        <w:t>тивных тенденций в социально-экономическом развитии хозяйствую</w:t>
      </w:r>
      <w:r w:rsidRPr="00D81F5E">
        <w:rPr>
          <w:rFonts w:ascii="Times New Roman" w:eastAsia="Times New Roman" w:hAnsi="Times New Roman" w:cs="Times New Roman"/>
          <w:color w:val="000000"/>
          <w:kern w:val="0"/>
          <w:sz w:val="26"/>
          <w:szCs w:val="26"/>
          <w:shd w:val="clear" w:color="auto" w:fill="FFFFFF"/>
          <w:lang w:eastAsia="ru-RU"/>
        </w:rPr>
        <w:softHyphen/>
        <w:t>щего субъекта;</w:t>
      </w:r>
    </w:p>
    <w:p w14:paraId="57A6947F" w14:textId="77777777" w:rsidR="00D81F5E" w:rsidRPr="00D81F5E" w:rsidRDefault="00D81F5E" w:rsidP="00D81F5E">
      <w:pPr>
        <w:numPr>
          <w:ilvl w:val="0"/>
          <w:numId w:val="14"/>
        </w:numPr>
        <w:tabs>
          <w:tab w:val="clear" w:pos="709"/>
        </w:tabs>
        <w:suppressAutoHyphens w:val="0"/>
        <w:spacing w:after="0" w:line="480" w:lineRule="exact"/>
        <w:ind w:left="700" w:hanging="320"/>
        <w:jc w:val="left"/>
        <w:rPr>
          <w:rFonts w:ascii="Times New Roman" w:eastAsia="Times New Roman" w:hAnsi="Times New Roman" w:cs="Times New Roman"/>
          <w:kern w:val="0"/>
          <w:sz w:val="26"/>
          <w:szCs w:val="26"/>
          <w:lang w:eastAsia="ru-RU"/>
        </w:rPr>
      </w:pPr>
      <w:r w:rsidRPr="00D81F5E">
        <w:rPr>
          <w:rFonts w:ascii="Times New Roman" w:eastAsia="Times New Roman" w:hAnsi="Times New Roman" w:cs="Times New Roman"/>
          <w:color w:val="000000"/>
          <w:kern w:val="0"/>
          <w:sz w:val="26"/>
          <w:szCs w:val="26"/>
          <w:shd w:val="clear" w:color="auto" w:fill="FFFFFF"/>
          <w:lang w:eastAsia="ru-RU"/>
        </w:rPr>
        <w:t>профессиональные и общеобразовательные знания, приобретаемые ка</w:t>
      </w:r>
      <w:r w:rsidRPr="00D81F5E">
        <w:rPr>
          <w:rFonts w:ascii="Times New Roman" w:eastAsia="Times New Roman" w:hAnsi="Times New Roman" w:cs="Times New Roman"/>
          <w:color w:val="000000"/>
          <w:kern w:val="0"/>
          <w:sz w:val="26"/>
          <w:szCs w:val="26"/>
          <w:shd w:val="clear" w:color="auto" w:fill="FFFFFF"/>
          <w:lang w:eastAsia="ru-RU"/>
        </w:rPr>
        <w:softHyphen/>
        <w:t>ждым работником и в целом персоналом на индивидуальной и диффе</w:t>
      </w:r>
      <w:r w:rsidRPr="00D81F5E">
        <w:rPr>
          <w:rFonts w:ascii="Times New Roman" w:eastAsia="Times New Roman" w:hAnsi="Times New Roman" w:cs="Times New Roman"/>
          <w:color w:val="000000"/>
          <w:kern w:val="0"/>
          <w:sz w:val="26"/>
          <w:szCs w:val="26"/>
          <w:shd w:val="clear" w:color="auto" w:fill="FFFFFF"/>
          <w:lang w:eastAsia="ru-RU"/>
        </w:rPr>
        <w:softHyphen/>
        <w:t>ренцированной основах в финансово-инвестиционном отношении вы</w:t>
      </w:r>
      <w:r w:rsidRPr="00D81F5E">
        <w:rPr>
          <w:rFonts w:ascii="Times New Roman" w:eastAsia="Times New Roman" w:hAnsi="Times New Roman" w:cs="Times New Roman"/>
          <w:color w:val="000000"/>
          <w:kern w:val="0"/>
          <w:sz w:val="26"/>
          <w:szCs w:val="26"/>
          <w:shd w:val="clear" w:color="auto" w:fill="FFFFFF"/>
          <w:lang w:eastAsia="ru-RU"/>
        </w:rPr>
        <w:softHyphen/>
        <w:t>ступают как фактор, способствующий при непосредственном участии работника, всего персонала в производственном процессе получению в течение определенного периода времени того дохода, который соот</w:t>
      </w:r>
      <w:r w:rsidRPr="00D81F5E">
        <w:rPr>
          <w:rFonts w:ascii="Times New Roman" w:eastAsia="Times New Roman" w:hAnsi="Times New Roman" w:cs="Times New Roman"/>
          <w:color w:val="000000"/>
          <w:kern w:val="0"/>
          <w:sz w:val="26"/>
          <w:szCs w:val="26"/>
          <w:shd w:val="clear" w:color="auto" w:fill="FFFFFF"/>
          <w:lang w:eastAsia="ru-RU"/>
        </w:rPr>
        <w:softHyphen/>
        <w:t>ветствует уровню состоявшейся капитализации;</w:t>
      </w:r>
    </w:p>
    <w:p w14:paraId="2C9BB57D" w14:textId="77777777" w:rsidR="00D81F5E" w:rsidRPr="00D81F5E" w:rsidRDefault="00D81F5E" w:rsidP="00D81F5E">
      <w:pPr>
        <w:numPr>
          <w:ilvl w:val="0"/>
          <w:numId w:val="14"/>
        </w:numPr>
        <w:tabs>
          <w:tab w:val="clear" w:pos="709"/>
        </w:tabs>
        <w:suppressAutoHyphens w:val="0"/>
        <w:spacing w:after="0" w:line="480" w:lineRule="exact"/>
        <w:ind w:left="700" w:hanging="320"/>
        <w:jc w:val="left"/>
        <w:rPr>
          <w:rFonts w:ascii="Times New Roman" w:eastAsia="Times New Roman" w:hAnsi="Times New Roman" w:cs="Times New Roman"/>
          <w:kern w:val="0"/>
          <w:sz w:val="26"/>
          <w:szCs w:val="26"/>
          <w:lang w:eastAsia="ru-RU"/>
        </w:rPr>
      </w:pPr>
      <w:r w:rsidRPr="00D81F5E">
        <w:rPr>
          <w:rFonts w:ascii="Times New Roman" w:eastAsia="Times New Roman" w:hAnsi="Times New Roman" w:cs="Times New Roman"/>
          <w:color w:val="000000"/>
          <w:kern w:val="0"/>
          <w:sz w:val="26"/>
          <w:szCs w:val="26"/>
          <w:shd w:val="clear" w:color="auto" w:fill="FFFFFF"/>
          <w:lang w:eastAsia="ru-RU"/>
        </w:rPr>
        <w:t>дистанционное обучение можно с системных позиций представить как взаимодействие трудовых ресурсов (преподавателей, вспомогательного и обслуживающего образовательный процесс персонала) с информаци</w:t>
      </w:r>
      <w:r w:rsidRPr="00D81F5E">
        <w:rPr>
          <w:rFonts w:ascii="Times New Roman" w:eastAsia="Times New Roman" w:hAnsi="Times New Roman" w:cs="Times New Roman"/>
          <w:color w:val="000000"/>
          <w:kern w:val="0"/>
          <w:sz w:val="26"/>
          <w:szCs w:val="26"/>
          <w:shd w:val="clear" w:color="auto" w:fill="FFFFFF"/>
          <w:lang w:eastAsia="ru-RU"/>
        </w:rPr>
        <w:softHyphen/>
        <w:t>онными и телекоммуникационными комплексами обеспечения инте</w:t>
      </w:r>
      <w:r w:rsidRPr="00D81F5E">
        <w:rPr>
          <w:rFonts w:ascii="Times New Roman" w:eastAsia="Times New Roman" w:hAnsi="Times New Roman" w:cs="Times New Roman"/>
          <w:color w:val="000000"/>
          <w:kern w:val="0"/>
          <w:sz w:val="26"/>
          <w:szCs w:val="26"/>
          <w:shd w:val="clear" w:color="auto" w:fill="FFFFFF"/>
          <w:lang w:eastAsia="ru-RU"/>
        </w:rPr>
        <w:softHyphen/>
        <w:t>рактивности преподавателей и обучающегося персонала, материаль</w:t>
      </w:r>
      <w:r w:rsidRPr="00D81F5E">
        <w:rPr>
          <w:rFonts w:ascii="Times New Roman" w:eastAsia="Times New Roman" w:hAnsi="Times New Roman" w:cs="Times New Roman"/>
          <w:color w:val="000000"/>
          <w:kern w:val="0"/>
          <w:sz w:val="26"/>
          <w:szCs w:val="26"/>
          <w:shd w:val="clear" w:color="auto" w:fill="FFFFFF"/>
          <w:lang w:eastAsia="ru-RU"/>
        </w:rPr>
        <w:softHyphen/>
        <w:t xml:space="preserve">ными элементами оборотных средств, финансовыми ресурсами с целью своевременного и гибкого реагирования на инновационно-технические и технологические изменения </w:t>
      </w:r>
      <w:r w:rsidRPr="00D81F5E">
        <w:rPr>
          <w:rFonts w:ascii="Times New Roman" w:eastAsia="Times New Roman" w:hAnsi="Times New Roman" w:cs="Times New Roman"/>
          <w:color w:val="000000"/>
          <w:kern w:val="0"/>
          <w:sz w:val="26"/>
          <w:szCs w:val="26"/>
          <w:shd w:val="clear" w:color="auto" w:fill="FFFFFF"/>
          <w:lang w:eastAsia="ru-RU"/>
        </w:rPr>
        <w:lastRenderedPageBreak/>
        <w:t>внешней и внутренней сред посредством повышения объема и качества знаний персонала предприятия, уровней квалификации и профессионального мастерства, поддерживающих на необходимом уровне конкурентоспособность хозяйствующего субъек</w:t>
      </w:r>
      <w:r w:rsidRPr="00D81F5E">
        <w:rPr>
          <w:rFonts w:ascii="Times New Roman" w:eastAsia="Times New Roman" w:hAnsi="Times New Roman" w:cs="Times New Roman"/>
          <w:color w:val="000000"/>
          <w:kern w:val="0"/>
          <w:sz w:val="26"/>
          <w:szCs w:val="26"/>
          <w:shd w:val="clear" w:color="auto" w:fill="FFFFFF"/>
          <w:lang w:eastAsia="ru-RU"/>
        </w:rPr>
        <w:softHyphen/>
        <w:t>та, его услуг, продукции, темпы экономического роста и эффективно</w:t>
      </w:r>
      <w:r w:rsidRPr="00D81F5E">
        <w:rPr>
          <w:rFonts w:ascii="Times New Roman" w:eastAsia="Times New Roman" w:hAnsi="Times New Roman" w:cs="Times New Roman"/>
          <w:color w:val="000000"/>
          <w:kern w:val="0"/>
          <w:sz w:val="26"/>
          <w:szCs w:val="26"/>
          <w:shd w:val="clear" w:color="auto" w:fill="FFFFFF"/>
          <w:lang w:eastAsia="ru-RU"/>
        </w:rPr>
        <w:softHyphen/>
        <w:t>сти использования ресурсов в условиях развивающихся рынков това</w:t>
      </w:r>
      <w:r w:rsidRPr="00D81F5E">
        <w:rPr>
          <w:rFonts w:ascii="Times New Roman" w:eastAsia="Times New Roman" w:hAnsi="Times New Roman" w:cs="Times New Roman"/>
          <w:color w:val="000000"/>
          <w:kern w:val="0"/>
          <w:sz w:val="26"/>
          <w:szCs w:val="26"/>
          <w:shd w:val="clear" w:color="auto" w:fill="FFFFFF"/>
          <w:lang w:eastAsia="ru-RU"/>
        </w:rPr>
        <w:softHyphen/>
        <w:t>ров и услуг;</w:t>
      </w:r>
    </w:p>
    <w:p w14:paraId="6C8E3EB8" w14:textId="77777777" w:rsidR="00D81F5E" w:rsidRPr="00D81F5E" w:rsidRDefault="00D81F5E" w:rsidP="00D81F5E">
      <w:pPr>
        <w:numPr>
          <w:ilvl w:val="0"/>
          <w:numId w:val="14"/>
        </w:numPr>
        <w:tabs>
          <w:tab w:val="clear" w:pos="709"/>
        </w:tabs>
        <w:suppressAutoHyphens w:val="0"/>
        <w:spacing w:after="0" w:line="480" w:lineRule="exact"/>
        <w:ind w:left="700" w:hanging="320"/>
        <w:jc w:val="left"/>
        <w:rPr>
          <w:rFonts w:ascii="Times New Roman" w:eastAsia="Times New Roman" w:hAnsi="Times New Roman" w:cs="Times New Roman"/>
          <w:kern w:val="0"/>
          <w:sz w:val="26"/>
          <w:szCs w:val="26"/>
          <w:lang w:eastAsia="ru-RU"/>
        </w:rPr>
      </w:pPr>
      <w:r w:rsidRPr="00D81F5E">
        <w:rPr>
          <w:rFonts w:ascii="Times New Roman" w:eastAsia="Times New Roman" w:hAnsi="Times New Roman" w:cs="Times New Roman"/>
          <w:color w:val="000000"/>
          <w:kern w:val="0"/>
          <w:sz w:val="26"/>
          <w:szCs w:val="26"/>
          <w:shd w:val="clear" w:color="auto" w:fill="FFFFFF"/>
          <w:lang w:eastAsia="ru-RU"/>
        </w:rPr>
        <w:t>дистанционное обучение персонала хозяйствующего субъекта пред</w:t>
      </w:r>
      <w:r w:rsidRPr="00D81F5E">
        <w:rPr>
          <w:rFonts w:ascii="Times New Roman" w:eastAsia="Times New Roman" w:hAnsi="Times New Roman" w:cs="Times New Roman"/>
          <w:color w:val="000000"/>
          <w:kern w:val="0"/>
          <w:sz w:val="26"/>
          <w:szCs w:val="26"/>
          <w:shd w:val="clear" w:color="auto" w:fill="FFFFFF"/>
          <w:lang w:eastAsia="ru-RU"/>
        </w:rPr>
        <w:softHyphen/>
        <w:t>ставляет собой социально-экономическую систему по оказанию обра</w:t>
      </w:r>
      <w:r w:rsidRPr="00D81F5E">
        <w:rPr>
          <w:rFonts w:ascii="Times New Roman" w:eastAsia="Times New Roman" w:hAnsi="Times New Roman" w:cs="Times New Roman"/>
          <w:color w:val="000000"/>
          <w:kern w:val="0"/>
          <w:sz w:val="26"/>
          <w:szCs w:val="26"/>
          <w:shd w:val="clear" w:color="auto" w:fill="FFFFFF"/>
          <w:lang w:eastAsia="ru-RU"/>
        </w:rPr>
        <w:softHyphen/>
        <w:t>зовательных услуг, взаимодействующими элементами которой высту</w:t>
      </w:r>
      <w:r w:rsidRPr="00D81F5E">
        <w:rPr>
          <w:rFonts w:ascii="Times New Roman" w:eastAsia="Times New Roman" w:hAnsi="Times New Roman" w:cs="Times New Roman"/>
          <w:color w:val="000000"/>
          <w:kern w:val="0"/>
          <w:sz w:val="26"/>
          <w:szCs w:val="26"/>
          <w:shd w:val="clear" w:color="auto" w:fill="FFFFFF"/>
          <w:lang w:eastAsia="ru-RU"/>
        </w:rPr>
        <w:softHyphen/>
        <w:t>пают все виды ресурсов, участвующие в процессе повышения квали</w:t>
      </w:r>
      <w:r w:rsidRPr="00D81F5E">
        <w:rPr>
          <w:rFonts w:ascii="Times New Roman" w:eastAsia="Times New Roman" w:hAnsi="Times New Roman" w:cs="Times New Roman"/>
          <w:color w:val="000000"/>
          <w:kern w:val="0"/>
          <w:sz w:val="26"/>
          <w:szCs w:val="26"/>
          <w:shd w:val="clear" w:color="auto" w:fill="FFFFFF"/>
          <w:lang w:eastAsia="ru-RU"/>
        </w:rPr>
        <w:softHyphen/>
        <w:t>фикации персонала, профессионализма в конкретной области оказания услуг, производства продукции, для достижения цели текущего функ</w:t>
      </w:r>
      <w:r w:rsidRPr="00D81F5E">
        <w:rPr>
          <w:rFonts w:ascii="Times New Roman" w:eastAsia="Times New Roman" w:hAnsi="Times New Roman" w:cs="Times New Roman"/>
          <w:color w:val="000000"/>
          <w:kern w:val="0"/>
          <w:sz w:val="26"/>
          <w:szCs w:val="26"/>
          <w:shd w:val="clear" w:color="auto" w:fill="FFFFFF"/>
          <w:lang w:eastAsia="ru-RU"/>
        </w:rPr>
        <w:softHyphen/>
        <w:t>ционирования и перспективного социально-экономического развития предприятия, выражающиеся в темпах экономического роста, соблю</w:t>
      </w:r>
      <w:r w:rsidRPr="00D81F5E">
        <w:rPr>
          <w:rFonts w:ascii="Times New Roman" w:eastAsia="Times New Roman" w:hAnsi="Times New Roman" w:cs="Times New Roman"/>
          <w:color w:val="000000"/>
          <w:kern w:val="0"/>
          <w:sz w:val="26"/>
          <w:szCs w:val="26"/>
          <w:shd w:val="clear" w:color="auto" w:fill="FFFFFF"/>
          <w:lang w:eastAsia="ru-RU"/>
        </w:rPr>
        <w:softHyphen/>
        <w:t>дения динамики повышения обобщающего уровня эффективности ис</w:t>
      </w:r>
      <w:r w:rsidRPr="00D81F5E">
        <w:rPr>
          <w:rFonts w:ascii="Times New Roman" w:eastAsia="Times New Roman" w:hAnsi="Times New Roman" w:cs="Times New Roman"/>
          <w:color w:val="000000"/>
          <w:kern w:val="0"/>
          <w:sz w:val="26"/>
          <w:szCs w:val="26"/>
          <w:shd w:val="clear" w:color="auto" w:fill="FFFFFF"/>
          <w:lang w:eastAsia="ru-RU"/>
        </w:rPr>
        <w:softHyphen/>
        <w:t>пользования ресурсов, конкурентоспособности услуг, продукции и хо</w:t>
      </w:r>
      <w:r w:rsidRPr="00D81F5E">
        <w:rPr>
          <w:rFonts w:ascii="Times New Roman" w:eastAsia="Times New Roman" w:hAnsi="Times New Roman" w:cs="Times New Roman"/>
          <w:color w:val="000000"/>
          <w:kern w:val="0"/>
          <w:sz w:val="26"/>
          <w:szCs w:val="26"/>
          <w:shd w:val="clear" w:color="auto" w:fill="FFFFFF"/>
          <w:lang w:eastAsia="ru-RU"/>
        </w:rPr>
        <w:softHyphen/>
        <w:t>зяйствующего субъекта в целом на основе использования инновацион</w:t>
      </w:r>
      <w:r w:rsidRPr="00D81F5E">
        <w:rPr>
          <w:rFonts w:ascii="Times New Roman" w:eastAsia="Times New Roman" w:hAnsi="Times New Roman" w:cs="Times New Roman"/>
          <w:color w:val="000000"/>
          <w:kern w:val="0"/>
          <w:sz w:val="26"/>
          <w:szCs w:val="26"/>
          <w:shd w:val="clear" w:color="auto" w:fill="FFFFFF"/>
          <w:lang w:eastAsia="ru-RU"/>
        </w:rPr>
        <w:softHyphen/>
        <w:t>ных методов обучения и доминирующего применения информацион</w:t>
      </w:r>
      <w:r w:rsidRPr="00D81F5E">
        <w:rPr>
          <w:rFonts w:ascii="Times New Roman" w:eastAsia="Times New Roman" w:hAnsi="Times New Roman" w:cs="Times New Roman"/>
          <w:color w:val="000000"/>
          <w:kern w:val="0"/>
          <w:sz w:val="26"/>
          <w:szCs w:val="26"/>
          <w:shd w:val="clear" w:color="auto" w:fill="FFFFFF"/>
          <w:lang w:eastAsia="ru-RU"/>
        </w:rPr>
        <w:softHyphen/>
        <w:t>ных и телекоммуникационных технологий интерактивного обучения персонала;</w:t>
      </w:r>
    </w:p>
    <w:p w14:paraId="28090F88" w14:textId="77777777" w:rsidR="00D81F5E" w:rsidRPr="00D81F5E" w:rsidRDefault="00D81F5E" w:rsidP="00D81F5E">
      <w:pPr>
        <w:numPr>
          <w:ilvl w:val="0"/>
          <w:numId w:val="14"/>
        </w:numPr>
        <w:tabs>
          <w:tab w:val="clear" w:pos="709"/>
        </w:tabs>
        <w:suppressAutoHyphens w:val="0"/>
        <w:spacing w:after="0" w:line="480" w:lineRule="exact"/>
        <w:ind w:left="700" w:hanging="320"/>
        <w:jc w:val="left"/>
        <w:rPr>
          <w:rFonts w:ascii="Times New Roman" w:eastAsia="Times New Roman" w:hAnsi="Times New Roman" w:cs="Times New Roman"/>
          <w:kern w:val="0"/>
          <w:sz w:val="26"/>
          <w:szCs w:val="26"/>
          <w:lang w:eastAsia="ru-RU"/>
        </w:rPr>
      </w:pPr>
      <w:r w:rsidRPr="00D81F5E">
        <w:rPr>
          <w:rFonts w:ascii="Times New Roman" w:eastAsia="Times New Roman" w:hAnsi="Times New Roman" w:cs="Times New Roman"/>
          <w:color w:val="000000"/>
          <w:kern w:val="0"/>
          <w:sz w:val="26"/>
          <w:szCs w:val="26"/>
          <w:shd w:val="clear" w:color="auto" w:fill="FFFFFF"/>
          <w:lang w:eastAsia="ru-RU"/>
        </w:rPr>
        <w:t>дистанционное обучение персонала хозяйствующего субъекта, пред</w:t>
      </w:r>
      <w:r w:rsidRPr="00D81F5E">
        <w:rPr>
          <w:rFonts w:ascii="Times New Roman" w:eastAsia="Times New Roman" w:hAnsi="Times New Roman" w:cs="Times New Roman"/>
          <w:color w:val="000000"/>
          <w:kern w:val="0"/>
          <w:sz w:val="26"/>
          <w:szCs w:val="26"/>
          <w:shd w:val="clear" w:color="auto" w:fill="FFFFFF"/>
          <w:lang w:eastAsia="ru-RU"/>
        </w:rPr>
        <w:softHyphen/>
        <w:t>ставляя собой систему по оказанию образовательных услуг, взаимодей</w:t>
      </w:r>
      <w:r w:rsidRPr="00D81F5E">
        <w:rPr>
          <w:rFonts w:ascii="Times New Roman" w:eastAsia="Times New Roman" w:hAnsi="Times New Roman" w:cs="Times New Roman"/>
          <w:color w:val="000000"/>
          <w:kern w:val="0"/>
          <w:sz w:val="26"/>
          <w:szCs w:val="26"/>
          <w:shd w:val="clear" w:color="auto" w:fill="FFFFFF"/>
          <w:lang w:eastAsia="ru-RU"/>
        </w:rPr>
        <w:softHyphen/>
        <w:t>ствующими элементами которой выступают все виды ресурсов, участ</w:t>
      </w:r>
      <w:r w:rsidRPr="00D81F5E">
        <w:rPr>
          <w:rFonts w:ascii="Times New Roman" w:eastAsia="Times New Roman" w:hAnsi="Times New Roman" w:cs="Times New Roman"/>
          <w:color w:val="000000"/>
          <w:kern w:val="0"/>
          <w:sz w:val="26"/>
          <w:szCs w:val="26"/>
          <w:shd w:val="clear" w:color="auto" w:fill="FFFFFF"/>
          <w:lang w:eastAsia="ru-RU"/>
        </w:rPr>
        <w:softHyphen/>
        <w:t>вующие в процессе повышения квалификации, профессионального мастерства в конкретной области оказания услуг, производства изде</w:t>
      </w:r>
      <w:r w:rsidRPr="00D81F5E">
        <w:rPr>
          <w:rFonts w:ascii="Times New Roman" w:eastAsia="Times New Roman" w:hAnsi="Times New Roman" w:cs="Times New Roman"/>
          <w:color w:val="000000"/>
          <w:kern w:val="0"/>
          <w:sz w:val="26"/>
          <w:szCs w:val="26"/>
          <w:shd w:val="clear" w:color="auto" w:fill="FFFFFF"/>
          <w:lang w:eastAsia="ru-RU"/>
        </w:rPr>
        <w:softHyphen/>
        <w:t>лий, для достижения цели текущего функционирования и перспектив</w:t>
      </w:r>
      <w:r w:rsidRPr="00D81F5E">
        <w:rPr>
          <w:rFonts w:ascii="Times New Roman" w:eastAsia="Times New Roman" w:hAnsi="Times New Roman" w:cs="Times New Roman"/>
          <w:color w:val="000000"/>
          <w:kern w:val="0"/>
          <w:sz w:val="26"/>
          <w:szCs w:val="26"/>
          <w:shd w:val="clear" w:color="auto" w:fill="FFFFFF"/>
          <w:lang w:eastAsia="ru-RU"/>
        </w:rPr>
        <w:softHyphen/>
        <w:t>ного социально-экономического развития, выражающейся в повыше</w:t>
      </w:r>
      <w:r w:rsidRPr="00D81F5E">
        <w:rPr>
          <w:rFonts w:ascii="Times New Roman" w:eastAsia="Times New Roman" w:hAnsi="Times New Roman" w:cs="Times New Roman"/>
          <w:color w:val="000000"/>
          <w:kern w:val="0"/>
          <w:sz w:val="26"/>
          <w:szCs w:val="26"/>
          <w:shd w:val="clear" w:color="auto" w:fill="FFFFFF"/>
          <w:lang w:eastAsia="ru-RU"/>
        </w:rPr>
        <w:softHyphen/>
        <w:t>нии темпов экономического роста, соблюдении динамики повышения обобщающегося уровня эффективности производства, конкурентоспо</w:t>
      </w:r>
      <w:r w:rsidRPr="00D81F5E">
        <w:rPr>
          <w:rFonts w:ascii="Times New Roman" w:eastAsia="Times New Roman" w:hAnsi="Times New Roman" w:cs="Times New Roman"/>
          <w:color w:val="000000"/>
          <w:kern w:val="0"/>
          <w:sz w:val="26"/>
          <w:szCs w:val="26"/>
          <w:shd w:val="clear" w:color="auto" w:fill="FFFFFF"/>
          <w:lang w:eastAsia="ru-RU"/>
        </w:rPr>
        <w:softHyphen/>
        <w:t>собности продукции и предприятия, в целом на основе применения ин</w:t>
      </w:r>
      <w:r w:rsidRPr="00D81F5E">
        <w:rPr>
          <w:rFonts w:ascii="Times New Roman" w:eastAsia="Times New Roman" w:hAnsi="Times New Roman" w:cs="Times New Roman"/>
          <w:color w:val="000000"/>
          <w:kern w:val="0"/>
          <w:sz w:val="26"/>
          <w:szCs w:val="26"/>
          <w:shd w:val="clear" w:color="auto" w:fill="FFFFFF"/>
          <w:lang w:eastAsia="ru-RU"/>
        </w:rPr>
        <w:softHyphen/>
        <w:t>новационных методов обучения и интенсивного использования инфор</w:t>
      </w:r>
      <w:r w:rsidRPr="00D81F5E">
        <w:rPr>
          <w:rFonts w:ascii="Times New Roman" w:eastAsia="Times New Roman" w:hAnsi="Times New Roman" w:cs="Times New Roman"/>
          <w:color w:val="000000"/>
          <w:kern w:val="0"/>
          <w:sz w:val="26"/>
          <w:szCs w:val="26"/>
          <w:shd w:val="clear" w:color="auto" w:fill="FFFFFF"/>
          <w:lang w:eastAsia="ru-RU"/>
        </w:rPr>
        <w:softHyphen/>
        <w:t>мационных и телекоммуникационных технологий интерактивного обу</w:t>
      </w:r>
      <w:r w:rsidRPr="00D81F5E">
        <w:rPr>
          <w:rFonts w:ascii="Times New Roman" w:eastAsia="Times New Roman" w:hAnsi="Times New Roman" w:cs="Times New Roman"/>
          <w:color w:val="000000"/>
          <w:kern w:val="0"/>
          <w:sz w:val="26"/>
          <w:szCs w:val="26"/>
          <w:shd w:val="clear" w:color="auto" w:fill="FFFFFF"/>
          <w:lang w:eastAsia="ru-RU"/>
        </w:rPr>
        <w:softHyphen/>
        <w:t xml:space="preserve">чения персонала выполняет роль инструментария по формированию механизма достижения поставленных экономических, финансовых и социальных целей, соответствующих функциональной </w:t>
      </w:r>
      <w:r w:rsidRPr="00D81F5E">
        <w:rPr>
          <w:rFonts w:ascii="Times New Roman" w:eastAsia="Times New Roman" w:hAnsi="Times New Roman" w:cs="Times New Roman"/>
          <w:color w:val="000000"/>
          <w:kern w:val="0"/>
          <w:sz w:val="26"/>
          <w:szCs w:val="26"/>
          <w:shd w:val="clear" w:color="auto" w:fill="FFFFFF"/>
          <w:lang w:eastAsia="ru-RU"/>
        </w:rPr>
        <w:lastRenderedPageBreak/>
        <w:t>предназначен</w:t>
      </w:r>
      <w:r w:rsidRPr="00D81F5E">
        <w:rPr>
          <w:rFonts w:ascii="Times New Roman" w:eastAsia="Times New Roman" w:hAnsi="Times New Roman" w:cs="Times New Roman"/>
          <w:color w:val="000000"/>
          <w:kern w:val="0"/>
          <w:sz w:val="26"/>
          <w:szCs w:val="26"/>
          <w:shd w:val="clear" w:color="auto" w:fill="FFFFFF"/>
          <w:lang w:eastAsia="ru-RU"/>
        </w:rPr>
        <w:softHyphen/>
        <w:t>ности дистанционного обучения;</w:t>
      </w:r>
    </w:p>
    <w:p w14:paraId="7EA5A374" w14:textId="77777777" w:rsidR="00D81F5E" w:rsidRPr="00D81F5E" w:rsidRDefault="00D81F5E" w:rsidP="00D81F5E">
      <w:pPr>
        <w:numPr>
          <w:ilvl w:val="0"/>
          <w:numId w:val="14"/>
        </w:numPr>
        <w:tabs>
          <w:tab w:val="clear" w:pos="709"/>
        </w:tabs>
        <w:suppressAutoHyphens w:val="0"/>
        <w:spacing w:after="0" w:line="480" w:lineRule="exact"/>
        <w:ind w:left="700" w:hanging="320"/>
        <w:jc w:val="left"/>
        <w:rPr>
          <w:rFonts w:ascii="Times New Roman" w:eastAsia="Times New Roman" w:hAnsi="Times New Roman" w:cs="Times New Roman"/>
          <w:kern w:val="0"/>
          <w:sz w:val="26"/>
          <w:szCs w:val="26"/>
          <w:lang w:eastAsia="ru-RU"/>
        </w:rPr>
      </w:pPr>
      <w:r w:rsidRPr="00D81F5E">
        <w:rPr>
          <w:rFonts w:ascii="Times New Roman" w:eastAsia="Times New Roman" w:hAnsi="Times New Roman" w:cs="Times New Roman"/>
          <w:color w:val="000000"/>
          <w:kern w:val="0"/>
          <w:sz w:val="26"/>
          <w:szCs w:val="26"/>
          <w:shd w:val="clear" w:color="auto" w:fill="FFFFFF"/>
          <w:lang w:eastAsia="ru-RU"/>
        </w:rPr>
        <w:t>успешное функционирования системы дистанционного обучения пер</w:t>
      </w:r>
      <w:r w:rsidRPr="00D81F5E">
        <w:rPr>
          <w:rFonts w:ascii="Times New Roman" w:eastAsia="Times New Roman" w:hAnsi="Times New Roman" w:cs="Times New Roman"/>
          <w:color w:val="000000"/>
          <w:kern w:val="0"/>
          <w:sz w:val="26"/>
          <w:szCs w:val="26"/>
          <w:shd w:val="clear" w:color="auto" w:fill="FFFFFF"/>
          <w:lang w:eastAsia="ru-RU"/>
        </w:rPr>
        <w:softHyphen/>
        <w:t>сонала хозяйствующего субъекта возможно на основе участия в про</w:t>
      </w:r>
      <w:r w:rsidRPr="00D81F5E">
        <w:rPr>
          <w:rFonts w:ascii="Times New Roman" w:eastAsia="Times New Roman" w:hAnsi="Times New Roman" w:cs="Times New Roman"/>
          <w:color w:val="000000"/>
          <w:kern w:val="0"/>
          <w:sz w:val="26"/>
          <w:szCs w:val="26"/>
          <w:shd w:val="clear" w:color="auto" w:fill="FFFFFF"/>
          <w:lang w:eastAsia="ru-RU"/>
        </w:rPr>
        <w:softHyphen/>
        <w:t>фессиональном образовательном процессе квалифицированных препо</w:t>
      </w:r>
      <w:r w:rsidRPr="00D81F5E">
        <w:rPr>
          <w:rFonts w:ascii="Times New Roman" w:eastAsia="Times New Roman" w:hAnsi="Times New Roman" w:cs="Times New Roman"/>
          <w:color w:val="000000"/>
          <w:kern w:val="0"/>
          <w:sz w:val="26"/>
          <w:szCs w:val="26"/>
          <w:shd w:val="clear" w:color="auto" w:fill="FFFFFF"/>
          <w:lang w:eastAsia="ru-RU"/>
        </w:rPr>
        <w:softHyphen/>
        <w:t>давателей в соответствующей области знаний, в совершенстве вла</w:t>
      </w:r>
      <w:r w:rsidRPr="00D81F5E">
        <w:rPr>
          <w:rFonts w:ascii="Times New Roman" w:eastAsia="Times New Roman" w:hAnsi="Times New Roman" w:cs="Times New Roman"/>
          <w:color w:val="000000"/>
          <w:kern w:val="0"/>
          <w:sz w:val="26"/>
          <w:szCs w:val="26"/>
          <w:shd w:val="clear" w:color="auto" w:fill="FFFFFF"/>
          <w:lang w:eastAsia="ru-RU"/>
        </w:rPr>
        <w:softHyphen/>
        <w:t>деющих современными информационными технологиями, трансфор</w:t>
      </w:r>
      <w:r w:rsidRPr="00D81F5E">
        <w:rPr>
          <w:rFonts w:ascii="Times New Roman" w:eastAsia="Times New Roman" w:hAnsi="Times New Roman" w:cs="Times New Roman"/>
          <w:color w:val="000000"/>
          <w:kern w:val="0"/>
          <w:sz w:val="26"/>
          <w:szCs w:val="26"/>
          <w:shd w:val="clear" w:color="auto" w:fill="FFFFFF"/>
          <w:lang w:eastAsia="ru-RU"/>
        </w:rPr>
        <w:softHyphen/>
        <w:t>мирующих через них не только высокий качественный уровень про</w:t>
      </w:r>
      <w:r w:rsidRPr="00D81F5E">
        <w:rPr>
          <w:rFonts w:ascii="Times New Roman" w:eastAsia="Times New Roman" w:hAnsi="Times New Roman" w:cs="Times New Roman"/>
          <w:color w:val="000000"/>
          <w:kern w:val="0"/>
          <w:sz w:val="26"/>
          <w:szCs w:val="26"/>
          <w:shd w:val="clear" w:color="auto" w:fill="FFFFFF"/>
          <w:lang w:eastAsia="ru-RU"/>
        </w:rPr>
        <w:softHyphen/>
        <w:t>фессиональной подготовки и переподготовки персонала предприятия, но и нивелируя, нейтрализуя складывающиеся негативные тенденции среди обучающегося персонала, характеризующие его отношение к ре</w:t>
      </w:r>
      <w:r w:rsidRPr="00D81F5E">
        <w:rPr>
          <w:rFonts w:ascii="Times New Roman" w:eastAsia="Times New Roman" w:hAnsi="Times New Roman" w:cs="Times New Roman"/>
          <w:color w:val="000000"/>
          <w:kern w:val="0"/>
          <w:sz w:val="26"/>
          <w:szCs w:val="26"/>
          <w:shd w:val="clear" w:color="auto" w:fill="FFFFFF"/>
          <w:lang w:eastAsia="ru-RU"/>
        </w:rPr>
        <w:softHyphen/>
        <w:t>зультативности и качеству дистанционного обучения;</w:t>
      </w:r>
    </w:p>
    <w:p w14:paraId="337C8B2F" w14:textId="77777777" w:rsidR="00D81F5E" w:rsidRPr="00D81F5E" w:rsidRDefault="00D81F5E" w:rsidP="00D81F5E">
      <w:pPr>
        <w:numPr>
          <w:ilvl w:val="0"/>
          <w:numId w:val="14"/>
        </w:numPr>
        <w:tabs>
          <w:tab w:val="clear" w:pos="709"/>
        </w:tabs>
        <w:suppressAutoHyphens w:val="0"/>
        <w:spacing w:after="0" w:line="485" w:lineRule="exact"/>
        <w:ind w:left="680" w:hanging="300"/>
        <w:jc w:val="left"/>
        <w:rPr>
          <w:rFonts w:ascii="Times New Roman" w:eastAsia="Times New Roman" w:hAnsi="Times New Roman" w:cs="Times New Roman"/>
          <w:kern w:val="0"/>
          <w:sz w:val="26"/>
          <w:szCs w:val="26"/>
          <w:lang w:eastAsia="ru-RU"/>
        </w:rPr>
      </w:pPr>
      <w:r w:rsidRPr="00D81F5E">
        <w:rPr>
          <w:rFonts w:ascii="Times New Roman" w:eastAsia="Times New Roman" w:hAnsi="Times New Roman" w:cs="Times New Roman"/>
          <w:color w:val="000000"/>
          <w:kern w:val="0"/>
          <w:sz w:val="26"/>
          <w:szCs w:val="26"/>
          <w:shd w:val="clear" w:color="auto" w:fill="FFFFFF"/>
          <w:lang w:eastAsia="ru-RU"/>
        </w:rPr>
        <w:t>если в процессе адаптации дистанционного обучения персонала хозяй</w:t>
      </w:r>
      <w:r w:rsidRPr="00D81F5E">
        <w:rPr>
          <w:rFonts w:ascii="Times New Roman" w:eastAsia="Times New Roman" w:hAnsi="Times New Roman" w:cs="Times New Roman"/>
          <w:color w:val="000000"/>
          <w:kern w:val="0"/>
          <w:sz w:val="26"/>
          <w:szCs w:val="26"/>
          <w:shd w:val="clear" w:color="auto" w:fill="FFFFFF"/>
          <w:lang w:eastAsia="ru-RU"/>
        </w:rPr>
        <w:softHyphen/>
        <w:t>ствующего субъекта не решены проблемы эффективности использова</w:t>
      </w:r>
      <w:r w:rsidRPr="00D81F5E">
        <w:rPr>
          <w:rFonts w:ascii="Times New Roman" w:eastAsia="Times New Roman" w:hAnsi="Times New Roman" w:cs="Times New Roman"/>
          <w:color w:val="000000"/>
          <w:kern w:val="0"/>
          <w:sz w:val="26"/>
          <w:szCs w:val="26"/>
          <w:shd w:val="clear" w:color="auto" w:fill="FFFFFF"/>
          <w:lang w:eastAsia="ru-RU"/>
        </w:rPr>
        <w:softHyphen/>
        <w:t>ния всех средств телекоммуникационных и информационных систем для доведения общения преподавателя и студента (слушателя, учаще</w:t>
      </w:r>
      <w:r w:rsidRPr="00D81F5E">
        <w:rPr>
          <w:rFonts w:ascii="Times New Roman" w:eastAsia="Times New Roman" w:hAnsi="Times New Roman" w:cs="Times New Roman"/>
          <w:color w:val="000000"/>
          <w:kern w:val="0"/>
          <w:sz w:val="26"/>
          <w:szCs w:val="26"/>
          <w:shd w:val="clear" w:color="auto" w:fill="FFFFFF"/>
          <w:lang w:eastAsia="ru-RU"/>
        </w:rPr>
        <w:softHyphen/>
        <w:t>гося) до высокого уровня, то такого рода обучение может иметь фор</w:t>
      </w:r>
      <w:r w:rsidRPr="00D81F5E">
        <w:rPr>
          <w:rFonts w:ascii="Times New Roman" w:eastAsia="Times New Roman" w:hAnsi="Times New Roman" w:cs="Times New Roman"/>
          <w:color w:val="000000"/>
          <w:kern w:val="0"/>
          <w:sz w:val="26"/>
          <w:szCs w:val="26"/>
          <w:shd w:val="clear" w:color="auto" w:fill="FFFFFF"/>
          <w:lang w:eastAsia="ru-RU"/>
        </w:rPr>
        <w:softHyphen/>
        <w:t>мальный характер, идентификация которого соответствует просматри</w:t>
      </w:r>
      <w:r w:rsidRPr="00D81F5E">
        <w:rPr>
          <w:rFonts w:ascii="Times New Roman" w:eastAsia="Times New Roman" w:hAnsi="Times New Roman" w:cs="Times New Roman"/>
          <w:color w:val="000000"/>
          <w:kern w:val="0"/>
          <w:sz w:val="26"/>
          <w:szCs w:val="26"/>
          <w:shd w:val="clear" w:color="auto" w:fill="FFFFFF"/>
          <w:lang w:eastAsia="ru-RU"/>
        </w:rPr>
        <w:softHyphen/>
        <w:t>ванию и прослушиванию лекции, практического занятия посредством аудио-, видеокассет, тиражирование которых в значительной степени легче наладить, чем формировать на предприятии образовательное подразделение по дистанционному обучению персонала;</w:t>
      </w:r>
    </w:p>
    <w:p w14:paraId="4BF44F3C" w14:textId="77777777" w:rsidR="00D81F5E" w:rsidRPr="00D81F5E" w:rsidRDefault="00D81F5E" w:rsidP="00D81F5E">
      <w:pPr>
        <w:numPr>
          <w:ilvl w:val="0"/>
          <w:numId w:val="14"/>
        </w:numPr>
        <w:tabs>
          <w:tab w:val="clear" w:pos="709"/>
        </w:tabs>
        <w:suppressAutoHyphens w:val="0"/>
        <w:spacing w:after="0" w:line="485" w:lineRule="exact"/>
        <w:ind w:left="680" w:hanging="300"/>
        <w:jc w:val="left"/>
        <w:rPr>
          <w:rFonts w:ascii="Times New Roman" w:eastAsia="Times New Roman" w:hAnsi="Times New Roman" w:cs="Times New Roman"/>
          <w:kern w:val="0"/>
          <w:sz w:val="26"/>
          <w:szCs w:val="26"/>
          <w:lang w:eastAsia="ru-RU"/>
        </w:rPr>
      </w:pPr>
      <w:r w:rsidRPr="00D81F5E">
        <w:rPr>
          <w:rFonts w:ascii="Times New Roman" w:eastAsia="Times New Roman" w:hAnsi="Times New Roman" w:cs="Times New Roman"/>
          <w:color w:val="000000"/>
          <w:kern w:val="0"/>
          <w:sz w:val="26"/>
          <w:szCs w:val="26"/>
          <w:shd w:val="clear" w:color="auto" w:fill="FFFFFF"/>
          <w:lang w:eastAsia="ru-RU"/>
        </w:rPr>
        <w:t>выбор той или иной системы дистанционного обучения должен учиты</w:t>
      </w:r>
      <w:r w:rsidRPr="00D81F5E">
        <w:rPr>
          <w:rFonts w:ascii="Times New Roman" w:eastAsia="Times New Roman" w:hAnsi="Times New Roman" w:cs="Times New Roman"/>
          <w:color w:val="000000"/>
          <w:kern w:val="0"/>
          <w:sz w:val="26"/>
          <w:szCs w:val="26"/>
          <w:shd w:val="clear" w:color="auto" w:fill="FFFFFF"/>
          <w:lang w:eastAsia="ru-RU"/>
        </w:rPr>
        <w:softHyphen/>
        <w:t>вать особенности профессиональной подготовки персонала на том или ином предприятии, способы внедрения и запуска в образовательный процесс, возможность самостоятельной разработки программного про</w:t>
      </w:r>
      <w:r w:rsidRPr="00D81F5E">
        <w:rPr>
          <w:rFonts w:ascii="Times New Roman" w:eastAsia="Times New Roman" w:hAnsi="Times New Roman" w:cs="Times New Roman"/>
          <w:color w:val="000000"/>
          <w:kern w:val="0"/>
          <w:sz w:val="26"/>
          <w:szCs w:val="26"/>
          <w:shd w:val="clear" w:color="auto" w:fill="FFFFFF"/>
          <w:lang w:eastAsia="ru-RU"/>
        </w:rPr>
        <w:softHyphen/>
        <w:t>дукта для дистанционного обучения;</w:t>
      </w:r>
    </w:p>
    <w:p w14:paraId="76907D5F" w14:textId="77777777" w:rsidR="00D81F5E" w:rsidRPr="00D81F5E" w:rsidRDefault="00D81F5E" w:rsidP="00D81F5E">
      <w:pPr>
        <w:numPr>
          <w:ilvl w:val="0"/>
          <w:numId w:val="14"/>
        </w:numPr>
        <w:tabs>
          <w:tab w:val="clear" w:pos="709"/>
        </w:tabs>
        <w:suppressAutoHyphens w:val="0"/>
        <w:spacing w:after="0" w:line="480" w:lineRule="exact"/>
        <w:ind w:left="680" w:hanging="300"/>
        <w:jc w:val="left"/>
        <w:rPr>
          <w:rFonts w:ascii="Times New Roman" w:eastAsia="Times New Roman" w:hAnsi="Times New Roman" w:cs="Times New Roman"/>
          <w:kern w:val="0"/>
          <w:sz w:val="26"/>
          <w:szCs w:val="26"/>
          <w:lang w:eastAsia="ru-RU"/>
        </w:rPr>
      </w:pPr>
      <w:r w:rsidRPr="00D81F5E">
        <w:rPr>
          <w:rFonts w:ascii="Times New Roman" w:eastAsia="Times New Roman" w:hAnsi="Times New Roman" w:cs="Times New Roman"/>
          <w:color w:val="000000"/>
          <w:kern w:val="0"/>
          <w:sz w:val="26"/>
          <w:szCs w:val="26"/>
          <w:shd w:val="clear" w:color="auto" w:fill="FFFFFF"/>
          <w:lang w:eastAsia="ru-RU"/>
        </w:rPr>
        <w:t>особенности предпринимаемых мер в целях адаптации и организации эффективного функционирования системы дистанционного обучения персонала на хозяйствующем субъекте, заключающиеся в: необходи</w:t>
      </w:r>
      <w:r w:rsidRPr="00D81F5E">
        <w:rPr>
          <w:rFonts w:ascii="Times New Roman" w:eastAsia="Times New Roman" w:hAnsi="Times New Roman" w:cs="Times New Roman"/>
          <w:color w:val="000000"/>
          <w:kern w:val="0"/>
          <w:sz w:val="26"/>
          <w:szCs w:val="26"/>
          <w:shd w:val="clear" w:color="auto" w:fill="FFFFFF"/>
          <w:lang w:eastAsia="ru-RU"/>
        </w:rPr>
        <w:softHyphen/>
        <w:t>мости повышения уровня элементного взаимодействия всех видов ре</w:t>
      </w:r>
      <w:r w:rsidRPr="00D81F5E">
        <w:rPr>
          <w:rFonts w:ascii="Times New Roman" w:eastAsia="Times New Roman" w:hAnsi="Times New Roman" w:cs="Times New Roman"/>
          <w:color w:val="000000"/>
          <w:kern w:val="0"/>
          <w:sz w:val="26"/>
          <w:szCs w:val="26"/>
          <w:shd w:val="clear" w:color="auto" w:fill="FFFFFF"/>
          <w:lang w:eastAsia="ru-RU"/>
        </w:rPr>
        <w:softHyphen/>
        <w:t>сурсов, участвующих в процессе дистанционного обучения; устране</w:t>
      </w:r>
      <w:r w:rsidRPr="00D81F5E">
        <w:rPr>
          <w:rFonts w:ascii="Times New Roman" w:eastAsia="Times New Roman" w:hAnsi="Times New Roman" w:cs="Times New Roman"/>
          <w:color w:val="000000"/>
          <w:kern w:val="0"/>
          <w:sz w:val="26"/>
          <w:szCs w:val="26"/>
          <w:shd w:val="clear" w:color="auto" w:fill="FFFFFF"/>
          <w:lang w:eastAsia="ru-RU"/>
        </w:rPr>
        <w:softHyphen/>
        <w:t>нии индивидуального и группового недоверия к дистанционному обу</w:t>
      </w:r>
      <w:r w:rsidRPr="00D81F5E">
        <w:rPr>
          <w:rFonts w:ascii="Times New Roman" w:eastAsia="Times New Roman" w:hAnsi="Times New Roman" w:cs="Times New Roman"/>
          <w:color w:val="000000"/>
          <w:kern w:val="0"/>
          <w:sz w:val="26"/>
          <w:szCs w:val="26"/>
          <w:shd w:val="clear" w:color="auto" w:fill="FFFFFF"/>
          <w:lang w:eastAsia="ru-RU"/>
        </w:rPr>
        <w:softHyphen/>
        <w:t xml:space="preserve">чению, к инновационным изменениям, техническим, </w:t>
      </w:r>
      <w:r w:rsidRPr="00D81F5E">
        <w:rPr>
          <w:rFonts w:ascii="Times New Roman" w:eastAsia="Times New Roman" w:hAnsi="Times New Roman" w:cs="Times New Roman"/>
          <w:color w:val="000000"/>
          <w:kern w:val="0"/>
          <w:sz w:val="26"/>
          <w:szCs w:val="26"/>
          <w:shd w:val="clear" w:color="auto" w:fill="FFFFFF"/>
          <w:lang w:eastAsia="ru-RU"/>
        </w:rPr>
        <w:lastRenderedPageBreak/>
        <w:t>информационным и телекоммуникационным новшествам, внедряемых в деятельности хо</w:t>
      </w:r>
      <w:r w:rsidRPr="00D81F5E">
        <w:rPr>
          <w:rFonts w:ascii="Times New Roman" w:eastAsia="Times New Roman" w:hAnsi="Times New Roman" w:cs="Times New Roman"/>
          <w:color w:val="000000"/>
          <w:kern w:val="0"/>
          <w:sz w:val="26"/>
          <w:szCs w:val="26"/>
          <w:shd w:val="clear" w:color="auto" w:fill="FFFFFF"/>
          <w:lang w:eastAsia="ru-RU"/>
        </w:rPr>
        <w:softHyphen/>
        <w:t>зяйствующего субъекта; создании условий для профессионального рос</w:t>
      </w:r>
      <w:r w:rsidRPr="00D81F5E">
        <w:rPr>
          <w:rFonts w:ascii="Times New Roman" w:eastAsia="Times New Roman" w:hAnsi="Times New Roman" w:cs="Times New Roman"/>
          <w:color w:val="000000"/>
          <w:kern w:val="0"/>
          <w:sz w:val="26"/>
          <w:szCs w:val="26"/>
          <w:shd w:val="clear" w:color="auto" w:fill="FFFFFF"/>
          <w:lang w:eastAsia="ru-RU"/>
        </w:rPr>
        <w:softHyphen/>
        <w:t>та в соответствии с имеющимися должностями в штатном расписании предприятия; приведении в соответствие уровня компетентности ра</w:t>
      </w:r>
      <w:r w:rsidRPr="00D81F5E">
        <w:rPr>
          <w:rFonts w:ascii="Times New Roman" w:eastAsia="Times New Roman" w:hAnsi="Times New Roman" w:cs="Times New Roman"/>
          <w:color w:val="000000"/>
          <w:kern w:val="0"/>
          <w:sz w:val="26"/>
          <w:szCs w:val="26"/>
          <w:shd w:val="clear" w:color="auto" w:fill="FFFFFF"/>
          <w:lang w:eastAsia="ru-RU"/>
        </w:rPr>
        <w:softHyphen/>
        <w:t>ботника предприятия с технологическими требованиями использова</w:t>
      </w:r>
      <w:r w:rsidRPr="00D81F5E">
        <w:rPr>
          <w:rFonts w:ascii="Times New Roman" w:eastAsia="Times New Roman" w:hAnsi="Times New Roman" w:cs="Times New Roman"/>
          <w:color w:val="000000"/>
          <w:kern w:val="0"/>
          <w:sz w:val="26"/>
          <w:szCs w:val="26"/>
          <w:shd w:val="clear" w:color="auto" w:fill="FFFFFF"/>
          <w:lang w:eastAsia="ru-RU"/>
        </w:rPr>
        <w:softHyphen/>
        <w:t>ния электронных и иных устройств в процессе дистанционного обуче</w:t>
      </w:r>
      <w:r w:rsidRPr="00D81F5E">
        <w:rPr>
          <w:rFonts w:ascii="Times New Roman" w:eastAsia="Times New Roman" w:hAnsi="Times New Roman" w:cs="Times New Roman"/>
          <w:color w:val="000000"/>
          <w:kern w:val="0"/>
          <w:sz w:val="26"/>
          <w:szCs w:val="26"/>
          <w:shd w:val="clear" w:color="auto" w:fill="FFFFFF"/>
          <w:lang w:eastAsia="ru-RU"/>
        </w:rPr>
        <w:softHyphen/>
        <w:t>ния, требуют воплощения технологической поэтапной последователь</w:t>
      </w:r>
      <w:r w:rsidRPr="00D81F5E">
        <w:rPr>
          <w:rFonts w:ascii="Times New Roman" w:eastAsia="Times New Roman" w:hAnsi="Times New Roman" w:cs="Times New Roman"/>
          <w:color w:val="000000"/>
          <w:kern w:val="0"/>
          <w:sz w:val="26"/>
          <w:szCs w:val="26"/>
          <w:shd w:val="clear" w:color="auto" w:fill="FFFFFF"/>
          <w:lang w:eastAsia="ru-RU"/>
        </w:rPr>
        <w:softHyphen/>
        <w:t>ности создания, внедрения и адаптации системы дистанционного обу</w:t>
      </w:r>
      <w:r w:rsidRPr="00D81F5E">
        <w:rPr>
          <w:rFonts w:ascii="Times New Roman" w:eastAsia="Times New Roman" w:hAnsi="Times New Roman" w:cs="Times New Roman"/>
          <w:color w:val="000000"/>
          <w:kern w:val="0"/>
          <w:sz w:val="26"/>
          <w:szCs w:val="26"/>
          <w:shd w:val="clear" w:color="auto" w:fill="FFFFFF"/>
          <w:lang w:eastAsia="ru-RU"/>
        </w:rPr>
        <w:softHyphen/>
        <w:t>чения персонала, соблюдения комплекса требований, предъявляемых к ее созданию и эксплуатации, рационализации функциональных свойств, целевой ориентации дистанционного обучения на долгосроч</w:t>
      </w:r>
      <w:r w:rsidRPr="00D81F5E">
        <w:rPr>
          <w:rFonts w:ascii="Times New Roman" w:eastAsia="Times New Roman" w:hAnsi="Times New Roman" w:cs="Times New Roman"/>
          <w:color w:val="000000"/>
          <w:kern w:val="0"/>
          <w:sz w:val="26"/>
          <w:szCs w:val="26"/>
          <w:shd w:val="clear" w:color="auto" w:fill="FFFFFF"/>
          <w:lang w:eastAsia="ru-RU"/>
        </w:rPr>
        <w:softHyphen/>
        <w:t>ное достижение экономически и социально значимых результатов и эффективности использования всех видов ресурсов, участвующих в дистанционном обучении персонала;</w:t>
      </w:r>
    </w:p>
    <w:p w14:paraId="202697C8" w14:textId="77777777" w:rsidR="00D81F5E" w:rsidRPr="00D81F5E" w:rsidRDefault="00D81F5E" w:rsidP="00D81F5E">
      <w:pPr>
        <w:numPr>
          <w:ilvl w:val="0"/>
          <w:numId w:val="14"/>
        </w:numPr>
        <w:tabs>
          <w:tab w:val="clear" w:pos="709"/>
          <w:tab w:val="left" w:pos="678"/>
        </w:tabs>
        <w:suppressAutoHyphens w:val="0"/>
        <w:spacing w:after="0" w:line="485" w:lineRule="exact"/>
        <w:ind w:left="700" w:hanging="340"/>
        <w:jc w:val="left"/>
        <w:rPr>
          <w:rFonts w:ascii="Times New Roman" w:eastAsia="Times New Roman" w:hAnsi="Times New Roman" w:cs="Times New Roman"/>
          <w:kern w:val="0"/>
          <w:sz w:val="26"/>
          <w:szCs w:val="26"/>
          <w:lang w:eastAsia="ru-RU"/>
        </w:rPr>
      </w:pPr>
      <w:r w:rsidRPr="00D81F5E">
        <w:rPr>
          <w:rFonts w:ascii="Times New Roman" w:eastAsia="Times New Roman" w:hAnsi="Times New Roman" w:cs="Times New Roman"/>
          <w:color w:val="000000"/>
          <w:kern w:val="0"/>
          <w:sz w:val="26"/>
          <w:szCs w:val="26"/>
          <w:shd w:val="clear" w:color="auto" w:fill="FFFFFF"/>
          <w:lang w:eastAsia="ru-RU"/>
        </w:rPr>
        <w:t>принятие решения о создании и внедрении системы дистанционного обучении должно сопровождаться не только на основе имеющейся ин</w:t>
      </w:r>
      <w:r w:rsidRPr="00D81F5E">
        <w:rPr>
          <w:rFonts w:ascii="Times New Roman" w:eastAsia="Times New Roman" w:hAnsi="Times New Roman" w:cs="Times New Roman"/>
          <w:color w:val="000000"/>
          <w:kern w:val="0"/>
          <w:sz w:val="26"/>
          <w:szCs w:val="26"/>
          <w:shd w:val="clear" w:color="auto" w:fill="FFFFFF"/>
          <w:lang w:eastAsia="ru-RU"/>
        </w:rPr>
        <w:softHyphen/>
        <w:t>формации о существенном снижении затрат на повышение квалифика</w:t>
      </w:r>
      <w:r w:rsidRPr="00D81F5E">
        <w:rPr>
          <w:rFonts w:ascii="Times New Roman" w:eastAsia="Times New Roman" w:hAnsi="Times New Roman" w:cs="Times New Roman"/>
          <w:color w:val="000000"/>
          <w:kern w:val="0"/>
          <w:sz w:val="26"/>
          <w:szCs w:val="26"/>
          <w:shd w:val="clear" w:color="auto" w:fill="FFFFFF"/>
          <w:lang w:eastAsia="ru-RU"/>
        </w:rPr>
        <w:softHyphen/>
        <w:t>ции персонала отечественных или зарубежных предприятий, его про</w:t>
      </w:r>
      <w:r w:rsidRPr="00D81F5E">
        <w:rPr>
          <w:rFonts w:ascii="Times New Roman" w:eastAsia="Times New Roman" w:hAnsi="Times New Roman" w:cs="Times New Roman"/>
          <w:color w:val="000000"/>
          <w:kern w:val="0"/>
          <w:sz w:val="26"/>
          <w:szCs w:val="26"/>
          <w:shd w:val="clear" w:color="auto" w:fill="FFFFFF"/>
          <w:lang w:eastAsia="ru-RU"/>
        </w:rPr>
        <w:softHyphen/>
        <w:t>фессионального мастерства, но, прежде всего, исходя из последова</w:t>
      </w:r>
      <w:r w:rsidRPr="00D81F5E">
        <w:rPr>
          <w:rFonts w:ascii="Times New Roman" w:eastAsia="Times New Roman" w:hAnsi="Times New Roman" w:cs="Times New Roman"/>
          <w:color w:val="000000"/>
          <w:kern w:val="0"/>
          <w:sz w:val="26"/>
          <w:szCs w:val="26"/>
          <w:shd w:val="clear" w:color="auto" w:fill="FFFFFF"/>
          <w:lang w:eastAsia="ru-RU"/>
        </w:rPr>
        <w:softHyphen/>
        <w:t>тельной экономической обоснованности осуществления данного инве</w:t>
      </w:r>
      <w:r w:rsidRPr="00D81F5E">
        <w:rPr>
          <w:rFonts w:ascii="Times New Roman" w:eastAsia="Times New Roman" w:hAnsi="Times New Roman" w:cs="Times New Roman"/>
          <w:color w:val="000000"/>
          <w:kern w:val="0"/>
          <w:sz w:val="26"/>
          <w:szCs w:val="26"/>
          <w:shd w:val="clear" w:color="auto" w:fill="FFFFFF"/>
          <w:lang w:eastAsia="ru-RU"/>
        </w:rPr>
        <w:softHyphen/>
        <w:t>стиционного проекта;</w:t>
      </w:r>
    </w:p>
    <w:p w14:paraId="03998749" w14:textId="77777777" w:rsidR="00D81F5E" w:rsidRPr="00D81F5E" w:rsidRDefault="00D81F5E" w:rsidP="00D81F5E">
      <w:pPr>
        <w:numPr>
          <w:ilvl w:val="0"/>
          <w:numId w:val="14"/>
        </w:numPr>
        <w:tabs>
          <w:tab w:val="clear" w:pos="709"/>
          <w:tab w:val="left" w:pos="678"/>
        </w:tabs>
        <w:suppressAutoHyphens w:val="0"/>
        <w:spacing w:after="0" w:line="480" w:lineRule="exact"/>
        <w:ind w:left="700" w:hanging="340"/>
        <w:jc w:val="left"/>
        <w:rPr>
          <w:rFonts w:ascii="Times New Roman" w:eastAsia="Times New Roman" w:hAnsi="Times New Roman" w:cs="Times New Roman"/>
          <w:kern w:val="0"/>
          <w:sz w:val="26"/>
          <w:szCs w:val="26"/>
          <w:lang w:eastAsia="ru-RU"/>
        </w:rPr>
      </w:pPr>
      <w:r w:rsidRPr="00D81F5E">
        <w:rPr>
          <w:rFonts w:ascii="Times New Roman" w:eastAsia="Times New Roman" w:hAnsi="Times New Roman" w:cs="Times New Roman"/>
          <w:color w:val="000000"/>
          <w:kern w:val="0"/>
          <w:sz w:val="26"/>
          <w:szCs w:val="26"/>
          <w:shd w:val="clear" w:color="auto" w:fill="FFFFFF"/>
          <w:lang w:eastAsia="ru-RU"/>
        </w:rPr>
        <w:t>при рациональной организации создания системы дистанционного обу</w:t>
      </w:r>
      <w:r w:rsidRPr="00D81F5E">
        <w:rPr>
          <w:rFonts w:ascii="Times New Roman" w:eastAsia="Times New Roman" w:hAnsi="Times New Roman" w:cs="Times New Roman"/>
          <w:color w:val="000000"/>
          <w:kern w:val="0"/>
          <w:sz w:val="26"/>
          <w:szCs w:val="26"/>
          <w:shd w:val="clear" w:color="auto" w:fill="FFFFFF"/>
          <w:lang w:eastAsia="ru-RU"/>
        </w:rPr>
        <w:softHyphen/>
        <w:t>чения, ее эффективное функционирование возможно на основе инди</w:t>
      </w:r>
      <w:r w:rsidRPr="00D81F5E">
        <w:rPr>
          <w:rFonts w:ascii="Times New Roman" w:eastAsia="Times New Roman" w:hAnsi="Times New Roman" w:cs="Times New Roman"/>
          <w:color w:val="000000"/>
          <w:kern w:val="0"/>
          <w:sz w:val="26"/>
          <w:szCs w:val="26"/>
          <w:shd w:val="clear" w:color="auto" w:fill="FFFFFF"/>
          <w:lang w:eastAsia="ru-RU"/>
        </w:rPr>
        <w:softHyphen/>
        <w:t>видуализации обучения работников, учета уровней их профессиональ</w:t>
      </w:r>
      <w:r w:rsidRPr="00D81F5E">
        <w:rPr>
          <w:rFonts w:ascii="Times New Roman" w:eastAsia="Times New Roman" w:hAnsi="Times New Roman" w:cs="Times New Roman"/>
          <w:color w:val="000000"/>
          <w:kern w:val="0"/>
          <w:sz w:val="26"/>
          <w:szCs w:val="26"/>
          <w:shd w:val="clear" w:color="auto" w:fill="FFFFFF"/>
          <w:lang w:eastAsia="ru-RU"/>
        </w:rPr>
        <w:softHyphen/>
        <w:t>ной подготовки, контроля получения знаний и последующего их сер</w:t>
      </w:r>
      <w:r w:rsidRPr="00D81F5E">
        <w:rPr>
          <w:rFonts w:ascii="Times New Roman" w:eastAsia="Times New Roman" w:hAnsi="Times New Roman" w:cs="Times New Roman"/>
          <w:color w:val="000000"/>
          <w:kern w:val="0"/>
          <w:sz w:val="26"/>
          <w:szCs w:val="26"/>
          <w:shd w:val="clear" w:color="auto" w:fill="FFFFFF"/>
          <w:lang w:eastAsia="ru-RU"/>
        </w:rPr>
        <w:softHyphen/>
        <w:t>тифицирования, наличия квалифицированного состава преподавателей, экономически и социально заинтересованных в своевременности про</w:t>
      </w:r>
      <w:r w:rsidRPr="00D81F5E">
        <w:rPr>
          <w:rFonts w:ascii="Times New Roman" w:eastAsia="Times New Roman" w:hAnsi="Times New Roman" w:cs="Times New Roman"/>
          <w:color w:val="000000"/>
          <w:kern w:val="0"/>
          <w:sz w:val="26"/>
          <w:szCs w:val="26"/>
          <w:shd w:val="clear" w:color="auto" w:fill="FFFFFF"/>
          <w:lang w:eastAsia="ru-RU"/>
        </w:rPr>
        <w:softHyphen/>
        <w:t>ведения образовательного процесса, качества получаемых знаний ра</w:t>
      </w:r>
      <w:r w:rsidRPr="00D81F5E">
        <w:rPr>
          <w:rFonts w:ascii="Times New Roman" w:eastAsia="Times New Roman" w:hAnsi="Times New Roman" w:cs="Times New Roman"/>
          <w:color w:val="000000"/>
          <w:kern w:val="0"/>
          <w:sz w:val="26"/>
          <w:szCs w:val="26"/>
          <w:shd w:val="clear" w:color="auto" w:fill="FFFFFF"/>
          <w:lang w:eastAsia="ru-RU"/>
        </w:rPr>
        <w:softHyphen/>
        <w:t>ботниками предприятия, в создании и модификации электронных кур</w:t>
      </w:r>
      <w:r w:rsidRPr="00D81F5E">
        <w:rPr>
          <w:rFonts w:ascii="Times New Roman" w:eastAsia="Times New Roman" w:hAnsi="Times New Roman" w:cs="Times New Roman"/>
          <w:color w:val="000000"/>
          <w:kern w:val="0"/>
          <w:sz w:val="26"/>
          <w:szCs w:val="26"/>
          <w:shd w:val="clear" w:color="auto" w:fill="FFFFFF"/>
          <w:lang w:eastAsia="ru-RU"/>
        </w:rPr>
        <w:softHyphen/>
        <w:t>сов повышения квалификации персонала, профессионального мастер</w:t>
      </w:r>
      <w:r w:rsidRPr="00D81F5E">
        <w:rPr>
          <w:rFonts w:ascii="Times New Roman" w:eastAsia="Times New Roman" w:hAnsi="Times New Roman" w:cs="Times New Roman"/>
          <w:color w:val="000000"/>
          <w:kern w:val="0"/>
          <w:sz w:val="26"/>
          <w:szCs w:val="26"/>
          <w:shd w:val="clear" w:color="auto" w:fill="FFFFFF"/>
          <w:lang w:eastAsia="ru-RU"/>
        </w:rPr>
        <w:softHyphen/>
        <w:t>ства персонала;</w:t>
      </w:r>
    </w:p>
    <w:p w14:paraId="00062685" w14:textId="77777777" w:rsidR="00D81F5E" w:rsidRPr="00D81F5E" w:rsidRDefault="00D81F5E" w:rsidP="00D81F5E"/>
    <w:sectPr w:rsidR="00D81F5E" w:rsidRPr="00D81F5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EDCA4" w14:textId="77777777" w:rsidR="002A7AD0" w:rsidRDefault="002A7AD0">
      <w:pPr>
        <w:spacing w:after="0" w:line="240" w:lineRule="auto"/>
      </w:pPr>
      <w:r>
        <w:separator/>
      </w:r>
    </w:p>
  </w:endnote>
  <w:endnote w:type="continuationSeparator" w:id="0">
    <w:p w14:paraId="354258EE" w14:textId="77777777" w:rsidR="002A7AD0" w:rsidRDefault="002A7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BE334" w14:textId="77777777" w:rsidR="002A7AD0" w:rsidRDefault="002A7AD0"/>
    <w:p w14:paraId="5A480493" w14:textId="77777777" w:rsidR="002A7AD0" w:rsidRDefault="002A7AD0"/>
    <w:p w14:paraId="17E46E92" w14:textId="77777777" w:rsidR="002A7AD0" w:rsidRDefault="002A7AD0"/>
    <w:p w14:paraId="31729CF3" w14:textId="77777777" w:rsidR="002A7AD0" w:rsidRDefault="002A7AD0"/>
    <w:p w14:paraId="14FBDBD0" w14:textId="77777777" w:rsidR="002A7AD0" w:rsidRDefault="002A7AD0"/>
    <w:p w14:paraId="1D2C839F" w14:textId="77777777" w:rsidR="002A7AD0" w:rsidRDefault="002A7AD0"/>
    <w:p w14:paraId="4FC2220F" w14:textId="77777777" w:rsidR="002A7AD0" w:rsidRDefault="002A7A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473020" wp14:editId="650E06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E2B6A" w14:textId="77777777" w:rsidR="002A7AD0" w:rsidRDefault="002A7A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4730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7E2B6A" w14:textId="77777777" w:rsidR="002A7AD0" w:rsidRDefault="002A7A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A1753C" w14:textId="77777777" w:rsidR="002A7AD0" w:rsidRDefault="002A7AD0"/>
    <w:p w14:paraId="7E1B6C30" w14:textId="77777777" w:rsidR="002A7AD0" w:rsidRDefault="002A7AD0"/>
    <w:p w14:paraId="7D127521" w14:textId="77777777" w:rsidR="002A7AD0" w:rsidRDefault="002A7A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29C11E" wp14:editId="6AE299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A934F" w14:textId="77777777" w:rsidR="002A7AD0" w:rsidRDefault="002A7AD0"/>
                          <w:p w14:paraId="0DD22494" w14:textId="77777777" w:rsidR="002A7AD0" w:rsidRDefault="002A7A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29C1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5A934F" w14:textId="77777777" w:rsidR="002A7AD0" w:rsidRDefault="002A7AD0"/>
                    <w:p w14:paraId="0DD22494" w14:textId="77777777" w:rsidR="002A7AD0" w:rsidRDefault="002A7A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247164" w14:textId="77777777" w:rsidR="002A7AD0" w:rsidRDefault="002A7AD0"/>
    <w:p w14:paraId="391EF3A7" w14:textId="77777777" w:rsidR="002A7AD0" w:rsidRDefault="002A7AD0">
      <w:pPr>
        <w:rPr>
          <w:sz w:val="2"/>
          <w:szCs w:val="2"/>
        </w:rPr>
      </w:pPr>
    </w:p>
    <w:p w14:paraId="73761DD7" w14:textId="77777777" w:rsidR="002A7AD0" w:rsidRDefault="002A7AD0"/>
    <w:p w14:paraId="1563A896" w14:textId="77777777" w:rsidR="002A7AD0" w:rsidRDefault="002A7AD0">
      <w:pPr>
        <w:spacing w:after="0" w:line="240" w:lineRule="auto"/>
      </w:pPr>
    </w:p>
  </w:footnote>
  <w:footnote w:type="continuationSeparator" w:id="0">
    <w:p w14:paraId="5152A8F8" w14:textId="77777777" w:rsidR="002A7AD0" w:rsidRDefault="002A7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5"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6"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7"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8"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2"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6"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9"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0"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7"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8"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0"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1"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2"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5"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6"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7"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9"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0"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1"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2"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3"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4"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5"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6"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7"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8"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9"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0"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2"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3"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4"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5"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0"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1"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2"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3"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4"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5"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6"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2"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3"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4"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5"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8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7"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89"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4"/>
  </w:num>
  <w:num w:numId="6">
    <w:abstractNumId w:val="4"/>
  </w:num>
  <w:num w:numId="7">
    <w:abstractNumId w:val="5"/>
  </w:num>
  <w:num w:numId="8">
    <w:abstractNumId w:val="6"/>
  </w:num>
  <w:num w:numId="9">
    <w:abstractNumId w:val="7"/>
  </w:num>
  <w:num w:numId="10">
    <w:abstractNumId w:val="88"/>
  </w:num>
  <w:num w:numId="11">
    <w:abstractNumId w:val="85"/>
  </w:num>
  <w:num w:numId="12">
    <w:abstractNumId w:val="8"/>
  </w:num>
  <w:num w:numId="13">
    <w:abstractNumId w:val="47"/>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AD0"/>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103651</TotalTime>
  <Pages>6</Pages>
  <Words>1571</Words>
  <Characters>8956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1053</cp:revision>
  <cp:lastPrinted>2009-02-06T05:36:00Z</cp:lastPrinted>
  <dcterms:created xsi:type="dcterms:W3CDTF">2024-01-07T13:43:00Z</dcterms:created>
  <dcterms:modified xsi:type="dcterms:W3CDTF">2025-05-31T17:55:00Z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