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56B88" w14:textId="77777777" w:rsidR="00F50887" w:rsidRDefault="00F50887" w:rsidP="00F5088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Педагогическая профилактика склонности к обману у военнослужащих по призыву</w:t>
      </w:r>
    </w:p>
    <w:bookmarkEnd w:id="0"/>
    <w:p w14:paraId="2C196161" w14:textId="198B2663" w:rsidR="00646923" w:rsidRDefault="00F50887" w:rsidP="00F5088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Зеленов, Дмитрий Сергеевич</w:t>
      </w:r>
      <w:r>
        <w:rPr>
          <w:rFonts w:ascii="Verdana" w:hAnsi="Verdana"/>
          <w:color w:val="000000"/>
          <w:sz w:val="18"/>
          <w:szCs w:val="18"/>
        </w:rPr>
        <w:br/>
      </w:r>
    </w:p>
    <w:p w14:paraId="24228FA6" w14:textId="77777777" w:rsidR="00F50887" w:rsidRDefault="00F50887" w:rsidP="00F5088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CED9C6F" w14:textId="77777777" w:rsidR="00F50887" w:rsidRDefault="00F50887" w:rsidP="00F50887">
      <w:pPr>
        <w:rPr>
          <w:rFonts w:ascii="Verdana" w:hAnsi="Verdana"/>
          <w:color w:val="000000"/>
          <w:sz w:val="18"/>
          <w:szCs w:val="18"/>
        </w:rPr>
      </w:pPr>
      <w:r>
        <w:rPr>
          <w:rFonts w:ascii="Verdana" w:hAnsi="Verdana"/>
          <w:color w:val="000000"/>
          <w:sz w:val="18"/>
          <w:szCs w:val="18"/>
        </w:rPr>
        <w:t>2012</w:t>
      </w:r>
    </w:p>
    <w:p w14:paraId="229732F4" w14:textId="77777777" w:rsidR="00F50887" w:rsidRDefault="00F50887" w:rsidP="00F50887">
      <w:pPr>
        <w:rPr>
          <w:rFonts w:ascii="Verdana" w:hAnsi="Verdana"/>
          <w:b/>
          <w:bCs/>
          <w:color w:val="000000"/>
          <w:sz w:val="18"/>
          <w:szCs w:val="18"/>
        </w:rPr>
      </w:pPr>
      <w:r>
        <w:rPr>
          <w:rFonts w:ascii="Verdana" w:hAnsi="Verdana"/>
          <w:b/>
          <w:bCs/>
          <w:color w:val="000000"/>
          <w:sz w:val="18"/>
          <w:szCs w:val="18"/>
        </w:rPr>
        <w:t>Автор научной работы: </w:t>
      </w:r>
    </w:p>
    <w:p w14:paraId="1D8A924F" w14:textId="77777777" w:rsidR="00F50887" w:rsidRDefault="00F50887" w:rsidP="00F50887">
      <w:pPr>
        <w:rPr>
          <w:rFonts w:ascii="Verdana" w:hAnsi="Verdana"/>
          <w:color w:val="000000"/>
          <w:sz w:val="18"/>
          <w:szCs w:val="18"/>
        </w:rPr>
      </w:pPr>
      <w:r>
        <w:rPr>
          <w:rFonts w:ascii="Verdana" w:hAnsi="Verdana"/>
          <w:color w:val="000000"/>
          <w:sz w:val="18"/>
          <w:szCs w:val="18"/>
        </w:rPr>
        <w:t>Зеленов, Дмитрий Сергеевич</w:t>
      </w:r>
    </w:p>
    <w:p w14:paraId="681BA81B" w14:textId="77777777" w:rsidR="00F50887" w:rsidRDefault="00F50887" w:rsidP="00F50887">
      <w:pPr>
        <w:rPr>
          <w:rFonts w:ascii="Verdana" w:hAnsi="Verdana"/>
          <w:b/>
          <w:bCs/>
          <w:color w:val="000000"/>
          <w:sz w:val="18"/>
          <w:szCs w:val="18"/>
        </w:rPr>
      </w:pPr>
      <w:r>
        <w:rPr>
          <w:rFonts w:ascii="Verdana" w:hAnsi="Verdana"/>
          <w:b/>
          <w:bCs/>
          <w:color w:val="000000"/>
          <w:sz w:val="18"/>
          <w:szCs w:val="18"/>
        </w:rPr>
        <w:t>Ученая cтепень: </w:t>
      </w:r>
    </w:p>
    <w:p w14:paraId="080CF19F" w14:textId="77777777" w:rsidR="00F50887" w:rsidRDefault="00F50887" w:rsidP="00F50887">
      <w:pPr>
        <w:rPr>
          <w:rFonts w:ascii="Verdana" w:hAnsi="Verdana"/>
          <w:color w:val="000000"/>
          <w:sz w:val="18"/>
          <w:szCs w:val="18"/>
        </w:rPr>
      </w:pPr>
      <w:r>
        <w:rPr>
          <w:rFonts w:ascii="Verdana" w:hAnsi="Verdana"/>
          <w:color w:val="000000"/>
          <w:sz w:val="18"/>
          <w:szCs w:val="18"/>
        </w:rPr>
        <w:t>кандидат педагогических наук</w:t>
      </w:r>
    </w:p>
    <w:p w14:paraId="739E241F" w14:textId="77777777" w:rsidR="00F50887" w:rsidRDefault="00F50887" w:rsidP="00F50887">
      <w:pPr>
        <w:rPr>
          <w:rFonts w:ascii="Verdana" w:hAnsi="Verdana"/>
          <w:b/>
          <w:bCs/>
          <w:color w:val="000000"/>
          <w:sz w:val="18"/>
          <w:szCs w:val="18"/>
        </w:rPr>
      </w:pPr>
      <w:r>
        <w:rPr>
          <w:rFonts w:ascii="Verdana" w:hAnsi="Verdana"/>
          <w:b/>
          <w:bCs/>
          <w:color w:val="000000"/>
          <w:sz w:val="18"/>
          <w:szCs w:val="18"/>
        </w:rPr>
        <w:t>Место защиты диссертации: </w:t>
      </w:r>
    </w:p>
    <w:p w14:paraId="14DC9E6B" w14:textId="77777777" w:rsidR="00F50887" w:rsidRDefault="00F50887" w:rsidP="00F50887">
      <w:pPr>
        <w:rPr>
          <w:rFonts w:ascii="Verdana" w:hAnsi="Verdana"/>
          <w:color w:val="000000"/>
          <w:sz w:val="18"/>
          <w:szCs w:val="18"/>
        </w:rPr>
      </w:pPr>
      <w:r>
        <w:rPr>
          <w:rFonts w:ascii="Verdana" w:hAnsi="Verdana"/>
          <w:color w:val="000000"/>
          <w:sz w:val="18"/>
          <w:szCs w:val="18"/>
        </w:rPr>
        <w:t>Москва</w:t>
      </w:r>
    </w:p>
    <w:p w14:paraId="6EB62ABC" w14:textId="77777777" w:rsidR="00F50887" w:rsidRDefault="00F50887" w:rsidP="00F50887">
      <w:pPr>
        <w:rPr>
          <w:rFonts w:ascii="Verdana" w:hAnsi="Verdana"/>
          <w:b/>
          <w:bCs/>
          <w:color w:val="000000"/>
          <w:sz w:val="18"/>
          <w:szCs w:val="18"/>
        </w:rPr>
      </w:pPr>
      <w:r>
        <w:rPr>
          <w:rFonts w:ascii="Verdana" w:hAnsi="Verdana"/>
          <w:b/>
          <w:bCs/>
          <w:color w:val="000000"/>
          <w:sz w:val="18"/>
          <w:szCs w:val="18"/>
        </w:rPr>
        <w:t>Код cпециальности ВАК: </w:t>
      </w:r>
    </w:p>
    <w:p w14:paraId="5D927385" w14:textId="77777777" w:rsidR="00F50887" w:rsidRDefault="00F50887" w:rsidP="00F50887">
      <w:pPr>
        <w:rPr>
          <w:rFonts w:ascii="Verdana" w:hAnsi="Verdana"/>
          <w:color w:val="000000"/>
          <w:sz w:val="18"/>
          <w:szCs w:val="18"/>
        </w:rPr>
      </w:pPr>
      <w:r>
        <w:rPr>
          <w:rFonts w:ascii="Verdana" w:hAnsi="Verdana"/>
          <w:color w:val="000000"/>
          <w:sz w:val="18"/>
          <w:szCs w:val="18"/>
        </w:rPr>
        <w:t>13.00.01</w:t>
      </w:r>
    </w:p>
    <w:p w14:paraId="56668DA8" w14:textId="77777777" w:rsidR="00F50887" w:rsidRDefault="00F50887" w:rsidP="00F50887">
      <w:pPr>
        <w:rPr>
          <w:rFonts w:ascii="Verdana" w:hAnsi="Verdana"/>
          <w:b/>
          <w:bCs/>
          <w:color w:val="000000"/>
          <w:sz w:val="18"/>
          <w:szCs w:val="18"/>
        </w:rPr>
      </w:pPr>
      <w:r>
        <w:rPr>
          <w:rFonts w:ascii="Verdana" w:hAnsi="Verdana"/>
          <w:b/>
          <w:bCs/>
          <w:color w:val="000000"/>
          <w:sz w:val="18"/>
          <w:szCs w:val="18"/>
        </w:rPr>
        <w:t>Специальность: </w:t>
      </w:r>
    </w:p>
    <w:p w14:paraId="375545CA" w14:textId="77777777" w:rsidR="00F50887" w:rsidRDefault="00F50887" w:rsidP="00F5088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D633577" w14:textId="77777777" w:rsidR="00F50887" w:rsidRDefault="00F50887" w:rsidP="00F50887">
      <w:pPr>
        <w:rPr>
          <w:rFonts w:ascii="Verdana" w:hAnsi="Verdana"/>
          <w:b/>
          <w:bCs/>
          <w:color w:val="000000"/>
          <w:sz w:val="18"/>
          <w:szCs w:val="18"/>
        </w:rPr>
      </w:pPr>
      <w:r>
        <w:rPr>
          <w:rFonts w:ascii="Verdana" w:hAnsi="Verdana"/>
          <w:b/>
          <w:bCs/>
          <w:color w:val="000000"/>
          <w:sz w:val="18"/>
          <w:szCs w:val="18"/>
        </w:rPr>
        <w:t>Количество cтраниц: </w:t>
      </w:r>
    </w:p>
    <w:p w14:paraId="42070354" w14:textId="77777777" w:rsidR="00F50887" w:rsidRDefault="00F50887" w:rsidP="00F50887">
      <w:pPr>
        <w:rPr>
          <w:rFonts w:ascii="Verdana" w:hAnsi="Verdana"/>
          <w:color w:val="000000"/>
          <w:sz w:val="18"/>
          <w:szCs w:val="18"/>
        </w:rPr>
      </w:pPr>
      <w:r>
        <w:rPr>
          <w:rFonts w:ascii="Verdana" w:hAnsi="Verdana"/>
          <w:color w:val="000000"/>
          <w:sz w:val="18"/>
          <w:szCs w:val="18"/>
        </w:rPr>
        <w:t>235</w:t>
      </w:r>
    </w:p>
    <w:p w14:paraId="221772FA" w14:textId="77777777" w:rsidR="00F50887" w:rsidRDefault="00F50887" w:rsidP="00F508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Зеленов, Дмитрий Сергеевич</w:t>
      </w:r>
    </w:p>
    <w:p w14:paraId="78A2A2E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1250801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НАУЧНЫЕ ОСНОВЫ ПЕДАГОГИЧЕСКОЙ ПРОФИЛАКТИКИ</w:t>
      </w:r>
      <w:r>
        <w:rPr>
          <w:rStyle w:val="WW8Num2z0"/>
          <w:rFonts w:ascii="Verdana" w:hAnsi="Verdana"/>
          <w:color w:val="000000"/>
          <w:sz w:val="18"/>
          <w:szCs w:val="18"/>
        </w:rPr>
        <w:t> </w:t>
      </w:r>
      <w:r>
        <w:rPr>
          <w:rStyle w:val="WW8Num3z0"/>
          <w:rFonts w:ascii="Verdana" w:hAnsi="Verdana"/>
          <w:color w:val="4682B4"/>
          <w:sz w:val="18"/>
          <w:szCs w:val="18"/>
        </w:rPr>
        <w:t>СКЛОННОСТИ</w:t>
      </w:r>
      <w:r>
        <w:rPr>
          <w:rStyle w:val="WW8Num2z0"/>
          <w:rFonts w:ascii="Verdana" w:hAnsi="Verdana"/>
          <w:color w:val="000000"/>
          <w:sz w:val="18"/>
          <w:szCs w:val="18"/>
        </w:rPr>
        <w:t> </w:t>
      </w:r>
      <w:r>
        <w:rPr>
          <w:rFonts w:ascii="Verdana" w:hAnsi="Verdana"/>
          <w:color w:val="000000"/>
          <w:sz w:val="18"/>
          <w:szCs w:val="18"/>
        </w:rPr>
        <w:t>К ОБМАНУ У ВОЕННОСЛУЖАЩИХ ПО</w:t>
      </w:r>
      <w:r>
        <w:rPr>
          <w:rStyle w:val="WW8Num2z0"/>
          <w:rFonts w:ascii="Verdana" w:hAnsi="Verdana"/>
          <w:color w:val="000000"/>
          <w:sz w:val="18"/>
          <w:szCs w:val="18"/>
        </w:rPr>
        <w:t> </w:t>
      </w:r>
      <w:r>
        <w:rPr>
          <w:rStyle w:val="WW8Num3z0"/>
          <w:rFonts w:ascii="Verdana" w:hAnsi="Verdana"/>
          <w:color w:val="4682B4"/>
          <w:sz w:val="18"/>
          <w:szCs w:val="18"/>
        </w:rPr>
        <w:t>ПРИЗЫВУ</w:t>
      </w:r>
      <w:r>
        <w:rPr>
          <w:rFonts w:ascii="Verdana" w:hAnsi="Verdana"/>
          <w:color w:val="000000"/>
          <w:sz w:val="18"/>
          <w:szCs w:val="18"/>
        </w:rPr>
        <w:t>. 15</w:t>
      </w:r>
    </w:p>
    <w:p w14:paraId="354DC14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 Характеристика основных научных подходов к исследованию феноменологии обмана и склонности к нему у</w:t>
      </w:r>
      <w:r>
        <w:rPr>
          <w:rStyle w:val="WW8Num2z0"/>
          <w:rFonts w:ascii="Verdana" w:hAnsi="Verdana"/>
          <w:color w:val="000000"/>
          <w:sz w:val="18"/>
          <w:szCs w:val="18"/>
        </w:rPr>
        <w:t> </w:t>
      </w:r>
      <w:r>
        <w:rPr>
          <w:rStyle w:val="WW8Num3z0"/>
          <w:rFonts w:ascii="Verdana" w:hAnsi="Verdana"/>
          <w:color w:val="4682B4"/>
          <w:sz w:val="18"/>
          <w:szCs w:val="18"/>
        </w:rPr>
        <w:t>военнослужащих</w:t>
      </w:r>
      <w:r>
        <w:rPr>
          <w:rStyle w:val="WW8Num2z0"/>
          <w:rFonts w:ascii="Verdana" w:hAnsi="Verdana"/>
          <w:color w:val="000000"/>
          <w:sz w:val="18"/>
          <w:szCs w:val="18"/>
        </w:rPr>
        <w:t> </w:t>
      </w:r>
      <w:r>
        <w:rPr>
          <w:rFonts w:ascii="Verdana" w:hAnsi="Verdana"/>
          <w:color w:val="000000"/>
          <w:sz w:val="18"/>
          <w:szCs w:val="18"/>
        </w:rPr>
        <w:t>по призыву. 15</w:t>
      </w:r>
    </w:p>
    <w:p w14:paraId="02FD788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 Сущность, содержание и структура процесса педагогической профилактики склонности к</w:t>
      </w:r>
      <w:r>
        <w:rPr>
          <w:rStyle w:val="WW8Num2z0"/>
          <w:rFonts w:ascii="Verdana" w:hAnsi="Verdana"/>
          <w:color w:val="000000"/>
          <w:sz w:val="18"/>
          <w:szCs w:val="18"/>
        </w:rPr>
        <w:t> </w:t>
      </w:r>
      <w:r>
        <w:rPr>
          <w:rStyle w:val="WW8Num3z0"/>
          <w:rFonts w:ascii="Verdana" w:hAnsi="Verdana"/>
          <w:color w:val="4682B4"/>
          <w:sz w:val="18"/>
          <w:szCs w:val="18"/>
        </w:rPr>
        <w:t>обману</w:t>
      </w:r>
      <w:r>
        <w:rPr>
          <w:rStyle w:val="WW8Num2z0"/>
          <w:rFonts w:ascii="Verdana" w:hAnsi="Verdana"/>
          <w:color w:val="000000"/>
          <w:sz w:val="18"/>
          <w:szCs w:val="18"/>
        </w:rPr>
        <w:t> </w:t>
      </w:r>
      <w:r>
        <w:rPr>
          <w:rFonts w:ascii="Verdana" w:hAnsi="Verdana"/>
          <w:color w:val="000000"/>
          <w:sz w:val="18"/>
          <w:szCs w:val="18"/>
        </w:rPr>
        <w:t>у военнослужащих по призыву. 42</w:t>
      </w:r>
    </w:p>
    <w:p w14:paraId="51046B9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 Анализ войсковой практики по педагогической профилактике склонности к обману у военнослужащих по призыву 59</w:t>
      </w:r>
    </w:p>
    <w:p w14:paraId="31A0565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 - ЭКСПЕРИМЕНТАЛЬНОЕ ИССЛЕДОВАНИЕ ЭФФЕКТИВНОСТИ ПЕДАГОГИЧЕСКОЙ ПРОФИЛАКТИКИ СКЛОННОСТИ К ОБМАНУ У ВОЕННОСЛУЖАЩИХ ПО ПРИЗЫВУ. 76</w:t>
      </w:r>
    </w:p>
    <w:p w14:paraId="6F1C902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 Организация и содержание методики, критерии и показатели опытно-экспериментального исследования. 76</w:t>
      </w:r>
    </w:p>
    <w:p w14:paraId="35D33ED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Анализ динамики и результаты опытноэкспериментального исследования. 99</w:t>
      </w:r>
    </w:p>
    <w:p w14:paraId="041EEF7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ОСНОВНЫЕ ПУТИ ПОВЫШЕНИЯ ЭФФЕКТИВНОСТИ ПЕДАГОГИЧЕСКОЙ ПРОФИЛАКТИКИ СКЛОННОСТИ К ОБМАНУ У ВОЕННОСЛУЖАЩИХ ПО ПРИЗЫВУ. 115</w:t>
      </w:r>
    </w:p>
    <w:p w14:paraId="31D5598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 Реализация ситуационного подхода в педагогической профилактике склонности к обману у военнослужащих по призыву. 115</w:t>
      </w:r>
    </w:p>
    <w:p w14:paraId="60D8A42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 Систематическое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самовоспитанием</w:t>
      </w:r>
      <w:r>
        <w:rPr>
          <w:rStyle w:val="WW8Num2z0"/>
          <w:rFonts w:ascii="Verdana" w:hAnsi="Verdana"/>
          <w:color w:val="000000"/>
          <w:sz w:val="18"/>
          <w:szCs w:val="18"/>
        </w:rPr>
        <w:t> </w:t>
      </w:r>
      <w:r>
        <w:rPr>
          <w:rFonts w:ascii="Verdana" w:hAnsi="Verdana"/>
          <w:color w:val="000000"/>
          <w:sz w:val="18"/>
          <w:szCs w:val="18"/>
        </w:rPr>
        <w:t>военнослужащих по призыву склонных к обману. 132</w:t>
      </w:r>
    </w:p>
    <w:p w14:paraId="721F302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 Формирование взаимоотношений в подразделениях на основе здоровых воинских традиций . 153</w:t>
      </w:r>
    </w:p>
    <w:p w14:paraId="31875842" w14:textId="77777777" w:rsidR="00F50887" w:rsidRDefault="00F50887" w:rsidP="00F5088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"Педагогическая профилактика склонности к обману у военнослужащих по призыву"</w:t>
      </w:r>
    </w:p>
    <w:p w14:paraId="30519AD8"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Проведенный научный анализ позволяет отнести склонность к обману к виду девиаций военнослужащих. Наличие склонности к обману обусловливает появление: социальной дезадаптации военнослужащих по призыву; приводит к их несоответствию сложившимся ожиданиям, моральным и правовым требованиям военной службы; увеличению правонарушений, связанных с использованием обмана и обманного поведения, что влияет на состояние воинской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подразделения и как следствие на качество выполнения служебных задач. Кроме того, оно снижает уровень безопасности военной службы; способствует сокрытию правонарушений и преступлений, совершению преступлений, связанных с уклонением от исполнения служебных обязанностей путем симуляции болезни, и др. А в условиях боевой обстановки военнослужащие, склонные к обману, могут сорвать выполнение боевых задач подразделением, независимо от причин и форм использования обмана; они распространяют пугающие слухи, утаивают информацию, обманывают сослуживцев и командиров. Однако около 50% офицеров подразделений считают, что лиц, склонных к обману, в их подразделениях минимальное количество, а 57 % испытывают недостаток знаний по педагогической профилактике склонности к обману у военнослужащих по призыву.</w:t>
      </w:r>
    </w:p>
    <w:p w14:paraId="45AE1328"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свидетельствует, что 30 % офицеров подразделений, укомплектованных военнослужащими по призыву, не обладают достаточным уровнем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Fonts w:ascii="Verdana" w:hAnsi="Verdana"/>
          <w:color w:val="000000"/>
          <w:sz w:val="18"/>
          <w:szCs w:val="18"/>
        </w:rPr>
        <w:t>; не владеют методикой профилактики склонности к обману у военнослужащих по призыву и не имеют четкого представления о сущности и содержании этого явления. Данные комплексных социологических исследований говорят о том, что лишь 14 % офицеров имеют представление об истинном положении дел и системе мер, необходимых для проведения в подразделении профилактической работы1.</w:t>
      </w:r>
    </w:p>
    <w:p w14:paraId="4221B255"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Бюллетень Социологического центра ВС РФ за 2011 г. М.: ВУ, 2011. С.95. 3</w:t>
      </w:r>
    </w:p>
    <w:p w14:paraId="21C347B0"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Научный анализ литературных источников и диссертационных исследований показывает, что понятия «ложь» и «</w:t>
      </w:r>
      <w:r>
        <w:rPr>
          <w:rStyle w:val="WW8Num3z0"/>
          <w:rFonts w:ascii="Verdana" w:hAnsi="Verdana"/>
          <w:color w:val="4682B4"/>
          <w:sz w:val="18"/>
          <w:szCs w:val="18"/>
        </w:rPr>
        <w:t>обман</w:t>
      </w:r>
      <w:r>
        <w:rPr>
          <w:rFonts w:ascii="Verdana" w:hAnsi="Verdana"/>
          <w:color w:val="000000"/>
          <w:sz w:val="18"/>
          <w:szCs w:val="18"/>
        </w:rPr>
        <w:t>» на современном этапе наиболее полно исследованы психологией (A.C.</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Н.Г. Любимова, A.M. Малявкина и др.)1, философией (А.О.</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В.В. Кузнецов, E.H. Маркина, Д.Д.</w:t>
      </w:r>
      <w:r>
        <w:rPr>
          <w:rStyle w:val="WW8Num2z0"/>
          <w:rFonts w:ascii="Verdana" w:hAnsi="Verdana"/>
          <w:color w:val="000000"/>
          <w:sz w:val="18"/>
          <w:szCs w:val="18"/>
        </w:rPr>
        <w:t> </w:t>
      </w:r>
      <w:r>
        <w:rPr>
          <w:rStyle w:val="WW8Num3z0"/>
          <w:rFonts w:ascii="Verdana" w:hAnsi="Verdana"/>
          <w:color w:val="4682B4"/>
          <w:sz w:val="18"/>
          <w:szCs w:val="18"/>
        </w:rPr>
        <w:t>Эрдынеевой</w:t>
      </w:r>
      <w:r>
        <w:rPr>
          <w:rFonts w:ascii="Verdana" w:hAnsi="Verdana"/>
          <w:color w:val="000000"/>
          <w:sz w:val="18"/>
          <w:szCs w:val="18"/>
        </w:rPr>
        <w:t>),~ юриспруденцией (С.Г. Аникиец, М.М.</w:t>
      </w:r>
      <w:r>
        <w:rPr>
          <w:rStyle w:val="WW8Num2z0"/>
          <w:rFonts w:ascii="Verdana" w:hAnsi="Verdana"/>
          <w:color w:val="000000"/>
          <w:sz w:val="18"/>
          <w:szCs w:val="18"/>
        </w:rPr>
        <w:t> </w:t>
      </w:r>
      <w:r>
        <w:rPr>
          <w:rStyle w:val="WW8Num3z0"/>
          <w:rFonts w:ascii="Verdana" w:hAnsi="Verdana"/>
          <w:color w:val="4682B4"/>
          <w:sz w:val="18"/>
          <w:szCs w:val="18"/>
        </w:rPr>
        <w:t>Зейналов</w:t>
      </w:r>
      <w:r>
        <w:rPr>
          <w:rFonts w:ascii="Verdana" w:hAnsi="Verdana"/>
          <w:color w:val="000000"/>
          <w:sz w:val="18"/>
          <w:szCs w:val="18"/>
        </w:rPr>
        <w:t>, Д.В. Качурин, Е.А. Коломиец,</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Лазарева, Ю.Ю. Малышева и др.) .</w:t>
      </w:r>
    </w:p>
    <w:p w14:paraId="5BA1F87D"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педагогической профилактики различных проявлений отклоняющегося поведения военнослужащих нашли отражение в научных трудах военных ученых: С.Н.</w:t>
      </w:r>
      <w:r>
        <w:rPr>
          <w:rStyle w:val="WW8Num2z0"/>
          <w:rFonts w:ascii="Verdana" w:hAnsi="Verdana"/>
          <w:color w:val="000000"/>
          <w:sz w:val="18"/>
          <w:szCs w:val="18"/>
        </w:rPr>
        <w:t> </w:t>
      </w:r>
      <w:r>
        <w:rPr>
          <w:rStyle w:val="WW8Num3z0"/>
          <w:rFonts w:ascii="Verdana" w:hAnsi="Verdana"/>
          <w:color w:val="4682B4"/>
          <w:sz w:val="18"/>
          <w:szCs w:val="18"/>
        </w:rPr>
        <w:t>Буранова</w:t>
      </w:r>
      <w:r>
        <w:rPr>
          <w:rFonts w:ascii="Verdana" w:hAnsi="Verdana"/>
          <w:color w:val="000000"/>
          <w:sz w:val="18"/>
          <w:szCs w:val="18"/>
        </w:rPr>
        <w:t>, Ю.С. Васильева, В.Н. Герасимова, В.Г.</w:t>
      </w:r>
      <w:r>
        <w:rPr>
          <w:rStyle w:val="WW8Num2z0"/>
          <w:rFonts w:ascii="Verdana" w:hAnsi="Verdana"/>
          <w:color w:val="000000"/>
          <w:sz w:val="18"/>
          <w:szCs w:val="18"/>
        </w:rPr>
        <w:t> </w:t>
      </w:r>
      <w:r>
        <w:rPr>
          <w:rStyle w:val="WW8Num3z0"/>
          <w:rFonts w:ascii="Verdana" w:hAnsi="Verdana"/>
          <w:color w:val="4682B4"/>
          <w:sz w:val="18"/>
          <w:szCs w:val="18"/>
        </w:rPr>
        <w:t>Гетманского</w:t>
      </w:r>
      <w:r>
        <w:rPr>
          <w:rFonts w:ascii="Verdana" w:hAnsi="Verdana"/>
          <w:color w:val="000000"/>
          <w:sz w:val="18"/>
          <w:szCs w:val="18"/>
        </w:rPr>
        <w:t>, A.B. Добрякова, Ю.Н. Дюндика, A.C.</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С.П. Полякова, В.Б. Прылипко, К.А. Разуванова, Е.И.</w:t>
      </w:r>
      <w:r>
        <w:rPr>
          <w:rStyle w:val="WW8Num2z0"/>
          <w:rFonts w:ascii="Verdana" w:hAnsi="Verdana"/>
          <w:color w:val="000000"/>
          <w:sz w:val="18"/>
          <w:szCs w:val="18"/>
        </w:rPr>
        <w:t> </w:t>
      </w:r>
      <w:r>
        <w:rPr>
          <w:rStyle w:val="WW8Num3z0"/>
          <w:rFonts w:ascii="Verdana" w:hAnsi="Verdana"/>
          <w:color w:val="4682B4"/>
          <w:sz w:val="18"/>
          <w:szCs w:val="18"/>
        </w:rPr>
        <w:t>Федака</w:t>
      </w:r>
      <w:r>
        <w:rPr>
          <w:rStyle w:val="WW8Num2z0"/>
          <w:rFonts w:ascii="Verdana" w:hAnsi="Verdana"/>
          <w:color w:val="000000"/>
          <w:sz w:val="18"/>
          <w:szCs w:val="18"/>
        </w:rPr>
        <w:t> </w:t>
      </w:r>
      <w:r>
        <w:rPr>
          <w:rFonts w:ascii="Verdana" w:hAnsi="Verdana"/>
          <w:color w:val="000000"/>
          <w:sz w:val="18"/>
          <w:szCs w:val="18"/>
        </w:rPr>
        <w:t>и др4. Однако специальных исследо</w:t>
      </w:r>
    </w:p>
    <w:p w14:paraId="6FC6AD2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A.C. Особенности понимания обмана детьми 5-11 лет и становление «</w:t>
      </w:r>
      <w:r>
        <w:rPr>
          <w:rStyle w:val="WW8Num3z0"/>
          <w:rFonts w:ascii="Verdana" w:hAnsi="Verdana"/>
          <w:color w:val="4682B4"/>
          <w:sz w:val="18"/>
          <w:szCs w:val="18"/>
        </w:rPr>
        <w:t>модели психического</w:t>
      </w:r>
      <w:r>
        <w:rPr>
          <w:rFonts w:ascii="Verdana" w:hAnsi="Verdana"/>
          <w:color w:val="000000"/>
          <w:sz w:val="18"/>
          <w:szCs w:val="18"/>
        </w:rPr>
        <w:t>»: дис. . канд. психол. наук. М., 2004;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 В. Психология взаимопонимания. Неправда, ложь, обман. Изд.: Питер, 2008;</w:t>
      </w:r>
      <w:r>
        <w:rPr>
          <w:rStyle w:val="WW8Num2z0"/>
          <w:rFonts w:ascii="Verdana" w:hAnsi="Verdana"/>
          <w:color w:val="000000"/>
          <w:sz w:val="18"/>
          <w:szCs w:val="18"/>
        </w:rPr>
        <w:t> </w:t>
      </w:r>
      <w:r>
        <w:rPr>
          <w:rStyle w:val="WW8Num3z0"/>
          <w:rFonts w:ascii="Verdana" w:hAnsi="Verdana"/>
          <w:color w:val="4682B4"/>
          <w:sz w:val="18"/>
          <w:szCs w:val="18"/>
        </w:rPr>
        <w:t>Любимова</w:t>
      </w:r>
      <w:r>
        <w:rPr>
          <w:rStyle w:val="WW8Num2z0"/>
          <w:rFonts w:ascii="Verdana" w:hAnsi="Verdana"/>
          <w:color w:val="000000"/>
          <w:sz w:val="18"/>
          <w:szCs w:val="18"/>
        </w:rPr>
        <w:t> </w:t>
      </w:r>
      <w:r>
        <w:rPr>
          <w:rFonts w:ascii="Verdana" w:hAnsi="Verdana"/>
          <w:color w:val="000000"/>
          <w:sz w:val="18"/>
          <w:szCs w:val="18"/>
        </w:rPr>
        <w:t>Н.Г. Реконструкция «</w:t>
      </w:r>
      <w:r>
        <w:rPr>
          <w:rStyle w:val="WW8Num3z0"/>
          <w:rFonts w:ascii="Verdana" w:hAnsi="Verdana"/>
          <w:color w:val="4682B4"/>
          <w:sz w:val="18"/>
          <w:szCs w:val="18"/>
        </w:rPr>
        <w:t>имплицитных теорий</w:t>
      </w:r>
      <w:r>
        <w:rPr>
          <w:rFonts w:ascii="Verdana" w:hAnsi="Verdana"/>
          <w:color w:val="000000"/>
          <w:sz w:val="18"/>
          <w:szCs w:val="18"/>
        </w:rPr>
        <w:t>» личности о лжи и обмане: дис. . канд. психол. наук. Хабаровск, 2003;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A.M. Эмоционально-личностные особенности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с азной степенью склонности к обману: дис. канд. психол. наук. М., 2003 и др.</w:t>
      </w:r>
    </w:p>
    <w:p w14:paraId="33EE620D"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А.О. Обман как средство манипуляции: социально-философский анализ: дис. . канд. филос. наук. Пятигорск, 2011;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Психология взаимопонимания. Неправда, ложь, обман. Питер, 2008;</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E.H. Феномен обмана: философско-этический анализ: дис. . канд. филос. наук. Саранск, 2004;</w:t>
      </w:r>
      <w:r>
        <w:rPr>
          <w:rStyle w:val="WW8Num2z0"/>
          <w:rFonts w:ascii="Verdana" w:hAnsi="Verdana"/>
          <w:color w:val="000000"/>
          <w:sz w:val="18"/>
          <w:szCs w:val="18"/>
        </w:rPr>
        <w:t> </w:t>
      </w:r>
      <w:r>
        <w:rPr>
          <w:rStyle w:val="WW8Num3z0"/>
          <w:rFonts w:ascii="Verdana" w:hAnsi="Verdana"/>
          <w:color w:val="4682B4"/>
          <w:sz w:val="18"/>
          <w:szCs w:val="18"/>
        </w:rPr>
        <w:t>Эрдынеева</w:t>
      </w:r>
      <w:r>
        <w:rPr>
          <w:rStyle w:val="WW8Num2z0"/>
          <w:rFonts w:ascii="Verdana" w:hAnsi="Verdana"/>
          <w:color w:val="000000"/>
          <w:sz w:val="18"/>
          <w:szCs w:val="18"/>
        </w:rPr>
        <w:t> </w:t>
      </w:r>
      <w:r>
        <w:rPr>
          <w:rFonts w:ascii="Verdana" w:hAnsi="Verdana"/>
          <w:color w:val="000000"/>
          <w:sz w:val="18"/>
          <w:szCs w:val="18"/>
        </w:rPr>
        <w:t>Д.Д. Функционально-прагматические аспекты английских идиом со значением обмана в дискурсе художественной прозы: дис. . канд. филол. наук. Иркутск, 2005 и др.</w:t>
      </w:r>
    </w:p>
    <w:p w14:paraId="5B346A4F"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Аникиец</w:t>
      </w:r>
      <w:r>
        <w:rPr>
          <w:rStyle w:val="WW8Num2z0"/>
          <w:rFonts w:ascii="Verdana" w:hAnsi="Verdana"/>
          <w:color w:val="000000"/>
          <w:sz w:val="18"/>
          <w:szCs w:val="18"/>
        </w:rPr>
        <w:t> </w:t>
      </w:r>
      <w:r>
        <w:rPr>
          <w:rFonts w:ascii="Verdana" w:hAnsi="Verdana"/>
          <w:color w:val="000000"/>
          <w:sz w:val="18"/>
          <w:szCs w:val="18"/>
        </w:rPr>
        <w:t>С.Г. Обман потребителей: уголовно-правовые и криминологические аспекты: дис. . канд. юрид. наук, 2001;</w:t>
      </w:r>
      <w:r>
        <w:rPr>
          <w:rStyle w:val="WW8Num2z0"/>
          <w:rFonts w:ascii="Verdana" w:hAnsi="Verdana"/>
          <w:color w:val="000000"/>
          <w:sz w:val="18"/>
          <w:szCs w:val="18"/>
        </w:rPr>
        <w:t> </w:t>
      </w:r>
      <w:r>
        <w:rPr>
          <w:rStyle w:val="WW8Num3z0"/>
          <w:rFonts w:ascii="Verdana" w:hAnsi="Verdana"/>
          <w:color w:val="4682B4"/>
          <w:sz w:val="18"/>
          <w:szCs w:val="18"/>
        </w:rPr>
        <w:t>Зейналов</w:t>
      </w:r>
      <w:r>
        <w:rPr>
          <w:rStyle w:val="WW8Num2z0"/>
          <w:rFonts w:ascii="Verdana" w:hAnsi="Verdana"/>
          <w:color w:val="000000"/>
          <w:sz w:val="18"/>
          <w:szCs w:val="18"/>
        </w:rPr>
        <w:t> </w:t>
      </w:r>
      <w:r>
        <w:rPr>
          <w:rFonts w:ascii="Verdana" w:hAnsi="Verdana"/>
          <w:color w:val="000000"/>
          <w:sz w:val="18"/>
          <w:szCs w:val="18"/>
        </w:rPr>
        <w:t>М.М. Проблемы обмана потребителей как преступления (По материалам Республики Дагестан): дис. . канд. юрид. наук. Махачкала, 2003;</w:t>
      </w:r>
      <w:r>
        <w:rPr>
          <w:rStyle w:val="WW8Num2z0"/>
          <w:rFonts w:ascii="Verdana" w:hAnsi="Verdana"/>
          <w:color w:val="000000"/>
          <w:sz w:val="18"/>
          <w:szCs w:val="18"/>
        </w:rPr>
        <w:t> </w:t>
      </w:r>
      <w:r>
        <w:rPr>
          <w:rStyle w:val="WW8Num3z0"/>
          <w:rFonts w:ascii="Verdana" w:hAnsi="Verdana"/>
          <w:color w:val="4682B4"/>
          <w:sz w:val="18"/>
          <w:szCs w:val="18"/>
        </w:rPr>
        <w:t>Качурин</w:t>
      </w:r>
      <w:r>
        <w:rPr>
          <w:rStyle w:val="WW8Num2z0"/>
          <w:rFonts w:ascii="Verdana" w:hAnsi="Verdana"/>
          <w:color w:val="000000"/>
          <w:sz w:val="18"/>
          <w:szCs w:val="18"/>
        </w:rPr>
        <w:t> </w:t>
      </w:r>
      <w:r>
        <w:rPr>
          <w:rFonts w:ascii="Verdana" w:hAnsi="Verdana"/>
          <w:color w:val="000000"/>
          <w:sz w:val="18"/>
          <w:szCs w:val="18"/>
        </w:rPr>
        <w:t xml:space="preserve">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w:t>
      </w:r>
      <w:r>
        <w:rPr>
          <w:rFonts w:ascii="Verdana" w:hAnsi="Verdana"/>
          <w:color w:val="000000"/>
          <w:sz w:val="18"/>
          <w:szCs w:val="18"/>
        </w:rPr>
        <w:lastRenderedPageBreak/>
        <w:t>рыночных отношений: дис. . канд. юрид. наук. М., 1996;</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Е.А. Заблуждение и обман как условия недействительности сделок: дис. . канд. юрид. наук. Краснодар, 2005;</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Н.Ю. Уголовно-правовые и криминологические аспекты обмана потребителей в сфере потребительского рынка: дис. . канд. юрид. наук. Ростов на Дону, 2003;</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Ю.Ю. Ответственность за преступления в сфере экономики, совершаемые путем обмана, по уголовному праву России: дис. . канд. юрид. наук. Казань, 2004 и др.</w:t>
      </w:r>
    </w:p>
    <w:p w14:paraId="04DF2D86"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Буранов</w:t>
      </w:r>
      <w:r>
        <w:rPr>
          <w:rStyle w:val="WW8Num2z0"/>
          <w:rFonts w:ascii="Verdana" w:hAnsi="Verdana"/>
          <w:color w:val="000000"/>
          <w:sz w:val="18"/>
          <w:szCs w:val="18"/>
        </w:rPr>
        <w:t> </w:t>
      </w:r>
      <w:r>
        <w:rPr>
          <w:rFonts w:ascii="Verdana" w:hAnsi="Verdana"/>
          <w:color w:val="000000"/>
          <w:sz w:val="18"/>
          <w:szCs w:val="18"/>
        </w:rPr>
        <w:t>С.Н. Педагогическая диагностика отклоняющегося поведения сержантов и солдат частей Сухопутных войск: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1999; Васильев Ю.С. Совершенствование процесса педагогической профилактики неуставных взаимоотношений во ВВ</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дис. канд. пед. наук. М., 2001;</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Развитие превентивной педагогической теории и практики в Вооруженных Силах России: (на материалах частей и подразделений Сухопутных войск): дис. . д-ра пед. наук. М., 1996;</w:t>
      </w:r>
      <w:r>
        <w:rPr>
          <w:rStyle w:val="WW8Num2z0"/>
          <w:rFonts w:ascii="Verdana" w:hAnsi="Verdana"/>
          <w:color w:val="000000"/>
          <w:sz w:val="18"/>
          <w:szCs w:val="18"/>
        </w:rPr>
        <w:t> </w:t>
      </w:r>
      <w:r>
        <w:rPr>
          <w:rStyle w:val="WW8Num3z0"/>
          <w:rFonts w:ascii="Verdana" w:hAnsi="Verdana"/>
          <w:color w:val="4682B4"/>
          <w:sz w:val="18"/>
          <w:szCs w:val="18"/>
        </w:rPr>
        <w:t>Гетманский</w:t>
      </w:r>
      <w:r>
        <w:rPr>
          <w:rStyle w:val="WW8Num2z0"/>
          <w:rFonts w:ascii="Verdana" w:hAnsi="Verdana"/>
          <w:color w:val="000000"/>
          <w:sz w:val="18"/>
          <w:szCs w:val="18"/>
        </w:rPr>
        <w:t> </w:t>
      </w:r>
      <w:r>
        <w:rPr>
          <w:rFonts w:ascii="Verdana" w:hAnsi="Verdana"/>
          <w:color w:val="000000"/>
          <w:sz w:val="18"/>
          <w:szCs w:val="18"/>
        </w:rPr>
        <w:t>В.Г. Педагогическая профилактика криминогенного поведения солдат и сержантов в части: дис. 4 ваний в области педагогической профилактики склонности к обману у военнослужащих по призыву не проводилось.</w:t>
      </w:r>
    </w:p>
    <w:p w14:paraId="00E21279"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её теоретическая и практическая значимость, а также недостаточная научная разработанность обусловили выбор темы диссертационного исследования.</w:t>
      </w:r>
    </w:p>
    <w:p w14:paraId="7BEB668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задача диссертации состоит в разработке теоретических и прикладных основ педагогической профилактики склонности к обману у военнослужащих по призыву на основе внедрения в практику</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специального трёхуровневого комплекса профилактических мероприятий.</w:t>
      </w:r>
    </w:p>
    <w:p w14:paraId="10CA0AB7"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воспитания военнослужащих в воинской части, а его предметом - процесс педагогической профилактики склонности к обману у военнослужащих по призыву.</w:t>
      </w:r>
    </w:p>
    <w:p w14:paraId="3209C541"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на основе анализа теоретических положений и опытно-экспериментального исследования обосновать сущность, содержание и структуру процесса педагогической профилактики склонности к обману у военнослужащих по призыву, а также выявить и апробировать основные пути повышения его эффективности в современных условиях.</w:t>
      </w:r>
    </w:p>
    <w:p w14:paraId="3BE11FFC"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694EA6D"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теоретические и прикладные положения процесса педагогической профилактики склонности к обману у военнослужащих по призыву.</w:t>
      </w:r>
    </w:p>
    <w:p w14:paraId="59F2364E"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Разработать и апробировать в ходе опытно-экспериментального исследования целевую программу педагогической профилактики склонности к обману у военнослужащих по призыву. канд. пед. наук. М., 1994;</w:t>
      </w:r>
      <w:r>
        <w:rPr>
          <w:rStyle w:val="WW8Num2z0"/>
          <w:rFonts w:ascii="Verdana" w:hAnsi="Verdana"/>
          <w:color w:val="000000"/>
          <w:sz w:val="18"/>
          <w:szCs w:val="18"/>
        </w:rPr>
        <w:t> </w:t>
      </w:r>
      <w:r>
        <w:rPr>
          <w:rStyle w:val="WW8Num3z0"/>
          <w:rFonts w:ascii="Verdana" w:hAnsi="Verdana"/>
          <w:color w:val="4682B4"/>
          <w:sz w:val="18"/>
          <w:szCs w:val="18"/>
        </w:rPr>
        <w:t>Добряков</w:t>
      </w:r>
      <w:r>
        <w:rPr>
          <w:rStyle w:val="WW8Num2z0"/>
          <w:rFonts w:ascii="Verdana" w:hAnsi="Verdana"/>
          <w:color w:val="000000"/>
          <w:sz w:val="18"/>
          <w:szCs w:val="18"/>
        </w:rPr>
        <w:t> </w:t>
      </w:r>
      <w:r>
        <w:rPr>
          <w:rFonts w:ascii="Verdana" w:hAnsi="Verdana"/>
          <w:color w:val="000000"/>
          <w:sz w:val="18"/>
          <w:szCs w:val="18"/>
        </w:rPr>
        <w:t>A.B. Повышение эффективности педагогической профилактики суицидальных явлений среди военнослужащих частей внутренних войск МВД России: дис. . канд. пед. наук. М., 2009;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Педагогическая профилактика наркомании и токсикомании среди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ВМФ: дис. . канд. пед. наук. М., 2000;</w:t>
      </w:r>
      <w:r>
        <w:rPr>
          <w:rStyle w:val="WW8Num2z0"/>
          <w:rFonts w:ascii="Verdana" w:hAnsi="Verdana"/>
          <w:color w:val="000000"/>
          <w:sz w:val="18"/>
          <w:szCs w:val="18"/>
        </w:rPr>
        <w:t> </w:t>
      </w:r>
      <w:r>
        <w:rPr>
          <w:rStyle w:val="WW8Num3z0"/>
          <w:rFonts w:ascii="Verdana" w:hAnsi="Verdana"/>
          <w:color w:val="4682B4"/>
          <w:sz w:val="18"/>
          <w:szCs w:val="18"/>
        </w:rPr>
        <w:t>Прылипко</w:t>
      </w:r>
      <w:r>
        <w:rPr>
          <w:rStyle w:val="WW8Num2z0"/>
          <w:rFonts w:ascii="Verdana" w:hAnsi="Verdana"/>
          <w:color w:val="000000"/>
          <w:sz w:val="18"/>
          <w:szCs w:val="18"/>
        </w:rPr>
        <w:t> </w:t>
      </w:r>
      <w:r>
        <w:rPr>
          <w:rFonts w:ascii="Verdana" w:hAnsi="Verdana"/>
          <w:color w:val="000000"/>
          <w:sz w:val="18"/>
          <w:szCs w:val="18"/>
        </w:rPr>
        <w:t>В.Б. Педагогическая диагностика наркотического поведения</w:t>
      </w:r>
      <w:r>
        <w:rPr>
          <w:rStyle w:val="WW8Num2z0"/>
          <w:rFonts w:ascii="Verdana" w:hAnsi="Verdana"/>
          <w:color w:val="000000"/>
          <w:sz w:val="18"/>
          <w:szCs w:val="18"/>
        </w:rPr>
        <w:t> </w:t>
      </w:r>
      <w:r>
        <w:rPr>
          <w:rStyle w:val="WW8Num3z0"/>
          <w:rFonts w:ascii="Verdana" w:hAnsi="Verdana"/>
          <w:color w:val="4682B4"/>
          <w:sz w:val="18"/>
          <w:szCs w:val="18"/>
        </w:rPr>
        <w:t>допризывной</w:t>
      </w:r>
      <w:r>
        <w:rPr>
          <w:rStyle w:val="WW8Num2z0"/>
          <w:rFonts w:ascii="Verdana" w:hAnsi="Verdana"/>
          <w:color w:val="000000"/>
          <w:sz w:val="18"/>
          <w:szCs w:val="18"/>
        </w:rPr>
        <w:t> </w:t>
      </w:r>
      <w:r>
        <w:rPr>
          <w:rFonts w:ascii="Verdana" w:hAnsi="Verdana"/>
          <w:color w:val="000000"/>
          <w:sz w:val="18"/>
          <w:szCs w:val="18"/>
        </w:rPr>
        <w:t>и армейской молодёжи: дис. . канд. пед. наук. М., 2007;</w:t>
      </w:r>
      <w:r>
        <w:rPr>
          <w:rStyle w:val="WW8Num2z0"/>
          <w:rFonts w:ascii="Verdana" w:hAnsi="Verdana"/>
          <w:color w:val="000000"/>
          <w:sz w:val="18"/>
          <w:szCs w:val="18"/>
        </w:rPr>
        <w:t> </w:t>
      </w:r>
      <w:r>
        <w:rPr>
          <w:rStyle w:val="WW8Num3z0"/>
          <w:rFonts w:ascii="Verdana" w:hAnsi="Verdana"/>
          <w:color w:val="4682B4"/>
          <w:sz w:val="18"/>
          <w:szCs w:val="18"/>
        </w:rPr>
        <w:t>Федак</w:t>
      </w:r>
      <w:r>
        <w:rPr>
          <w:rStyle w:val="WW8Num2z0"/>
          <w:rFonts w:ascii="Verdana" w:hAnsi="Verdana"/>
          <w:color w:val="000000"/>
          <w:sz w:val="18"/>
          <w:szCs w:val="18"/>
        </w:rPr>
        <w:t> </w:t>
      </w:r>
      <w:r>
        <w:rPr>
          <w:rFonts w:ascii="Verdana" w:hAnsi="Verdana"/>
          <w:color w:val="000000"/>
          <w:sz w:val="18"/>
          <w:szCs w:val="18"/>
        </w:rPr>
        <w:t>Е.И. Педагогическая реабилитация военнослужащих внутренних войск МВД России, выполнявших служебно-боевые задачи: дис. канд. пед. наук. М., 2004 и др. 5</w:t>
      </w:r>
    </w:p>
    <w:p w14:paraId="3C1A3EF4"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апробировать основные пути повышения эффективности процесса педагогической профилактики склонности к обману у военнослужащих по призыву.</w:t>
      </w:r>
    </w:p>
    <w:p w14:paraId="55EDF0B4"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качестве гипотезы исследования было выдвинуто предположение о том, что в современных условиях усиливается противоречие между существующими средствами и способами предупреждения и преодоления склонности к обману у военнослужащих по призыву и организацией воспитательной работы с ними с учётом изменения организации, системы обеспечения и сроков военной службы по призыву. Предполагается, что разрешению выявленного противоречия будут способствовать реализация ситуационного подхода в педагогической профилактике склонности к обману у военнослужащих по призыву, систематическое </w:t>
      </w:r>
      <w:r>
        <w:rPr>
          <w:rFonts w:ascii="Verdana" w:hAnsi="Verdana"/>
          <w:color w:val="000000"/>
          <w:sz w:val="18"/>
          <w:szCs w:val="18"/>
        </w:rPr>
        <w:lastRenderedPageBreak/>
        <w:t>руководство</w:t>
      </w:r>
      <w:r>
        <w:rPr>
          <w:rStyle w:val="WW8Num2z0"/>
          <w:rFonts w:ascii="Verdana" w:hAnsi="Verdana"/>
          <w:color w:val="000000"/>
          <w:sz w:val="18"/>
          <w:szCs w:val="18"/>
        </w:rPr>
        <w:t> </w:t>
      </w:r>
      <w:r>
        <w:rPr>
          <w:rStyle w:val="WW8Num3z0"/>
          <w:rFonts w:ascii="Verdana" w:hAnsi="Verdana"/>
          <w:color w:val="4682B4"/>
          <w:sz w:val="18"/>
          <w:szCs w:val="18"/>
        </w:rPr>
        <w:t>самовоспитанием</w:t>
      </w:r>
      <w:r>
        <w:rPr>
          <w:rStyle w:val="WW8Num2z0"/>
          <w:rFonts w:ascii="Verdana" w:hAnsi="Verdana"/>
          <w:color w:val="000000"/>
          <w:sz w:val="18"/>
          <w:szCs w:val="18"/>
        </w:rPr>
        <w:t> </w:t>
      </w:r>
      <w:r>
        <w:rPr>
          <w:rFonts w:ascii="Verdana" w:hAnsi="Verdana"/>
          <w:color w:val="000000"/>
          <w:sz w:val="18"/>
          <w:szCs w:val="18"/>
        </w:rPr>
        <w:t>военнослужащих по призыву склонных к обману, а также формирование взаимоотношений в подразделениях на основе здоровых воинских традиций.</w:t>
      </w:r>
    </w:p>
    <w:p w14:paraId="24380FF8"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базируются на концептуальных положениях современной науки о личности, факторах ее формирования и развития; о человеке как главной цели педагогической деятельности, ее объекте и субъекте; о социально-психологических, экономических и политических первопричинах различных явлений в военно-педагогическом процессе и их влиянии на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военнослужащих; о гуманном подходе к военнослужащим в процессе служебной деятельности.</w:t>
      </w:r>
    </w:p>
    <w:p w14:paraId="15C96A1F"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задач исследования осуществлялось на основе комплексного использования эмпирических, теоретических и экспериментальных методов. Ведущими из них явились: наблюдение за поведением, опрос,</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военнослужащими «</w:t>
      </w:r>
      <w:r>
        <w:rPr>
          <w:rStyle w:val="WW8Num3z0"/>
          <w:rFonts w:ascii="Verdana" w:hAnsi="Verdana"/>
          <w:color w:val="4682B4"/>
          <w:sz w:val="18"/>
          <w:szCs w:val="18"/>
        </w:rPr>
        <w:t>группы психодинамического наблюдения</w:t>
      </w:r>
      <w:r>
        <w:rPr>
          <w:rFonts w:ascii="Verdana" w:hAnsi="Verdana"/>
          <w:color w:val="000000"/>
          <w:sz w:val="18"/>
          <w:szCs w:val="18"/>
        </w:rPr>
        <w:t>», изучение и анализ результатов деятельности, анализ распорядительной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документации, педагогическое проектирование, педагогическое проектирование и педагогическая коррекция комплекса</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обоснованных условий по реализации требований Общевоинских уставов ВС РФ и руководящих документов</w:t>
      </w:r>
    </w:p>
    <w:p w14:paraId="6AF8F69C"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Министра обороны РФ, по организации повседневной деятельности частей и подразделений Сухопутных войск и др.</w:t>
      </w:r>
    </w:p>
    <w:p w14:paraId="6C19A638"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исследования. При разработке концептуального аппарата исследования использованы положения истории и теории воспитания (И.А. Алёхин,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Ю.К. Бабанский, В.Н. Воронов, В.И. Гине-цинский, И.К.</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В.В. Краевский, Н.И. Киряшов, Н.С.</w:t>
      </w:r>
      <w:r>
        <w:rPr>
          <w:rStyle w:val="WW8Num2z0"/>
          <w:rFonts w:ascii="Verdana" w:hAnsi="Verdana"/>
          <w:color w:val="000000"/>
          <w:sz w:val="18"/>
          <w:szCs w:val="18"/>
        </w:rPr>
        <w:t> </w:t>
      </w:r>
      <w:r>
        <w:rPr>
          <w:rStyle w:val="WW8Num3z0"/>
          <w:rFonts w:ascii="Verdana" w:hAnsi="Verdana"/>
          <w:color w:val="4682B4"/>
          <w:sz w:val="18"/>
          <w:szCs w:val="18"/>
        </w:rPr>
        <w:t>Кравчун</w:t>
      </w:r>
      <w:r>
        <w:rPr>
          <w:rFonts w:ascii="Verdana" w:hAnsi="Verdana"/>
          <w:color w:val="000000"/>
          <w:sz w:val="18"/>
          <w:szCs w:val="18"/>
        </w:rPr>
        <w:t>, Е.А. Пеньковский B.C. Леднев,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В.Я. Слепов), теории и практики педагогической профилактики отклоняющегося поведения военнослужащих (О.В.</w:t>
      </w:r>
      <w:r>
        <w:rPr>
          <w:rStyle w:val="WW8Num2z0"/>
          <w:rFonts w:ascii="Verdana" w:hAnsi="Verdana"/>
          <w:color w:val="000000"/>
          <w:sz w:val="18"/>
          <w:szCs w:val="18"/>
        </w:rPr>
        <w:t> </w:t>
      </w:r>
      <w:r>
        <w:rPr>
          <w:rStyle w:val="WW8Num3z0"/>
          <w:rFonts w:ascii="Verdana" w:hAnsi="Verdana"/>
          <w:color w:val="4682B4"/>
          <w:sz w:val="18"/>
          <w:szCs w:val="18"/>
        </w:rPr>
        <w:t>Бакушин</w:t>
      </w:r>
      <w:r>
        <w:rPr>
          <w:rFonts w:ascii="Verdana" w:hAnsi="Verdana"/>
          <w:color w:val="000000"/>
          <w:sz w:val="18"/>
          <w:szCs w:val="18"/>
        </w:rPr>
        <w:t>, С.Н. Буранов, Ю.С. Васильев, А.Н.</w:t>
      </w:r>
      <w:r>
        <w:rPr>
          <w:rStyle w:val="WW8Num2z0"/>
          <w:rFonts w:ascii="Verdana" w:hAnsi="Verdana"/>
          <w:color w:val="000000"/>
          <w:sz w:val="18"/>
          <w:szCs w:val="18"/>
        </w:rPr>
        <w:t> </w:t>
      </w:r>
      <w:r>
        <w:rPr>
          <w:rStyle w:val="WW8Num3z0"/>
          <w:rFonts w:ascii="Verdana" w:hAnsi="Verdana"/>
          <w:color w:val="4682B4"/>
          <w:sz w:val="18"/>
          <w:szCs w:val="18"/>
        </w:rPr>
        <w:t>Вашкевич</w:t>
      </w:r>
      <w:r>
        <w:rPr>
          <w:rFonts w:ascii="Verdana" w:hAnsi="Verdana"/>
          <w:color w:val="000000"/>
          <w:sz w:val="18"/>
          <w:szCs w:val="18"/>
        </w:rPr>
        <w:t>, В.Н. Герасимов, В.Г. Гетманский, A.B.</w:t>
      </w:r>
      <w:r>
        <w:rPr>
          <w:rStyle w:val="WW8Num2z0"/>
          <w:rFonts w:ascii="Verdana" w:hAnsi="Verdana"/>
          <w:color w:val="000000"/>
          <w:sz w:val="18"/>
          <w:szCs w:val="18"/>
        </w:rPr>
        <w:t> </w:t>
      </w:r>
      <w:r>
        <w:rPr>
          <w:rStyle w:val="WW8Num3z0"/>
          <w:rFonts w:ascii="Verdana" w:hAnsi="Verdana"/>
          <w:color w:val="4682B4"/>
          <w:sz w:val="18"/>
          <w:szCs w:val="18"/>
        </w:rPr>
        <w:t>Добряков</w:t>
      </w:r>
      <w:r>
        <w:rPr>
          <w:rFonts w:ascii="Verdana" w:hAnsi="Verdana"/>
          <w:color w:val="000000"/>
          <w:sz w:val="18"/>
          <w:szCs w:val="18"/>
        </w:rPr>
        <w:t>, Ю.Н. Дюндик, A.C. Миронов, С.П.</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В.Б. Прылипко, К.А. Разуванов, Е.И.</w:t>
      </w:r>
      <w:r>
        <w:rPr>
          <w:rStyle w:val="WW8Num2z0"/>
          <w:rFonts w:ascii="Verdana" w:hAnsi="Verdana"/>
          <w:color w:val="000000"/>
          <w:sz w:val="18"/>
          <w:szCs w:val="18"/>
        </w:rPr>
        <w:t> </w:t>
      </w:r>
      <w:r>
        <w:rPr>
          <w:rStyle w:val="WW8Num3z0"/>
          <w:rFonts w:ascii="Verdana" w:hAnsi="Verdana"/>
          <w:color w:val="4682B4"/>
          <w:sz w:val="18"/>
          <w:szCs w:val="18"/>
        </w:rPr>
        <w:t>Федак</w:t>
      </w:r>
      <w:r>
        <w:rPr>
          <w:rFonts w:ascii="Verdana" w:hAnsi="Verdana"/>
          <w:color w:val="000000"/>
          <w:sz w:val="18"/>
          <w:szCs w:val="18"/>
        </w:rPr>
        <w:t>), системы воспитания (И.Г. Безуглов, В.П.</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Н.С. Кравчун, Н.И. Киряшов Н.Ф.</w:t>
      </w:r>
      <w:r>
        <w:rPr>
          <w:rStyle w:val="WW8Num2z0"/>
          <w:rFonts w:ascii="Verdana" w:hAnsi="Verdana"/>
          <w:color w:val="000000"/>
          <w:sz w:val="18"/>
          <w:szCs w:val="18"/>
        </w:rPr>
        <w:t> </w:t>
      </w:r>
      <w:r>
        <w:rPr>
          <w:rStyle w:val="WW8Num3z0"/>
          <w:rFonts w:ascii="Verdana" w:hAnsi="Verdana"/>
          <w:color w:val="4682B4"/>
          <w:sz w:val="18"/>
          <w:szCs w:val="18"/>
        </w:rPr>
        <w:t>Котов</w:t>
      </w:r>
      <w:r>
        <w:rPr>
          <w:rFonts w:ascii="Verdana" w:hAnsi="Verdana"/>
          <w:color w:val="000000"/>
          <w:sz w:val="18"/>
          <w:szCs w:val="18"/>
        </w:rPr>
        <w:t>), исследований по проблемам военно-педагогической подготовки (В.И.</w:t>
      </w:r>
      <w:r>
        <w:rPr>
          <w:rStyle w:val="WW8Num2z0"/>
          <w:rFonts w:ascii="Verdana" w:hAnsi="Verdana"/>
          <w:color w:val="000000"/>
          <w:sz w:val="18"/>
          <w:szCs w:val="18"/>
        </w:rPr>
        <w:t> </w:t>
      </w:r>
      <w:r>
        <w:rPr>
          <w:rStyle w:val="WW8Num3z0"/>
          <w:rFonts w:ascii="Verdana" w:hAnsi="Verdana"/>
          <w:color w:val="4682B4"/>
          <w:sz w:val="18"/>
          <w:szCs w:val="18"/>
        </w:rPr>
        <w:t>Вдовюк</w:t>
      </w:r>
      <w:r>
        <w:rPr>
          <w:rFonts w:ascii="Verdana" w:hAnsi="Verdana"/>
          <w:color w:val="000000"/>
          <w:sz w:val="18"/>
          <w:szCs w:val="18"/>
        </w:rPr>
        <w:t>, A.M. Воробьев, П.Н. Городов, М.А.</w:t>
      </w:r>
      <w:r>
        <w:rPr>
          <w:rStyle w:val="WW8Num2z0"/>
          <w:rFonts w:ascii="Verdana" w:hAnsi="Verdana"/>
          <w:color w:val="000000"/>
          <w:sz w:val="18"/>
          <w:szCs w:val="18"/>
        </w:rPr>
        <w:t> </w:t>
      </w:r>
      <w:r>
        <w:rPr>
          <w:rStyle w:val="WW8Num3z0"/>
          <w:rFonts w:ascii="Verdana" w:hAnsi="Verdana"/>
          <w:color w:val="4682B4"/>
          <w:sz w:val="18"/>
          <w:szCs w:val="18"/>
        </w:rPr>
        <w:t>Лямзин</w:t>
      </w:r>
      <w:r>
        <w:rPr>
          <w:rFonts w:ascii="Verdana" w:hAnsi="Verdana"/>
          <w:color w:val="000000"/>
          <w:sz w:val="18"/>
          <w:szCs w:val="18"/>
        </w:rPr>
        <w:t>, А.Н. Гостев), методологических подходов к процессу воспитания (В.В. Давыдов,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по теории личностно-социально-деятельностного подхода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В.И. Вдовюк, В.П. Давыдов, В.Н.</w:t>
      </w:r>
      <w:r>
        <w:rPr>
          <w:rStyle w:val="WW8Num2z0"/>
          <w:rFonts w:ascii="Verdana" w:hAnsi="Verdana"/>
          <w:color w:val="000000"/>
          <w:sz w:val="18"/>
          <w:szCs w:val="18"/>
        </w:rPr>
        <w:t> </w:t>
      </w:r>
      <w:r>
        <w:rPr>
          <w:rStyle w:val="WW8Num3z0"/>
          <w:rFonts w:ascii="Verdana" w:hAnsi="Verdana"/>
          <w:color w:val="4682B4"/>
          <w:sz w:val="18"/>
          <w:szCs w:val="18"/>
        </w:rPr>
        <w:t>Гуляев</w:t>
      </w:r>
      <w:r>
        <w:rPr>
          <w:rFonts w:ascii="Verdana" w:hAnsi="Verdana"/>
          <w:color w:val="000000"/>
          <w:sz w:val="18"/>
          <w:szCs w:val="18"/>
        </w:rPr>
        <w:t>, И.А. Липский) и др.</w:t>
      </w:r>
    </w:p>
    <w:p w14:paraId="2F0AB3BF"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Опытно-экспериментальное исследование проводилось на базе трёх воинских частей Сухопутных войск: в/ч 61460, в/ч 21992 (г. Тамбов) и в/ч 34605 (г. Волгоград). Исследование осуществлялось в три взаимосвязанных этапа.</w:t>
      </w:r>
    </w:p>
    <w:p w14:paraId="489E7489"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Style w:val="WW8Num2z0"/>
          <w:rFonts w:ascii="Verdana" w:hAnsi="Verdana"/>
          <w:color w:val="000000"/>
          <w:sz w:val="18"/>
          <w:szCs w:val="18"/>
        </w:rPr>
        <w:t> </w:t>
      </w:r>
      <w:r>
        <w:rPr>
          <w:rFonts w:ascii="Verdana" w:hAnsi="Verdana"/>
          <w:color w:val="000000"/>
          <w:sz w:val="18"/>
          <w:szCs w:val="18"/>
        </w:rPr>
        <w:t>этапе (январь 2006 - декабрь 2008 гг.) были изучены литературные источники и опыт работы по проблеме; осуществлены выбор объекта и предмета исследования; осуществлено моделирование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определены цель и задачи; произведен отбор частей и подразделений для участия в педагогическом эксперименте; определена и уточнена гипотеза исследования; проведена организационная работа с планируемыми участниками педагогического эксперимента.</w:t>
      </w:r>
    </w:p>
    <w:p w14:paraId="01E996E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основном этапе (январь 2009 - август 2011 гг.) подвергались эмпирической проверке заложенные в гипотезе</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замысел и педагогические пути повышения эффективности процесса педагогической профилактики склонности к обману у военнослужащих по призыву в ходе реализации Целевой программы. Проведено опытно-экспериментальное исследование на основе разработанных диссертантом критериев и показателей. В трёх частях Сухопутных войск</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целевая программа педагогической профилактики склонности к обману у военнослужащих по призыву.</w:t>
      </w:r>
    </w:p>
    <w:p w14:paraId="794F8577"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заключительном этапе (сентябрь 2011 - январь 2012 гг.) осуществлялись систематизация и качественно-количественный анализ экспериментальных данных, формулирование теоретических выводов и выработка практических рекомендаций, литературное оформление результатов исследования.</w:t>
      </w:r>
    </w:p>
    <w:p w14:paraId="7AC02D1A"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Общий объем проделанной работы. В ходе исследования изучено и проанализировано 53 </w:t>
      </w:r>
      <w:r>
        <w:rPr>
          <w:rFonts w:ascii="Verdana" w:hAnsi="Verdana"/>
          <w:color w:val="000000"/>
          <w:sz w:val="18"/>
          <w:szCs w:val="18"/>
        </w:rPr>
        <w:lastRenderedPageBreak/>
        <w:t>докторских и кандидатских диссертаций, более 207 научных трудов и различных литературных источников. Изучено более 270 различных документов: приказов командиров и начальников различного уровня, директив, наставлений, программ и планов профессиональной и</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подготовки, планов боевой подготовки и морально-психологического обеспечения частей и подразделений Сухопутных войск ВС РФ. Исследовано более 100 мероприятий учебного 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характера в рамках боевой подготовки в трёх воинских частях. Проведено более 20 групповых и 180 индивидуальных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консультаций с различными категориями офицеров. Опрошено 604 человека (72 офицера и 532 солдата и сержанта по призыву) по «</w:t>
      </w:r>
      <w:r>
        <w:rPr>
          <w:rStyle w:val="WW8Num3z0"/>
          <w:rFonts w:ascii="Verdana" w:hAnsi="Verdana"/>
          <w:color w:val="4682B4"/>
          <w:sz w:val="18"/>
          <w:szCs w:val="18"/>
        </w:rPr>
        <w:t>Методике диагностики склонности к обману у военнослужащих</w:t>
      </w:r>
      <w:r>
        <w:rPr>
          <w:rFonts w:ascii="Verdana" w:hAnsi="Verdana"/>
          <w:color w:val="000000"/>
          <w:sz w:val="18"/>
          <w:szCs w:val="18"/>
        </w:rPr>
        <w:t>» и «</w:t>
      </w:r>
      <w:r>
        <w:rPr>
          <w:rStyle w:val="WW8Num3z0"/>
          <w:rFonts w:ascii="Verdana" w:hAnsi="Verdana"/>
          <w:color w:val="4682B4"/>
          <w:sz w:val="18"/>
          <w:szCs w:val="18"/>
        </w:rPr>
        <w:t>Многофакторному опроснику определения типа склонности к обману у военнослужащих</w:t>
      </w:r>
      <w:r>
        <w:rPr>
          <w:rFonts w:ascii="Verdana" w:hAnsi="Verdana"/>
          <w:color w:val="000000"/>
          <w:sz w:val="18"/>
          <w:szCs w:val="18"/>
        </w:rPr>
        <w:t>», позволяющим получить универсальные выводы независимо от специфики военно-учетных специальностей этих категорий военнослужащих. Проведено свыше 60</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проблематике исследования в трёх воинских частях. Проанализировано и обобщено более 300 служебных и</w:t>
      </w:r>
      <w:r>
        <w:rPr>
          <w:rStyle w:val="WW8Num2z0"/>
          <w:rFonts w:ascii="Verdana" w:hAnsi="Verdana"/>
          <w:color w:val="000000"/>
          <w:sz w:val="18"/>
          <w:szCs w:val="18"/>
        </w:rPr>
        <w:t> </w:t>
      </w:r>
      <w:r>
        <w:rPr>
          <w:rStyle w:val="WW8Num3z0"/>
          <w:rFonts w:ascii="Verdana" w:hAnsi="Verdana"/>
          <w:color w:val="4682B4"/>
          <w:sz w:val="18"/>
          <w:szCs w:val="18"/>
        </w:rPr>
        <w:t>аттестационных</w:t>
      </w:r>
      <w:r>
        <w:rPr>
          <w:rStyle w:val="WW8Num2z0"/>
          <w:rFonts w:ascii="Verdana" w:hAnsi="Verdana"/>
          <w:color w:val="000000"/>
          <w:sz w:val="18"/>
          <w:szCs w:val="18"/>
        </w:rPr>
        <w:t> </w:t>
      </w:r>
      <w:r>
        <w:rPr>
          <w:rFonts w:ascii="Verdana" w:hAnsi="Verdana"/>
          <w:color w:val="000000"/>
          <w:sz w:val="18"/>
          <w:szCs w:val="18"/>
        </w:rPr>
        <w:t>характеристик на офицеров ротного и батальонного звена.</w:t>
      </w:r>
    </w:p>
    <w:p w14:paraId="398F2D91"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44D3D58A"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ходе теоретического анализа основных научных подходов к исследованию категории «</w:t>
      </w:r>
      <w:r>
        <w:rPr>
          <w:rStyle w:val="WW8Num3z0"/>
          <w:rFonts w:ascii="Verdana" w:hAnsi="Verdana"/>
          <w:color w:val="4682B4"/>
          <w:sz w:val="18"/>
          <w:szCs w:val="18"/>
        </w:rPr>
        <w:t>обман</w:t>
      </w:r>
      <w:r>
        <w:rPr>
          <w:rFonts w:ascii="Verdana" w:hAnsi="Verdana"/>
          <w:color w:val="000000"/>
          <w:sz w:val="18"/>
          <w:szCs w:val="18"/>
        </w:rPr>
        <w:t>» определено психолого-педагогическое понятие «</w:t>
      </w:r>
      <w:r>
        <w:rPr>
          <w:rStyle w:val="WW8Num3z0"/>
          <w:rFonts w:ascii="Verdana" w:hAnsi="Verdana"/>
          <w:color w:val="4682B4"/>
          <w:sz w:val="18"/>
          <w:szCs w:val="18"/>
        </w:rPr>
        <w:t>склонность к обману</w:t>
      </w:r>
      <w:r>
        <w:rPr>
          <w:rFonts w:ascii="Verdana" w:hAnsi="Verdana"/>
          <w:color w:val="000000"/>
          <w:sz w:val="18"/>
          <w:szCs w:val="18"/>
        </w:rPr>
        <w:t>». Обоснована видовая дифференциация «</w:t>
      </w:r>
      <w:r>
        <w:rPr>
          <w:rStyle w:val="WW8Num3z0"/>
          <w:rFonts w:ascii="Verdana" w:hAnsi="Verdana"/>
          <w:color w:val="4682B4"/>
          <w:sz w:val="18"/>
          <w:szCs w:val="18"/>
        </w:rPr>
        <w:t>склонности к обману</w:t>
      </w:r>
      <w:r>
        <w:rPr>
          <w:rFonts w:ascii="Verdana" w:hAnsi="Verdana"/>
          <w:color w:val="000000"/>
          <w:sz w:val="18"/>
          <w:szCs w:val="18"/>
        </w:rPr>
        <w:t>» способствующая эффективной реализации индивидуального и дифференцированного подходов в воспитании военнослужащих, склонных к обману.</w:t>
      </w:r>
    </w:p>
    <w:p w14:paraId="0DB3DC03"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 учётом современных педагогических исследований в сфере профилактики отклоняющегося поведения обоснованы сущность, структура и содержание процесса педагогической профилактики склонности к обману у военнослужащих по призыву.</w:t>
      </w:r>
    </w:p>
    <w:p w14:paraId="480C2081"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и опытно-экспериментальным путём проверена целевая программа педагогической профилактики склонности к обману у военнослужащих по призыву, а также определены критерии оценки эффективности педагогической профилактики склонности к обману у этой категории: мотивацион-ный, динамический и результативный.</w:t>
      </w:r>
    </w:p>
    <w:p w14:paraId="1447BE4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Специально разработан и проверен на основе общих принципов психолого-педагогической диагностики инструментарий: «</w:t>
      </w:r>
      <w:r>
        <w:rPr>
          <w:rStyle w:val="WW8Num3z0"/>
          <w:rFonts w:ascii="Verdana" w:hAnsi="Verdana"/>
          <w:color w:val="4682B4"/>
          <w:sz w:val="18"/>
          <w:szCs w:val="18"/>
        </w:rPr>
        <w:t>Методика диагностики склонности к обману у военнослужащих</w:t>
      </w:r>
      <w:r>
        <w:rPr>
          <w:rFonts w:ascii="Verdana" w:hAnsi="Verdana"/>
          <w:color w:val="000000"/>
          <w:sz w:val="18"/>
          <w:szCs w:val="18"/>
        </w:rPr>
        <w:t>» и «</w:t>
      </w:r>
      <w:r>
        <w:rPr>
          <w:rStyle w:val="WW8Num3z0"/>
          <w:rFonts w:ascii="Verdana" w:hAnsi="Verdana"/>
          <w:color w:val="4682B4"/>
          <w:sz w:val="18"/>
          <w:szCs w:val="18"/>
        </w:rPr>
        <w:t>Многофакторный опросник определения типа склонности к обману у военнослужащих</w:t>
      </w:r>
      <w:r>
        <w:rPr>
          <w:rFonts w:ascii="Verdana" w:hAnsi="Verdana"/>
          <w:color w:val="000000"/>
          <w:sz w:val="18"/>
          <w:szCs w:val="18"/>
        </w:rPr>
        <w:t>».</w:t>
      </w:r>
    </w:p>
    <w:p w14:paraId="1F5C1D63"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и апробированы основные пути повышения эффективности процесса педагогической профилактики склонности к обману у военнослужащих по призыву: реализация ситуационного подхода в педагогической профилактике склонности к обману у военнослужащих по призыву; систематическое руководство самовоспитанием военнослужащих по призыву, склонных к обману; формирование взаимоотношений в подразделениях на основе здоровых воинских традиций.</w:t>
      </w:r>
    </w:p>
    <w:p w14:paraId="2BE02626"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12448B6"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Определение понятия «</w:t>
      </w:r>
      <w:r>
        <w:rPr>
          <w:rStyle w:val="WW8Num3z0"/>
          <w:rFonts w:ascii="Verdana" w:hAnsi="Verdana"/>
          <w:color w:val="4682B4"/>
          <w:sz w:val="18"/>
          <w:szCs w:val="18"/>
        </w:rPr>
        <w:t>склонность к обману</w:t>
      </w:r>
      <w:r>
        <w:rPr>
          <w:rFonts w:ascii="Verdana" w:hAnsi="Verdana"/>
          <w:color w:val="000000"/>
          <w:sz w:val="18"/>
          <w:szCs w:val="18"/>
        </w:rPr>
        <w:t>» как качества личности, формирующегося в результате негативной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предполагающего получение личных и социальных преимуществ и базирующегося на неосознанной оценке последствий такого поведения. Выделены основные виды склонности к обману у военнослужащих по призыву: ситуативная, позиционно-личностная и патологическая.</w:t>
      </w:r>
    </w:p>
    <w:p w14:paraId="78063DD6"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Теоретические и прикладные положения педагогической профилактики склонности к обману у военнослужащих по призыву:</w:t>
      </w:r>
    </w:p>
    <w:p w14:paraId="227F4523"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педагогической профилактики склонности к обману у военнослужащих по призыву представляет собой социально-педагогический процесс, направленный на предотвращение и искоренение в поведении военнослужащих по призыву обманных поступков и действий на основе реализации трёхуровневого профилактического комплекса, предполагающего: выявление и преодоление обманного поведения военнослужащих; формирование в воинских коллективах атмосферы</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Fonts w:ascii="Verdana" w:hAnsi="Verdana"/>
          <w:color w:val="000000"/>
          <w:sz w:val="18"/>
          <w:szCs w:val="18"/>
        </w:rPr>
        <w:t>, открытости и приоритета правдивости в организации и анализе результатов деятельности военнослужащих; педагогический мониторинг морально-</w:t>
      </w:r>
      <w:r>
        <w:rPr>
          <w:rFonts w:ascii="Verdana" w:hAnsi="Verdana"/>
          <w:color w:val="000000"/>
          <w:sz w:val="18"/>
          <w:szCs w:val="18"/>
        </w:rPr>
        <w:lastRenderedPageBreak/>
        <w:t>психологического климата в воинских коллективах.</w:t>
      </w:r>
    </w:p>
    <w:p w14:paraId="078C1614"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данного процесса, включающая цель, задачи, субъекты, объекты, закономерности, противоречия, принципы, методы, формы и результат, предполагает достижение целевых установок комплекса профилактических мероприятий на трёх уровнях: подразделения, воинской части и специального профилактического учреждения.</w:t>
      </w:r>
    </w:p>
    <w:p w14:paraId="24379FE2"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процесса педагогической профилактики склонности к обману у военнослужащих по призыву, включающее следующие составляющие: формирование у военнослужащих твердых убеждений в необходимости «</w:t>
      </w:r>
      <w:r>
        <w:rPr>
          <w:rStyle w:val="WW8Num3z0"/>
          <w:rFonts w:ascii="Verdana" w:hAnsi="Verdana"/>
          <w:color w:val="4682B4"/>
          <w:sz w:val="18"/>
          <w:szCs w:val="18"/>
        </w:rPr>
        <w:t>правдивого поведения</w:t>
      </w:r>
      <w:r>
        <w:rPr>
          <w:rFonts w:ascii="Verdana" w:hAnsi="Verdana"/>
          <w:color w:val="000000"/>
          <w:sz w:val="18"/>
          <w:szCs w:val="18"/>
        </w:rPr>
        <w:t>», а также выработку у них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саморегуляции своего поведения в ходе повседневной жизнедеятельности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выбора в пользу отказа от поступков, связанных с обманным поведением и позволяющих им качественно решать конкретные задачи; подготовку и обучение должностных лиц командования частей и подразделений современной методике реализации эффективных мер и форм воспитательной работы с военнослужащими по призыву в интересах профилактики у них склонности к обману; мониторинг деятельности различных должностных лиц по педагогической профилактике склонности к обману у военнослужащих по призыву; установление нормативного взаимодействия со специальными профилактическими учреждениями в интересах привлечения их специалистов для постановки крайних диагнозов и разработки специальных профилактических программ.</w:t>
      </w:r>
    </w:p>
    <w:p w14:paraId="04FD77CC"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Разработанные и апробированные:</w:t>
      </w:r>
    </w:p>
    <w:p w14:paraId="0AE986A8"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целевая программа педагогической профилактики склонности к обману у военнослужащих по призыву, состоящая из двух частей: организационно-методической (цель, сроки реализации программы) и</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(субъекты, объекты, методы и формы, мероприятия и их периодичность) по трем модулям: модулю первичной профилактики, модулю вторичной профилактики, состоящему из двух блоков мероприятий и модулю третичной профилактики;</w:t>
      </w:r>
    </w:p>
    <w:p w14:paraId="3BDFA1B0"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специализированный комплекс психолого-педагогической диагностики наличия и типа склонности к обману у военнослужащих по призыву на основе: «</w:t>
      </w:r>
      <w:r>
        <w:rPr>
          <w:rStyle w:val="WW8Num3z0"/>
          <w:rFonts w:ascii="Verdana" w:hAnsi="Verdana"/>
          <w:color w:val="4682B4"/>
          <w:sz w:val="18"/>
          <w:szCs w:val="18"/>
        </w:rPr>
        <w:t>Методики диагностики склонности к обману у военнослужащих</w:t>
      </w:r>
      <w:r>
        <w:rPr>
          <w:rFonts w:ascii="Verdana" w:hAnsi="Verdana"/>
          <w:color w:val="000000"/>
          <w:sz w:val="18"/>
          <w:szCs w:val="18"/>
        </w:rPr>
        <w:t>» и «</w:t>
      </w:r>
      <w:r>
        <w:rPr>
          <w:rStyle w:val="WW8Num3z0"/>
          <w:rFonts w:ascii="Verdana" w:hAnsi="Verdana"/>
          <w:color w:val="4682B4"/>
          <w:sz w:val="18"/>
          <w:szCs w:val="18"/>
        </w:rPr>
        <w:t>Многофакторного опросника определения типа склонности к обману у военнослужащих</w:t>
      </w:r>
      <w:r>
        <w:rPr>
          <w:rFonts w:ascii="Verdana" w:hAnsi="Verdana"/>
          <w:color w:val="000000"/>
          <w:sz w:val="18"/>
          <w:szCs w:val="18"/>
        </w:rPr>
        <w:t>»;</w:t>
      </w:r>
    </w:p>
    <w:p w14:paraId="0D4AC1CB"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критерии оценки эффективности процесса педагогической профилактики склонности к обману у военнослужащих по призыву:</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динамический и результативный, а также показатели данных критериев.</w:t>
      </w:r>
    </w:p>
    <w:p w14:paraId="07F94EF5"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Основные пути повышения эффективности процесса педагогической профилактики склонности к обману у военнослужащих по призыву:</w:t>
      </w:r>
    </w:p>
    <w:p w14:paraId="0256C80D"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ситуационного подхода в педагогической профилактике склонности к обману у военнослужащих по призыву, которая заключается: в объективной оценке действий и поступков военнослужащих по призыву; создании ситуаций взаимодействия, исключающих обман и обманное поведение; рассмотрении общей ситуации служебной и боевой деятельности военнослужащего по призыву как совокупности частных ситуаций повседневной деятельности; обеспечении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контроля должностных лиц в моделируемых ситуациях в интересах профилактики; разработке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 обучению должностных лиц, создании ситуаций, исключающих возможность проявления склонности к обману у военнослужащих по призыву, и др.</w:t>
      </w:r>
    </w:p>
    <w:p w14:paraId="5645534B"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систематическое руководство самовоспитанием военнослужащих по призыву, склонных к обману, которое предполагает: создание в части базы педагогических средств</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военнослужащих; обучение командиров всех категорий методике проведения наиболее эффективных форм индивидуальной воспитательной работы, педагогического сопровождения и поддержки военнослужащих по призыву и систематический мониторинг их результативности; оказание индивидуальной помощи военнослужащим в создании и реализации персональных планов самовоспитания; обеспечение обратной связи в системе воспитания военнослужащих на основе использования форм воспитательной работы адекватизирующих</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 xml:space="preserve">военнослужащих по призыву и стимулирующих их </w:t>
      </w:r>
      <w:r>
        <w:rPr>
          <w:rFonts w:ascii="Verdana" w:hAnsi="Verdana"/>
          <w:color w:val="000000"/>
          <w:sz w:val="18"/>
          <w:szCs w:val="18"/>
        </w:rPr>
        <w:lastRenderedPageBreak/>
        <w:t>дальнейший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и др.</w:t>
      </w:r>
    </w:p>
    <w:p w14:paraId="3C994368"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взаимоотношений в подразделениях на основе здоровых воинских традиций, основными условиями реализации которого являются: сохранение, пропаганда и поддержание старых, а также формирование и развитие новых служебных и боевых традиций ВС РФ; пропаганда примеров верности воинскому долгу, ревностного выполнения служебных обязанностей военнослужащими ВС РФ и регулярное чествование передовых военнослужащих; формирование в подразделениях военнослужащих по призыву здорового социально-психологического климата; повышение методической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должностных лиц в деле профилактики негативных традиций и ритуалов во взаимоотношениях между военнослужащими и др.</w:t>
      </w:r>
    </w:p>
    <w:p w14:paraId="5EBBD17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раскрытии социально-педагогической сущности категории «</w:t>
      </w:r>
      <w:r>
        <w:rPr>
          <w:rStyle w:val="WW8Num3z0"/>
          <w:rFonts w:ascii="Verdana" w:hAnsi="Verdana"/>
          <w:color w:val="4682B4"/>
          <w:sz w:val="18"/>
          <w:szCs w:val="18"/>
        </w:rPr>
        <w:t>склонность к обману</w:t>
      </w:r>
      <w:r>
        <w:rPr>
          <w:rFonts w:ascii="Verdana" w:hAnsi="Verdana"/>
          <w:color w:val="000000"/>
          <w:sz w:val="18"/>
          <w:szCs w:val="18"/>
        </w:rPr>
        <w:t>», а также её трёх видовой дифференциации, обоснованной комплексом систематизированных признаков; уточнении и обосновании сущности, содержания и структуры педагогической профилактики склонности к обману у военнослужащих по призыву; разработке основных путей повышения эффективности процесса педагогической профилактики склонности к обману у военнослужащих по призыву; выработке практических рекомендаций, которые могут быть использованы органами военного управления и должностными лицами в интересах педагогической профилактики склонности к обману у военнослужащих по призыву в частях и подразделениях ВС РФ.</w:t>
      </w:r>
    </w:p>
    <w:p w14:paraId="666060AE"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оно предназначено для различных категорий должностных лиц, ответственных за организацию и осуществление военно-педагогической деятельности с военнослужащими по призыву. Представленная целевая программа педагогической профилактики склонности к обману у военнослужащих по призыву может способствовать повышению уровня профессионализма командных органов и органов по работе с личным составом, укреплению воинской дисциплины и оздоровлению морально-психологического климата в воинских коллективах. Использование должностными лицами руководящих органов «</w:t>
      </w:r>
      <w:r>
        <w:rPr>
          <w:rStyle w:val="WW8Num3z0"/>
          <w:rFonts w:ascii="Verdana" w:hAnsi="Verdana"/>
          <w:color w:val="4682B4"/>
          <w:sz w:val="18"/>
          <w:szCs w:val="18"/>
        </w:rPr>
        <w:t>Методики диагностики склонности к обману у военнослужащих</w:t>
      </w:r>
      <w:r>
        <w:rPr>
          <w:rFonts w:ascii="Verdana" w:hAnsi="Verdana"/>
          <w:color w:val="000000"/>
          <w:sz w:val="18"/>
          <w:szCs w:val="18"/>
        </w:rPr>
        <w:t>» и «</w:t>
      </w:r>
      <w:r>
        <w:rPr>
          <w:rStyle w:val="WW8Num3z0"/>
          <w:rFonts w:ascii="Verdana" w:hAnsi="Verdana"/>
          <w:color w:val="4682B4"/>
          <w:sz w:val="18"/>
          <w:szCs w:val="18"/>
        </w:rPr>
        <w:t>Многофакторного опросника определения типа склонности к обману у военнослужащих</w:t>
      </w:r>
      <w:r>
        <w:rPr>
          <w:rFonts w:ascii="Verdana" w:hAnsi="Verdana"/>
          <w:color w:val="000000"/>
          <w:sz w:val="18"/>
          <w:szCs w:val="18"/>
        </w:rPr>
        <w:t>» позволяет осуществлять качественный и корректный мониторинг индивидуальных особенностей военнослужащих по призыву в интересах своевременной коррекции и уточнения комплекса управляющих воздействий на них. Выявленные критерии и показатели позволяют оценивать эффективность деятельности по педагогической профилактике склонности к обману у военнослужащих по призыву.</w:t>
      </w:r>
    </w:p>
    <w:p w14:paraId="1A69DCDD"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согласованностью теоретико-методологических позиций, полнотой и системностью рассмотрения предмета исследования в его структурных, функциональных и процессуальных характеристиках, взаимосвязи между ними; комплексным использованием разнообразных теоретических и эмпирических методов исследования в соответствии с его концептуальными положениями и логикой организации.</w:t>
      </w:r>
    </w:p>
    <w:p w14:paraId="6A4AC21B"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получили экспериментальное подтверждение.</w:t>
      </w:r>
    </w:p>
    <w:p w14:paraId="51056C03"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Полученные результаты</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путём внедрения в деятельность должностных лиц трёх частей Сухопутных войск ВС РФ целевой программы педагогической профилактики склонности к обману у военнослужащих по призыву. Содержащиеся в работе положения и результаты опытно-экспериментального исследования докладывались и обсуждались: в ходе заседания военно-педагогической секции Академии педагогических и социальных наук в 2009 и 2011г. в г. Москве; в ходе учебно-методических сборов и занятий по командирской подготовке трёх частей Сухопутных войск в 2010-2011 гг. и на военно-научных конференциях военно-психологического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и факультета внутренних войск Военного университета в 2007 и 2008 гг. Важным этапом апробации результатов исследования явилась экспериментальная проверка с дальнейшим внедрением в практику деятельности командования частей Сухопутных войск ВС РФ разработанных в соавторстве «</w:t>
      </w:r>
      <w:r>
        <w:rPr>
          <w:rStyle w:val="WW8Num3z0"/>
          <w:rFonts w:ascii="Verdana" w:hAnsi="Verdana"/>
          <w:color w:val="4682B4"/>
          <w:sz w:val="18"/>
          <w:szCs w:val="18"/>
        </w:rPr>
        <w:t>Методики диагностики склонности к обману у военнослужащих</w:t>
      </w:r>
      <w:r>
        <w:rPr>
          <w:rFonts w:ascii="Verdana" w:hAnsi="Verdana"/>
          <w:color w:val="000000"/>
          <w:sz w:val="18"/>
          <w:szCs w:val="18"/>
        </w:rPr>
        <w:t>» и «</w:t>
      </w:r>
      <w:r>
        <w:rPr>
          <w:rStyle w:val="WW8Num3z0"/>
          <w:rFonts w:ascii="Verdana" w:hAnsi="Verdana"/>
          <w:color w:val="4682B4"/>
          <w:sz w:val="18"/>
          <w:szCs w:val="18"/>
        </w:rPr>
        <w:t>Многофакторного опросника определения типа склонности к обману у военнослужащих</w:t>
      </w:r>
      <w:r>
        <w:rPr>
          <w:rFonts w:ascii="Verdana" w:hAnsi="Verdana"/>
          <w:color w:val="000000"/>
          <w:sz w:val="18"/>
          <w:szCs w:val="18"/>
        </w:rPr>
        <w:t xml:space="preserve">». Материалы диссертации нашли своё </w:t>
      </w:r>
      <w:r>
        <w:rPr>
          <w:rFonts w:ascii="Verdana" w:hAnsi="Verdana"/>
          <w:color w:val="000000"/>
          <w:sz w:val="18"/>
          <w:szCs w:val="18"/>
        </w:rPr>
        <w:lastRenderedPageBreak/>
        <w:t>отражение в публикациях автора, четыре из которых опубликованы в изданиях, включённых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80D7FA3"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библиографического списка и приложений.</w:t>
      </w:r>
    </w:p>
    <w:p w14:paraId="18E6742C" w14:textId="77777777" w:rsidR="00F50887" w:rsidRDefault="00F50887" w:rsidP="00F508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Зеленов, Дмитрий Сергеевич</w:t>
      </w:r>
    </w:p>
    <w:p w14:paraId="5C037B4C"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III главе:</w:t>
      </w:r>
    </w:p>
    <w:p w14:paraId="0C9DFF1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Основными путями повышения эффективности процесса педагогической профилактики склонности к обману у военнослужащих по призыву являются: реализация ситуационного подхода в педагогической профилактике склонности к обману у военнослужащих по призыву; систематическое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самовоспитанием</w:t>
      </w:r>
      <w:r>
        <w:rPr>
          <w:rStyle w:val="WW8Num2z0"/>
          <w:rFonts w:ascii="Verdana" w:hAnsi="Verdana"/>
          <w:color w:val="000000"/>
          <w:sz w:val="18"/>
          <w:szCs w:val="18"/>
        </w:rPr>
        <w:t> </w:t>
      </w:r>
      <w:r>
        <w:rPr>
          <w:rFonts w:ascii="Verdana" w:hAnsi="Verdana"/>
          <w:color w:val="000000"/>
          <w:sz w:val="18"/>
          <w:szCs w:val="18"/>
        </w:rPr>
        <w:t>военнослужащих по призыву, склонных к обману; формирование взаимоотношений в подразделениях на основе здоровых воинских традиций.</w:t>
      </w:r>
    </w:p>
    <w:p w14:paraId="24508940"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Базовыми педагогическими условиями реализации ситуационного подхода в педагогической профилактике склонности к обману у военнослужащих по призыву являются: объективная оценка действий и поступков военнослужащих по призыву; коллективное обсуждение общей деятельности и задач; создание ситуаций взаимодействия, исключающих обман и обманное поведение; рассмотрение общей ситуации жизнедеятельности военнослужащих по призыву как совокупности частных ситуаций повседневной деятельности; обеспечение</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контроля в моделируемых ситуациях в интересах профилактики; разработка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 реализации ситуаций, противостоящих проявлению склонности к обману; привлечение различных специалистов к диагностике ситуаций жизнедеятельности в подразделениях и в части в целом при решении проблемы склонности к обману и др.</w:t>
      </w:r>
    </w:p>
    <w:p w14:paraId="40AE18F1"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Наиболее значимыми педагогическими условиями систематического руководства самовоспитанием военнослужащих по призыву выступают: создание в части базы педагогических средств</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военнослужащих; обучение командиров всех категорий методике проведения наиболее эффективных форм индивидуальной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военнослужащими по призыву; оказание индивидуальной помощи военнослужащим в создании и реализации персональных планов самовоспитания; целевое применение современных педагогических технологий, стимулирующих развитие потребности военнослужащих по призыву к исправлению у себя негативных черт характера; обеспечение обратной связи в системе воспитания на основе использования форм воспитательной работы, адекватизирующих</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и стимулирующих их дальнейший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и др.</w:t>
      </w:r>
    </w:p>
    <w:p w14:paraId="71FFB455"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качестве педагогических условий формирования взаимоотношений в подразделениях на основе здоровых воинских традиций определены: сохранение, пропаганда и поддержание старых, а также формирование и развитие новых служебных и боевых традиций ВС РФ; пропаганда примеров верности воинскому долгу, ревностного выполнения служебных обязанностей военнослужащими ВС РФ и регулярное чествование передовых военнослужащих; формирование в подразделениях военнослужащих по призыву здорового социально-психологического климата; повышение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грамотности должностных лиц в области профилактики негативных традиций и ритуалов во взаимоотношениях между военнослужащими и др.</w:t>
      </w:r>
    </w:p>
    <w:p w14:paraId="79B61876"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59D5632C"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практические рекомендации, реализация которых могла бы способствовать повышению эффективности педагогической профилактики склонности к обману у военнослужащих по призыву:</w:t>
      </w:r>
    </w:p>
    <w:p w14:paraId="6A4A7602"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Главному командованию Сухопутных войск и оперативно-стратегическим командованиям ВС РФ:</w:t>
      </w:r>
    </w:p>
    <w:p w14:paraId="459E2190"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внедрить в содержание диагностического комплекса по изучению военнослужащих по призыву разработанные и апробированные авторские методики: «</w:t>
      </w:r>
      <w:r>
        <w:rPr>
          <w:rStyle w:val="WW8Num3z0"/>
          <w:rFonts w:ascii="Verdana" w:hAnsi="Verdana"/>
          <w:color w:val="4682B4"/>
          <w:sz w:val="18"/>
          <w:szCs w:val="18"/>
        </w:rPr>
        <w:t>Методику диагностики склонности к обману у военнослужащих</w:t>
      </w:r>
      <w:r>
        <w:rPr>
          <w:rFonts w:ascii="Verdana" w:hAnsi="Verdana"/>
          <w:color w:val="000000"/>
          <w:sz w:val="18"/>
          <w:szCs w:val="18"/>
        </w:rPr>
        <w:t>» и «</w:t>
      </w:r>
      <w:r>
        <w:rPr>
          <w:rStyle w:val="WW8Num3z0"/>
          <w:rFonts w:ascii="Verdana" w:hAnsi="Verdana"/>
          <w:color w:val="4682B4"/>
          <w:sz w:val="18"/>
          <w:szCs w:val="18"/>
        </w:rPr>
        <w:t xml:space="preserve">Многофакторный опросник определения типа склонности к обману у </w:t>
      </w:r>
      <w:r>
        <w:rPr>
          <w:rStyle w:val="WW8Num3z0"/>
          <w:rFonts w:ascii="Verdana" w:hAnsi="Verdana"/>
          <w:color w:val="4682B4"/>
          <w:sz w:val="18"/>
          <w:szCs w:val="18"/>
        </w:rPr>
        <w:lastRenderedPageBreak/>
        <w:t>военнослужащих</w:t>
      </w:r>
      <w:r>
        <w:rPr>
          <w:rFonts w:ascii="Verdana" w:hAnsi="Verdana"/>
          <w:color w:val="000000"/>
          <w:sz w:val="18"/>
          <w:szCs w:val="18"/>
        </w:rPr>
        <w:t>» (прил. 2,3);</w:t>
      </w:r>
    </w:p>
    <w:p w14:paraId="5E7A6E4C"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эффективной профилактики склонности к обману в соединениях и воинских частях целесообразно организовывать взаимодействие с уполномоченными</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РФ по выявлению причин и условий сокрытия фактов нарушения требований, предъявляемых к организации жизнедеятельности военнослужащих (гл. III, § 1,3);</w:t>
      </w:r>
    </w:p>
    <w:p w14:paraId="19E64369"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повышения уровня подготовки должностных лиц к профилактической деятельности рекомендовать внести в планы</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командирской подготовке темы по обучению руководству самовоспитанием военнослужащих, склонных к обману (гл. I, §2);</w:t>
      </w:r>
    </w:p>
    <w:p w14:paraId="31B4D8E7"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организовать взаимодействие с государственными и общественными организациями для привлечения их к работе по пропаганде и углублению боевых традиций ВС РФ и оздоровлению взаимоотношений между военнослужащими.</w:t>
      </w:r>
    </w:p>
    <w:p w14:paraId="01F1F3E2"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Командирам частей и подразделений ВС РФ:</w:t>
      </w:r>
    </w:p>
    <w:p w14:paraId="3A25D009"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увеличить объём мероприятий по пропаганде и углублению боевых традиций Вооружённых Сил (гл.III, §3);</w:t>
      </w:r>
    </w:p>
    <w:p w14:paraId="57AAC62F"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системе</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подготовки дополнительные занятия по методике реализации ситуационного подхода в педагогической профилактике склонности к обману у подчинённых военнослужащих и обучению методике оздоровления морально-психологического климата в воинских коллективах (гл.Ш, §1,3);</w:t>
      </w:r>
    </w:p>
    <w:p w14:paraId="4D81CC8B"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проводить мероприятия по</w:t>
      </w:r>
      <w:r>
        <w:rPr>
          <w:rStyle w:val="WW8Num2z0"/>
          <w:rFonts w:ascii="Verdana" w:hAnsi="Verdana"/>
          <w:color w:val="000000"/>
          <w:sz w:val="18"/>
          <w:szCs w:val="18"/>
        </w:rPr>
        <w:t> </w:t>
      </w:r>
      <w:r>
        <w:rPr>
          <w:rStyle w:val="WW8Num3z0"/>
          <w:rFonts w:ascii="Verdana" w:hAnsi="Verdana"/>
          <w:color w:val="4682B4"/>
          <w:sz w:val="18"/>
          <w:szCs w:val="18"/>
        </w:rPr>
        <w:t>подведению</w:t>
      </w:r>
      <w:r>
        <w:rPr>
          <w:rStyle w:val="WW8Num2z0"/>
          <w:rFonts w:ascii="Verdana" w:hAnsi="Verdana"/>
          <w:color w:val="000000"/>
          <w:sz w:val="18"/>
          <w:szCs w:val="18"/>
        </w:rPr>
        <w:t> </w:t>
      </w:r>
      <w:r>
        <w:rPr>
          <w:rFonts w:ascii="Verdana" w:hAnsi="Verdana"/>
          <w:color w:val="000000"/>
          <w:sz w:val="18"/>
          <w:szCs w:val="18"/>
        </w:rPr>
        <w:t>итогов служебной и боевой деятельности на основе принципов открытости в обсуждении успехов и недостатков военнослужащих и ответственности должностных лиц и персональной ответственности военнослужащих за сокрытие фактов нарушения требований военной службы и воинской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(гл.1, §2);</w:t>
      </w:r>
    </w:p>
    <w:p w14:paraId="0790D7AD"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в воинских частях разработанную в диссертации Целевую программу педагогической профилактики склонности к обману у военнослужащих по призыву (прил.1);</w:t>
      </w:r>
    </w:p>
    <w:p w14:paraId="5AAEBFE5"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проводить в системе воспитательной и психологической работы мероприятия по сплочению коллективов подразделений и использованию воинских ритуалов в формировании военно-профессиональной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 военнослужащих по призыву (гл.III, §3).</w:t>
      </w:r>
    </w:p>
    <w:p w14:paraId="7D0488EF"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Командованию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Министерства обороны РФ:</w:t>
      </w:r>
    </w:p>
    <w:p w14:paraId="32062360"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издать учебно-методическое пособие «Методика деятельности должностных лиц частей и подразделений по педагогической профилактике склонности к обману у военнослужащих» (гл.1, §2);</w:t>
      </w:r>
    </w:p>
    <w:p w14:paraId="3087D8BE"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включить в учебный курс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тему «</w:t>
      </w:r>
      <w:r>
        <w:rPr>
          <w:rStyle w:val="WW8Num3z0"/>
          <w:rFonts w:ascii="Verdana" w:hAnsi="Verdana"/>
          <w:color w:val="4682B4"/>
          <w:sz w:val="18"/>
          <w:szCs w:val="18"/>
        </w:rPr>
        <w:t>Педагогическая профилактика склонности к обману у военнослужащих части (корабля)</w:t>
      </w:r>
      <w:r>
        <w:rPr>
          <w:rFonts w:ascii="Verdana" w:hAnsi="Verdana"/>
          <w:color w:val="000000"/>
          <w:sz w:val="18"/>
          <w:szCs w:val="18"/>
        </w:rPr>
        <w:t>» (прил.1);</w:t>
      </w:r>
    </w:p>
    <w:p w14:paraId="6692B3B5" w14:textId="77777777" w:rsidR="00F50887" w:rsidRDefault="00F50887" w:rsidP="00F50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внедрить в образовательный процесс элементы</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работы должностных лиц по профилактике склонности к обману у военнослужащих (гл.Ш, §2).</w:t>
      </w:r>
    </w:p>
    <w:p w14:paraId="250519EC"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Военнослужащим по призыву:</w:t>
      </w:r>
    </w:p>
    <w:p w14:paraId="4FC02D2E"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разработанные в диссертации рекомендации по самопрофилактике склонности к обману (гл.Ш, §1).</w:t>
      </w:r>
    </w:p>
    <w:p w14:paraId="1A920B44"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Дальнейшее исследование проблемы педагогической профилактики склонности к обману у военнослужащих по призыву целесообразно проводить по следующим направлениям: педагогическая диагностика склонности к обману у военнослужащих</w:t>
      </w:r>
    </w:p>
    <w:p w14:paraId="6FC6E31A" w14:textId="77777777" w:rsidR="00F50887" w:rsidRDefault="00F50887" w:rsidP="00F50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 РФ; совершенствование индивидуальной воспитательной работы с военнослужащими, склонными к обману и др.</w:t>
      </w:r>
    </w:p>
    <w:p w14:paraId="3C034D83" w14:textId="77777777" w:rsidR="00F50887" w:rsidRDefault="00F50887" w:rsidP="00F508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Зеленов, Дмитрий Сергеевич, 2012 год</w:t>
      </w:r>
    </w:p>
    <w:p w14:paraId="65C1782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 Алемасов В. Традиции и специфика их воздействия на личность</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 в условиях воинской деятельности. Казань: КВВИУРВ, 1984.</w:t>
      </w:r>
    </w:p>
    <w:p w14:paraId="4A2C2B2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Аленина</w:t>
      </w:r>
      <w:r>
        <w:rPr>
          <w:rStyle w:val="WW8Num2z0"/>
          <w:rFonts w:ascii="Verdana" w:hAnsi="Verdana"/>
          <w:color w:val="000000"/>
          <w:sz w:val="18"/>
          <w:szCs w:val="18"/>
        </w:rPr>
        <w:t> </w:t>
      </w:r>
      <w:r>
        <w:rPr>
          <w:rFonts w:ascii="Verdana" w:hAnsi="Verdana"/>
          <w:color w:val="000000"/>
          <w:sz w:val="18"/>
          <w:szCs w:val="18"/>
        </w:rPr>
        <w:t xml:space="preserve">P.A. Социальная природа традиций и их роль в жизни и развитии общества: </w:t>
      </w:r>
      <w:r>
        <w:rPr>
          <w:rFonts w:ascii="Verdana" w:hAnsi="Verdana"/>
          <w:color w:val="000000"/>
          <w:sz w:val="18"/>
          <w:szCs w:val="18"/>
        </w:rPr>
        <w:lastRenderedPageBreak/>
        <w:t>Автореф. Дис. . канд. фил. наук. М., 1977.</w:t>
      </w:r>
    </w:p>
    <w:p w14:paraId="1B80DBC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И.А. Развитие военно-педагогической мысли России в XVIII в.: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1995.</w:t>
      </w:r>
    </w:p>
    <w:p w14:paraId="397C1BE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Амельчаков</w:t>
      </w:r>
      <w:r>
        <w:rPr>
          <w:rStyle w:val="WW8Num2z0"/>
          <w:rFonts w:ascii="Verdana" w:hAnsi="Verdana"/>
          <w:color w:val="000000"/>
          <w:sz w:val="18"/>
          <w:szCs w:val="18"/>
        </w:rPr>
        <w:t> </w:t>
      </w:r>
      <w:r>
        <w:rPr>
          <w:rFonts w:ascii="Verdana" w:hAnsi="Verdana"/>
          <w:color w:val="000000"/>
          <w:sz w:val="18"/>
          <w:szCs w:val="18"/>
        </w:rPr>
        <w:t>И.Ф., Осокин Р.Б. Хищение путем обмана или злоупотребления доверием (мошенничество) : история, элементы и признаки состава, квалификация. Тамбов.</w:t>
      </w:r>
    </w:p>
    <w:p w14:paraId="6946AEF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Аспект Пресс, 2008. 363 с.</w:t>
      </w:r>
    </w:p>
    <w:p w14:paraId="57B2982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Аникиец</w:t>
      </w:r>
      <w:r>
        <w:rPr>
          <w:rStyle w:val="WW8Num2z0"/>
          <w:rFonts w:ascii="Verdana" w:hAnsi="Verdana"/>
          <w:color w:val="000000"/>
          <w:sz w:val="18"/>
          <w:szCs w:val="18"/>
        </w:rPr>
        <w:t> </w:t>
      </w:r>
      <w:r>
        <w:rPr>
          <w:rFonts w:ascii="Verdana" w:hAnsi="Verdana"/>
          <w:color w:val="000000"/>
          <w:sz w:val="18"/>
          <w:szCs w:val="18"/>
        </w:rPr>
        <w:t>С.Г. Обман потребителей: уголовно-правовые и криминологические аспекты: дис. . канд. юрид. наук. Н. Новгород, 2001.</w:t>
      </w:r>
    </w:p>
    <w:p w14:paraId="79844EB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Р.Г. Любовь // Этика: Энциклопедический словарь. М.: Гардарики, 2001.</w:t>
      </w:r>
    </w:p>
    <w:p w14:paraId="63CC729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С.А. Психологическая коррекция отклоняющегося поведения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1993.</w:t>
      </w:r>
    </w:p>
    <w:p w14:paraId="3554AFA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Базанов</w:t>
      </w:r>
      <w:r>
        <w:rPr>
          <w:rStyle w:val="WW8Num2z0"/>
          <w:rFonts w:ascii="Verdana" w:hAnsi="Verdana"/>
          <w:color w:val="000000"/>
          <w:sz w:val="18"/>
          <w:szCs w:val="18"/>
        </w:rPr>
        <w:t> </w:t>
      </w:r>
      <w:r>
        <w:rPr>
          <w:rFonts w:ascii="Verdana" w:hAnsi="Verdana"/>
          <w:color w:val="000000"/>
          <w:sz w:val="18"/>
          <w:szCs w:val="18"/>
        </w:rPr>
        <w:t>А.Г. Воспитание советских воинов на боевых традициях Вооруженных Сил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Л., 1953.</w:t>
      </w:r>
    </w:p>
    <w:p w14:paraId="0CE32DE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Байматов</w:t>
      </w:r>
      <w:r>
        <w:rPr>
          <w:rStyle w:val="WW8Num2z0"/>
          <w:rFonts w:ascii="Verdana" w:hAnsi="Verdana"/>
          <w:color w:val="000000"/>
          <w:sz w:val="18"/>
          <w:szCs w:val="18"/>
        </w:rPr>
        <w:t> </w:t>
      </w:r>
      <w:r>
        <w:rPr>
          <w:rFonts w:ascii="Verdana" w:hAnsi="Verdana"/>
          <w:color w:val="000000"/>
          <w:sz w:val="18"/>
          <w:szCs w:val="18"/>
        </w:rPr>
        <w:t>А.Х. Традиции как механизм духовного развития субъекта исторического процесса: дис. . канд. филос. наук. М., 1987.</w:t>
      </w:r>
    </w:p>
    <w:p w14:paraId="0264AC0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А. В., Давыдов В. П.,</w:t>
      </w:r>
      <w:r>
        <w:rPr>
          <w:rStyle w:val="WW8Num2z0"/>
          <w:rFonts w:ascii="Verdana" w:hAnsi="Verdana"/>
          <w:color w:val="000000"/>
          <w:sz w:val="18"/>
          <w:szCs w:val="18"/>
        </w:rPr>
        <w:t> </w:t>
      </w:r>
      <w:r>
        <w:rPr>
          <w:rStyle w:val="WW8Num3z0"/>
          <w:rFonts w:ascii="Verdana" w:hAnsi="Verdana"/>
          <w:color w:val="4682B4"/>
          <w:sz w:val="18"/>
          <w:szCs w:val="18"/>
        </w:rPr>
        <w:t>Конюхов</w:t>
      </w:r>
      <w:r>
        <w:rPr>
          <w:rStyle w:val="WW8Num2z0"/>
          <w:rFonts w:ascii="Verdana" w:hAnsi="Verdana"/>
          <w:color w:val="000000"/>
          <w:sz w:val="18"/>
          <w:szCs w:val="18"/>
        </w:rPr>
        <w:t> </w:t>
      </w:r>
      <w:r>
        <w:rPr>
          <w:rFonts w:ascii="Verdana" w:hAnsi="Verdana"/>
          <w:color w:val="000000"/>
          <w:sz w:val="18"/>
          <w:szCs w:val="18"/>
        </w:rPr>
        <w:t>Н. И., Феденко Н. Ф. Методика исследования проблем военной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М., 1987.</w:t>
      </w:r>
    </w:p>
    <w:p w14:paraId="6B28F38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А. В., Давыдов В. П.,</w:t>
      </w:r>
      <w:r>
        <w:rPr>
          <w:rStyle w:val="WW8Num2z0"/>
          <w:rFonts w:ascii="Verdana" w:hAnsi="Verdana"/>
          <w:color w:val="000000"/>
          <w:sz w:val="18"/>
          <w:szCs w:val="18"/>
        </w:rPr>
        <w:t> </w:t>
      </w:r>
      <w:r>
        <w:rPr>
          <w:rStyle w:val="WW8Num3z0"/>
          <w:rFonts w:ascii="Verdana" w:hAnsi="Verdana"/>
          <w:color w:val="4682B4"/>
          <w:sz w:val="18"/>
          <w:szCs w:val="18"/>
        </w:rPr>
        <w:t>Феденко</w:t>
      </w:r>
      <w:r>
        <w:rPr>
          <w:rStyle w:val="WW8Num2z0"/>
          <w:rFonts w:ascii="Verdana" w:hAnsi="Verdana"/>
          <w:color w:val="000000"/>
          <w:sz w:val="18"/>
          <w:szCs w:val="18"/>
        </w:rPr>
        <w:t> </w:t>
      </w:r>
      <w:r>
        <w:rPr>
          <w:rFonts w:ascii="Verdana" w:hAnsi="Verdana"/>
          <w:color w:val="000000"/>
          <w:sz w:val="18"/>
          <w:szCs w:val="18"/>
        </w:rPr>
        <w:t>Н. Ф. Основы военной психологии и педагогики. М.: Просвещение, 1988. 269 с.</w:t>
      </w:r>
    </w:p>
    <w:p w14:paraId="1D1300C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Педагогические основы обучения советских воинов: дис. . д-ра пед. наук. М., 1968.</w:t>
      </w:r>
    </w:p>
    <w:p w14:paraId="7D11730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Глоточкин А.Д., Феденко Н.Ф.,</w:t>
      </w:r>
      <w:r>
        <w:rPr>
          <w:rStyle w:val="WW8Num2z0"/>
          <w:rFonts w:ascii="Verdana" w:hAnsi="Verdana"/>
          <w:color w:val="000000"/>
          <w:sz w:val="18"/>
          <w:szCs w:val="18"/>
        </w:rPr>
        <w:t> </w:t>
      </w:r>
      <w:r>
        <w:rPr>
          <w:rStyle w:val="WW8Num3z0"/>
          <w:rFonts w:ascii="Verdana" w:hAnsi="Verdana"/>
          <w:color w:val="4682B4"/>
          <w:sz w:val="18"/>
          <w:szCs w:val="18"/>
        </w:rPr>
        <w:t>Шеляг</w:t>
      </w:r>
      <w:r>
        <w:rPr>
          <w:rStyle w:val="WW8Num2z0"/>
          <w:rFonts w:ascii="Verdana" w:hAnsi="Verdana"/>
          <w:color w:val="000000"/>
          <w:sz w:val="18"/>
          <w:szCs w:val="18"/>
        </w:rPr>
        <w:t> </w:t>
      </w:r>
      <w:r>
        <w:rPr>
          <w:rFonts w:ascii="Verdana" w:hAnsi="Verdana"/>
          <w:color w:val="000000"/>
          <w:sz w:val="18"/>
          <w:szCs w:val="18"/>
        </w:rPr>
        <w:t>В.В. Психология воинского коллектива. М.: Воениздат. 1967.</w:t>
      </w:r>
    </w:p>
    <w:p w14:paraId="2177089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Давыдов В.П., и др. Методика исследования проблем военной педагогики и психологии.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1987.</w:t>
      </w:r>
    </w:p>
    <w:p w14:paraId="6E909CE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Демин В.Г. О закономерностях военно-педагогического процесса. М.: ВПА, 1967.</w:t>
      </w:r>
    </w:p>
    <w:p w14:paraId="3CDF6DC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Дерюгин Н.И. Военно-педагогическая диагностика. М., 1995.</w:t>
      </w:r>
    </w:p>
    <w:p w14:paraId="6282756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Берков</w:t>
      </w:r>
      <w:r>
        <w:rPr>
          <w:rStyle w:val="WW8Num2z0"/>
          <w:rFonts w:ascii="Verdana" w:hAnsi="Verdana"/>
          <w:color w:val="000000"/>
          <w:sz w:val="18"/>
          <w:szCs w:val="18"/>
        </w:rPr>
        <w:t> </w:t>
      </w:r>
      <w:r>
        <w:rPr>
          <w:rFonts w:ascii="Verdana" w:hAnsi="Verdana"/>
          <w:color w:val="000000"/>
          <w:sz w:val="18"/>
          <w:szCs w:val="18"/>
        </w:rPr>
        <w:t>Е.А. Боевые традиции Суворова и Ушакова // Морской сборник 1942. №12.</w:t>
      </w:r>
    </w:p>
    <w:p w14:paraId="41DFE18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E.H. Психология обмана Преимущества и потери. СПб.: Лань, 1998.</w:t>
      </w:r>
    </w:p>
    <w:p w14:paraId="44DB55A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1999.</w:t>
      </w:r>
    </w:p>
    <w:p w14:paraId="2D71B33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Э.И. Воинские традиции и ритуалы Российской армии. Учебно-методическое пособие. 4.1. и 2. Серпухов, 1998.</w:t>
      </w:r>
    </w:p>
    <w:p w14:paraId="7DF4629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 Братусь Б. Аномалии личности. М., 1988.</w:t>
      </w:r>
    </w:p>
    <w:p w14:paraId="237774D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Бублик</w:t>
      </w:r>
      <w:r>
        <w:rPr>
          <w:rStyle w:val="WW8Num2z0"/>
          <w:rFonts w:ascii="Verdana" w:hAnsi="Verdana"/>
          <w:color w:val="000000"/>
          <w:sz w:val="18"/>
          <w:szCs w:val="18"/>
        </w:rPr>
        <w:t> </w:t>
      </w:r>
      <w:r>
        <w:rPr>
          <w:rFonts w:ascii="Verdana" w:hAnsi="Verdana"/>
          <w:color w:val="000000"/>
          <w:sz w:val="18"/>
          <w:szCs w:val="18"/>
        </w:rPr>
        <w:t>Л.А. Воспитание советских воинов на революционных, трудовых и боевых традициях. М.: ВПА, 1974;</w:t>
      </w:r>
    </w:p>
    <w:p w14:paraId="38C9BC9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 Буранов С. Методика работы сержантов (старшин) по профилактике отклоняющегося поведения у подчиненных // Ориентир. №. 5. 2005.</w:t>
      </w:r>
    </w:p>
    <w:p w14:paraId="2E53A81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Буранов</w:t>
      </w:r>
      <w:r>
        <w:rPr>
          <w:rStyle w:val="WW8Num2z0"/>
          <w:rFonts w:ascii="Verdana" w:hAnsi="Verdana"/>
          <w:color w:val="000000"/>
          <w:sz w:val="18"/>
          <w:szCs w:val="18"/>
        </w:rPr>
        <w:t> </w:t>
      </w:r>
      <w:r>
        <w:rPr>
          <w:rFonts w:ascii="Verdana" w:hAnsi="Verdana"/>
          <w:color w:val="000000"/>
          <w:sz w:val="18"/>
          <w:szCs w:val="18"/>
        </w:rPr>
        <w:t>С.Н. Педагогическая диагностика отклоняющегося поведения сержантов и солдат частей Сухопутных войск: дис.канд. пед. наук. М., 1999.</w:t>
      </w:r>
    </w:p>
    <w:p w14:paraId="5A647B0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Буранов</w:t>
      </w:r>
      <w:r>
        <w:rPr>
          <w:rStyle w:val="WW8Num2z0"/>
          <w:rFonts w:ascii="Verdana" w:hAnsi="Verdana"/>
          <w:color w:val="000000"/>
          <w:sz w:val="18"/>
          <w:szCs w:val="18"/>
        </w:rPr>
        <w:t> </w:t>
      </w:r>
      <w:r>
        <w:rPr>
          <w:rFonts w:ascii="Verdana" w:hAnsi="Verdana"/>
          <w:color w:val="000000"/>
          <w:sz w:val="18"/>
          <w:szCs w:val="18"/>
        </w:rPr>
        <w:t>С.Н. Психология отклоняющегося поведения военнослужащих // Ориентир. № 6. 2005.</w:t>
      </w:r>
    </w:p>
    <w:p w14:paraId="5BCFD0D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Буянов</w:t>
      </w:r>
      <w:r>
        <w:rPr>
          <w:rStyle w:val="WW8Num2z0"/>
          <w:rFonts w:ascii="Verdana" w:hAnsi="Verdana"/>
          <w:color w:val="000000"/>
          <w:sz w:val="18"/>
          <w:szCs w:val="18"/>
        </w:rPr>
        <w:t> </w:t>
      </w:r>
      <w:r>
        <w:rPr>
          <w:rFonts w:ascii="Verdana" w:hAnsi="Verdana"/>
          <w:color w:val="000000"/>
          <w:sz w:val="18"/>
          <w:szCs w:val="18"/>
        </w:rPr>
        <w:t>М.И. Ребенок из неблагополучной семьи. М., 1986.</w:t>
      </w:r>
    </w:p>
    <w:p w14:paraId="4E8BD57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 Л. Юридическая психология. М.: «</w:t>
      </w:r>
      <w:r>
        <w:rPr>
          <w:rStyle w:val="WW8Num3z0"/>
          <w:rFonts w:ascii="Verdana" w:hAnsi="Verdana"/>
          <w:color w:val="4682B4"/>
          <w:sz w:val="18"/>
          <w:szCs w:val="18"/>
        </w:rPr>
        <w:t>Юридическая литература</w:t>
      </w:r>
      <w:r>
        <w:rPr>
          <w:rFonts w:ascii="Verdana" w:hAnsi="Verdana"/>
          <w:color w:val="000000"/>
          <w:sz w:val="18"/>
          <w:szCs w:val="18"/>
        </w:rPr>
        <w:t>», 1991.</w:t>
      </w:r>
    </w:p>
    <w:p w14:paraId="658A399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Ю.С. Совершенствование процесса педагогической профилактики неуставных взаимоотношений во ВВ</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дис. канд. пед. наук. М., 2001.</w:t>
      </w:r>
    </w:p>
    <w:p w14:paraId="02D0F2A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Ю.В., Василькова Т.А.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 1999.</w:t>
      </w:r>
    </w:p>
    <w:p w14:paraId="24FA00D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Психология переживания. М., 1984.</w:t>
      </w:r>
    </w:p>
    <w:p w14:paraId="25FEB12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Военно-педагогическая этика и совершенствование профессионально-этической подготовки советских офицеров: дис. . д-ра пед. наук. М.,1983.</w:t>
      </w:r>
    </w:p>
    <w:p w14:paraId="36DE80A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Военно-педагогические качества офицеров и пути их формирования. М., 1972.</w:t>
      </w:r>
    </w:p>
    <w:p w14:paraId="10FB5B7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 xml:space="preserve">В.И., Новиков В.Н., Шабанов Г.А. Основы педагогики Высшей военной школы. </w:t>
      </w:r>
      <w:r>
        <w:rPr>
          <w:rFonts w:ascii="Verdana" w:hAnsi="Verdana"/>
          <w:color w:val="000000"/>
          <w:sz w:val="18"/>
          <w:szCs w:val="18"/>
        </w:rPr>
        <w:lastRenderedPageBreak/>
        <w:t>Структурно-логические схемы. М., 1999 г.</w:t>
      </w:r>
    </w:p>
    <w:p w14:paraId="15EFDBC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 Вилсон Г., Макклафин К. Язык жестов путь к успеху. СПб.: Питер Ком, 1999.</w:t>
      </w:r>
    </w:p>
    <w:p w14:paraId="2DCF90C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В.Б. Традиция в мире духовных ценностей. М.: ИФАН, 1983.</w:t>
      </w:r>
    </w:p>
    <w:p w14:paraId="0EF1E53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 Военная педагогика / Под общ. ред. И.А. Алёхина. М.: ВУ, 2007.</w:t>
      </w:r>
    </w:p>
    <w:p w14:paraId="70F2DD9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Волотовский</w:t>
      </w:r>
      <w:r>
        <w:rPr>
          <w:rStyle w:val="WW8Num2z0"/>
          <w:rFonts w:ascii="Verdana" w:hAnsi="Verdana"/>
          <w:color w:val="000000"/>
          <w:sz w:val="18"/>
          <w:szCs w:val="18"/>
        </w:rPr>
        <w:t> </w:t>
      </w:r>
      <w:r>
        <w:rPr>
          <w:rFonts w:ascii="Verdana" w:hAnsi="Verdana"/>
          <w:color w:val="000000"/>
          <w:sz w:val="18"/>
          <w:szCs w:val="18"/>
        </w:rPr>
        <w:t>A.A. Роль прогрессивных традиций офицеров российской армии в воспитании современных военных кадров: дис. . канд. филос. наук. М.,1993.</w:t>
      </w:r>
    </w:p>
    <w:p w14:paraId="302C0B0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 Воспитание трудного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Дети с девиантным поведением / Под ред. М.И. Рожкова. М., 2001.</w:t>
      </w:r>
    </w:p>
    <w:p w14:paraId="24AFDA4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Гаврилюк</w:t>
      </w:r>
      <w:r>
        <w:rPr>
          <w:rStyle w:val="WW8Num2z0"/>
          <w:rFonts w:ascii="Verdana" w:hAnsi="Verdana"/>
          <w:color w:val="000000"/>
          <w:sz w:val="18"/>
          <w:szCs w:val="18"/>
        </w:rPr>
        <w:t> </w:t>
      </w:r>
      <w:r>
        <w:rPr>
          <w:rFonts w:ascii="Verdana" w:hAnsi="Verdana"/>
          <w:color w:val="000000"/>
          <w:sz w:val="18"/>
          <w:szCs w:val="18"/>
        </w:rPr>
        <w:t>Д.Ф. Боевые традиции, их место и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защите Родины: автореф. дис. . канд. филос. наук. М., 1987.</w:t>
      </w:r>
    </w:p>
    <w:p w14:paraId="0956456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Галушко</w:t>
      </w:r>
      <w:r>
        <w:rPr>
          <w:rStyle w:val="WW8Num2z0"/>
          <w:rFonts w:ascii="Verdana" w:hAnsi="Verdana"/>
          <w:color w:val="000000"/>
          <w:sz w:val="18"/>
          <w:szCs w:val="18"/>
        </w:rPr>
        <w:t> </w:t>
      </w:r>
      <w:r>
        <w:rPr>
          <w:rFonts w:ascii="Verdana" w:hAnsi="Verdana"/>
          <w:color w:val="000000"/>
          <w:sz w:val="18"/>
          <w:szCs w:val="18"/>
        </w:rPr>
        <w:t>Ю.А., Колесников A.A. Школа российского офицерства. Исторический справочник. М.: Русский мир, 1993.</w:t>
      </w:r>
    </w:p>
    <w:p w14:paraId="4DB1C90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Ганнушкин</w:t>
      </w:r>
      <w:r>
        <w:rPr>
          <w:rStyle w:val="WW8Num2z0"/>
          <w:rFonts w:ascii="Verdana" w:hAnsi="Verdana"/>
          <w:color w:val="000000"/>
          <w:sz w:val="18"/>
          <w:szCs w:val="18"/>
        </w:rPr>
        <w:t> </w:t>
      </w:r>
      <w:r>
        <w:rPr>
          <w:rFonts w:ascii="Verdana" w:hAnsi="Verdana"/>
          <w:color w:val="000000"/>
          <w:sz w:val="18"/>
          <w:szCs w:val="18"/>
        </w:rPr>
        <w:t>П.Б. Особенности эмоционально-волевой сферы при психопатиях. Психология эмоций. Тексты / Под ред. В.К. Вилюнас и Ю.Б. Гиппенрейтер.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w:t>
      </w:r>
    </w:p>
    <w:p w14:paraId="3878E88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Гарифулин</w:t>
      </w:r>
      <w:r>
        <w:rPr>
          <w:rStyle w:val="WW8Num2z0"/>
          <w:rFonts w:ascii="Verdana" w:hAnsi="Verdana"/>
          <w:color w:val="000000"/>
          <w:sz w:val="18"/>
          <w:szCs w:val="18"/>
        </w:rPr>
        <w:t> </w:t>
      </w:r>
      <w:r>
        <w:rPr>
          <w:rFonts w:ascii="Verdana" w:hAnsi="Verdana"/>
          <w:color w:val="000000"/>
          <w:sz w:val="18"/>
          <w:szCs w:val="18"/>
        </w:rPr>
        <w:t>P.P. Иллюзионизм личности как новая философско-психологическая концепция. Психология обмана, манипуляции, кодирования. Казань: Книга и К., 1997.</w:t>
      </w:r>
    </w:p>
    <w:p w14:paraId="117C7F1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Гаркуша</w:t>
      </w:r>
      <w:r>
        <w:rPr>
          <w:rStyle w:val="WW8Num2z0"/>
          <w:rFonts w:ascii="Verdana" w:hAnsi="Verdana"/>
          <w:color w:val="000000"/>
          <w:sz w:val="18"/>
          <w:szCs w:val="18"/>
        </w:rPr>
        <w:t> </w:t>
      </w:r>
      <w:r>
        <w:rPr>
          <w:rFonts w:ascii="Verdana" w:hAnsi="Verdana"/>
          <w:color w:val="000000"/>
          <w:sz w:val="18"/>
          <w:szCs w:val="18"/>
        </w:rPr>
        <w:t>Е.П. Воспитание воинской чести советского офицера у</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училищ: дис. . канд. пед. наук. М., 1988.</w:t>
      </w:r>
    </w:p>
    <w:p w14:paraId="70249A9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Развитие превентивной педагогической теории и практики в Вооруженных силах России (на материалах частей и подразделений Сухопутных войск): дис. докт. пед. наук. М., 1996.</w:t>
      </w:r>
    </w:p>
    <w:p w14:paraId="474AF7F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A.C. Особенности понимания обмана детьми 5-11 лет и становление «</w:t>
      </w:r>
      <w:r>
        <w:rPr>
          <w:rStyle w:val="WW8Num3z0"/>
          <w:rFonts w:ascii="Verdana" w:hAnsi="Verdana"/>
          <w:color w:val="4682B4"/>
          <w:sz w:val="18"/>
          <w:szCs w:val="18"/>
        </w:rPr>
        <w:t>модели психического</w:t>
      </w:r>
      <w:r>
        <w:rPr>
          <w:rFonts w:ascii="Verdana" w:hAnsi="Verdana"/>
          <w:color w:val="000000"/>
          <w:sz w:val="18"/>
          <w:szCs w:val="18"/>
        </w:rPr>
        <w:t>»: дис. канд. психол. наук: Москва, 2004.</w:t>
      </w:r>
    </w:p>
    <w:p w14:paraId="221743E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Гетманский</w:t>
      </w:r>
      <w:r>
        <w:rPr>
          <w:rStyle w:val="WW8Num2z0"/>
          <w:rFonts w:ascii="Verdana" w:hAnsi="Verdana"/>
          <w:color w:val="000000"/>
          <w:sz w:val="18"/>
          <w:szCs w:val="18"/>
        </w:rPr>
        <w:t> </w:t>
      </w:r>
      <w:r>
        <w:rPr>
          <w:rFonts w:ascii="Verdana" w:hAnsi="Verdana"/>
          <w:color w:val="000000"/>
          <w:sz w:val="18"/>
          <w:szCs w:val="18"/>
        </w:rPr>
        <w:t>В.Г. Педагогическая профилактика криминогенного поведения солдат и сержантов в части: дис. . канд. пед. наук. М., 1994.</w:t>
      </w:r>
    </w:p>
    <w:p w14:paraId="7194BCD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Глотова</w:t>
      </w:r>
      <w:r>
        <w:rPr>
          <w:rStyle w:val="WW8Num2z0"/>
          <w:rFonts w:ascii="Verdana" w:hAnsi="Verdana"/>
          <w:color w:val="000000"/>
          <w:sz w:val="18"/>
          <w:szCs w:val="18"/>
        </w:rPr>
        <w:t> </w:t>
      </w:r>
      <w:r>
        <w:rPr>
          <w:rFonts w:ascii="Verdana" w:hAnsi="Verdana"/>
          <w:color w:val="000000"/>
          <w:sz w:val="18"/>
          <w:szCs w:val="18"/>
        </w:rPr>
        <w:t>Г.П. Развитие воинских традиций в отдельном корпусе пограничной стражи России (1883-1917гг.): Историческое исследование: дис. . канд. ист. наук. М., 2001.</w:t>
      </w:r>
    </w:p>
    <w:p w14:paraId="721DB90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Глоточкин</w:t>
      </w:r>
      <w:r>
        <w:rPr>
          <w:rStyle w:val="WW8Num2z0"/>
          <w:rFonts w:ascii="Verdana" w:hAnsi="Verdana"/>
          <w:color w:val="000000"/>
          <w:sz w:val="18"/>
          <w:szCs w:val="18"/>
        </w:rPr>
        <w:t> </w:t>
      </w:r>
      <w:r>
        <w:rPr>
          <w:rFonts w:ascii="Verdana" w:hAnsi="Verdana"/>
          <w:color w:val="000000"/>
          <w:sz w:val="18"/>
          <w:szCs w:val="18"/>
        </w:rPr>
        <w:t>А.Д. Общественное мнение, групповые настроения, традиции в воинском коллективе и пути влияния на них. М.: ВПА, 1971.</w:t>
      </w:r>
    </w:p>
    <w:p w14:paraId="7951416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Гожиков</w:t>
      </w:r>
      <w:r>
        <w:rPr>
          <w:rStyle w:val="WW8Num2z0"/>
          <w:rFonts w:ascii="Verdana" w:hAnsi="Verdana"/>
          <w:color w:val="000000"/>
          <w:sz w:val="18"/>
          <w:szCs w:val="18"/>
        </w:rPr>
        <w:t> </w:t>
      </w:r>
      <w:r>
        <w:rPr>
          <w:rFonts w:ascii="Verdana" w:hAnsi="Verdana"/>
          <w:color w:val="000000"/>
          <w:sz w:val="18"/>
          <w:szCs w:val="18"/>
        </w:rPr>
        <w:t>В.Я. Организационно педагогические условия государственно-патриотического воспитания будущего офицера: автореф. дис. . канд. пед. наук. Кострома, 2001.</w:t>
      </w:r>
    </w:p>
    <w:p w14:paraId="3D46D4E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Гончар</w:t>
      </w:r>
      <w:r>
        <w:rPr>
          <w:rStyle w:val="WW8Num2z0"/>
          <w:rFonts w:ascii="Verdana" w:hAnsi="Verdana"/>
          <w:color w:val="000000"/>
          <w:sz w:val="18"/>
          <w:szCs w:val="18"/>
        </w:rPr>
        <w:t> </w:t>
      </w:r>
      <w:r>
        <w:rPr>
          <w:rFonts w:ascii="Verdana" w:hAnsi="Verdana"/>
          <w:color w:val="000000"/>
          <w:sz w:val="18"/>
          <w:szCs w:val="18"/>
        </w:rPr>
        <w:t>А.Е. Традиции русской армии в XVIII первой половине XIX вв.: сущность, история,</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автореф. дис. . канд. ист. наук. М., 1994.</w:t>
      </w:r>
    </w:p>
    <w:p w14:paraId="616161B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В.Я. Латентная преступность в условиях военной службы // Военная мысль. № 2. 2001.</w:t>
      </w:r>
    </w:p>
    <w:p w14:paraId="6FEEF9E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Городов</w:t>
      </w:r>
      <w:r>
        <w:rPr>
          <w:rStyle w:val="WW8Num2z0"/>
          <w:rFonts w:ascii="Verdana" w:hAnsi="Verdana"/>
          <w:color w:val="000000"/>
          <w:sz w:val="18"/>
          <w:szCs w:val="18"/>
        </w:rPr>
        <w:t> </w:t>
      </w:r>
      <w:r>
        <w:rPr>
          <w:rFonts w:ascii="Verdana" w:hAnsi="Verdana"/>
          <w:color w:val="000000"/>
          <w:sz w:val="18"/>
          <w:szCs w:val="18"/>
        </w:rPr>
        <w:t>П.Н. Педагогические основы оценки и учета результативности воспитания курсантов военных училищ. М., 1975.</w:t>
      </w:r>
    </w:p>
    <w:p w14:paraId="3DF705B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Г.В., Мельник И.К. Манипулирование личностью: организация, способы и технологии информационно-психологического воздействия. М.: Алгоритм, 2002.</w:t>
      </w:r>
    </w:p>
    <w:p w14:paraId="48A3FB4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А.Н. Воспитание ответственности за выполнение воинского долга у курсантов военных училищ: дис. . канд. пед. наук. М., 1990.</w:t>
      </w:r>
    </w:p>
    <w:p w14:paraId="55EAAD0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56. Грунтовский И. Особенности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военнослужащими, проходящими военную службу по контракту // Ориентир. №8. 2005.</w:t>
      </w:r>
    </w:p>
    <w:p w14:paraId="26FDADA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П.С. Особенности правового регулирования поступления иностранных граждан на военную службу и прохождения ими военной службы в России // Право в Вооруженных Силах. № 8. 2004.</w:t>
      </w:r>
    </w:p>
    <w:p w14:paraId="6CFBC90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Г.А. Социально психологические условия повышения эффективности обучения в военном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 1997. 47 с.</w:t>
      </w:r>
    </w:p>
    <w:p w14:paraId="125B872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59. Дементьева И. Отклоняющееся поведение несовершеннолетних как следствие семейного неблагополучия // Социальная педагогика. № 1. 2005.</w:t>
      </w:r>
    </w:p>
    <w:p w14:paraId="5C5BCD6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А.Б. Любовь // Феномены человеческого бытия. Минск: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центр «</w:t>
      </w:r>
      <w:r>
        <w:rPr>
          <w:rStyle w:val="WW8Num3z0"/>
          <w:rFonts w:ascii="Verdana" w:hAnsi="Verdana"/>
          <w:color w:val="4682B4"/>
          <w:sz w:val="18"/>
          <w:szCs w:val="18"/>
        </w:rPr>
        <w:t>Экономпресс</w:t>
      </w:r>
      <w:r>
        <w:rPr>
          <w:rFonts w:ascii="Verdana" w:hAnsi="Verdana"/>
          <w:color w:val="000000"/>
          <w:sz w:val="18"/>
          <w:szCs w:val="18"/>
        </w:rPr>
        <w:t>», 1999.</w:t>
      </w:r>
    </w:p>
    <w:p w14:paraId="48E324F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А.О. Обман как средство манипуляции: социально-философский анализ: автореферат дис. . кандидата философских наук. Пятигорск, 2011.</w:t>
      </w:r>
    </w:p>
    <w:p w14:paraId="4D0E9F1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Д.И. Обман: философско-психологический анализ. М.: РЭЙ, 1994.</w:t>
      </w:r>
    </w:p>
    <w:p w14:paraId="44FA943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63. Дульцев А. Воинская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фактор коллективный // Методист. № 9. 2004.</w:t>
      </w:r>
    </w:p>
    <w:p w14:paraId="5C13FD4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Психологический словарь справочник. Мн.: Хар-вест. М.: ACT, 2010. - 576 с.</w:t>
      </w:r>
    </w:p>
    <w:p w14:paraId="05E8991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Дюндик</w:t>
      </w:r>
      <w:r>
        <w:rPr>
          <w:rStyle w:val="WW8Num2z0"/>
          <w:rFonts w:ascii="Verdana" w:hAnsi="Verdana"/>
          <w:color w:val="000000"/>
          <w:sz w:val="18"/>
          <w:szCs w:val="18"/>
        </w:rPr>
        <w:t> </w:t>
      </w:r>
      <w:r>
        <w:rPr>
          <w:rFonts w:ascii="Verdana" w:hAnsi="Verdana"/>
          <w:color w:val="000000"/>
          <w:sz w:val="18"/>
          <w:szCs w:val="18"/>
        </w:rPr>
        <w:t>Ю.Н. Педагогическая профилактика суицидальных явлений среди личного состава кораблей</w:t>
      </w:r>
      <w:r>
        <w:rPr>
          <w:rStyle w:val="WW8Num2z0"/>
          <w:rFonts w:ascii="Verdana" w:hAnsi="Verdana"/>
          <w:color w:val="000000"/>
          <w:sz w:val="18"/>
          <w:szCs w:val="18"/>
        </w:rPr>
        <w:t> </w:t>
      </w:r>
      <w:r>
        <w:rPr>
          <w:rStyle w:val="WW8Num3z0"/>
          <w:rFonts w:ascii="Verdana" w:hAnsi="Verdana"/>
          <w:color w:val="4682B4"/>
          <w:sz w:val="18"/>
          <w:szCs w:val="18"/>
        </w:rPr>
        <w:t>ВМФ</w:t>
      </w:r>
      <w:r>
        <w:rPr>
          <w:rFonts w:ascii="Verdana" w:hAnsi="Verdana"/>
          <w:color w:val="000000"/>
          <w:sz w:val="18"/>
          <w:szCs w:val="18"/>
        </w:rPr>
        <w:t>: дис. канд. пед. наук. М., 1998.</w:t>
      </w:r>
    </w:p>
    <w:p w14:paraId="4744AF7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Зейналов</w:t>
      </w:r>
      <w:r>
        <w:rPr>
          <w:rStyle w:val="WW8Num2z0"/>
          <w:rFonts w:ascii="Verdana" w:hAnsi="Verdana"/>
          <w:color w:val="000000"/>
          <w:sz w:val="18"/>
          <w:szCs w:val="18"/>
        </w:rPr>
        <w:t> </w:t>
      </w:r>
      <w:r>
        <w:rPr>
          <w:rFonts w:ascii="Verdana" w:hAnsi="Verdana"/>
          <w:color w:val="000000"/>
          <w:sz w:val="18"/>
          <w:szCs w:val="18"/>
        </w:rPr>
        <w:t>М.М. Проблемы обмана потребителей как преступления (По материалам Республики Дагестан): дис. . канд. юрид. наук. Махачкала, 2003.</w:t>
      </w:r>
    </w:p>
    <w:p w14:paraId="310D1C7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Классификация психологических признаков истинных и неистинных сообщений в</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ситуациях // Психологический журнал. 1999. Т.20. №2.</w:t>
      </w:r>
    </w:p>
    <w:p w14:paraId="5F0AA53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Неправда, ложь и обман как проблемы психологии понимания // Вопросы психологии. №2. 1993.</w:t>
      </w:r>
    </w:p>
    <w:p w14:paraId="3671764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Почему лгут русские и американцы: размышления российского психолога над книгой Пола Экмана// Вопросы психологии. №2. 1995.</w:t>
      </w:r>
    </w:p>
    <w:p w14:paraId="39D3D50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Е.С. Воспитание воинской чести у офицеров Российскойармии XVIII начала XX века (Историко-педагогический анализ): автореф. дис. . канд. пед. наук. М., 1994.</w:t>
      </w:r>
    </w:p>
    <w:p w14:paraId="0E9FD60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Н.Г. Воспитание профессионального долга у</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военно-медицинских вузов: дис. . канд. пед. наук. М.:ВУ. 2005.</w:t>
      </w:r>
    </w:p>
    <w:p w14:paraId="24E22FF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A.A. Как жить и влавствовать: Секреты успеха, добытые в старинных арабских назиданиях правительствам. М.: Прогресс, 1994.</w:t>
      </w:r>
    </w:p>
    <w:p w14:paraId="14561E4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Издательство «</w:t>
      </w:r>
      <w:r>
        <w:rPr>
          <w:rStyle w:val="WW8Num3z0"/>
          <w:rFonts w:ascii="Verdana" w:hAnsi="Verdana"/>
          <w:color w:val="4682B4"/>
          <w:sz w:val="18"/>
          <w:szCs w:val="18"/>
        </w:rPr>
        <w:t>Питер</w:t>
      </w:r>
      <w:r>
        <w:rPr>
          <w:rFonts w:ascii="Verdana" w:hAnsi="Verdana"/>
          <w:color w:val="000000"/>
          <w:sz w:val="18"/>
          <w:szCs w:val="18"/>
        </w:rPr>
        <w:t>». 2000.</w:t>
      </w:r>
    </w:p>
    <w:p w14:paraId="46D32DB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сопротивлении злу силою / Отечественная философская мысль о войне, армии, воинском долге: Хрестоматийный сборник. М. 1995.318 с.</w:t>
      </w:r>
    </w:p>
    <w:p w14:paraId="2E8E266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Иншаков</w:t>
      </w:r>
      <w:r>
        <w:rPr>
          <w:rStyle w:val="WW8Num2z0"/>
          <w:rFonts w:ascii="Verdana" w:hAnsi="Verdana"/>
          <w:color w:val="000000"/>
          <w:sz w:val="18"/>
          <w:szCs w:val="18"/>
        </w:rPr>
        <w:t> </w:t>
      </w:r>
      <w:r>
        <w:rPr>
          <w:rFonts w:ascii="Verdana" w:hAnsi="Verdana"/>
          <w:color w:val="000000"/>
          <w:sz w:val="18"/>
          <w:szCs w:val="18"/>
        </w:rPr>
        <w:t>С.М. Зарубежная криминология. М. 1997.</w:t>
      </w:r>
    </w:p>
    <w:p w14:paraId="1E64954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 военной академии</w:t>
      </w:r>
      <w:r>
        <w:rPr>
          <w:rStyle w:val="WW8Num2z0"/>
          <w:rFonts w:ascii="Verdana" w:hAnsi="Verdana"/>
          <w:color w:val="000000"/>
          <w:sz w:val="18"/>
          <w:szCs w:val="18"/>
        </w:rPr>
        <w:t> </w:t>
      </w:r>
      <w:r>
        <w:rPr>
          <w:rStyle w:val="WW8Num3z0"/>
          <w:rFonts w:ascii="Verdana" w:hAnsi="Verdana"/>
          <w:color w:val="4682B4"/>
          <w:sz w:val="18"/>
          <w:szCs w:val="18"/>
        </w:rPr>
        <w:t>РВСН</w:t>
      </w:r>
      <w:r>
        <w:rPr>
          <w:rStyle w:val="WW8Num2z0"/>
          <w:rFonts w:ascii="Verdana" w:hAnsi="Verdana"/>
          <w:color w:val="000000"/>
          <w:sz w:val="18"/>
          <w:szCs w:val="18"/>
        </w:rPr>
        <w:t> </w:t>
      </w:r>
      <w:r>
        <w:rPr>
          <w:rFonts w:ascii="Verdana" w:hAnsi="Verdana"/>
          <w:color w:val="000000"/>
          <w:sz w:val="18"/>
          <w:szCs w:val="18"/>
        </w:rPr>
        <w:t>имени Петра великого: В 4-х т. / Под. Ред. Н.Е.</w:t>
      </w:r>
      <w:r>
        <w:rPr>
          <w:rStyle w:val="WW8Num2z0"/>
          <w:rFonts w:ascii="Verdana" w:hAnsi="Verdana"/>
          <w:color w:val="000000"/>
          <w:sz w:val="18"/>
          <w:szCs w:val="18"/>
        </w:rPr>
        <w:t> </w:t>
      </w:r>
      <w:r>
        <w:rPr>
          <w:rStyle w:val="WW8Num3z0"/>
          <w:rFonts w:ascii="Verdana" w:hAnsi="Verdana"/>
          <w:color w:val="4682B4"/>
          <w:sz w:val="18"/>
          <w:szCs w:val="18"/>
        </w:rPr>
        <w:t>Соловцова</w:t>
      </w:r>
      <w:r>
        <w:rPr>
          <w:rStyle w:val="WW8Num2z0"/>
          <w:rFonts w:ascii="Verdana" w:hAnsi="Verdana"/>
          <w:color w:val="000000"/>
          <w:sz w:val="18"/>
          <w:szCs w:val="18"/>
        </w:rPr>
        <w:t> </w:t>
      </w:r>
      <w:r>
        <w:rPr>
          <w:rFonts w:ascii="Verdana" w:hAnsi="Verdana"/>
          <w:color w:val="000000"/>
          <w:sz w:val="18"/>
          <w:szCs w:val="18"/>
        </w:rPr>
        <w:t>и др. М. 2000.</w:t>
      </w:r>
    </w:p>
    <w:p w14:paraId="13BFF72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Каиров</w:t>
      </w:r>
      <w:r>
        <w:rPr>
          <w:rStyle w:val="WW8Num2z0"/>
          <w:rFonts w:ascii="Verdana" w:hAnsi="Verdana"/>
          <w:color w:val="000000"/>
          <w:sz w:val="18"/>
          <w:szCs w:val="18"/>
        </w:rPr>
        <w:t> </w:t>
      </w:r>
      <w:r>
        <w:rPr>
          <w:rFonts w:ascii="Verdana" w:hAnsi="Verdana"/>
          <w:color w:val="000000"/>
          <w:sz w:val="18"/>
          <w:szCs w:val="18"/>
        </w:rPr>
        <w:t>В.М. Общественный прогресс и развитие традиций. Орджоникидзе: Сев. Осет. ГУ, 1986.</w:t>
      </w:r>
    </w:p>
    <w:p w14:paraId="467845C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78. Калюжный А. Психологические факторы формирования группового лидерства среди военнослужащих, проходящих военную службу по призыву // Ориентир. № 6. 2006.</w:t>
      </w:r>
    </w:p>
    <w:p w14:paraId="0F1A34F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Калюжный</w:t>
      </w:r>
      <w:r>
        <w:rPr>
          <w:rStyle w:val="WW8Num2z0"/>
          <w:rFonts w:ascii="Verdana" w:hAnsi="Verdana"/>
          <w:color w:val="000000"/>
          <w:sz w:val="18"/>
          <w:szCs w:val="18"/>
        </w:rPr>
        <w:t> </w:t>
      </w:r>
      <w:r>
        <w:rPr>
          <w:rFonts w:ascii="Verdana" w:hAnsi="Verdana"/>
          <w:color w:val="000000"/>
          <w:sz w:val="18"/>
          <w:szCs w:val="18"/>
        </w:rPr>
        <w:t>A.C. Общее содержание воспитания военнослужащих: Учеб. пос. Н.Новгород:</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2004. 38 с.</w:t>
      </w:r>
    </w:p>
    <w:p w14:paraId="7B6DE43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Каменев</w:t>
      </w:r>
      <w:r>
        <w:rPr>
          <w:rStyle w:val="WW8Num2z0"/>
          <w:rFonts w:ascii="Verdana" w:hAnsi="Verdana"/>
          <w:color w:val="000000"/>
          <w:sz w:val="18"/>
          <w:szCs w:val="18"/>
        </w:rPr>
        <w:t> </w:t>
      </w:r>
      <w:r>
        <w:rPr>
          <w:rFonts w:ascii="Verdana" w:hAnsi="Verdana"/>
          <w:color w:val="000000"/>
          <w:sz w:val="18"/>
          <w:szCs w:val="18"/>
        </w:rPr>
        <w:t>А.И. История подготовки офицерских кадров в России. М.: ВПА, 1990.</w:t>
      </w:r>
    </w:p>
    <w:p w14:paraId="41D98DB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81. Карамзин Т. Психология отклоняющегося поведения. Суициды и их предупреждение // Ориентир. 1998. - № 4.</w:t>
      </w:r>
    </w:p>
    <w:p w14:paraId="521F717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Качурин</w:t>
      </w:r>
      <w:r>
        <w:rPr>
          <w:rStyle w:val="WW8Num2z0"/>
          <w:rFonts w:ascii="Verdana" w:hAnsi="Verdana"/>
          <w:color w:val="000000"/>
          <w:sz w:val="18"/>
          <w:szCs w:val="18"/>
        </w:rPr>
        <w:t> </w:t>
      </w:r>
      <w:r>
        <w:rPr>
          <w:rFonts w:ascii="Verdana" w:hAnsi="Verdana"/>
          <w:color w:val="000000"/>
          <w:sz w:val="18"/>
          <w:szCs w:val="18"/>
        </w:rPr>
        <w:t>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 дис. канд. юрид. наук. М., 1996.</w:t>
      </w:r>
    </w:p>
    <w:p w14:paraId="1B519C7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Клейберг</w:t>
      </w:r>
      <w:r>
        <w:rPr>
          <w:rStyle w:val="WW8Num2z0"/>
          <w:rFonts w:ascii="Verdana" w:hAnsi="Verdana"/>
          <w:color w:val="000000"/>
          <w:sz w:val="18"/>
          <w:szCs w:val="18"/>
        </w:rPr>
        <w:t> </w:t>
      </w:r>
      <w:r>
        <w:rPr>
          <w:rFonts w:ascii="Verdana" w:hAnsi="Verdana"/>
          <w:color w:val="000000"/>
          <w:sz w:val="18"/>
          <w:szCs w:val="18"/>
        </w:rPr>
        <w:t>Ю.А. Психология девиантного поведения. М., 2001.</w:t>
      </w:r>
    </w:p>
    <w:p w14:paraId="24ECECE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И.С. Воспитание личного состава на боевых традициях Советских Вооруженных Сил: дис. . канд. истор. наук. Львов. 1963.</w:t>
      </w:r>
    </w:p>
    <w:p w14:paraId="3048578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Кобзев</w:t>
      </w:r>
      <w:r>
        <w:rPr>
          <w:rStyle w:val="WW8Num2z0"/>
          <w:rFonts w:ascii="Verdana" w:hAnsi="Verdana"/>
          <w:color w:val="000000"/>
          <w:sz w:val="18"/>
          <w:szCs w:val="18"/>
        </w:rPr>
        <w:t> </w:t>
      </w:r>
      <w:r>
        <w:rPr>
          <w:rFonts w:ascii="Verdana" w:hAnsi="Verdana"/>
          <w:color w:val="000000"/>
          <w:sz w:val="18"/>
          <w:szCs w:val="18"/>
        </w:rPr>
        <w:t>П.А. Квалификация преступлений, совершаемых в сфере финансово-кредитной деятельности путем обмана и (или) злоупотребления доверием: дис. . канд. юрид. наук. Н. Новгород, 2001.</w:t>
      </w:r>
    </w:p>
    <w:p w14:paraId="6253473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С.М. Воспитание и самовоспитание. М.: Мысль, 2006. 287с.</w:t>
      </w:r>
    </w:p>
    <w:p w14:paraId="2FE0BD8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87. Кожевников Д. Изучение и учет индивидуально-психологических особенностей подчиненных в повседневной деятельности // Ориентир. №5.2005.</w:t>
      </w:r>
    </w:p>
    <w:p w14:paraId="5BD40A7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В.Д. Не допустить беды. М.: Педагогика, 1988.</w:t>
      </w:r>
    </w:p>
    <w:p w14:paraId="70A2149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Коломенский</w:t>
      </w:r>
      <w:r>
        <w:rPr>
          <w:rStyle w:val="WW8Num2z0"/>
          <w:rFonts w:ascii="Verdana" w:hAnsi="Verdana"/>
          <w:color w:val="000000"/>
          <w:sz w:val="18"/>
          <w:szCs w:val="18"/>
        </w:rPr>
        <w:t> </w:t>
      </w:r>
      <w:r>
        <w:rPr>
          <w:rFonts w:ascii="Verdana" w:hAnsi="Verdana"/>
          <w:color w:val="000000"/>
          <w:sz w:val="18"/>
          <w:szCs w:val="18"/>
        </w:rPr>
        <w:t>Я.Л. Психология детского коллектива. Минск: Народ.</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1984.</w:t>
      </w:r>
    </w:p>
    <w:p w14:paraId="14FD399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Е.А. Заблуждение и обман как условия недействительности сделок: дис. канд. юрид. наук. Краснодар, 2005.</w:t>
      </w:r>
    </w:p>
    <w:p w14:paraId="5196B05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Социальная психология школьного класса.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ФУАинформ</w:t>
      </w:r>
      <w:r>
        <w:rPr>
          <w:rFonts w:ascii="Verdana" w:hAnsi="Verdana"/>
          <w:color w:val="000000"/>
          <w:sz w:val="18"/>
          <w:szCs w:val="18"/>
        </w:rPr>
        <w:t>», 2003.</w:t>
      </w:r>
    </w:p>
    <w:p w14:paraId="1CF6ED3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Кононенко</w:t>
      </w:r>
      <w:r>
        <w:rPr>
          <w:rStyle w:val="WW8Num2z0"/>
          <w:rFonts w:ascii="Verdana" w:hAnsi="Verdana"/>
          <w:color w:val="000000"/>
          <w:sz w:val="18"/>
          <w:szCs w:val="18"/>
        </w:rPr>
        <w:t> </w:t>
      </w:r>
      <w:r>
        <w:rPr>
          <w:rFonts w:ascii="Verdana" w:hAnsi="Verdana"/>
          <w:color w:val="000000"/>
          <w:sz w:val="18"/>
          <w:szCs w:val="18"/>
        </w:rPr>
        <w:t>Б.И. Большой толковый словарь по культурологии. М., 2003.512 с.</w:t>
      </w:r>
    </w:p>
    <w:p w14:paraId="47F63B8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93. Концепция воспитания военнослужащих ВС РФ / Приложение №3 к приказу МО РФ 2004 года №70. М., 2004.</w:t>
      </w:r>
    </w:p>
    <w:p w14:paraId="4C55A16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94. Концепция национальной безопасности. Указ Президента РФ № 24 от 20.01.2000 г. // Красная Звезда. 2000. - 20 января.</w:t>
      </w:r>
    </w:p>
    <w:p w14:paraId="0C1CADB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Конюхов</w:t>
      </w:r>
      <w:r>
        <w:rPr>
          <w:rStyle w:val="WW8Num2z0"/>
          <w:rFonts w:ascii="Verdana" w:hAnsi="Verdana"/>
          <w:color w:val="000000"/>
          <w:sz w:val="18"/>
          <w:szCs w:val="18"/>
        </w:rPr>
        <w:t> </w:t>
      </w:r>
      <w:r>
        <w:rPr>
          <w:rFonts w:ascii="Verdana" w:hAnsi="Verdana"/>
          <w:color w:val="000000"/>
          <w:sz w:val="18"/>
          <w:szCs w:val="18"/>
        </w:rPr>
        <w:t>Н.И. Прикладные аспекты современной психологии: термины, законы, концепции, методы. М.: 2008.</w:t>
      </w:r>
    </w:p>
    <w:p w14:paraId="434187D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96. Короленко Ц., Загоруйко Е. Бегство от реальности. Проблемы ад-диктивного поведения // Социальная педагогика. № 2. 2005.</w:t>
      </w:r>
    </w:p>
    <w:p w14:paraId="44054A0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В.Н. Профессиональное самовоспитание курсантов и слушателей вузов</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дис. . канд. пед. наук. Рязань, 2006.</w:t>
      </w:r>
    </w:p>
    <w:p w14:paraId="19F6B3B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98. Кривицкий</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Традиции русского офицерства. М.: Воениздат, 1945.</w:t>
      </w:r>
    </w:p>
    <w:p w14:paraId="2859F31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99. Криминология / Под ред. проф. В.Д. Малкова. М.: Юстицинформ,2006.</w:t>
      </w:r>
    </w:p>
    <w:p w14:paraId="1DCE766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Кугукина</w:t>
      </w:r>
      <w:r>
        <w:rPr>
          <w:rStyle w:val="WW8Num2z0"/>
          <w:rFonts w:ascii="Verdana" w:hAnsi="Verdana"/>
          <w:color w:val="000000"/>
          <w:sz w:val="18"/>
          <w:szCs w:val="18"/>
        </w:rPr>
        <w:t> </w:t>
      </w:r>
      <w:r>
        <w:rPr>
          <w:rFonts w:ascii="Verdana" w:hAnsi="Verdana"/>
          <w:color w:val="000000"/>
          <w:sz w:val="18"/>
          <w:szCs w:val="18"/>
        </w:rPr>
        <w:t>Л.П. Педагогические условия самовоспитания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в процессе профессиональной подготовки: дис. . канд. пед. наук. Ростов-на-Дону, 1997.</w:t>
      </w:r>
    </w:p>
    <w:p w14:paraId="14A0C26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Психология взаимопонимания. Неправда, ложь, обман. Питер, 2008.</w:t>
      </w:r>
    </w:p>
    <w:p w14:paraId="764ECEB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В.Н., Казаринова Н.В., Погольша В.М. Межличностное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СПб.: Питер, 2001.</w:t>
      </w:r>
    </w:p>
    <w:p w14:paraId="485D58D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Курек</w:t>
      </w:r>
      <w:r>
        <w:rPr>
          <w:rStyle w:val="WW8Num2z0"/>
          <w:rFonts w:ascii="Verdana" w:hAnsi="Verdana"/>
          <w:color w:val="000000"/>
          <w:sz w:val="18"/>
          <w:szCs w:val="18"/>
        </w:rPr>
        <w:t> </w:t>
      </w:r>
      <w:r>
        <w:rPr>
          <w:rFonts w:ascii="Verdana" w:hAnsi="Verdana"/>
          <w:color w:val="000000"/>
          <w:sz w:val="18"/>
          <w:szCs w:val="18"/>
        </w:rPr>
        <w:t>Н.С. Медико-психологический подход к диагностике повышенного риска заболевания наркоманией у подростков и коррекция их эмоциональных нарушений // Вопросы наркологии. № 1. 1993.</w:t>
      </w:r>
    </w:p>
    <w:p w14:paraId="4026DF0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В.Е. Историко-педагогические тенденции патриотического воспитания офицеров российской армии (XVIII- нач. XX вв.): дис. . канд. пед.наук. М., 1998.</w:t>
      </w:r>
    </w:p>
    <w:p w14:paraId="2E476AC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105. Лазарева</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Уголовно-правовые и криминологические аспекты обмана потребителей в сфере потребительского рынка: дис. . канд. юрид. наук. Ростов н/Д, 2003.</w:t>
      </w:r>
    </w:p>
    <w:p w14:paraId="04D866E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Лазукин</w:t>
      </w:r>
      <w:r>
        <w:rPr>
          <w:rStyle w:val="WW8Num2z0"/>
          <w:rFonts w:ascii="Verdana" w:hAnsi="Verdana"/>
          <w:color w:val="000000"/>
          <w:sz w:val="18"/>
          <w:szCs w:val="18"/>
        </w:rPr>
        <w:t> </w:t>
      </w:r>
      <w:r>
        <w:rPr>
          <w:rFonts w:ascii="Verdana" w:hAnsi="Verdana"/>
          <w:color w:val="000000"/>
          <w:sz w:val="18"/>
          <w:szCs w:val="18"/>
        </w:rPr>
        <w:t>А. Д. Педагогические основы формирования авторитета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военного училища: дис. . канд. пед. наук. М., 1988.</w:t>
      </w:r>
    </w:p>
    <w:p w14:paraId="7CF17DF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107. Лейтес НС. Возрастная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и индивидуальные различия : избранные труды. М.: Московский психолого-соц. ин-т. 2008. 478 с.</w:t>
      </w:r>
    </w:p>
    <w:p w14:paraId="577B68B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Способности и одаренность в детские годы. М.: Знание 1984. 79 с.</w:t>
      </w:r>
    </w:p>
    <w:p w14:paraId="346C2C0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М.Ю. Сочинения Т.2. М., изд. «</w:t>
      </w:r>
      <w:r>
        <w:rPr>
          <w:rStyle w:val="WW8Num3z0"/>
          <w:rFonts w:ascii="Verdana" w:hAnsi="Verdana"/>
          <w:color w:val="4682B4"/>
          <w:sz w:val="18"/>
          <w:szCs w:val="18"/>
        </w:rPr>
        <w:t>Правда</w:t>
      </w:r>
      <w:r>
        <w:rPr>
          <w:rFonts w:ascii="Verdana" w:hAnsi="Verdana"/>
          <w:color w:val="000000"/>
          <w:sz w:val="18"/>
          <w:szCs w:val="18"/>
        </w:rPr>
        <w:t>» 1990г.</w:t>
      </w:r>
    </w:p>
    <w:p w14:paraId="34E2380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1997. С. 477.</w:t>
      </w:r>
    </w:p>
    <w:p w14:paraId="658C277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111. Майерс Д. Социальная психология. 7-е изд. - Спб.: Питер, 2007. -794 с. - («</w:t>
      </w:r>
      <w:r>
        <w:rPr>
          <w:rStyle w:val="WW8Num3z0"/>
          <w:rFonts w:ascii="Verdana" w:hAnsi="Verdana"/>
          <w:color w:val="4682B4"/>
          <w:sz w:val="18"/>
          <w:szCs w:val="18"/>
        </w:rPr>
        <w:t>Мастера психологии</w:t>
      </w:r>
      <w:r>
        <w:rPr>
          <w:rFonts w:ascii="Verdana" w:hAnsi="Verdana"/>
          <w:color w:val="000000"/>
          <w:sz w:val="18"/>
          <w:szCs w:val="18"/>
        </w:rPr>
        <w:t>»).</w:t>
      </w:r>
    </w:p>
    <w:p w14:paraId="4CD26ED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Ю.Ю. Обман как способ совершения преступлений по уголовному праву России Казань: Ун-т упр. «</w:t>
      </w:r>
      <w:r>
        <w:rPr>
          <w:rStyle w:val="WW8Num3z0"/>
          <w:rFonts w:ascii="Verdana" w:hAnsi="Verdana"/>
          <w:color w:val="4682B4"/>
          <w:sz w:val="18"/>
          <w:szCs w:val="18"/>
        </w:rPr>
        <w:t>ТИСБИ</w:t>
      </w:r>
      <w:r>
        <w:rPr>
          <w:rFonts w:ascii="Verdana" w:hAnsi="Verdana"/>
          <w:color w:val="000000"/>
          <w:sz w:val="18"/>
          <w:szCs w:val="18"/>
        </w:rPr>
        <w:t>», 2011.</w:t>
      </w:r>
    </w:p>
    <w:p w14:paraId="3FF34F4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Ю.Ю. Ответственность за преступления в сфере экономики, совершаемые путем обмана, по уголовному праву России: дис. . канд. юрид. наук. Казань, 2004.</w:t>
      </w:r>
    </w:p>
    <w:p w14:paraId="7435257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A.M. эмоционально-личностные особенности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с разной степенью склонности к обману: дис. . канд. психол. наук. Москва, 2003.</w:t>
      </w:r>
    </w:p>
    <w:p w14:paraId="35EB3BC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Л.В. Словарь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Академия. 2006. 368 с.</w:t>
      </w:r>
    </w:p>
    <w:p w14:paraId="1C61B47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E.H. Феномен обмана: философско-этический анализ: дис. . канд. филос. наук. Саранск, 2004.</w:t>
      </w:r>
    </w:p>
    <w:p w14:paraId="6B53F06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Масягин</w:t>
      </w:r>
      <w:r>
        <w:rPr>
          <w:rStyle w:val="WW8Num2z0"/>
          <w:rFonts w:ascii="Verdana" w:hAnsi="Verdana"/>
          <w:color w:val="000000"/>
          <w:sz w:val="18"/>
          <w:szCs w:val="18"/>
        </w:rPr>
        <w:t> </w:t>
      </w:r>
      <w:r>
        <w:rPr>
          <w:rFonts w:ascii="Verdana" w:hAnsi="Verdana"/>
          <w:color w:val="000000"/>
          <w:sz w:val="18"/>
          <w:szCs w:val="18"/>
        </w:rPr>
        <w:t>В.П. Воспитание офицеров корабля на традициях ВМФ России: дис. . канд. пед. наук. М., 1996.</w:t>
      </w:r>
    </w:p>
    <w:p w14:paraId="0E3B40D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Style w:val="WW8Num2z0"/>
          <w:rFonts w:ascii="Verdana" w:hAnsi="Verdana"/>
          <w:color w:val="000000"/>
          <w:sz w:val="18"/>
          <w:szCs w:val="18"/>
        </w:rPr>
        <w:t> </w:t>
      </w:r>
      <w:r>
        <w:rPr>
          <w:rFonts w:ascii="Verdana" w:hAnsi="Verdana"/>
          <w:color w:val="000000"/>
          <w:sz w:val="18"/>
          <w:szCs w:val="18"/>
        </w:rPr>
        <w:t>Г.М. Профилактика правонарушений среди молодежи. Киев, 1985.</w:t>
      </w:r>
    </w:p>
    <w:p w14:paraId="1234523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Педагогическая профилактика наркомании и токсикомании среди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ВМФ: дис. канд. пед. наук. М., 2000.</w:t>
      </w:r>
    </w:p>
    <w:p w14:paraId="7C42484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Моргуленко</w:t>
      </w:r>
      <w:r>
        <w:rPr>
          <w:rStyle w:val="WW8Num2z0"/>
          <w:rFonts w:ascii="Verdana" w:hAnsi="Verdana"/>
          <w:color w:val="000000"/>
          <w:sz w:val="18"/>
          <w:szCs w:val="18"/>
        </w:rPr>
        <w:t> </w:t>
      </w:r>
      <w:r>
        <w:rPr>
          <w:rFonts w:ascii="Verdana" w:hAnsi="Verdana"/>
          <w:color w:val="000000"/>
          <w:sz w:val="18"/>
          <w:szCs w:val="18"/>
        </w:rPr>
        <w:t>Е.А. Причины и меры предупреждения нарушений уставных правил взаимоотношений военнослужащих при отсутствии между ними отношений подчиненности: дис. канд. юрид. наук. М., 2003.</w:t>
      </w:r>
    </w:p>
    <w:p w14:paraId="15DC2FF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121. Московичи С. Социальная психология. Мастера психологии. СПб.:1. Питер, 2007. 592 с.</w:t>
      </w:r>
    </w:p>
    <w:p w14:paraId="3B285AD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Найда</w:t>
      </w:r>
      <w:r>
        <w:rPr>
          <w:rStyle w:val="WW8Num2z0"/>
          <w:rFonts w:ascii="Verdana" w:hAnsi="Verdana"/>
          <w:color w:val="000000"/>
          <w:sz w:val="18"/>
          <w:szCs w:val="18"/>
        </w:rPr>
        <w:t> </w:t>
      </w:r>
      <w:r>
        <w:rPr>
          <w:rFonts w:ascii="Verdana" w:hAnsi="Verdana"/>
          <w:color w:val="000000"/>
          <w:sz w:val="18"/>
          <w:szCs w:val="18"/>
        </w:rPr>
        <w:t>С.Ф. Страницы из военного прошлого русского народа. М.: Воениздат, 1942.</w:t>
      </w:r>
    </w:p>
    <w:p w14:paraId="1632A51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3-х книгах. Кн.2. Психология образования. М. 1995.</w:t>
      </w:r>
    </w:p>
    <w:p w14:paraId="2FF4C7F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Нечкина</w:t>
      </w:r>
      <w:r>
        <w:rPr>
          <w:rStyle w:val="WW8Num2z0"/>
          <w:rFonts w:ascii="Verdana" w:hAnsi="Verdana"/>
          <w:color w:val="000000"/>
          <w:sz w:val="18"/>
          <w:szCs w:val="18"/>
        </w:rPr>
        <w:t> </w:t>
      </w:r>
      <w:r>
        <w:rPr>
          <w:rFonts w:ascii="Verdana" w:hAnsi="Verdana"/>
          <w:color w:val="000000"/>
          <w:sz w:val="18"/>
          <w:szCs w:val="18"/>
        </w:rPr>
        <w:t>М.В. Исторические традиции русского военного героизма. М.: Воениздат, 1941.</w:t>
      </w:r>
    </w:p>
    <w:p w14:paraId="5CA8095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H.H. Воспитание как взращивание духовного опыта человека // Теоретико-методологические проблемы современного воспитания: сб. науч. тр. / Под ред. Н.К.</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Н.М. Борытко. Волгоград: Перемена, 2004.</w:t>
      </w:r>
    </w:p>
    <w:p w14:paraId="357A90A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Никишин</w:t>
      </w:r>
      <w:r>
        <w:rPr>
          <w:rStyle w:val="WW8Num2z0"/>
          <w:rFonts w:ascii="Verdana" w:hAnsi="Verdana"/>
          <w:color w:val="000000"/>
          <w:sz w:val="18"/>
          <w:szCs w:val="18"/>
        </w:rPr>
        <w:t> </w:t>
      </w:r>
      <w:r>
        <w:rPr>
          <w:rFonts w:ascii="Verdana" w:hAnsi="Verdana"/>
          <w:color w:val="000000"/>
          <w:sz w:val="18"/>
          <w:szCs w:val="18"/>
        </w:rPr>
        <w:t>Д.Л. Причинение имущественного ущерба путем обмана или злоупотребления доверием (уголовно-правовой и криминологический аспекты): дис. канд. юрид. наук. Рязань. 2001.</w:t>
      </w:r>
    </w:p>
    <w:p w14:paraId="3A0BB51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В.П. Воспитание на традициях. М.: Воениздат. 1979.</w:t>
      </w:r>
    </w:p>
    <w:p w14:paraId="6E2F71E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128. Общевоинские уставы. М.: Военное издательство. 2008.</w:t>
      </w:r>
    </w:p>
    <w:p w14:paraId="2D315B0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Ок. 100 000 слов, терминов и фразеологических выражений / под. ред. Л.И. Скворцова. 26-е изд., испр. и доп. - М.: ООО «</w:t>
      </w:r>
      <w:r>
        <w:rPr>
          <w:rStyle w:val="WW8Num3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3z0"/>
          <w:rFonts w:ascii="Verdana" w:hAnsi="Verdana"/>
          <w:color w:val="4682B4"/>
          <w:sz w:val="18"/>
          <w:szCs w:val="18"/>
        </w:rPr>
        <w:t>Мир и Образование</w:t>
      </w:r>
      <w:r>
        <w:rPr>
          <w:rFonts w:ascii="Verdana" w:hAnsi="Verdana"/>
          <w:color w:val="000000"/>
          <w:sz w:val="18"/>
          <w:szCs w:val="18"/>
        </w:rPr>
        <w:t>», 2009.</w:t>
      </w:r>
    </w:p>
    <w:p w14:paraId="597DC05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Окунев</w:t>
      </w:r>
      <w:r>
        <w:rPr>
          <w:rStyle w:val="WW8Num2z0"/>
          <w:rFonts w:ascii="Verdana" w:hAnsi="Verdana"/>
          <w:color w:val="000000"/>
          <w:sz w:val="18"/>
          <w:szCs w:val="18"/>
        </w:rPr>
        <w:t> </w:t>
      </w:r>
      <w:r>
        <w:rPr>
          <w:rFonts w:ascii="Verdana" w:hAnsi="Verdana"/>
          <w:color w:val="000000"/>
          <w:sz w:val="18"/>
          <w:szCs w:val="18"/>
        </w:rPr>
        <w:t>Ю.Н. Педагогические условия активизации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курсантов: дис. . канд. пед. наук. Хабаровск. 2002.</w:t>
      </w:r>
    </w:p>
    <w:p w14:paraId="48485DD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Оноколов</w:t>
      </w:r>
      <w:r>
        <w:rPr>
          <w:rStyle w:val="WW8Num2z0"/>
          <w:rFonts w:ascii="Verdana" w:hAnsi="Verdana"/>
          <w:color w:val="000000"/>
          <w:sz w:val="18"/>
          <w:szCs w:val="18"/>
        </w:rPr>
        <w:t> </w:t>
      </w:r>
      <w:r>
        <w:rPr>
          <w:rFonts w:ascii="Verdana" w:hAnsi="Verdana"/>
          <w:color w:val="000000"/>
          <w:sz w:val="18"/>
          <w:szCs w:val="18"/>
        </w:rPr>
        <w:t>Ю.П. О латентности преступлений, сопряженных с применением насилия, в армейской среде. Изд. «Стм. Торг.». Новороссийск. 2006.</w:t>
      </w:r>
    </w:p>
    <w:p w14:paraId="1B44B63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А.Б. Склонность и профессия М.: Знание, 1981. 96 с.</w:t>
      </w:r>
    </w:p>
    <w:p w14:paraId="360FC6F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133.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Академия, 2003. 176 с.</w:t>
      </w:r>
    </w:p>
    <w:p w14:paraId="1650707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Педагогический энциклопедический словарь. М.: Большая Российская энциклопедия, 2008.</w:t>
      </w:r>
    </w:p>
    <w:p w14:paraId="26F70EF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Печень</w:t>
      </w:r>
      <w:r>
        <w:rPr>
          <w:rStyle w:val="WW8Num2z0"/>
          <w:rFonts w:ascii="Verdana" w:hAnsi="Verdana"/>
          <w:color w:val="000000"/>
          <w:sz w:val="18"/>
          <w:szCs w:val="18"/>
        </w:rPr>
        <w:t> </w:t>
      </w:r>
      <w:r>
        <w:rPr>
          <w:rFonts w:ascii="Verdana" w:hAnsi="Verdana"/>
          <w:color w:val="000000"/>
          <w:sz w:val="18"/>
          <w:szCs w:val="18"/>
        </w:rPr>
        <w:t>H.A. Воспитание воинов российской армии отечественной историей (вторая половина XIX в. февраль 1917 г.): Опыт, проблемы, уроки: Монография. М.:</w:t>
      </w:r>
      <w:r>
        <w:rPr>
          <w:rStyle w:val="WW8Num2z0"/>
          <w:rFonts w:ascii="Verdana" w:hAnsi="Verdana"/>
          <w:color w:val="000000"/>
          <w:sz w:val="18"/>
          <w:szCs w:val="18"/>
        </w:rPr>
        <w:t> </w:t>
      </w:r>
      <w:r>
        <w:rPr>
          <w:rStyle w:val="WW8Num3z0"/>
          <w:rFonts w:ascii="Verdana" w:hAnsi="Verdana"/>
          <w:color w:val="4682B4"/>
          <w:sz w:val="18"/>
          <w:szCs w:val="18"/>
        </w:rPr>
        <w:t>ВУМО</w:t>
      </w:r>
      <w:r>
        <w:rPr>
          <w:rFonts w:ascii="Verdana" w:hAnsi="Verdana"/>
          <w:color w:val="000000"/>
          <w:sz w:val="18"/>
          <w:szCs w:val="18"/>
        </w:rPr>
        <w:t>, 1999.</w:t>
      </w:r>
    </w:p>
    <w:p w14:paraId="6F06317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Печень</w:t>
      </w:r>
      <w:r>
        <w:rPr>
          <w:rStyle w:val="WW8Num2z0"/>
          <w:rFonts w:ascii="Verdana" w:hAnsi="Verdana"/>
          <w:color w:val="000000"/>
          <w:sz w:val="18"/>
          <w:szCs w:val="18"/>
        </w:rPr>
        <w:t> </w:t>
      </w:r>
      <w:r>
        <w:rPr>
          <w:rFonts w:ascii="Verdana" w:hAnsi="Verdana"/>
          <w:color w:val="000000"/>
          <w:sz w:val="18"/>
          <w:szCs w:val="18"/>
        </w:rPr>
        <w:t>H.A. Традиции в русской армии // Военный вестник. №6. 1993.</w:t>
      </w:r>
    </w:p>
    <w:p w14:paraId="5BA44EE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В.Ф. Законы преступного мира молодежи. Криминальная субкультура. Тверь. 1994.</w:t>
      </w:r>
    </w:p>
    <w:p w14:paraId="49733E3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Плахов</w:t>
      </w:r>
      <w:r>
        <w:rPr>
          <w:rStyle w:val="WW8Num2z0"/>
          <w:rFonts w:ascii="Verdana" w:hAnsi="Verdana"/>
          <w:color w:val="000000"/>
          <w:sz w:val="18"/>
          <w:szCs w:val="18"/>
        </w:rPr>
        <w:t> </w:t>
      </w:r>
      <w:r>
        <w:rPr>
          <w:rFonts w:ascii="Verdana" w:hAnsi="Verdana"/>
          <w:color w:val="000000"/>
          <w:sz w:val="18"/>
          <w:szCs w:val="18"/>
        </w:rPr>
        <w:t>В.Д. Традиции и общество. М.: Мысль, 1982.</w:t>
      </w:r>
    </w:p>
    <w:p w14:paraId="6525D4E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Н.Г. Уголовная ответственность за обман при продажетоваров, выполнении работ, оказании услуг: дис. . канд. юрид. наук. Красноярск, 2004.</w:t>
      </w:r>
    </w:p>
    <w:p w14:paraId="7766CDA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Полонская</w:t>
      </w:r>
      <w:r>
        <w:rPr>
          <w:rStyle w:val="WW8Num2z0"/>
          <w:rFonts w:ascii="Verdana" w:hAnsi="Verdana"/>
          <w:color w:val="000000"/>
          <w:sz w:val="18"/>
          <w:szCs w:val="18"/>
        </w:rPr>
        <w:t> </w:t>
      </w:r>
      <w:r>
        <w:rPr>
          <w:rFonts w:ascii="Verdana" w:hAnsi="Verdana"/>
          <w:color w:val="000000"/>
          <w:sz w:val="18"/>
          <w:szCs w:val="18"/>
        </w:rPr>
        <w:t>И. Н. Социокультурная традиция: онтология и динамика: автореф. дис. . докт. филос. наук. Ростов-на-Дону, 2006.</w:t>
      </w:r>
    </w:p>
    <w:p w14:paraId="3DED8BE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Полупан</w:t>
      </w:r>
      <w:r>
        <w:rPr>
          <w:rStyle w:val="WW8Num2z0"/>
          <w:rFonts w:ascii="Verdana" w:hAnsi="Verdana"/>
          <w:color w:val="000000"/>
          <w:sz w:val="18"/>
          <w:szCs w:val="18"/>
        </w:rPr>
        <w:t> </w:t>
      </w:r>
      <w:r>
        <w:rPr>
          <w:rFonts w:ascii="Verdana" w:hAnsi="Verdana"/>
          <w:color w:val="000000"/>
          <w:sz w:val="18"/>
          <w:szCs w:val="18"/>
        </w:rPr>
        <w:t>С.Н. Самовоспитание как условие формирования профессионализма курсантов современного военного института: автореф. дис. . канд. пед. наук. Владикавказ. 2010.</w:t>
      </w:r>
    </w:p>
    <w:p w14:paraId="5D1C711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С.П. Предупреждение и преодоление отклонений в поведении военнослужащих при подготовке и ведении боевых действий: дис. канд. пед. наук. М. 1998.</w:t>
      </w:r>
    </w:p>
    <w:p w14:paraId="272B28D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Б.Ф. Социальная психология и история. М.: Наука, 1974.</w:t>
      </w:r>
    </w:p>
    <w:p w14:paraId="3DCB984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Приказ МО РФ 2004 г. №70 «Об органах воспитательной работы Вооружённых Сил РФ».</w:t>
      </w:r>
    </w:p>
    <w:p w14:paraId="469CB3A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145. Приказ МО РФ 2005 г. №79 «</w:t>
      </w:r>
      <w:r>
        <w:rPr>
          <w:rStyle w:val="WW8Num3z0"/>
          <w:rFonts w:ascii="Verdana" w:hAnsi="Verdana"/>
          <w:color w:val="4682B4"/>
          <w:sz w:val="18"/>
          <w:szCs w:val="18"/>
        </w:rPr>
        <w:t>О совершенствовании воспитательной работы в ВС РФ</w:t>
      </w:r>
      <w:r>
        <w:rPr>
          <w:rFonts w:ascii="Verdana" w:hAnsi="Verdana"/>
          <w:color w:val="000000"/>
          <w:sz w:val="18"/>
          <w:szCs w:val="18"/>
        </w:rPr>
        <w:t>».</w:t>
      </w:r>
    </w:p>
    <w:p w14:paraId="04A4F6C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146. Прогрессивные традиции русского офицерства: история возникновения, аспекты подготовки офицерских кадров в России, традиции / Авт. кол.:</w:t>
      </w:r>
      <w:r>
        <w:rPr>
          <w:rStyle w:val="WW8Num2z0"/>
          <w:rFonts w:ascii="Verdana" w:hAnsi="Verdana"/>
          <w:color w:val="000000"/>
          <w:sz w:val="18"/>
          <w:szCs w:val="18"/>
        </w:rPr>
        <w:t> </w:t>
      </w:r>
      <w:r>
        <w:rPr>
          <w:rStyle w:val="WW8Num3z0"/>
          <w:rFonts w:ascii="Verdana" w:hAnsi="Verdana"/>
          <w:color w:val="4682B4"/>
          <w:sz w:val="18"/>
          <w:szCs w:val="18"/>
        </w:rPr>
        <w:t>Марьин</w:t>
      </w:r>
      <w:r>
        <w:rPr>
          <w:rStyle w:val="WW8Num2z0"/>
          <w:rFonts w:ascii="Verdana" w:hAnsi="Verdana"/>
          <w:color w:val="000000"/>
          <w:sz w:val="18"/>
          <w:szCs w:val="18"/>
        </w:rPr>
        <w:t> </w:t>
      </w:r>
      <w:r>
        <w:rPr>
          <w:rFonts w:ascii="Verdana" w:hAnsi="Verdana"/>
          <w:color w:val="000000"/>
          <w:sz w:val="18"/>
          <w:szCs w:val="18"/>
        </w:rPr>
        <w:t>И.Н., Шенгелевич И.Г. Пернов В.А. НВВПОУ. Новосибирск, 1990.</w:t>
      </w:r>
    </w:p>
    <w:p w14:paraId="479C9D8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147. Психологический словарь-справочник. Минск-Москва: Харвест ACT, 2006. 576 с.</w:t>
      </w:r>
    </w:p>
    <w:p w14:paraId="5E53ADA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148. Психология группы/ Е.И. Рогов. М.: Гуманитар,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2005.</w:t>
      </w:r>
    </w:p>
    <w:p w14:paraId="4B393A8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149. Рабочая книга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Е.А. Романова, А.Б.</w:t>
      </w:r>
      <w:r>
        <w:rPr>
          <w:rStyle w:val="WW8Num2z0"/>
          <w:rFonts w:ascii="Verdana" w:hAnsi="Verdana"/>
          <w:color w:val="000000"/>
          <w:sz w:val="18"/>
          <w:szCs w:val="18"/>
        </w:rPr>
        <w:t> </w:t>
      </w:r>
      <w:r>
        <w:rPr>
          <w:rStyle w:val="WW8Num3z0"/>
          <w:rFonts w:ascii="Verdana" w:hAnsi="Verdana"/>
          <w:color w:val="4682B4"/>
          <w:sz w:val="18"/>
          <w:szCs w:val="18"/>
        </w:rPr>
        <w:t>Малюшкин</w:t>
      </w:r>
      <w:r>
        <w:rPr>
          <w:rFonts w:ascii="Verdana" w:hAnsi="Verdana"/>
          <w:color w:val="000000"/>
          <w:sz w:val="18"/>
          <w:szCs w:val="18"/>
        </w:rPr>
        <w:t>. М. 2002.</w:t>
      </w:r>
    </w:p>
    <w:p w14:paraId="6D863D1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Разуванов</w:t>
      </w:r>
      <w:r>
        <w:rPr>
          <w:rStyle w:val="WW8Num2z0"/>
          <w:rFonts w:ascii="Verdana" w:hAnsi="Verdana"/>
          <w:color w:val="000000"/>
          <w:sz w:val="18"/>
          <w:szCs w:val="18"/>
        </w:rPr>
        <w:t> </w:t>
      </w:r>
      <w:r>
        <w:rPr>
          <w:rFonts w:ascii="Verdana" w:hAnsi="Verdana"/>
          <w:color w:val="000000"/>
          <w:sz w:val="18"/>
          <w:szCs w:val="18"/>
        </w:rPr>
        <w:t>К. А. Педагогическая профилактика пьянства и алкоголизма среди военнослужащих частей ЖДВ РФ: дис. канд. пед. наук. М. 2001.</w:t>
      </w:r>
    </w:p>
    <w:p w14:paraId="51E3114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151. Ранняя профилактика отклоняющегося поведения учащихся / Под ред. В.А.</w:t>
      </w:r>
      <w:r>
        <w:rPr>
          <w:rStyle w:val="WW8Num2z0"/>
          <w:rFonts w:ascii="Verdana" w:hAnsi="Verdana"/>
          <w:color w:val="000000"/>
          <w:sz w:val="18"/>
          <w:szCs w:val="18"/>
        </w:rPr>
        <w:t> </w:t>
      </w:r>
      <w:r>
        <w:rPr>
          <w:rStyle w:val="WW8Num3z0"/>
          <w:rFonts w:ascii="Verdana" w:hAnsi="Verdana"/>
          <w:color w:val="4682B4"/>
          <w:sz w:val="18"/>
          <w:szCs w:val="18"/>
        </w:rPr>
        <w:t>Татенко</w:t>
      </w:r>
      <w:r>
        <w:rPr>
          <w:rFonts w:ascii="Verdana" w:hAnsi="Verdana"/>
          <w:color w:val="000000"/>
          <w:sz w:val="18"/>
          <w:szCs w:val="18"/>
        </w:rPr>
        <w:t>, Т.М. Титаренко. Киев, 1989.</w:t>
      </w:r>
    </w:p>
    <w:p w14:paraId="0F1A639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Е.С. Современный словарь по педагогике. Мн.: «</w:t>
      </w:r>
      <w:r>
        <w:rPr>
          <w:rStyle w:val="WW8Num3z0"/>
          <w:rFonts w:ascii="Verdana" w:hAnsi="Verdana"/>
          <w:color w:val="4682B4"/>
          <w:sz w:val="18"/>
          <w:szCs w:val="18"/>
        </w:rPr>
        <w:t>Современное слово</w:t>
      </w:r>
      <w:r>
        <w:rPr>
          <w:rFonts w:ascii="Verdana" w:hAnsi="Verdana"/>
          <w:color w:val="000000"/>
          <w:sz w:val="18"/>
          <w:szCs w:val="18"/>
        </w:rPr>
        <w:t>», 2008. 928 с.</w:t>
      </w:r>
    </w:p>
    <w:p w14:paraId="026BD52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Рогачев</w:t>
      </w:r>
      <w:r>
        <w:rPr>
          <w:rStyle w:val="WW8Num2z0"/>
          <w:rFonts w:ascii="Verdana" w:hAnsi="Verdana"/>
          <w:color w:val="000000"/>
          <w:sz w:val="18"/>
          <w:szCs w:val="18"/>
        </w:rPr>
        <w:t> </w:t>
      </w:r>
      <w:r>
        <w:rPr>
          <w:rFonts w:ascii="Verdana" w:hAnsi="Verdana"/>
          <w:color w:val="000000"/>
          <w:sz w:val="18"/>
          <w:szCs w:val="18"/>
        </w:rPr>
        <w:t>Ф.Б. Воспитание советских воинов на боевых традициях Советских Вооруженных Сил. М., 1959.</w:t>
      </w:r>
    </w:p>
    <w:p w14:paraId="7DDBFFB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Романцов</w:t>
      </w:r>
      <w:r>
        <w:rPr>
          <w:rStyle w:val="WW8Num2z0"/>
          <w:rFonts w:ascii="Verdana" w:hAnsi="Verdana"/>
          <w:color w:val="000000"/>
          <w:sz w:val="18"/>
          <w:szCs w:val="18"/>
        </w:rPr>
        <w:t> </w:t>
      </w:r>
      <w:r>
        <w:rPr>
          <w:rFonts w:ascii="Verdana" w:hAnsi="Verdana"/>
          <w:color w:val="000000"/>
          <w:sz w:val="18"/>
          <w:szCs w:val="18"/>
        </w:rPr>
        <w:t>В.А. Уголовная ответственность за причинениеимущественного ущерба путем обмана или злоупотреблением доверием (Уголов.-правовые вопр.): дис. канд. юрид. наук. СПб., 1997.</w:t>
      </w:r>
    </w:p>
    <w:p w14:paraId="7BEE208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155. Росс Л., Нисбетт Р., «Человек и ситуация. Уроки социальной психологии». Издательство: Аспект-Пресс, 1999. 429 с.</w:t>
      </w:r>
    </w:p>
    <w:p w14:paraId="7963583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И.А. Девиантное поведение. Ростов-н/Д, 2005.</w:t>
      </w:r>
    </w:p>
    <w:p w14:paraId="733C79E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157. Руководство практического психолога: Психологические программы развития личности в подростковом и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1997.</w:t>
      </w:r>
    </w:p>
    <w:p w14:paraId="721E05E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Рыбчинчук</w:t>
      </w:r>
      <w:r>
        <w:rPr>
          <w:rStyle w:val="WW8Num2z0"/>
          <w:rFonts w:ascii="Verdana" w:hAnsi="Verdana"/>
          <w:color w:val="000000"/>
          <w:sz w:val="18"/>
          <w:szCs w:val="18"/>
        </w:rPr>
        <w:t> </w:t>
      </w:r>
      <w:r>
        <w:rPr>
          <w:rFonts w:ascii="Verdana" w:hAnsi="Verdana"/>
          <w:color w:val="000000"/>
          <w:sz w:val="18"/>
          <w:szCs w:val="18"/>
        </w:rPr>
        <w:t>A.C. Педагогические основы патриотического воспитания молодых офицеров (по опыту частей и подразделений РВСН): дис. . кан. пед. наук. М., 1997.</w:t>
      </w:r>
    </w:p>
    <w:p w14:paraId="04D597E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159. Салихов А. Профилактика правонарушений, системный подход // Ориентир. № 9. 1995.</w:t>
      </w:r>
    </w:p>
    <w:p w14:paraId="113083A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Самусь</w:t>
      </w:r>
      <w:r>
        <w:rPr>
          <w:rStyle w:val="WW8Num2z0"/>
          <w:rFonts w:ascii="Verdana" w:hAnsi="Verdana"/>
          <w:color w:val="000000"/>
          <w:sz w:val="18"/>
          <w:szCs w:val="18"/>
        </w:rPr>
        <w:t> </w:t>
      </w:r>
      <w:r>
        <w:rPr>
          <w:rFonts w:ascii="Verdana" w:hAnsi="Verdana"/>
          <w:color w:val="000000"/>
          <w:sz w:val="18"/>
          <w:szCs w:val="18"/>
        </w:rPr>
        <w:t>В.Н. Во славу Отечества (История традиции отечественного офицерства). Котово. 1992.</w:t>
      </w:r>
    </w:p>
    <w:p w14:paraId="0D37939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161. Сборник категорий, понятий и терминов по военной педагогике и педагогике высшей военной школы. М., 2009.</w:t>
      </w:r>
    </w:p>
    <w:p w14:paraId="2826776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В.А. Воспитание курсантов военных училищ на боевых традициях Советской Армии: дис. . канд. пед. наук. Л. 1950.</w:t>
      </w:r>
    </w:p>
    <w:p w14:paraId="66BF78F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Семиряга</w:t>
      </w:r>
      <w:r>
        <w:rPr>
          <w:rStyle w:val="WW8Num2z0"/>
          <w:rFonts w:ascii="Verdana" w:hAnsi="Verdana"/>
          <w:color w:val="000000"/>
          <w:sz w:val="18"/>
          <w:szCs w:val="18"/>
        </w:rPr>
        <w:t> </w:t>
      </w:r>
      <w:r>
        <w:rPr>
          <w:rFonts w:ascii="Verdana" w:hAnsi="Verdana"/>
          <w:color w:val="000000"/>
          <w:sz w:val="18"/>
          <w:szCs w:val="18"/>
        </w:rPr>
        <w:t>М.И. Коллаборационизм: природа, типология и проявление в годы Второй мировой войны. М. 2000.</w:t>
      </w:r>
    </w:p>
    <w:p w14:paraId="5A8F9D2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Серых</w:t>
      </w:r>
      <w:r>
        <w:rPr>
          <w:rStyle w:val="WW8Num2z0"/>
          <w:rFonts w:ascii="Verdana" w:hAnsi="Verdana"/>
          <w:color w:val="000000"/>
          <w:sz w:val="18"/>
          <w:szCs w:val="18"/>
        </w:rPr>
        <w:t> </w:t>
      </w:r>
      <w:r>
        <w:rPr>
          <w:rFonts w:ascii="Verdana" w:hAnsi="Verdana"/>
          <w:color w:val="000000"/>
          <w:sz w:val="18"/>
          <w:szCs w:val="18"/>
        </w:rPr>
        <w:t>Б.Д. Воинские ритуалы. М.: Воениздат. 1986.</w:t>
      </w:r>
    </w:p>
    <w:p w14:paraId="528DA93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Силуянова</w:t>
      </w:r>
      <w:r>
        <w:rPr>
          <w:rStyle w:val="WW8Num2z0"/>
          <w:rFonts w:ascii="Verdana" w:hAnsi="Verdana"/>
          <w:color w:val="000000"/>
          <w:sz w:val="18"/>
          <w:szCs w:val="18"/>
        </w:rPr>
        <w:t> </w:t>
      </w:r>
      <w:r>
        <w:rPr>
          <w:rFonts w:ascii="Verdana" w:hAnsi="Verdana"/>
          <w:color w:val="000000"/>
          <w:sz w:val="18"/>
          <w:szCs w:val="18"/>
        </w:rPr>
        <w:t>И.В. Духовность как способ жизнедеятельности человека // Философские науки. № 12. 2000.</w:t>
      </w:r>
    </w:p>
    <w:p w14:paraId="1FA1124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исследования. М., 1989.</w:t>
      </w:r>
    </w:p>
    <w:p w14:paraId="0146CDD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167. Смыкалин А. Судебная система страны в годы Великой Отечественной войны // Российская юстиция. № 9. 2002.</w:t>
      </w:r>
    </w:p>
    <w:p w14:paraId="1454673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Снегирев</w:t>
      </w:r>
      <w:r>
        <w:rPr>
          <w:rStyle w:val="WW8Num2z0"/>
          <w:rFonts w:ascii="Verdana" w:hAnsi="Verdana"/>
          <w:color w:val="000000"/>
          <w:sz w:val="18"/>
          <w:szCs w:val="18"/>
        </w:rPr>
        <w:t> </w:t>
      </w:r>
      <w:r>
        <w:rPr>
          <w:rFonts w:ascii="Verdana" w:hAnsi="Verdana"/>
          <w:color w:val="000000"/>
          <w:sz w:val="18"/>
          <w:szCs w:val="18"/>
        </w:rPr>
        <w:t>С.Ф. Исторический опыт развития демократических традиций в деятельности отечественных Вооруженных Сил (1917-1995 гг.): автореф. дис. . д-ра ист. наук. М. 1996.</w:t>
      </w:r>
    </w:p>
    <w:p w14:paraId="05093B5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Соловцов</w:t>
      </w:r>
      <w:r>
        <w:rPr>
          <w:rStyle w:val="WW8Num2z0"/>
          <w:rFonts w:ascii="Verdana" w:hAnsi="Verdana"/>
          <w:color w:val="000000"/>
          <w:sz w:val="18"/>
          <w:szCs w:val="18"/>
        </w:rPr>
        <w:t> </w:t>
      </w:r>
      <w:r>
        <w:rPr>
          <w:rFonts w:ascii="Verdana" w:hAnsi="Verdana"/>
          <w:color w:val="000000"/>
          <w:sz w:val="18"/>
          <w:szCs w:val="18"/>
        </w:rPr>
        <w:t>Н.Е. Стратегические ракетчики России. М.: «Голос-Пресс». 2004. 142с.</w:t>
      </w:r>
    </w:p>
    <w:p w14:paraId="4E3770E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Соловцова</w:t>
      </w:r>
      <w:r>
        <w:rPr>
          <w:rStyle w:val="WW8Num2z0"/>
          <w:rFonts w:ascii="Verdana" w:hAnsi="Verdana"/>
          <w:color w:val="000000"/>
          <w:sz w:val="18"/>
          <w:szCs w:val="18"/>
        </w:rPr>
        <w:t> </w:t>
      </w:r>
      <w:r>
        <w:rPr>
          <w:rFonts w:ascii="Verdana" w:hAnsi="Verdana"/>
          <w:color w:val="000000"/>
          <w:sz w:val="18"/>
          <w:szCs w:val="18"/>
        </w:rPr>
        <w:t>И.А. Духовное воспитание в контексте полипарадиг-мальной педагогической реальности // Теоретико-методологические проблемы современного воспитания. Волгоград: Перемена. 2004.</w:t>
      </w:r>
    </w:p>
    <w:p w14:paraId="3FF4529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Соловцова</w:t>
      </w:r>
      <w:r>
        <w:rPr>
          <w:rStyle w:val="WW8Num2z0"/>
          <w:rFonts w:ascii="Verdana" w:hAnsi="Verdana"/>
          <w:color w:val="000000"/>
          <w:sz w:val="18"/>
          <w:szCs w:val="18"/>
        </w:rPr>
        <w:t> </w:t>
      </w:r>
      <w:r>
        <w:rPr>
          <w:rFonts w:ascii="Verdana" w:hAnsi="Verdana"/>
          <w:color w:val="000000"/>
          <w:sz w:val="18"/>
          <w:szCs w:val="18"/>
        </w:rPr>
        <w:t>И.А. Духовное воспитание: проблемы, перспективы, технологии / Под ред.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Волгоград: Изд-во ВГИПК РО. 2004. 160с.</w:t>
      </w:r>
    </w:p>
    <w:p w14:paraId="1B11FB4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172. Социальная педагогика / Под ред.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М.И.1. Зайцева. Тюмень. 2003.</w:t>
      </w:r>
    </w:p>
    <w:p w14:paraId="1BE2572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 Социальная педагогика / Под ред. М.А.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М., 2001.</w:t>
      </w:r>
    </w:p>
    <w:p w14:paraId="5536EE2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174. Социальная психология группы: процессы, решения, действия / Р.Бэрон, Н.Керр, Н. Миллер. СПб.: Питер. 2003.</w:t>
      </w:r>
    </w:p>
    <w:p w14:paraId="375C213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175. Спекулятивная дедовщина // Независимое военное обозрение. 2010. 25 июня 1 июля. № 23.</w:t>
      </w:r>
    </w:p>
    <w:p w14:paraId="6473384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В.Г. Психология трудных школьников. М. 1998.</w:t>
      </w:r>
    </w:p>
    <w:p w14:paraId="334230C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Ю.И. Уголовно-правовая характеристика обмана как признака преступлений в сфере экономики: дис. . канд. юрид. наук:, СПб. 2001.</w:t>
      </w:r>
    </w:p>
    <w:p w14:paraId="0D56960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Сыромятников</w:t>
      </w:r>
      <w:r>
        <w:rPr>
          <w:rStyle w:val="WW8Num2z0"/>
          <w:rFonts w:ascii="Verdana" w:hAnsi="Verdana"/>
          <w:color w:val="000000"/>
          <w:sz w:val="18"/>
          <w:szCs w:val="18"/>
        </w:rPr>
        <w:t> </w:t>
      </w:r>
      <w:r>
        <w:rPr>
          <w:rFonts w:ascii="Verdana" w:hAnsi="Verdana"/>
          <w:color w:val="000000"/>
          <w:sz w:val="18"/>
          <w:szCs w:val="18"/>
        </w:rPr>
        <w:t>И.В. Психодиагностика. М.: Академический Проект. 2005.</w:t>
      </w:r>
    </w:p>
    <w:p w14:paraId="4DC6E39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Толубко</w:t>
      </w:r>
      <w:r>
        <w:rPr>
          <w:rStyle w:val="WW8Num2z0"/>
          <w:rFonts w:ascii="Verdana" w:hAnsi="Verdana"/>
          <w:color w:val="000000"/>
          <w:sz w:val="18"/>
          <w:szCs w:val="18"/>
        </w:rPr>
        <w:t> </w:t>
      </w:r>
      <w:r>
        <w:rPr>
          <w:rFonts w:ascii="Verdana" w:hAnsi="Verdana"/>
          <w:color w:val="000000"/>
          <w:sz w:val="18"/>
          <w:szCs w:val="18"/>
        </w:rPr>
        <w:t>В.Ф. Жить Родине служить. М.: ДОСААФ, 1978. 87с.</w:t>
      </w:r>
    </w:p>
    <w:p w14:paraId="6216B9A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Тутуков</w:t>
      </w:r>
      <w:r>
        <w:rPr>
          <w:rStyle w:val="WW8Num2z0"/>
          <w:rFonts w:ascii="Verdana" w:hAnsi="Verdana"/>
          <w:color w:val="000000"/>
          <w:sz w:val="18"/>
          <w:szCs w:val="18"/>
        </w:rPr>
        <w:t> </w:t>
      </w:r>
      <w:r>
        <w:rPr>
          <w:rFonts w:ascii="Verdana" w:hAnsi="Verdana"/>
          <w:color w:val="000000"/>
          <w:sz w:val="18"/>
          <w:szCs w:val="18"/>
        </w:rPr>
        <w:t>А.Ю. Обман как способ совершения преступлений в сфере экономики: исторический, законодательный, теоретический и правоприменительный аспекты: дис. канд. юрид. наук: Краснодар. 2008.</w:t>
      </w:r>
    </w:p>
    <w:p w14:paraId="1CDE122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181. Уголовный кодекс Российской Федерации. М: Издательство ОМЕГ А-Л, 2012. 176с. (Библиотека Российского законодательства).</w:t>
      </w:r>
    </w:p>
    <w:p w14:paraId="0E6BB9D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Утлик</w:t>
      </w:r>
      <w:r>
        <w:rPr>
          <w:rStyle w:val="WW8Num2z0"/>
          <w:rFonts w:ascii="Verdana" w:hAnsi="Verdana"/>
          <w:color w:val="000000"/>
          <w:sz w:val="18"/>
          <w:szCs w:val="18"/>
        </w:rPr>
        <w:t> </w:t>
      </w:r>
      <w:r>
        <w:rPr>
          <w:rFonts w:ascii="Verdana" w:hAnsi="Verdana"/>
          <w:color w:val="000000"/>
          <w:sz w:val="18"/>
          <w:szCs w:val="18"/>
        </w:rPr>
        <w:t>Э.П. Традиции воинского коллектива (Социально-психологические аспекты). М. 1990.</w:t>
      </w:r>
    </w:p>
    <w:p w14:paraId="55C4314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Федак</w:t>
      </w:r>
      <w:r>
        <w:rPr>
          <w:rStyle w:val="WW8Num2z0"/>
          <w:rFonts w:ascii="Verdana" w:hAnsi="Verdana"/>
          <w:color w:val="000000"/>
          <w:sz w:val="18"/>
          <w:szCs w:val="18"/>
        </w:rPr>
        <w:t> </w:t>
      </w:r>
      <w:r>
        <w:rPr>
          <w:rFonts w:ascii="Verdana" w:hAnsi="Verdana"/>
          <w:color w:val="000000"/>
          <w:sz w:val="18"/>
          <w:szCs w:val="18"/>
        </w:rPr>
        <w:t>Е.И. Педагогическая реабилитация военнослужащих внутренних войск МВД России, выполнявших служебно-боевые задачи: дис. канд. пед. наук. М. 2004.</w:t>
      </w:r>
    </w:p>
    <w:p w14:paraId="62A2A2D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184. Философский энциклопедический словарь / Под ред. Е.Ф. Губского и др. М. 1999. 126 с.</w:t>
      </w:r>
    </w:p>
    <w:p w14:paraId="144EFC1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Н.М. Традиции защиты социалистического Отечества как фактор воспитания воинов армии и флота: автореф. . дис. канд. филос. наук. М.:ВПА, 1983.</w:t>
      </w:r>
    </w:p>
    <w:p w14:paraId="35299EE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186. Фрай О. Ложь. Три способа выявления. Как читать мысли лжеца, как обмануть детектор лжи. СПб.: Прайм-ЕВРОЗНАК. 2006. 284 с.</w:t>
      </w:r>
    </w:p>
    <w:p w14:paraId="18C0CAC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Хаджиев</w:t>
      </w:r>
      <w:r>
        <w:rPr>
          <w:rStyle w:val="WW8Num2z0"/>
          <w:rFonts w:ascii="Verdana" w:hAnsi="Verdana"/>
          <w:color w:val="000000"/>
          <w:sz w:val="18"/>
          <w:szCs w:val="18"/>
        </w:rPr>
        <w:t> </w:t>
      </w:r>
      <w:r>
        <w:rPr>
          <w:rFonts w:ascii="Verdana" w:hAnsi="Verdana"/>
          <w:color w:val="000000"/>
          <w:sz w:val="18"/>
          <w:szCs w:val="18"/>
        </w:rPr>
        <w:t>А.Б. Особенности предупреждения хищений чужого имущества, совершаемых путем обмана или злоупотребления доверием: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2004.</w:t>
      </w:r>
    </w:p>
    <w:p w14:paraId="372FC7C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И.Х. Причинение имущественного ущерба путем обмана или злоупотребления доверием при незаконном использовании электроэнергии: уголовно-правовые и криминологические аспекты: дис. . канд. юрид. наук. Казань. 2005.</w:t>
      </w:r>
    </w:p>
    <w:p w14:paraId="3F0FD97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Шакурова</w:t>
      </w:r>
      <w:r>
        <w:rPr>
          <w:rStyle w:val="WW8Num2z0"/>
          <w:rFonts w:ascii="Verdana" w:hAnsi="Verdana"/>
          <w:color w:val="000000"/>
          <w:sz w:val="18"/>
          <w:szCs w:val="18"/>
        </w:rPr>
        <w:t> </w:t>
      </w:r>
      <w:r>
        <w:rPr>
          <w:rFonts w:ascii="Verdana" w:hAnsi="Verdana"/>
          <w:color w:val="000000"/>
          <w:sz w:val="18"/>
          <w:szCs w:val="18"/>
        </w:rPr>
        <w:t>М.В. Методика и технология работы социального педагога. М. 2002.</w:t>
      </w:r>
    </w:p>
    <w:p w14:paraId="5E16583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Шведин</w:t>
      </w:r>
      <w:r>
        <w:rPr>
          <w:rStyle w:val="WW8Num2z0"/>
          <w:rFonts w:ascii="Verdana" w:hAnsi="Verdana"/>
          <w:color w:val="000000"/>
          <w:sz w:val="18"/>
          <w:szCs w:val="18"/>
        </w:rPr>
        <w:t> </w:t>
      </w:r>
      <w:r>
        <w:rPr>
          <w:rFonts w:ascii="Verdana" w:hAnsi="Verdana"/>
          <w:color w:val="000000"/>
          <w:sz w:val="18"/>
          <w:szCs w:val="18"/>
        </w:rPr>
        <w:t>Б.Я. Человеческий фактор в управлении войсками: проблемы и поиск. М. 1989.</w:t>
      </w:r>
    </w:p>
    <w:p w14:paraId="1A43E3D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Шейнов</w:t>
      </w:r>
      <w:r>
        <w:rPr>
          <w:rStyle w:val="WW8Num2z0"/>
          <w:rFonts w:ascii="Verdana" w:hAnsi="Verdana"/>
          <w:color w:val="000000"/>
          <w:sz w:val="18"/>
          <w:szCs w:val="18"/>
        </w:rPr>
        <w:t> </w:t>
      </w:r>
      <w:r>
        <w:rPr>
          <w:rFonts w:ascii="Verdana" w:hAnsi="Verdana"/>
          <w:color w:val="000000"/>
          <w:sz w:val="18"/>
          <w:szCs w:val="18"/>
        </w:rPr>
        <w:t>В.П. Психология власти. М.: Ось-89, 2003.</w:t>
      </w:r>
    </w:p>
    <w:p w14:paraId="39898EF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Шептенко</w:t>
      </w:r>
      <w:r>
        <w:rPr>
          <w:rStyle w:val="WW8Num2z0"/>
          <w:rFonts w:ascii="Verdana" w:hAnsi="Verdana"/>
          <w:color w:val="000000"/>
          <w:sz w:val="18"/>
          <w:szCs w:val="18"/>
        </w:rPr>
        <w:t> </w:t>
      </w:r>
      <w:r>
        <w:rPr>
          <w:rFonts w:ascii="Verdana" w:hAnsi="Verdana"/>
          <w:color w:val="000000"/>
          <w:sz w:val="18"/>
          <w:szCs w:val="18"/>
        </w:rPr>
        <w:t>П.А., Воронина Г.А. Методика и технология работы социального педагога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2001.</w:t>
      </w:r>
    </w:p>
    <w:p w14:paraId="6D3E995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193. Шибутани Т. Социальная психология. Ростов-н/Д. 1998.</w:t>
      </w:r>
    </w:p>
    <w:p w14:paraId="158D388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А.В. Истоки традиций // Агитатор армии и флота. №16. 1991.</w:t>
      </w:r>
    </w:p>
    <w:p w14:paraId="65BE8D8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Л.Б. Девиантное поведение детей и подростков. М., 2005.</w:t>
      </w:r>
    </w:p>
    <w:p w14:paraId="5A49336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196. Шульга Т. Смысл жизни и ценности детей группы риска // Социальная педагогика. № 2. 2005.</w:t>
      </w:r>
    </w:p>
    <w:p w14:paraId="45453CA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Щербатых</w:t>
      </w:r>
      <w:r>
        <w:rPr>
          <w:rStyle w:val="WW8Num2z0"/>
          <w:rFonts w:ascii="Verdana" w:hAnsi="Verdana"/>
          <w:color w:val="000000"/>
          <w:sz w:val="18"/>
          <w:szCs w:val="18"/>
        </w:rPr>
        <w:t> </w:t>
      </w:r>
      <w:r>
        <w:rPr>
          <w:rFonts w:ascii="Verdana" w:hAnsi="Verdana"/>
          <w:color w:val="000000"/>
          <w:sz w:val="18"/>
          <w:szCs w:val="18"/>
        </w:rPr>
        <w:t>Ю.В. Искусство обмана: попул. энцикл. М.: ЭКСМО -Пресс, 2007.</w:t>
      </w:r>
    </w:p>
    <w:p w14:paraId="0C34846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Щербатых</w:t>
      </w:r>
      <w:r>
        <w:rPr>
          <w:rStyle w:val="WW8Num2z0"/>
          <w:rFonts w:ascii="Verdana" w:hAnsi="Verdana"/>
          <w:color w:val="000000"/>
          <w:sz w:val="18"/>
          <w:szCs w:val="18"/>
        </w:rPr>
        <w:t> </w:t>
      </w:r>
      <w:r>
        <w:rPr>
          <w:rFonts w:ascii="Verdana" w:hAnsi="Verdana"/>
          <w:color w:val="000000"/>
          <w:sz w:val="18"/>
          <w:szCs w:val="18"/>
        </w:rPr>
        <w:t>Ю.В. Психология лжи и обмана: методы искажения действительности, стратегия избегания обмана, способы выявления правды. М.: ЭКСМО Пресс. 2008.</w:t>
      </w:r>
    </w:p>
    <w:p w14:paraId="55C8EE1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199. Экман П. Психология лжи. СПб.: Издательство «</w:t>
      </w:r>
      <w:r>
        <w:rPr>
          <w:rStyle w:val="WW8Num3z0"/>
          <w:rFonts w:ascii="Verdana" w:hAnsi="Verdana"/>
          <w:color w:val="4682B4"/>
          <w:sz w:val="18"/>
          <w:szCs w:val="18"/>
        </w:rPr>
        <w:t>Питер</w:t>
      </w:r>
      <w:r>
        <w:rPr>
          <w:rFonts w:ascii="Verdana" w:hAnsi="Verdana"/>
          <w:color w:val="000000"/>
          <w:sz w:val="18"/>
          <w:szCs w:val="18"/>
        </w:rPr>
        <w:t>», 1999.</w:t>
      </w:r>
    </w:p>
    <w:p w14:paraId="1862AD7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200. Энциклопедический словарь «</w:t>
      </w:r>
      <w:r>
        <w:rPr>
          <w:rStyle w:val="WW8Num3z0"/>
          <w:rFonts w:ascii="Verdana" w:hAnsi="Verdana"/>
          <w:color w:val="4682B4"/>
          <w:sz w:val="18"/>
          <w:szCs w:val="18"/>
        </w:rPr>
        <w:t>Человек</w:t>
      </w:r>
      <w:r>
        <w:rPr>
          <w:rFonts w:ascii="Verdana" w:hAnsi="Verdana"/>
          <w:color w:val="000000"/>
          <w:sz w:val="18"/>
          <w:szCs w:val="18"/>
        </w:rPr>
        <w:t>» / Сост. Ю.Г.</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B.C. Поликарпов. М. 2009. 518с.</w:t>
      </w:r>
    </w:p>
    <w:p w14:paraId="1CA48DA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201. Энциклопедия мудрых мыслей. Калининград:</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«Янтар. Сказ», 2005.</w:t>
      </w:r>
    </w:p>
    <w:p w14:paraId="6FDB5C6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Эрдынеева</w:t>
      </w:r>
      <w:r>
        <w:rPr>
          <w:rStyle w:val="WW8Num2z0"/>
          <w:rFonts w:ascii="Verdana" w:hAnsi="Verdana"/>
          <w:color w:val="000000"/>
          <w:sz w:val="18"/>
          <w:szCs w:val="18"/>
        </w:rPr>
        <w:t> </w:t>
      </w:r>
      <w:r>
        <w:rPr>
          <w:rFonts w:ascii="Verdana" w:hAnsi="Verdana"/>
          <w:color w:val="000000"/>
          <w:sz w:val="18"/>
          <w:szCs w:val="18"/>
        </w:rPr>
        <w:t>Д.Д. Функционально-прагматические аспекты английских идиом со значением обмана в дискурсе художественной прозы: дис. . канд. филол. наук. Иркутск, 2005.</w:t>
      </w:r>
    </w:p>
    <w:p w14:paraId="4D754E6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203. Юрченко Ю. Индивидуальная работа с подчиненными//Ориентир. №8. 2004.</w:t>
      </w:r>
    </w:p>
    <w:p w14:paraId="284DEE6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Bandura, А. (1977а). Self-efficacy mechanism in human agency. American Psychologist, </w:t>
      </w:r>
      <w:r>
        <w:rPr>
          <w:rFonts w:ascii="Verdana" w:hAnsi="Verdana"/>
          <w:color w:val="000000"/>
          <w:sz w:val="18"/>
          <w:szCs w:val="18"/>
        </w:rPr>
        <w:lastRenderedPageBreak/>
        <w:t>37,122-147.</w:t>
      </w:r>
    </w:p>
    <w:p w14:paraId="50BEF01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205. Blanchard, Kenneth H., Patricia Zigarmi, and Drea Zigarmi. Leadership and the One Minute Manager: Increasing Effectiveness through Situational Leadership. New York: Morrow, 1985. Print.</w:t>
      </w:r>
    </w:p>
    <w:p w14:paraId="480D1E3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206. Hartmann N. Zur Grundlegung der Ontologie, 1941.</w:t>
      </w:r>
    </w:p>
    <w:p w14:paraId="3A4DBE0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207. Iiersey, P. and Blanchard, К. H. (1969). Life cycle theory of leadership. Training and Development Journal, 23 (5), 26-34</w:t>
      </w:r>
    </w:p>
    <w:p w14:paraId="537F473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208. Hersey, P. and Blanchard, К. H. (1969). Management of Organizational Behavior Utilizing Human Resources. New Jersey / Prentice Hall.</w:t>
      </w:r>
    </w:p>
    <w:p w14:paraId="54DCDA4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209. Hersey, P. and Blanchard, К. H. (1977). Management of Organizational Behavior 3rd Edition Utilizing Human Resources. New Jersey / Prentice Hall.</w:t>
      </w:r>
    </w:p>
    <w:p w14:paraId="37AFD8C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210. ЦЕЛЕВАЯ ПРОГРАММА педагогической профшшктики склонности к обману у военнослужащих по призыву1. Методологическая часть</w:t>
      </w:r>
    </w:p>
    <w:p w14:paraId="701CEA9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211. Целевая программа составлена на основе примерной системы работы субъектов</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воинской части, по педагогической профилактики склонности к обману у военнослужащих по призыву.</w:t>
      </w:r>
    </w:p>
    <w:p w14:paraId="2061877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212. Основной целью настоящей программы является обеспечение согласованности системы работы должностных лиц части на первичном вторичном и третичном уровнях педагогической профилактики склонности к обману у военнослужащих по призыву.</w:t>
      </w:r>
    </w:p>
    <w:p w14:paraId="5895BE0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213. Срок реализации программы 1 календарный год - 2 периода обучения (в цикле подготовки военнослужащих по призыву согласно программе боевой подготовки)</w:t>
      </w:r>
    </w:p>
    <w:p w14:paraId="03A7494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214. ДИАГНОСТИКИ СКЛОННОСТИ К ОБМАНУ У ВОЕННОСЛУЖАЩИХ1. Уважаемые товарищи!</w:t>
      </w:r>
    </w:p>
    <w:p w14:paraId="43B276D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215. По утрам я обычно встаю свежим и отдохнувшим</w:t>
      </w:r>
    </w:p>
    <w:p w14:paraId="308503D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216. Несколько раз в неделю меня беспокоит изжога</w:t>
      </w:r>
    </w:p>
    <w:p w14:paraId="79F1601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217. Большую часть времени у меня бывает кашель</w:t>
      </w:r>
    </w:p>
    <w:p w14:paraId="3C003E6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218. Моей семье не</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работа, которую я выбрал (или собираюсь выбрать)</w:t>
      </w:r>
    </w:p>
    <w:p w14:paraId="7066CC8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219. Большую часть времени я чувствую себя счастливым8. Я верю в справедливость9. Мне нравится драматургия</w:t>
      </w:r>
    </w:p>
    <w:p w14:paraId="32C26D4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220. Временами мои мысли текут быстрее, чем я успеваю их высказывать</w:t>
      </w:r>
    </w:p>
    <w:p w14:paraId="67E81DC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221. У меня страсть к перемене мест, и я не могу быть счастлив без путешествий и странствий12. Я всегда говорю правду</w:t>
      </w:r>
    </w:p>
    <w:p w14:paraId="4ECB505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222. Я сейчас чувствую себя лучше, чем когда-либо в жизни</w:t>
      </w:r>
    </w:p>
    <w:p w14:paraId="68D59C1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223. Я стал хуже понимать содержание</w:t>
      </w:r>
      <w:r>
        <w:rPr>
          <w:rStyle w:val="WW8Num2z0"/>
          <w:rFonts w:ascii="Verdana" w:hAnsi="Verdana"/>
          <w:color w:val="000000"/>
          <w:sz w:val="18"/>
          <w:szCs w:val="18"/>
        </w:rPr>
        <w:t> </w:t>
      </w:r>
      <w:r>
        <w:rPr>
          <w:rStyle w:val="WW8Num3z0"/>
          <w:rFonts w:ascii="Verdana" w:hAnsi="Verdana"/>
          <w:color w:val="4682B4"/>
          <w:sz w:val="18"/>
          <w:szCs w:val="18"/>
        </w:rPr>
        <w:t>прочитанного</w:t>
      </w:r>
    </w:p>
    <w:p w14:paraId="65D184E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224. Мне бывает неудобно дурачиться на вечеринке, даже если все остальные это делают</w:t>
      </w:r>
    </w:p>
    <w:p w14:paraId="31E38ED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225. Я бы не сказал, что очень боюсь змей</w:t>
      </w:r>
    </w:p>
    <w:p w14:paraId="01ECC06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226. Даже когда я могу сказать неправду, считаю, что этого делать не надо</w:t>
      </w:r>
    </w:p>
    <w:p w14:paraId="729DFC8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227. С памятью у меня все благополучно</w:t>
      </w:r>
    </w:p>
    <w:p w14:paraId="31ED50A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228. Большую часть времени я чувствую слабость</w:t>
      </w:r>
    </w:p>
    <w:p w14:paraId="783B515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229. Я бы хотел быть не таким застенчивым</w:t>
      </w:r>
    </w:p>
    <w:p w14:paraId="16AD0F9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230. Я люблю разные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развлечения22. Порой у меня дрожат руки</w:t>
      </w:r>
    </w:p>
    <w:p w14:paraId="083BCD5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231. В моем доме отношения менее теплые и дружеские, чем в других семьях24. Я очень люблю охоту</w:t>
      </w:r>
    </w:p>
    <w:p w14:paraId="7940CF3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232. Моя внешность никогда не вызывает у меня беспокойства</w:t>
      </w:r>
    </w:p>
    <w:p w14:paraId="4659E6D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233. Никому нет дела до того, что с тобой случится</w:t>
      </w:r>
    </w:p>
    <w:p w14:paraId="01FA989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234. В детстве,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друзьями я любил приукрасить свои истории</w:t>
      </w:r>
    </w:p>
    <w:p w14:paraId="05BB6B7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235. Я верю в торжество справедливости</w:t>
      </w:r>
    </w:p>
    <w:p w14:paraId="02173D1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236. Будь я художником, мне бы</w:t>
      </w:r>
      <w:r>
        <w:rPr>
          <w:rStyle w:val="WW8Num2z0"/>
          <w:rFonts w:ascii="Verdana" w:hAnsi="Verdana"/>
          <w:color w:val="000000"/>
          <w:sz w:val="18"/>
          <w:szCs w:val="18"/>
        </w:rPr>
        <w:t> </w:t>
      </w:r>
      <w:r>
        <w:rPr>
          <w:rStyle w:val="WW8Num3z0"/>
          <w:rFonts w:ascii="Verdana" w:hAnsi="Verdana"/>
          <w:color w:val="4682B4"/>
          <w:sz w:val="18"/>
          <w:szCs w:val="18"/>
        </w:rPr>
        <w:t>понравилось</w:t>
      </w:r>
      <w:r>
        <w:rPr>
          <w:rStyle w:val="WW8Num2z0"/>
          <w:rFonts w:ascii="Verdana" w:hAnsi="Verdana"/>
          <w:color w:val="000000"/>
          <w:sz w:val="18"/>
          <w:szCs w:val="18"/>
        </w:rPr>
        <w:t> </w:t>
      </w:r>
      <w:r>
        <w:rPr>
          <w:rFonts w:ascii="Verdana" w:hAnsi="Verdana"/>
          <w:color w:val="000000"/>
          <w:sz w:val="18"/>
          <w:szCs w:val="18"/>
        </w:rPr>
        <w:t>рисовать цветы30. Я люблю детей</w:t>
      </w:r>
    </w:p>
    <w:p w14:paraId="5090031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237. Если бы я был журналистом, то предпочел бы писать о</w:t>
      </w:r>
      <w:r>
        <w:rPr>
          <w:rStyle w:val="WW8Num2z0"/>
          <w:rFonts w:ascii="Verdana" w:hAnsi="Verdana"/>
          <w:color w:val="000000"/>
          <w:sz w:val="18"/>
          <w:szCs w:val="18"/>
        </w:rPr>
        <w:t> </w:t>
      </w:r>
      <w:r>
        <w:rPr>
          <w:rStyle w:val="WW8Num3z0"/>
          <w:rFonts w:ascii="Verdana" w:hAnsi="Verdana"/>
          <w:color w:val="4682B4"/>
          <w:sz w:val="18"/>
          <w:szCs w:val="18"/>
        </w:rPr>
        <w:t>спорте</w:t>
      </w:r>
      <w:r>
        <w:rPr>
          <w:rFonts w:ascii="Verdana" w:hAnsi="Verdana"/>
          <w:color w:val="000000"/>
          <w:sz w:val="18"/>
          <w:szCs w:val="18"/>
        </w:rPr>
        <w:t>32. Я всегда очень внимателен</w:t>
      </w:r>
    </w:p>
    <w:p w14:paraId="3FD3BFE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238. Мне приходится обманывать своих сослуживцев и начальников.</w:t>
      </w:r>
    </w:p>
    <w:p w14:paraId="397631D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239. Я предпочитаю не заговаривать с людьми, пока они сами не обратятся ко мне</w:t>
      </w:r>
    </w:p>
    <w:p w14:paraId="06623FE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240. 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годы мне было очень трудно говорить перед всем классом</w:t>
      </w:r>
    </w:p>
    <w:p w14:paraId="02392E2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241. Обычно я не могу обойтись без обмана в отношениях с людьми</w:t>
      </w:r>
    </w:p>
    <w:p w14:paraId="66AC1D0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242. Мне кажется, что схожусь с людьми так же легко, как и другие</w:t>
      </w:r>
    </w:p>
    <w:p w14:paraId="73E187D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243. Я более раним, чем большинство людей</w:t>
      </w:r>
    </w:p>
    <w:p w14:paraId="2E25BAE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244. Я никогда ни в кого не был влюблен</w:t>
      </w:r>
    </w:p>
    <w:p w14:paraId="787FB10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245. Я готов поступить не совсем честно ради собственной выгоды</w:t>
      </w:r>
    </w:p>
    <w:p w14:paraId="55B7C24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246. У меня никогда не было параличей или необычной слабости в мышцах рук,</w:t>
      </w:r>
      <w:r>
        <w:rPr>
          <w:rStyle w:val="WW8Num2z0"/>
          <w:rFonts w:ascii="Verdana" w:hAnsi="Verdana"/>
          <w:color w:val="000000"/>
          <w:sz w:val="18"/>
          <w:szCs w:val="18"/>
        </w:rPr>
        <w:t> </w:t>
      </w:r>
      <w:r>
        <w:rPr>
          <w:rStyle w:val="WW8Num3z0"/>
          <w:rFonts w:ascii="Verdana" w:hAnsi="Verdana"/>
          <w:color w:val="4682B4"/>
          <w:sz w:val="18"/>
          <w:szCs w:val="18"/>
        </w:rPr>
        <w:t>ног</w:t>
      </w:r>
      <w:r>
        <w:rPr>
          <w:rStyle w:val="WW8Num2z0"/>
          <w:rFonts w:ascii="Verdana" w:hAnsi="Verdana"/>
          <w:color w:val="000000"/>
          <w:sz w:val="18"/>
          <w:szCs w:val="18"/>
        </w:rPr>
        <w:t> </w:t>
      </w:r>
      <w:r>
        <w:rPr>
          <w:rFonts w:ascii="Verdana" w:hAnsi="Verdana"/>
          <w:color w:val="000000"/>
          <w:sz w:val="18"/>
          <w:szCs w:val="18"/>
        </w:rPr>
        <w:t>или других частей тела42. Я никогда не опаздываю</w:t>
      </w:r>
    </w:p>
    <w:p w14:paraId="05A4B1C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247. Иногда я так хорошо слышу, что это мне мешает</w:t>
      </w:r>
    </w:p>
    <w:p w14:paraId="1A45CC0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248. У меня нет врагов, которые бы всерьез хотели мне навредить</w:t>
      </w:r>
    </w:p>
    <w:p w14:paraId="02B212F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249. Меня настораживают люди, которые относятся ко мне более дружелюбно, чем я ожидал</w:t>
      </w:r>
    </w:p>
    <w:p w14:paraId="048EA4C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250. В школе я обманывал учителей</w:t>
      </w:r>
    </w:p>
    <w:p w14:paraId="6F54940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251. Я более обидчив, чем большинство людей</w:t>
      </w:r>
    </w:p>
    <w:p w14:paraId="1AC0B02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252. Меня часто неправильно понимают, когда я пытаюсь предостеречь кого-нибудь от ошибки и это мне очень обидно</w:t>
      </w:r>
    </w:p>
    <w:p w14:paraId="6D33637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253. Часто, даже если идут дела хорошо, я чувствую, что мне все безразлично</w:t>
      </w:r>
    </w:p>
    <w:p w14:paraId="677BEA7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254. Я склонен скрывать свои чувства из тех соображений, что люди невольно могут обидеть меня</w:t>
      </w:r>
    </w:p>
    <w:p w14:paraId="17DF3C2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255. Мне не часто приходится обманывать???</w:t>
      </w:r>
    </w:p>
    <w:p w14:paraId="6A12E12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256. Иногда мне хочется выругаться</w:t>
      </w:r>
    </w:p>
    <w:p w14:paraId="7155931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257. Я склонен так остро переживать разочарование, что долго не могу выкинуть из головы</w:t>
      </w:r>
    </w:p>
    <w:p w14:paraId="7AF8394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258. Временами я вынужден быть резким и грубым с раздражающими меня людьми</w:t>
      </w:r>
    </w:p>
    <w:p w14:paraId="1FBA894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259. Мне нравится читать основополагающие статьи в газетах и журналах</w:t>
      </w:r>
    </w:p>
    <w:p w14:paraId="52302D1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260. Я считаю что «</w:t>
      </w:r>
      <w:r>
        <w:rPr>
          <w:rStyle w:val="WW8Num3z0"/>
          <w:rFonts w:ascii="Verdana" w:hAnsi="Verdana"/>
          <w:color w:val="4682B4"/>
          <w:sz w:val="18"/>
          <w:szCs w:val="18"/>
        </w:rPr>
        <w:t>горькая правда, лучше чем сладкая ложь</w:t>
      </w:r>
      <w:r>
        <w:rPr>
          <w:rFonts w:ascii="Verdana" w:hAnsi="Verdana"/>
          <w:color w:val="000000"/>
          <w:sz w:val="18"/>
          <w:szCs w:val="18"/>
        </w:rPr>
        <w:t>»</w:t>
      </w:r>
    </w:p>
    <w:p w14:paraId="1D3EF18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261. Мои убеждения и взгляды непоколебимы</w:t>
      </w:r>
    </w:p>
    <w:p w14:paraId="12C55D0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262. Я нервничаю, если приходится ждать</w:t>
      </w:r>
    </w:p>
    <w:p w14:paraId="388FA9B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263. Мне неприятно, если посторонние лица на улице, в магазине или в автобусе наблюдают за мной</w:t>
      </w:r>
    </w:p>
    <w:p w14:paraId="7A6EC43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264. Я часто умалчиваю о значимых обстоятельствах, сообщить о которых был обязан</w:t>
      </w:r>
    </w:p>
    <w:p w14:paraId="06698F8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265. Мне трудно отложить начатую работу даже ненадолго</w:t>
      </w:r>
    </w:p>
    <w:p w14:paraId="1AB3EE1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266. Иногда, когда я плохо себя чувствую, я бываю раздражительным</w:t>
      </w:r>
    </w:p>
    <w:p w14:paraId="03C2674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267. Мои отметки в школе систематически были плохими</w:t>
      </w:r>
    </w:p>
    <w:p w14:paraId="54004CE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268. Часто, в своих интересах, я сообщаю только часть подлинных сведений, одновременно утаивая другую часть важной информации</w:t>
      </w:r>
    </w:p>
    <w:p w14:paraId="2A942D4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269. Временами я вынужден быть резким и грубым с раздражающими меня людьми</w:t>
      </w:r>
    </w:p>
    <w:p w14:paraId="1199454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270. Меня не так легко задеть (я не обидчив)67. Я люблю животных</w:t>
      </w:r>
    </w:p>
    <w:p w14:paraId="4003516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271. Вам гораздо проще говорить правду, чем обманывать</w:t>
      </w:r>
    </w:p>
    <w:p w14:paraId="5A57382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272. Я считаю, что жизнь стоит того, чтобы жить</w:t>
      </w:r>
    </w:p>
    <w:p w14:paraId="5F13336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273. В трамваях, автобусах и т.д. я часто разговариваю с</w:t>
      </w:r>
      <w:r>
        <w:rPr>
          <w:rStyle w:val="WW8Num2z0"/>
          <w:rFonts w:ascii="Verdana" w:hAnsi="Verdana"/>
          <w:color w:val="000000"/>
          <w:sz w:val="18"/>
          <w:szCs w:val="18"/>
        </w:rPr>
        <w:t> </w:t>
      </w:r>
      <w:r>
        <w:rPr>
          <w:rStyle w:val="WW8Num3z0"/>
          <w:rFonts w:ascii="Verdana" w:hAnsi="Verdana"/>
          <w:color w:val="4682B4"/>
          <w:sz w:val="18"/>
          <w:szCs w:val="18"/>
        </w:rPr>
        <w:t>незнакомыми</w:t>
      </w:r>
      <w:r>
        <w:rPr>
          <w:rStyle w:val="WW8Num2z0"/>
          <w:rFonts w:ascii="Verdana" w:hAnsi="Verdana"/>
          <w:color w:val="000000"/>
          <w:sz w:val="18"/>
          <w:szCs w:val="18"/>
        </w:rPr>
        <w:t> </w:t>
      </w:r>
      <w:r>
        <w:rPr>
          <w:rFonts w:ascii="Verdana" w:hAnsi="Verdana"/>
          <w:color w:val="000000"/>
          <w:sz w:val="18"/>
          <w:szCs w:val="18"/>
        </w:rPr>
        <w:t>людьми</w:t>
      </w:r>
    </w:p>
    <w:p w14:paraId="7EA79F1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274. Я иногда обманываю своих друзей и сослуживцев</w:t>
      </w:r>
    </w:p>
    <w:p w14:paraId="7F8F9A7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275. Я никогда не бываю усталым</w:t>
      </w:r>
    </w:p>
    <w:p w14:paraId="4326729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276. Я люблю читать книги, помогающие правильно жить и понимать смысл жизни</w:t>
      </w:r>
    </w:p>
    <w:p w14:paraId="350617B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277. Я люблю приключенческие рассказы</w:t>
      </w:r>
    </w:p>
    <w:p w14:paraId="45C7B42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278. У меня довольно постоянный вес</w:t>
      </w:r>
    </w:p>
    <w:p w14:paraId="1957D1C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279. Считают ли некоторые Ваши знакомые, что вы много обманываете</w:t>
      </w:r>
    </w:p>
    <w:p w14:paraId="5917984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280. Как правило, я твердо отстаиваю свое мнение</w:t>
      </w:r>
    </w:p>
    <w:p w14:paraId="793AE07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281. Люди легко могут изменить мое мнение, которое перед этим казалось мне окончательным</w:t>
      </w:r>
    </w:p>
    <w:p w14:paraId="62C155C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282. Я стараюсь избегать конфликтных и затруднительных положений</w:t>
      </w:r>
    </w:p>
    <w:p w14:paraId="2E04572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283. Большую часть времени у меня болит голова</w:t>
      </w:r>
    </w:p>
    <w:p w14:paraId="7791802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284. Когда я был мальчишкой, меня выгоняли из школы за прогулы</w:t>
      </w:r>
    </w:p>
    <w:p w14:paraId="23EDA54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285. Временами мне в голову приходят такие нехорошие мысли, что о них лучше нерассказывать</w:t>
      </w:r>
    </w:p>
    <w:p w14:paraId="6EEAFB5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286. Я обманываю не реже других</w:t>
      </w:r>
    </w:p>
    <w:p w14:paraId="47B95BA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287. Думаю, что многие преувеличивают свои несчастья, чтобы добиться сочувствия и помощи</w:t>
      </w:r>
    </w:p>
    <w:p w14:paraId="2CFDD2B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288. Нужно множество доказательств, чтобы убедить людей в какой-либо истине</w:t>
      </w:r>
    </w:p>
    <w:p w14:paraId="208A519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289. В школе я легко заводил новые</w:t>
      </w:r>
      <w:r>
        <w:rPr>
          <w:rStyle w:val="WW8Num2z0"/>
          <w:rFonts w:ascii="Verdana" w:hAnsi="Verdana"/>
          <w:color w:val="000000"/>
          <w:sz w:val="18"/>
          <w:szCs w:val="18"/>
        </w:rPr>
        <w:t> </w:t>
      </w:r>
      <w:r>
        <w:rPr>
          <w:rStyle w:val="WW8Num3z0"/>
          <w:rFonts w:ascii="Verdana" w:hAnsi="Verdana"/>
          <w:color w:val="4682B4"/>
          <w:sz w:val="18"/>
          <w:szCs w:val="18"/>
        </w:rPr>
        <w:t>знакомства</w:t>
      </w:r>
    </w:p>
    <w:p w14:paraId="7567BDE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290. Мне безусловно не хватает уверенности в себе</w:t>
      </w:r>
    </w:p>
    <w:p w14:paraId="27EE2B4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291. Я очень редко ссорюсь с членами моей семьи</w:t>
      </w:r>
    </w:p>
    <w:p w14:paraId="76FF182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292. Я всегда выполняю свои обещания</w:t>
      </w:r>
    </w:p>
    <w:p w14:paraId="334DCC4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293. Мне было трудно отвечать на вопросы</w:t>
      </w:r>
    </w:p>
    <w:p w14:paraId="4AA2D0C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294. Интерпретация результатов:1. Шкала лжи</w:t>
      </w:r>
    </w:p>
    <w:p w14:paraId="63304E5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295. Один балл за ответы «Нет»:2,22,52,62,82.1. Да»:12,32,42,72,89.0.5 баллов: Испытуемый отвечал достаточно искренне.6.10 баллов: Испытуемый хотел показать себя с лучшей стороны. Результаты исследования не достоверны.</w:t>
      </w:r>
    </w:p>
    <w:p w14:paraId="4F3A369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296. Шкала склонности к обману:</w:t>
      </w:r>
    </w:p>
    <w:p w14:paraId="074D610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297. Обобщённое название ситуации2. Другая сторона3. Решаемая задача4. Длительность ситуации5. Дата событий6. Место событий1. Б.</w:t>
      </w:r>
    </w:p>
    <w:p w14:paraId="3E8F198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298. Краткое описание ситуации (опишите свои действия, действия другой стороны, развитие обстановки вокруг ситуации):в.</w:t>
      </w:r>
    </w:p>
    <w:p w14:paraId="12D3832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299. Встречались ли Вы раньше с такими ситуациями?- да (очень часто, часто, редко) сколько раз в период нахождения на должности- нет (укажите, что является новым для Вас в этой ситуации): * проблемаусловия её разрешения</w:t>
      </w:r>
    </w:p>
    <w:p w14:paraId="575A1AB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300. Оцените степень сложности ситуации:- очень сложная- сложная- простая</w:t>
      </w:r>
    </w:p>
    <w:p w14:paraId="36C0ED1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301. Вы были знакомы с подобным вариантом решения теоретически?- да:когдакак- нет- затрудняюсь ответить</w:t>
      </w:r>
    </w:p>
    <w:p w14:paraId="2254BE8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302. Данный вариант решения предусмотрен действующими документами?- да:какими?- нет- затрудняюсь ответить</w:t>
      </w:r>
    </w:p>
    <w:p w14:paraId="281D66A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303. Данный вариант решения принят в соответствии с действующими документами?-да- нет- затрудняюсь ответить (почему?)</w:t>
      </w:r>
    </w:p>
    <w:p w14:paraId="0AF8F8C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304. Принятое Вами решение является наиболее оптимальным в данной ситуации?- да:назовите критерии оптимальности- нет- затрудняюсь ответить</w:t>
      </w:r>
    </w:p>
    <w:p w14:paraId="0C6DB74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305. Единственный ли это вариант решения?- да (почему?)- нет</w:t>
      </w:r>
    </w:p>
    <w:p w14:paraId="681CDA5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306. Если принятый Вами вариант решения не единственный, то назовите другие?</w:t>
      </w:r>
    </w:p>
    <w:p w14:paraId="35F1E4C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307. Почему Вы выбрали именно данный вариант решения проблемы?</w:t>
      </w:r>
    </w:p>
    <w:p w14:paraId="1BE2423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308. Ранжируйте варианты ответа на 9-й вопрос (по степени значимости)</w:t>
      </w:r>
    </w:p>
    <w:p w14:paraId="521414D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309. Назовите основные источники информации, которыми вы пользовались для принятия данного решения.</w:t>
      </w:r>
    </w:p>
    <w:p w14:paraId="677097E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310. Какое содержание информации интересовало Вас в первую очередь?</w:t>
      </w:r>
    </w:p>
    <w:p w14:paraId="657F84C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311. На основании ответов на 11-й и 12-й вопросы, дайте краткую обобщённую схему системы коммуникаций и движения информации, сложившейся в данной ситуации?</w:t>
      </w:r>
    </w:p>
    <w:p w14:paraId="6815B1A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312. Опишите подробно последовательность принятия решения в ситуации. По возможности дайте её графическое отображение в виде некоторой условной схемы (на основании ответов на 11-й, 12-й, 13-й вопросы).</w:t>
      </w:r>
    </w:p>
    <w:p w14:paraId="234DABC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313. Является ли принятое Вами решение рискованным?- да- нет- затрудняюсь ответить</w:t>
      </w:r>
    </w:p>
    <w:p w14:paraId="75C32BF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314. Если да, то кратко поясните почему (чем Вы рисковали?)?</w:t>
      </w:r>
    </w:p>
    <w:p w14:paraId="5B7B3BB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315. Какова было необходимость рисковать (почему Вы рисковали?)?</w:t>
      </w:r>
    </w:p>
    <w:p w14:paraId="21AE94F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316. Опишите кратко своё состояние: характерные переживания, мысли и т.д.19. Данное состояние- мешало Вам- помогало Вам- было нейтральным (его влияние Вы просто не замечали)</w:t>
      </w:r>
    </w:p>
    <w:p w14:paraId="4195145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317. Укажите основные трудности, которые Вы испытывали в процессе:- оценки окружающей обстановки- принятия решения по проблеме- выполнения принятого решенияподчеркните тот этап, </w:t>
      </w:r>
      <w:r>
        <w:rPr>
          <w:rFonts w:ascii="Verdana" w:hAnsi="Verdana"/>
          <w:color w:val="000000"/>
          <w:sz w:val="18"/>
          <w:szCs w:val="18"/>
        </w:rPr>
        <w:lastRenderedPageBreak/>
        <w:t>на котором Вы испытали наибольшие трудности)</w:t>
      </w:r>
    </w:p>
    <w:p w14:paraId="0F39C37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318. Д. Оцените, пожалуйста, наличие и степень выраженности у Вас следующих качеств (подчеркните подходящий Вам ответ).</w:t>
      </w:r>
    </w:p>
    <w:p w14:paraId="360D7E9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319. Уровень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высокий - средний - низкий</w:t>
      </w:r>
    </w:p>
    <w:p w14:paraId="3EBEE53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320. Умение принимать решение по проблемам: есть - нет - затрудняюсь ответить</w:t>
      </w:r>
    </w:p>
    <w:p w14:paraId="3C6D225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321. Склонность к риску: есть - нет - затрудняюсь ответить</w:t>
      </w:r>
    </w:p>
    <w:p w14:paraId="41CB1A8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322. Способность быстро ориентироваться и принимать верные решения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есть - нет - затрудняюсь ответить</w:t>
      </w:r>
    </w:p>
    <w:p w14:paraId="27C58C5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умение брать ответственность на себя: есть - нет - затрудняюсь ответить</w:t>
      </w:r>
    </w:p>
    <w:p w14:paraId="60A6345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324. Авторитетность: высокая - средняя - низкая</w:t>
      </w:r>
    </w:p>
    <w:p w14:paraId="6332805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325. Умение увлечь других людей, обеспечить совместную, слаженную работу: есть - нет - затрудняюсь ответить</w:t>
      </w:r>
    </w:p>
    <w:p w14:paraId="23724CD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326. Желание</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и воспитывать: есть - нет - затрудняюсь ответить</w:t>
      </w:r>
    </w:p>
    <w:p w14:paraId="72F9C52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327. Умение обучать и</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Fonts w:ascii="Verdana" w:hAnsi="Verdana"/>
          <w:color w:val="000000"/>
          <w:sz w:val="18"/>
          <w:szCs w:val="18"/>
        </w:rPr>
        <w:t>: есть - нет - затрудняюсь ответить</w:t>
      </w:r>
    </w:p>
    <w:p w14:paraId="730CE06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328. Отношение к людям: уважение,</w:t>
      </w:r>
      <w:r>
        <w:rPr>
          <w:rStyle w:val="WW8Num2z0"/>
          <w:rFonts w:ascii="Verdana" w:hAnsi="Verdana"/>
          <w:color w:val="000000"/>
          <w:sz w:val="18"/>
          <w:szCs w:val="18"/>
        </w:rPr>
        <w:t> </w:t>
      </w:r>
      <w:r>
        <w:rPr>
          <w:rStyle w:val="WW8Num3z0"/>
          <w:rFonts w:ascii="Verdana" w:hAnsi="Verdana"/>
          <w:color w:val="4682B4"/>
          <w:sz w:val="18"/>
          <w:szCs w:val="18"/>
        </w:rPr>
        <w:t>требовательность</w:t>
      </w:r>
      <w:r>
        <w:rPr>
          <w:rFonts w:ascii="Verdana" w:hAnsi="Verdana"/>
          <w:color w:val="000000"/>
          <w:sz w:val="18"/>
          <w:szCs w:val="18"/>
        </w:rPr>
        <w:t>, забота - неуважительность, грубость, забота - затрудняюсь ответить</w:t>
      </w:r>
    </w:p>
    <w:p w14:paraId="50099FA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329. Отношение к себе: скромность, требовательность - самовлюблённость, нездоровый карьеризм - затрудняюсь ответить1. Е.1. Фамилия, имя, отчество2. Воинское звание3. Год рождения4. Должность</w:t>
      </w:r>
    </w:p>
    <w:p w14:paraId="1C3F2B4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330. МНОГОФАКТОРНЫЙ ОПРОСНИК ОПРЕДЕЛЕНИЯ</w:t>
      </w:r>
      <w:r>
        <w:rPr>
          <w:rStyle w:val="WW8Num2z0"/>
          <w:rFonts w:ascii="Verdana" w:hAnsi="Verdana"/>
          <w:color w:val="000000"/>
          <w:sz w:val="18"/>
          <w:szCs w:val="18"/>
        </w:rPr>
        <w:t> </w:t>
      </w:r>
      <w:r>
        <w:rPr>
          <w:rStyle w:val="WW8Num3z0"/>
          <w:rFonts w:ascii="Verdana" w:hAnsi="Verdana"/>
          <w:color w:val="4682B4"/>
          <w:sz w:val="18"/>
          <w:szCs w:val="18"/>
        </w:rPr>
        <w:t>ТИПА</w:t>
      </w:r>
      <w:r>
        <w:rPr>
          <w:rStyle w:val="WW8Num2z0"/>
          <w:rFonts w:ascii="Verdana" w:hAnsi="Verdana"/>
          <w:color w:val="000000"/>
          <w:sz w:val="18"/>
          <w:szCs w:val="18"/>
        </w:rPr>
        <w:t> </w:t>
      </w:r>
      <w:r>
        <w:rPr>
          <w:rFonts w:ascii="Verdana" w:hAnsi="Verdana"/>
          <w:color w:val="000000"/>
          <w:sz w:val="18"/>
          <w:szCs w:val="18"/>
        </w:rPr>
        <w:t>СКЛОННОСТИ К ОБМАНУ У ВОЕННОСЛУЖАЩИХ1. Уважаемые товарищи!</w:t>
      </w:r>
    </w:p>
    <w:p w14:paraId="3E6C198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331. Я воздерживаюсь от критики людей и их взглядов:а) да; б) иногда; в) нет.</w:t>
      </w:r>
    </w:p>
    <w:p w14:paraId="541D69D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332. Если бы я увидел двух дерущихся соседских детей, я предоставил бы им самим выяснять свои отношения:а) да; б) не уверен; в) нет.</w:t>
      </w:r>
    </w:p>
    <w:p w14:paraId="0771AC8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333. Когда имеется выбор между двумя вариантами, его лучше сделать быстрее, чем отложить на определенное время.а) да; б) не уверен; в) нет.</w:t>
      </w:r>
    </w:p>
    <w:p w14:paraId="2EF5827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334. Когда я работаю без вдохновения, это обычно заметно.а) да; б) не уверен; в) нет.</w:t>
      </w:r>
    </w:p>
    <w:p w14:paraId="1B9A5ED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335. Я всегда рад присоединиться к большой компании, например встретиться вечером с друзьями, пойти на танцы, принять участие в интересном общественном мероприятии:а) да; б) верно нечто среднее; в) нет.</w:t>
      </w:r>
    </w:p>
    <w:p w14:paraId="0C34B7D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336. Я делаю людям резкие, критические замечании, если мне кажется, что они этого заслуживают:а) обычно; б) иногда; в) никогда не делаю.</w:t>
      </w:r>
    </w:p>
    <w:p w14:paraId="5D7CADB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337. Я слегка теряюсь, неожиданно оказавшись в центре внимания:а) да; б) верно нечто среднее; в) нет.</w:t>
      </w:r>
    </w:p>
    <w:p w14:paraId="1321D2D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338. Устаревший закон должен быть изменен:а) только после основательного обсуждения; б) верно нечто среднее; в) немедленно.</w:t>
      </w:r>
    </w:p>
    <w:p w14:paraId="13A2A89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339. Всегда, когда мне предстоит выполнить важное</w:t>
      </w:r>
      <w:r>
        <w:rPr>
          <w:rStyle w:val="WW8Num2z0"/>
          <w:rFonts w:ascii="Verdana" w:hAnsi="Verdana"/>
          <w:color w:val="000000"/>
          <w:sz w:val="18"/>
          <w:szCs w:val="18"/>
        </w:rPr>
        <w:t> </w:t>
      </w:r>
      <w:r>
        <w:rPr>
          <w:rStyle w:val="WW8Num3z0"/>
          <w:rFonts w:ascii="Verdana" w:hAnsi="Verdana"/>
          <w:color w:val="4682B4"/>
          <w:sz w:val="18"/>
          <w:szCs w:val="18"/>
        </w:rPr>
        <w:t>задание</w:t>
      </w:r>
      <w:r>
        <w:rPr>
          <w:rFonts w:ascii="Verdana" w:hAnsi="Verdana"/>
          <w:color w:val="000000"/>
          <w:sz w:val="18"/>
          <w:szCs w:val="18"/>
        </w:rPr>
        <w:t>, я ии о чем другом не думаю.а) да; б) не уверен; в) нет.</w:t>
      </w:r>
    </w:p>
    <w:p w14:paraId="622AC04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340. Люди иногда называют меня легкомысленным, хотя и считают приятным человеком:а) да; б) верно нечто среднее; в) нет.</w:t>
      </w:r>
    </w:p>
    <w:p w14:paraId="1D1F8E0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341. Мне становится не по себе, когда дело требует от меня быстрых действии, которые как-то влияют на других людей:а) да, это верно;6) не уверен; в) нет, это неверно.</w:t>
      </w:r>
    </w:p>
    <w:p w14:paraId="5E9896C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342. Мне приходится выполнять ответственную работу чаще, 'чем другим.а) да; б) не уверен; в) нет.</w:t>
      </w:r>
    </w:p>
    <w:p w14:paraId="1EDC5FC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343. Если я попадаю в неприятное положение, то мне лучше всего держать язык за зубамиа) да; б) не уверен; в) нет.</w:t>
      </w:r>
    </w:p>
    <w:p w14:paraId="07522956"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344. Когда мне приходится принимать решение, я стараюсь делать это как можно лучше.а) да; б) не уверен; в) нет.</w:t>
      </w:r>
    </w:p>
    <w:p w14:paraId="760880E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345. У меня есть такие качества, но которым я определенно превосхожу других людей:а) да; </w:t>
      </w:r>
      <w:r>
        <w:rPr>
          <w:rFonts w:ascii="Verdana" w:hAnsi="Verdana"/>
          <w:color w:val="000000"/>
          <w:sz w:val="18"/>
          <w:szCs w:val="18"/>
        </w:rPr>
        <w:lastRenderedPageBreak/>
        <w:t>б) не уверен; в) нет.</w:t>
      </w:r>
    </w:p>
    <w:p w14:paraId="3F456A9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346. Меня очень раздражает вид неубранной комнаты:а) да; б) верно нечто среднее; в) нет.</w:t>
      </w:r>
    </w:p>
    <w:p w14:paraId="651712D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347. В общении с людьми я скрываю свои чувства.:а) да; б) не уверен; в) нет.</w:t>
      </w:r>
    </w:p>
    <w:p w14:paraId="413BE40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348. Мои друзья иногда считают меня ленивым.а) да; б) не уверен; в) нет.</w:t>
      </w:r>
    </w:p>
    <w:p w14:paraId="31A8CE4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349. Когда я расстроен, я всячески стараюсь скрыть свои чувства от других:а) да, это верно; б) скорее что-то среднее; в) это неверно.</w:t>
      </w:r>
    </w:p>
    <w:p w14:paraId="33FDF71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350. Я легко осваиваюсь в любом обществе:а) да; б) не уверен; в) нет.</w:t>
      </w:r>
    </w:p>
    <w:p w14:paraId="30FD3F3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351. Мои манеры за столом у себя дома не так хороши, как в гостяха) да; б) не уверен; в) нет.</w:t>
      </w:r>
    </w:p>
    <w:p w14:paraId="7E6FFA1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352. Употребление нецензурных выражений мне всегда противно (даже если при этом нет лиц другого пола):а) да; 6) верно нечто среднее; в) нет.</w:t>
      </w:r>
    </w:p>
    <w:p w14:paraId="28DA835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353. Многое, за что я берусь, я не довожу до конца.а) да; б) не уверен; в) нет.</w:t>
      </w:r>
    </w:p>
    <w:p w14:paraId="61EDC75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354. Я завидую людям, которые не загружены работой.а) да; б) не уверен; в) нет.</w:t>
      </w:r>
    </w:p>
    <w:p w14:paraId="7A04746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355. Когда я вижу неопрятных, неряшливых людей они вызывают у меня неприязнь и отвращение:а) да; б) не уверен; в) нет.</w:t>
      </w:r>
    </w:p>
    <w:p w14:paraId="17F23E3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356. Думаю, что обо мне правильнее сказать, что я энергичный и напористый:а) да; б) не уверен; в) нет.</w:t>
      </w:r>
    </w:p>
    <w:p w14:paraId="43491FF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357. Когда нужно немного дипломатии и умении убедить людей в чем-нибудь, обычно обращаются ко мне:а) да; б) верно нечто среднее; в) нет.</w:t>
      </w:r>
    </w:p>
    <w:p w14:paraId="675B2C3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358. Бывает, что я говорю</w:t>
      </w:r>
      <w:r>
        <w:rPr>
          <w:rStyle w:val="WW8Num2z0"/>
          <w:rFonts w:ascii="Verdana" w:hAnsi="Verdana"/>
          <w:color w:val="000000"/>
          <w:sz w:val="18"/>
          <w:szCs w:val="18"/>
        </w:rPr>
        <w:t> </w:t>
      </w:r>
      <w:r>
        <w:rPr>
          <w:rStyle w:val="WW8Num3z0"/>
          <w:rFonts w:ascii="Verdana" w:hAnsi="Verdana"/>
          <w:color w:val="4682B4"/>
          <w:sz w:val="18"/>
          <w:szCs w:val="18"/>
        </w:rPr>
        <w:t>незнакомым</w:t>
      </w:r>
      <w:r>
        <w:rPr>
          <w:rStyle w:val="WW8Num2z0"/>
          <w:rFonts w:ascii="Verdana" w:hAnsi="Verdana"/>
          <w:color w:val="000000"/>
          <w:sz w:val="18"/>
          <w:szCs w:val="18"/>
        </w:rPr>
        <w:t> </w:t>
      </w:r>
      <w:r>
        <w:rPr>
          <w:rFonts w:ascii="Verdana" w:hAnsi="Verdana"/>
          <w:color w:val="000000"/>
          <w:sz w:val="18"/>
          <w:szCs w:val="18"/>
        </w:rPr>
        <w:t>людям о вещах, которые кажутся мне важными, независимо от того, спрашивают меня об этом или нет:а) да; б) верно нечто среднее; в) нет.</w:t>
      </w:r>
    </w:p>
    <w:p w14:paraId="2FBC987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359. При выполнении работы я не рассчитываю на помощь других.а) да; б) не уверен; в) нет.</w:t>
      </w:r>
    </w:p>
    <w:p w14:paraId="71310C0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360. Даже если многое против успеха какого-либо начинания, я все-таки считаю, что стоит рискнуть:а) да; б) верно нечто среднее; в) нет.</w:t>
      </w:r>
    </w:p>
    <w:p w14:paraId="01A8493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361. В процессе работы я нуждаюсь в небольших паузах для отдыха, а) да; б) не уверен; в) нет.</w:t>
      </w:r>
    </w:p>
    <w:p w14:paraId="300E35A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362. Усердие это не основная моя черта.а) да; б) не уверен; в) нет.</w:t>
      </w:r>
    </w:p>
    <w:p w14:paraId="2C2DEE2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363. Большинство людей заводит знакомства потому, что друзья могут оказаться полезнымиа) да; б) не уверен; в) нет.</w:t>
      </w:r>
    </w:p>
    <w:p w14:paraId="7915943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364. Я принадлежу к числу энергичных людей, которые всегда чем-то заняты:а) да; б) не уверен; в) нет.</w:t>
      </w:r>
    </w:p>
    <w:p w14:paraId="4BE3B57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365. Принимая решения, я считаю для себя обязательным учитывать основные формы поведения «что такое хорошо и что такое плохо»:а) да; б) верно нечто среднее; в) нет.</w:t>
      </w:r>
    </w:p>
    <w:p w14:paraId="79B68B2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366. Препятствия делают мои решения более твердыми, а) да; б) не уверен; в) нет.</w:t>
      </w:r>
    </w:p>
    <w:p w14:paraId="6B050B9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367. У меня легко вызвать честолюбие.а) да; б) не уиерен; в) нет.</w:t>
      </w:r>
    </w:p>
    <w:p w14:paraId="3B9B8BE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368. Мне</w:t>
      </w:r>
      <w:r>
        <w:rPr>
          <w:rStyle w:val="WW8Num2z0"/>
          <w:rFonts w:ascii="Verdana" w:hAnsi="Verdana"/>
          <w:color w:val="000000"/>
          <w:sz w:val="18"/>
          <w:szCs w:val="18"/>
        </w:rPr>
        <w:t> </w:t>
      </w:r>
      <w:r>
        <w:rPr>
          <w:rStyle w:val="WW8Num3z0"/>
          <w:rFonts w:ascii="Verdana" w:hAnsi="Verdana"/>
          <w:color w:val="4682B4"/>
          <w:sz w:val="18"/>
          <w:szCs w:val="18"/>
        </w:rPr>
        <w:t>нравятся</w:t>
      </w:r>
      <w:r>
        <w:rPr>
          <w:rStyle w:val="WW8Num2z0"/>
          <w:rFonts w:ascii="Verdana" w:hAnsi="Verdana"/>
          <w:color w:val="000000"/>
          <w:sz w:val="18"/>
          <w:szCs w:val="18"/>
        </w:rPr>
        <w:t> </w:t>
      </w:r>
      <w:r>
        <w:rPr>
          <w:rFonts w:ascii="Verdana" w:hAnsi="Verdana"/>
          <w:color w:val="000000"/>
          <w:sz w:val="18"/>
          <w:szCs w:val="18"/>
        </w:rPr>
        <w:t>ситуации, и которых я невольно оказыпаюсь в роли руководители, потому что лучше всех знаю, что должен делать коллектив:а) да; 6) верно нечто среднее; в) нет.</w:t>
      </w:r>
    </w:p>
    <w:p w14:paraId="59541A1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369. Нужно полагаться только на самого себя.а) да; б) не уверен; в) нет.</w:t>
      </w:r>
    </w:p>
    <w:p w14:paraId="0A794B5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370. Порой и пренебрегаю добрыми советами людей, хотя н знаю что не должен этого делать:а) да; б) не уверен; в) нет.</w:t>
      </w:r>
    </w:p>
    <w:p w14:paraId="6A4BBC1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371. Поступая на новую работу, я предпочитаю знать, с кем я должен наладить хорошие отношенияа) да; б) не уверен; в) нет.</w:t>
      </w:r>
    </w:p>
    <w:p w14:paraId="767BB1B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372. Иногда я откладываю то, что должен был сделать сейчас.а) да; б) не уверен; в) нет.</w:t>
      </w:r>
    </w:p>
    <w:p w14:paraId="025EBBB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373. Я обычно обращаю мало внимания на свои достижения.а) да; б) не уверен; в) нет.</w:t>
      </w:r>
    </w:p>
    <w:p w14:paraId="075502E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374. В различных ситуациях в обществе п испытывал волнение, похожее на то, которое испытывает человек перед выходом на сцену:а) да; б) не уверен; в) нет.</w:t>
      </w:r>
    </w:p>
    <w:p w14:paraId="635DF99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375. Когда что-то не ладится, я нетерпелив.а) да; б) не уверен; в) нет.</w:t>
      </w:r>
    </w:p>
    <w:p w14:paraId="273D0F3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376. Окружающим известно, что у меня много разных идей и я почти всегда могу предложить какое-то решение проблемы:а) да; б) верно нечто среднее; в) нет.</w:t>
      </w:r>
    </w:p>
    <w:p w14:paraId="6C7E1EE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377. Когда я работаю вместе с другими, моя работа дает большие результаты, чем работы других.а) да; б) не уверен; в) нет.</w:t>
      </w:r>
    </w:p>
    <w:p w14:paraId="3D736C6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378. Бессмысленно противодействовать воле руководителя.а) да; б) не уверен; в) нет.</w:t>
      </w:r>
    </w:p>
    <w:p w14:paraId="1012EDD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379. Пожалуй, для меня более характерна терпимость к желаниям (требованиям) других людей:а) да; б) не уверен; в) нет.</w:t>
      </w:r>
    </w:p>
    <w:p w14:paraId="413BD21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380. Я часто нахожу необходимым отстаивать то, что считаю правильныма) да; б) не уверен; в) нет.</w:t>
      </w:r>
    </w:p>
    <w:p w14:paraId="2EF8571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381. Мне проще и легче</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с людьми, которые могут упорно работать.а) да; б) не уверен; в) нет.</w:t>
      </w:r>
    </w:p>
    <w:p w14:paraId="0830C0F4"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382. Порннание стимулирует меня сильнее, чем похвала.а) да; б) не уверен; в) нет.</w:t>
      </w:r>
    </w:p>
    <w:p w14:paraId="516716B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383. Мне доставляет удовольствие работа, которая требует особой добросовестности и точного мастерства:а) да; б) верно нечто среднее; в) нет.</w:t>
      </w:r>
    </w:p>
    <w:p w14:paraId="7ADEA47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384. На собраниях и в компаниях я легко выхожу вперед: а) да; б) не уверен; в) нет.</w:t>
      </w:r>
    </w:p>
    <w:p w14:paraId="4A59835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385. Я легко раздражаюсь, когда замечаю, что не могу на все 100 % выполнить задание.а) да; б) не уверен; в) нет.</w:t>
      </w:r>
    </w:p>
    <w:p w14:paraId="670F728C"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386. Когда я работаю, это выглядит так, будто я все ставлю на карту.а) да; б) не уверен; в) нет.</w:t>
      </w:r>
    </w:p>
    <w:p w14:paraId="56AA409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387. Очень не люблю бывать гам, где не с кем поговорить:а) верно; б) не уверен; в) неверно.</w:t>
      </w:r>
    </w:p>
    <w:p w14:paraId="5C7C077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388. Большинство людей честны только потому, что боятся наказанияа) да; б) не уверен; в) нет.</w:t>
      </w:r>
    </w:p>
    <w:p w14:paraId="1D3745B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389. Мои успехи в какой-то мере зависят от моих коллег.а) да; б) не уверен; в) нет.</w:t>
      </w:r>
    </w:p>
    <w:p w14:paraId="6C79222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390. В присутствии людей более значительных, чем я (людей старше меня, или с большим опытом, или с более высоким положением), я склонен держаться скромно:а) да; б) верно нечто среднее; в) нет.61. Иногда я дразню животныха) да; б) не уверен; в) нет.</w:t>
      </w:r>
    </w:p>
    <w:p w14:paraId="7E208C0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391. Мне не нравится, когда люди смотрят, как я работаю:а) да; б) верно нечто среднее; в) нет</w:t>
      </w:r>
    </w:p>
    <w:p w14:paraId="41A9FD61"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392. Я человек весьма пунктуальный и всегда настаиваю на том, чтобы все выполнялось как можно точнее:а) да; б) верно нечто среднее; в) нет.</w:t>
      </w:r>
    </w:p>
    <w:p w14:paraId="316A5BAA"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393. Меня больше привлекает другая работа, чем та, которой я занят.а) да; б) не уверен; в) нет.</w:t>
      </w:r>
    </w:p>
    <w:p w14:paraId="584B5209"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394. Я знаю, что мои коллеги считают меня дельным человеком.а) да; б) не уверен; в) нет.</w:t>
      </w:r>
    </w:p>
    <w:p w14:paraId="5C9715D5"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395. Я думаю, что личная свобода в поведении важнее хороших манер и соблюдения правил этикета:а) да; б) не уверен; в) нет.</w:t>
      </w:r>
    </w:p>
    <w:p w14:paraId="2B2D822B"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396. Если я задумываюсь о возможных трудностях в своей работе думаю, что справлюсь с ними, когда они появятся:а) да; б) не уверен; в) нет.</w:t>
      </w:r>
    </w:p>
    <w:p w14:paraId="0BE773C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397. Мне трудно рассказать что-либо большой группе людей или выступить перед большой аудиторией:а) да; б) верно нечто среднее; в) нет.</w:t>
      </w:r>
    </w:p>
    <w:p w14:paraId="4951700F"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398. Находясь в небольшой группе людей, я довольствуюсь тем, что держусь в стороне и по большей части предоставляю говорить другим:а) да; б) верно нечто среднее; в) нет.</w:t>
      </w:r>
    </w:p>
    <w:p w14:paraId="5444D65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399. Я считаю себя очень общительным (открытым) человеком:а) да; б) верно нечто среднее; в) нет.1. Ключи</w:t>
      </w:r>
    </w:p>
    <w:p w14:paraId="6FDF170D"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400. Фактор Е: Начисляется балл:за утвердительный ответ на вопросы: 6,8,15,19,26,28,30,38,46 за отрицательный ответ на вопросы: 1,11,22,49</w:t>
      </w:r>
    </w:p>
    <w:p w14:paraId="5C8432F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401. Фактор в Начисляется балл:</w:t>
      </w:r>
    </w:p>
    <w:p w14:paraId="56A37D67"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402. За утвердительный ответ на вопросы: 2,16,25,40,53,57,63,66,67 За отрицательный ответ на вопросы: 10,35</w:t>
      </w:r>
    </w:p>
    <w:p w14:paraId="590EAC3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403. Фактор Н Начисляется балл:</w:t>
      </w:r>
    </w:p>
    <w:p w14:paraId="22F08A2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404. За утвердительный ответ на вопросы: 5,20,27,34,54,62,70 За отрицательный ответ на вопросы: 7,17,44,60,68,691. Факторы Стены 1 2 3 4 5 6 7 8 9 10</w:t>
      </w:r>
    </w:p>
    <w:p w14:paraId="00EFBB8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405. Е 0-5 7-8 8 1011 1213 1416 1718 19 2021 22-260.4 5-6 7-9 1011 12 1314 1516 17 1819 20</w:t>
      </w:r>
    </w:p>
    <w:p w14:paraId="07FAE678"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406. За утвердительный ответ на вопросы: 3,9,12,14,29,36,39,45,47,51,55,56,65 За отрицательный ответ на вопросы: 4,18,23,31,32,42,43,48,52,59,64 Далее подсчитывается сумма </w:t>
      </w:r>
      <w:r>
        <w:rPr>
          <w:rFonts w:ascii="Verdana" w:hAnsi="Verdana"/>
          <w:color w:val="000000"/>
          <w:sz w:val="18"/>
          <w:szCs w:val="18"/>
        </w:rPr>
        <w:lastRenderedPageBreak/>
        <w:t>набранных баллов, результат.</w:t>
      </w:r>
    </w:p>
    <w:p w14:paraId="3F683FB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407. От 1 до 10 баллов: низкая мотивация к успеху; от 11 до 16 баллов: средний уровень мотивации; от 17 до 20 баллов: умеренно высокий уровень мотивации; свыше 21 балла: слишком высокий уровень мотивации к успеху.</w:t>
      </w:r>
    </w:p>
    <w:p w14:paraId="1D605430"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408. Ответ на вопросы: 13,21,33,41,50,58,61 не учитываются1. АНАЛИЗ РЕЗУЛЬТАТА</w:t>
      </w:r>
    </w:p>
    <w:p w14:paraId="138A805E"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409. Высокие показатели (более 7 стенов) по факторам Е, й, Н совместно с умеренно высоким и высоким уровнем мотивации к успеху, свидетельствует о наличии позиционно-личностной склонности к обману,</w:t>
      </w:r>
    </w:p>
    <w:p w14:paraId="436B6233"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410. В случае если по одному из факторов показатель ниже среднего, возможно утверждать что склонность к обману находится на границе между позиционно-личностной склонностью к обману и ситуативной.</w:t>
      </w:r>
    </w:p>
    <w:p w14:paraId="09A32662" w14:textId="77777777" w:rsidR="00F50887" w:rsidRDefault="00F50887" w:rsidP="00F50887">
      <w:pPr>
        <w:pStyle w:val="WW8Num1z2"/>
        <w:shd w:val="clear" w:color="auto" w:fill="F7F7F7"/>
        <w:spacing w:after="0"/>
        <w:rPr>
          <w:rFonts w:ascii="Verdana" w:hAnsi="Verdana"/>
          <w:color w:val="000000"/>
          <w:sz w:val="18"/>
          <w:szCs w:val="18"/>
        </w:rPr>
      </w:pPr>
      <w:r>
        <w:rPr>
          <w:rFonts w:ascii="Verdana" w:hAnsi="Verdana"/>
          <w:color w:val="000000"/>
          <w:sz w:val="18"/>
          <w:szCs w:val="18"/>
        </w:rPr>
        <w:t>411. В остальных случаях склонность к обману является ситуационной.</w:t>
      </w:r>
    </w:p>
    <w:p w14:paraId="6ECDFB8F" w14:textId="61716E3B" w:rsidR="00F50887" w:rsidRPr="00F50887" w:rsidRDefault="00F50887" w:rsidP="00F50887">
      <w:r>
        <w:rPr>
          <w:rFonts w:ascii="Verdana" w:hAnsi="Verdana"/>
          <w:color w:val="000000"/>
          <w:sz w:val="18"/>
          <w:szCs w:val="18"/>
        </w:rPr>
        <w:br/>
      </w:r>
    </w:p>
    <w:sectPr w:rsidR="00F50887" w:rsidRPr="00F508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46919" w14:textId="77777777" w:rsidR="00DE085B" w:rsidRDefault="00DE085B">
      <w:pPr>
        <w:spacing w:after="0" w:line="240" w:lineRule="auto"/>
      </w:pPr>
      <w:r>
        <w:separator/>
      </w:r>
    </w:p>
  </w:endnote>
  <w:endnote w:type="continuationSeparator" w:id="0">
    <w:p w14:paraId="3E072D6A" w14:textId="77777777" w:rsidR="00DE085B" w:rsidRDefault="00DE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BF274" w14:textId="77777777" w:rsidR="00DE085B" w:rsidRDefault="00DE085B">
      <w:pPr>
        <w:spacing w:after="0" w:line="240" w:lineRule="auto"/>
      </w:pPr>
      <w:r>
        <w:separator/>
      </w:r>
    </w:p>
  </w:footnote>
  <w:footnote w:type="continuationSeparator" w:id="0">
    <w:p w14:paraId="6FE850DA" w14:textId="77777777" w:rsidR="00DE085B" w:rsidRDefault="00DE0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85B"/>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2968</TotalTime>
  <Pages>23</Pages>
  <Words>11302</Words>
  <Characters>64427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496</cp:revision>
  <cp:lastPrinted>2009-02-06T05:36:00Z</cp:lastPrinted>
  <dcterms:created xsi:type="dcterms:W3CDTF">2016-09-19T15:12:00Z</dcterms:created>
  <dcterms:modified xsi:type="dcterms:W3CDTF">2016-11-07T11:40:00Z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