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30" w:rsidRDefault="00B053EF" w:rsidP="00B053EF">
      <w:pPr>
        <w:rPr>
          <w:rFonts w:ascii="Times New Roman" w:eastAsia="Times New Roman" w:hAnsi="Times New Roman" w:cs="Arial"/>
          <w:b/>
          <w:kern w:val="0"/>
          <w:sz w:val="28"/>
          <w:szCs w:val="20"/>
          <w:lang w:eastAsia="ru-RU"/>
        </w:rPr>
      </w:pPr>
      <w:r w:rsidRPr="00B053EF">
        <w:rPr>
          <w:rFonts w:ascii="Times New Roman" w:eastAsia="Times New Roman" w:hAnsi="Times New Roman" w:cs="Arial" w:hint="eastAsia"/>
          <w:b/>
          <w:kern w:val="0"/>
          <w:sz w:val="28"/>
          <w:szCs w:val="20"/>
          <w:lang w:eastAsia="ru-RU"/>
        </w:rPr>
        <w:t>Мосейко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Анжела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Геннадіївна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викладач</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кафедри</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загально</w:t>
      </w:r>
      <w:r w:rsidRPr="00B053EF">
        <w:rPr>
          <w:rFonts w:ascii="Times New Roman" w:eastAsia="Times New Roman" w:hAnsi="Times New Roman" w:cs="Arial"/>
          <w:b/>
          <w:kern w:val="0"/>
          <w:sz w:val="28"/>
          <w:szCs w:val="20"/>
          <w:lang w:eastAsia="ru-RU"/>
        </w:rPr>
        <w:t>-</w:t>
      </w:r>
      <w:r w:rsidRPr="00B053EF">
        <w:rPr>
          <w:rFonts w:ascii="Times New Roman" w:eastAsia="Times New Roman" w:hAnsi="Times New Roman" w:cs="Arial" w:hint="eastAsia"/>
          <w:b/>
          <w:kern w:val="0"/>
          <w:sz w:val="28"/>
          <w:szCs w:val="20"/>
          <w:lang w:eastAsia="ru-RU"/>
        </w:rPr>
        <w:t>правових</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дисциплін</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Дніпровський</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гуманітарний</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університет</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Назва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дисертації</w:t>
      </w:r>
      <w:r w:rsidRPr="00B053EF">
        <w:rPr>
          <w:rFonts w:ascii="Times New Roman" w:eastAsia="Times New Roman" w:hAnsi="Times New Roman" w:cs="Arial"/>
          <w:b/>
          <w:kern w:val="0"/>
          <w:sz w:val="28"/>
          <w:szCs w:val="20"/>
          <w:lang w:eastAsia="ru-RU"/>
        </w:rPr>
        <w:t>: &amp;laquo;</w:t>
      </w:r>
      <w:r w:rsidRPr="00B053EF">
        <w:rPr>
          <w:rFonts w:ascii="Times New Roman" w:eastAsia="Times New Roman" w:hAnsi="Times New Roman" w:cs="Arial" w:hint="eastAsia"/>
          <w:b/>
          <w:kern w:val="0"/>
          <w:sz w:val="28"/>
          <w:szCs w:val="20"/>
          <w:lang w:eastAsia="ru-RU"/>
        </w:rPr>
        <w:t>Публічне</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адміністрування</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в</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сфері</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національної</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безпеки</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України</w:t>
      </w:r>
      <w:r w:rsidRPr="00B053EF">
        <w:rPr>
          <w:rFonts w:ascii="Times New Roman" w:eastAsia="Times New Roman" w:hAnsi="Times New Roman" w:cs="Arial"/>
          <w:b/>
          <w:kern w:val="0"/>
          <w:sz w:val="28"/>
          <w:szCs w:val="20"/>
          <w:lang w:eastAsia="ru-RU"/>
        </w:rPr>
        <w:t xml:space="preserve">&amp;raquo;. </w:t>
      </w:r>
      <w:r w:rsidRPr="00B053EF">
        <w:rPr>
          <w:rFonts w:ascii="Times New Roman" w:eastAsia="Times New Roman" w:hAnsi="Times New Roman" w:cs="Arial" w:hint="eastAsia"/>
          <w:b/>
          <w:kern w:val="0"/>
          <w:sz w:val="28"/>
          <w:szCs w:val="20"/>
          <w:lang w:eastAsia="ru-RU"/>
        </w:rPr>
        <w:t>Шифр</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та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назва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спеціальності</w:t>
      </w:r>
      <w:r w:rsidRPr="00B053EF">
        <w:rPr>
          <w:rFonts w:ascii="Times New Roman" w:eastAsia="Times New Roman" w:hAnsi="Times New Roman" w:cs="Arial"/>
          <w:b/>
          <w:kern w:val="0"/>
          <w:sz w:val="28"/>
          <w:szCs w:val="20"/>
          <w:lang w:eastAsia="ru-RU"/>
        </w:rPr>
        <w:t xml:space="preserve">  12.00.07  </w:t>
      </w:r>
      <w:r w:rsidRPr="00B053EF">
        <w:rPr>
          <w:rFonts w:ascii="Times New Roman" w:eastAsia="Times New Roman" w:hAnsi="Times New Roman" w:cs="Arial" w:hint="eastAsia"/>
          <w:b/>
          <w:kern w:val="0"/>
          <w:sz w:val="28"/>
          <w:szCs w:val="20"/>
          <w:lang w:eastAsia="ru-RU"/>
        </w:rPr>
        <w:t>адміністративне</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право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і</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процес</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фінансове</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право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інформаційне</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право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Спецрада</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Д</w:t>
      </w:r>
      <w:r w:rsidRPr="00B053EF">
        <w:rPr>
          <w:rFonts w:ascii="Times New Roman" w:eastAsia="Times New Roman" w:hAnsi="Times New Roman" w:cs="Arial"/>
          <w:b/>
          <w:kern w:val="0"/>
          <w:sz w:val="28"/>
          <w:szCs w:val="20"/>
          <w:lang w:eastAsia="ru-RU"/>
        </w:rPr>
        <w:t xml:space="preserve"> 17.051.07. </w:t>
      </w:r>
      <w:r w:rsidRPr="00B053EF">
        <w:rPr>
          <w:rFonts w:ascii="Times New Roman" w:eastAsia="Times New Roman" w:hAnsi="Times New Roman" w:cs="Arial" w:hint="eastAsia"/>
          <w:b/>
          <w:kern w:val="0"/>
          <w:sz w:val="28"/>
          <w:szCs w:val="20"/>
          <w:lang w:eastAsia="ru-RU"/>
        </w:rPr>
        <w:t>Запорізького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національного</w:t>
      </w:r>
      <w:r w:rsidRPr="00B053EF">
        <w:rPr>
          <w:rFonts w:ascii="Times New Roman" w:eastAsia="Times New Roman" w:hAnsi="Times New Roman" w:cs="Arial"/>
          <w:b/>
          <w:kern w:val="0"/>
          <w:sz w:val="28"/>
          <w:szCs w:val="20"/>
          <w:lang w:eastAsia="ru-RU"/>
        </w:rPr>
        <w:t xml:space="preserve"> </w:t>
      </w:r>
      <w:r w:rsidRPr="00B053EF">
        <w:rPr>
          <w:rFonts w:ascii="Times New Roman" w:eastAsia="Times New Roman" w:hAnsi="Times New Roman" w:cs="Arial" w:hint="eastAsia"/>
          <w:b/>
          <w:kern w:val="0"/>
          <w:sz w:val="28"/>
          <w:szCs w:val="20"/>
          <w:lang w:eastAsia="ru-RU"/>
        </w:rPr>
        <w:t>університету</w:t>
      </w:r>
    </w:p>
    <w:p w:rsidR="00B053EF" w:rsidRDefault="00B053EF" w:rsidP="00B053EF">
      <w:pPr>
        <w:rPr>
          <w:rFonts w:ascii="Times New Roman" w:eastAsia="Times New Roman" w:hAnsi="Times New Roman" w:cs="Arial"/>
          <w:b/>
          <w:kern w:val="0"/>
          <w:sz w:val="28"/>
          <w:szCs w:val="20"/>
          <w:lang w:eastAsia="ru-RU"/>
        </w:rPr>
      </w:pPr>
    </w:p>
    <w:p w:rsidR="00B053EF" w:rsidRDefault="00B053EF" w:rsidP="00B053EF">
      <w:pPr>
        <w:rPr>
          <w:rFonts w:ascii="Times New Roman" w:eastAsia="Times New Roman" w:hAnsi="Times New Roman" w:cs="Arial"/>
          <w:b/>
          <w:kern w:val="0"/>
          <w:sz w:val="28"/>
          <w:szCs w:val="20"/>
          <w:lang w:eastAsia="ru-RU"/>
        </w:rPr>
      </w:pPr>
    </w:p>
    <w:p w:rsidR="00B053EF" w:rsidRPr="00B053EF" w:rsidRDefault="00B053EF" w:rsidP="00B053EF">
      <w:pPr>
        <w:tabs>
          <w:tab w:val="clear" w:pos="709"/>
        </w:tabs>
        <w:suppressAutoHyphens w:val="0"/>
        <w:autoSpaceDE w:val="0"/>
        <w:autoSpaceDN w:val="0"/>
        <w:spacing w:before="72" w:after="0" w:line="362" w:lineRule="auto"/>
        <w:ind w:left="1316" w:right="1223" w:firstLine="0"/>
        <w:jc w:val="center"/>
        <w:outlineLvl w:val="1"/>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ЗАПОРІЗЬКИЙ НАЦІОНАЛЬНИЙ УНІВЕРСИТЕТ</w:t>
      </w:r>
      <w:r w:rsidRPr="00B053EF">
        <w:rPr>
          <w:rFonts w:ascii="Times New Roman" w:eastAsia="Times New Roman" w:hAnsi="Times New Roman" w:cs="Times New Roman"/>
          <w:b/>
          <w:bCs/>
          <w:spacing w:val="-67"/>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МІНІСТЕРСТВА</w:t>
      </w:r>
      <w:r w:rsidRPr="00B053EF">
        <w:rPr>
          <w:rFonts w:ascii="Times New Roman" w:eastAsia="Times New Roman" w:hAnsi="Times New Roman" w:cs="Times New Roman"/>
          <w:b/>
          <w:bCs/>
          <w:spacing w:val="-5"/>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ОСВІТИ</w:t>
      </w:r>
      <w:r w:rsidRPr="00B053EF">
        <w:rPr>
          <w:rFonts w:ascii="Times New Roman" w:eastAsia="Times New Roman" w:hAnsi="Times New Roman" w:cs="Times New Roman"/>
          <w:b/>
          <w:bCs/>
          <w:spacing w:val="-3"/>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І</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НАУКИ</w:t>
      </w:r>
      <w:r w:rsidRPr="00B053EF">
        <w:rPr>
          <w:rFonts w:ascii="Times New Roman" w:eastAsia="Times New Roman" w:hAnsi="Times New Roman" w:cs="Times New Roman"/>
          <w:b/>
          <w:bCs/>
          <w:spacing w:val="-2"/>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УКРАЇНИ</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265" w:after="0" w:line="362" w:lineRule="auto"/>
        <w:ind w:left="7187" w:right="835" w:firstLine="259"/>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Кваліфікаційна наукова</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праця</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рукопису</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3"/>
          <w:szCs w:val="28"/>
          <w:lang w:val="uk-UA" w:eastAsia="en-US"/>
        </w:rPr>
      </w:pPr>
    </w:p>
    <w:p w:rsidR="00B053EF" w:rsidRPr="00B053EF" w:rsidRDefault="00B053EF" w:rsidP="00B053EF">
      <w:pPr>
        <w:tabs>
          <w:tab w:val="clear" w:pos="709"/>
        </w:tabs>
        <w:suppressAutoHyphens w:val="0"/>
        <w:autoSpaceDE w:val="0"/>
        <w:autoSpaceDN w:val="0"/>
        <w:spacing w:after="0" w:line="240" w:lineRule="auto"/>
        <w:ind w:left="1316" w:right="1224" w:firstLine="0"/>
        <w:jc w:val="center"/>
        <w:outlineLvl w:val="1"/>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МОСЕЙКО</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АНЖЕЛА</w:t>
      </w:r>
      <w:r w:rsidRPr="00B053EF">
        <w:rPr>
          <w:rFonts w:ascii="Times New Roman" w:eastAsia="Times New Roman" w:hAnsi="Times New Roman" w:cs="Times New Roman"/>
          <w:b/>
          <w:bCs/>
          <w:spacing w:val="-3"/>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ГЕННАДІЇВНА</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B053EF" w:rsidRPr="00B053EF" w:rsidRDefault="00B053EF" w:rsidP="00B053EF">
      <w:pPr>
        <w:tabs>
          <w:tab w:val="clear" w:pos="709"/>
        </w:tabs>
        <w:suppressAutoHyphens w:val="0"/>
        <w:autoSpaceDE w:val="0"/>
        <w:autoSpaceDN w:val="0"/>
        <w:spacing w:after="0" w:line="240" w:lineRule="auto"/>
        <w:ind w:right="848" w:firstLine="0"/>
        <w:jc w:val="righ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УДК</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342.922:351.746</w:t>
      </w:r>
    </w:p>
    <w:p w:rsidR="00B053EF" w:rsidRPr="00B053EF" w:rsidRDefault="00B053EF" w:rsidP="00B053EF">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42"/>
          <w:szCs w:val="28"/>
          <w:lang w:val="uk-UA" w:eastAsia="en-US"/>
        </w:rPr>
      </w:pPr>
    </w:p>
    <w:p w:rsidR="00B053EF" w:rsidRPr="00B053EF" w:rsidRDefault="00B053EF" w:rsidP="00B053EF">
      <w:pPr>
        <w:tabs>
          <w:tab w:val="clear" w:pos="709"/>
        </w:tabs>
        <w:suppressAutoHyphens w:val="0"/>
        <w:autoSpaceDE w:val="0"/>
        <w:autoSpaceDN w:val="0"/>
        <w:spacing w:before="1" w:after="0" w:line="240" w:lineRule="auto"/>
        <w:ind w:left="1316" w:right="1223" w:firstLine="0"/>
        <w:jc w:val="center"/>
        <w:outlineLvl w:val="1"/>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ДИСЕРТАЦІЯ</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26"/>
          <w:szCs w:val="28"/>
          <w:lang w:val="uk-UA" w:eastAsia="en-US"/>
        </w:rPr>
      </w:pPr>
    </w:p>
    <w:p w:rsidR="00B053EF" w:rsidRPr="00B053EF" w:rsidRDefault="00B053EF" w:rsidP="00B053EF">
      <w:pPr>
        <w:tabs>
          <w:tab w:val="clear" w:pos="709"/>
        </w:tabs>
        <w:suppressAutoHyphens w:val="0"/>
        <w:autoSpaceDE w:val="0"/>
        <w:autoSpaceDN w:val="0"/>
        <w:spacing w:after="0" w:line="360" w:lineRule="auto"/>
        <w:ind w:left="1316" w:right="1224" w:firstLine="0"/>
        <w:jc w:val="center"/>
        <w:rPr>
          <w:rFonts w:ascii="Times New Roman" w:eastAsia="Times New Roman" w:hAnsi="Times New Roman" w:cs="Times New Roman"/>
          <w:b/>
          <w:kern w:val="0"/>
          <w:sz w:val="28"/>
          <w:lang w:val="uk-UA" w:eastAsia="en-US"/>
        </w:rPr>
      </w:pPr>
      <w:r w:rsidRPr="00B053EF">
        <w:rPr>
          <w:rFonts w:ascii="Times New Roman" w:eastAsia="Times New Roman" w:hAnsi="Times New Roman" w:cs="Times New Roman"/>
          <w:b/>
          <w:kern w:val="0"/>
          <w:sz w:val="28"/>
          <w:lang w:val="uk-UA" w:eastAsia="en-US"/>
        </w:rPr>
        <w:t>ПУБЛІЧНЕ АДМІНІСТРУВАННЯ У СФЕРІ НАЦІОНАЛЬНОЇ</w:t>
      </w:r>
      <w:r w:rsidRPr="00B053EF">
        <w:rPr>
          <w:rFonts w:ascii="Times New Roman" w:eastAsia="Times New Roman" w:hAnsi="Times New Roman" w:cs="Times New Roman"/>
          <w:b/>
          <w:spacing w:val="-67"/>
          <w:kern w:val="0"/>
          <w:sz w:val="28"/>
          <w:lang w:val="uk-UA" w:eastAsia="en-US"/>
        </w:rPr>
        <w:t xml:space="preserve"> </w:t>
      </w:r>
      <w:r w:rsidRPr="00B053EF">
        <w:rPr>
          <w:rFonts w:ascii="Times New Roman" w:eastAsia="Times New Roman" w:hAnsi="Times New Roman" w:cs="Times New Roman"/>
          <w:b/>
          <w:kern w:val="0"/>
          <w:sz w:val="28"/>
          <w:lang w:val="uk-UA" w:eastAsia="en-US"/>
        </w:rPr>
        <w:t>БЕЗПЕКИ</w:t>
      </w:r>
      <w:r w:rsidRPr="00B053EF">
        <w:rPr>
          <w:rFonts w:ascii="Times New Roman" w:eastAsia="Times New Roman" w:hAnsi="Times New Roman" w:cs="Times New Roman"/>
          <w:b/>
          <w:spacing w:val="-1"/>
          <w:kern w:val="0"/>
          <w:sz w:val="28"/>
          <w:lang w:val="uk-UA" w:eastAsia="en-US"/>
        </w:rPr>
        <w:t xml:space="preserve"> </w:t>
      </w:r>
      <w:r w:rsidRPr="00B053EF">
        <w:rPr>
          <w:rFonts w:ascii="Times New Roman" w:eastAsia="Times New Roman" w:hAnsi="Times New Roman" w:cs="Times New Roman"/>
          <w:b/>
          <w:kern w:val="0"/>
          <w:sz w:val="28"/>
          <w:lang w:val="uk-UA" w:eastAsia="en-US"/>
        </w:rPr>
        <w:t>УКРАЇНІ</w:t>
      </w:r>
    </w:p>
    <w:p w:rsidR="00B053EF" w:rsidRPr="00B053EF" w:rsidRDefault="00B053EF" w:rsidP="00B053EF">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41"/>
          <w:szCs w:val="28"/>
          <w:lang w:val="uk-UA" w:eastAsia="en-US"/>
        </w:rPr>
      </w:pPr>
    </w:p>
    <w:p w:rsidR="00B053EF" w:rsidRPr="00B053EF" w:rsidRDefault="00B053EF" w:rsidP="00B053EF">
      <w:pPr>
        <w:tabs>
          <w:tab w:val="clear" w:pos="709"/>
        </w:tabs>
        <w:suppressAutoHyphens w:val="0"/>
        <w:autoSpaceDE w:val="0"/>
        <w:autoSpaceDN w:val="0"/>
        <w:spacing w:after="0" w:line="240" w:lineRule="auto"/>
        <w:ind w:left="1316" w:right="1225" w:firstLine="0"/>
        <w:jc w:val="center"/>
        <w:rPr>
          <w:rFonts w:ascii="Times New Roman" w:eastAsia="Times New Roman" w:hAnsi="Times New Roman" w:cs="Times New Roman"/>
          <w:b/>
          <w:kern w:val="0"/>
          <w:sz w:val="28"/>
          <w:lang w:val="uk-UA" w:eastAsia="en-US"/>
        </w:rPr>
      </w:pPr>
      <w:r w:rsidRPr="00B053EF">
        <w:rPr>
          <w:rFonts w:ascii="Times New Roman" w:eastAsia="Times New Roman" w:hAnsi="Times New Roman" w:cs="Times New Roman"/>
          <w:kern w:val="0"/>
          <w:sz w:val="28"/>
          <w:lang w:val="uk-UA" w:eastAsia="en-US"/>
        </w:rPr>
        <w:t>Подається</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на</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здобуття</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наукового</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 xml:space="preserve">ступеня </w:t>
      </w:r>
      <w:r w:rsidRPr="00B053EF">
        <w:rPr>
          <w:rFonts w:ascii="Times New Roman" w:eastAsia="Times New Roman" w:hAnsi="Times New Roman" w:cs="Times New Roman"/>
          <w:b/>
          <w:kern w:val="0"/>
          <w:sz w:val="28"/>
          <w:lang w:val="uk-UA" w:eastAsia="en-US"/>
        </w:rPr>
        <w:t>кандидата</w:t>
      </w:r>
      <w:r w:rsidRPr="00B053EF">
        <w:rPr>
          <w:rFonts w:ascii="Times New Roman" w:eastAsia="Times New Roman" w:hAnsi="Times New Roman" w:cs="Times New Roman"/>
          <w:b/>
          <w:spacing w:val="-3"/>
          <w:kern w:val="0"/>
          <w:sz w:val="28"/>
          <w:lang w:val="uk-UA" w:eastAsia="en-US"/>
        </w:rPr>
        <w:t xml:space="preserve"> </w:t>
      </w:r>
      <w:r w:rsidRPr="00B053EF">
        <w:rPr>
          <w:rFonts w:ascii="Times New Roman" w:eastAsia="Times New Roman" w:hAnsi="Times New Roman" w:cs="Times New Roman"/>
          <w:b/>
          <w:kern w:val="0"/>
          <w:sz w:val="28"/>
          <w:lang w:val="uk-UA" w:eastAsia="en-US"/>
        </w:rPr>
        <w:t>юридичних</w:t>
      </w:r>
      <w:r w:rsidRPr="00B053EF">
        <w:rPr>
          <w:rFonts w:ascii="Times New Roman" w:eastAsia="Times New Roman" w:hAnsi="Times New Roman" w:cs="Times New Roman"/>
          <w:b/>
          <w:spacing w:val="-2"/>
          <w:kern w:val="0"/>
          <w:sz w:val="28"/>
          <w:lang w:val="uk-UA" w:eastAsia="en-US"/>
        </w:rPr>
        <w:t xml:space="preserve"> </w:t>
      </w:r>
      <w:r w:rsidRPr="00B053EF">
        <w:rPr>
          <w:rFonts w:ascii="Times New Roman" w:eastAsia="Times New Roman" w:hAnsi="Times New Roman" w:cs="Times New Roman"/>
          <w:b/>
          <w:kern w:val="0"/>
          <w:sz w:val="28"/>
          <w:lang w:val="uk-UA" w:eastAsia="en-US"/>
        </w:rPr>
        <w:t>наук</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26"/>
          <w:szCs w:val="28"/>
          <w:lang w:val="uk-UA" w:eastAsia="en-US"/>
        </w:rPr>
      </w:pPr>
    </w:p>
    <w:p w:rsidR="00B053EF" w:rsidRPr="00B053EF" w:rsidRDefault="00B053EF" w:rsidP="00B053EF">
      <w:pPr>
        <w:tabs>
          <w:tab w:val="clear" w:pos="709"/>
        </w:tabs>
        <w:suppressAutoHyphens w:val="0"/>
        <w:autoSpaceDE w:val="0"/>
        <w:autoSpaceDN w:val="0"/>
        <w:spacing w:before="1" w:after="0" w:line="360" w:lineRule="auto"/>
        <w:ind w:left="1078" w:right="835" w:firstLine="232"/>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результатів</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текстів</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інших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авторів</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мають</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посилання</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відповідне</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джерело</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B053EF" w:rsidRPr="00B053EF" w:rsidRDefault="00B053EF" w:rsidP="00B053EF">
      <w:pPr>
        <w:tabs>
          <w:tab w:val="clear" w:pos="709"/>
          <w:tab w:val="left" w:pos="3004"/>
        </w:tabs>
        <w:suppressAutoHyphens w:val="0"/>
        <w:autoSpaceDE w:val="0"/>
        <w:autoSpaceDN w:val="0"/>
        <w:spacing w:before="253" w:after="0" w:line="240" w:lineRule="auto"/>
        <w:ind w:right="847" w:firstLine="0"/>
        <w:jc w:val="righ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u w:val="single"/>
          <w:lang w:val="uk-UA" w:eastAsia="en-US"/>
        </w:rPr>
        <w:t xml:space="preserve"> </w:t>
      </w:r>
      <w:r w:rsidRPr="00B053EF">
        <w:rPr>
          <w:rFonts w:ascii="Times New Roman" w:eastAsia="Times New Roman" w:hAnsi="Times New Roman" w:cs="Times New Roman"/>
          <w:kern w:val="0"/>
          <w:sz w:val="28"/>
          <w:szCs w:val="28"/>
          <w:u w:val="single"/>
          <w:lang w:val="uk-UA" w:eastAsia="en-US"/>
        </w:rPr>
        <w:tab/>
      </w:r>
      <w:r w:rsidRPr="00B053EF">
        <w:rPr>
          <w:rFonts w:ascii="Times New Roman" w:eastAsia="Times New Roman" w:hAnsi="Times New Roman" w:cs="Times New Roman"/>
          <w:kern w:val="0"/>
          <w:sz w:val="28"/>
          <w:szCs w:val="28"/>
          <w:lang w:val="uk-UA" w:eastAsia="en-US"/>
        </w:rPr>
        <w:t>А.Г.</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Мосейко</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en-US"/>
        </w:rPr>
      </w:pPr>
    </w:p>
    <w:p w:rsidR="00B053EF" w:rsidRPr="00B053EF" w:rsidRDefault="00B053EF" w:rsidP="00B053EF">
      <w:pPr>
        <w:tabs>
          <w:tab w:val="clear" w:pos="709"/>
        </w:tabs>
        <w:suppressAutoHyphens w:val="0"/>
        <w:autoSpaceDE w:val="0"/>
        <w:autoSpaceDN w:val="0"/>
        <w:spacing w:after="0" w:line="240" w:lineRule="auto"/>
        <w:ind w:right="847" w:firstLine="0"/>
        <w:jc w:val="righ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Науковий</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керівник</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b/>
          <w:kern w:val="0"/>
          <w:sz w:val="28"/>
          <w:lang w:val="uk-UA" w:eastAsia="en-US"/>
        </w:rPr>
        <w:t>Негодченко</w:t>
      </w:r>
      <w:r w:rsidRPr="00B053EF">
        <w:rPr>
          <w:rFonts w:ascii="Times New Roman" w:eastAsia="Times New Roman" w:hAnsi="Times New Roman" w:cs="Times New Roman"/>
          <w:b/>
          <w:spacing w:val="-3"/>
          <w:kern w:val="0"/>
          <w:sz w:val="28"/>
          <w:lang w:val="uk-UA" w:eastAsia="en-US"/>
        </w:rPr>
        <w:t xml:space="preserve"> </w:t>
      </w:r>
      <w:r w:rsidRPr="00B053EF">
        <w:rPr>
          <w:rFonts w:ascii="Times New Roman" w:eastAsia="Times New Roman" w:hAnsi="Times New Roman" w:cs="Times New Roman"/>
          <w:b/>
          <w:kern w:val="0"/>
          <w:sz w:val="28"/>
          <w:lang w:val="uk-UA" w:eastAsia="en-US"/>
        </w:rPr>
        <w:t>Вадим</w:t>
      </w:r>
      <w:r w:rsidRPr="00B053EF">
        <w:rPr>
          <w:rFonts w:ascii="Times New Roman" w:eastAsia="Times New Roman" w:hAnsi="Times New Roman" w:cs="Times New Roman"/>
          <w:b/>
          <w:spacing w:val="-3"/>
          <w:kern w:val="0"/>
          <w:sz w:val="28"/>
          <w:lang w:val="uk-UA" w:eastAsia="en-US"/>
        </w:rPr>
        <w:t xml:space="preserve"> </w:t>
      </w:r>
      <w:r w:rsidRPr="00B053EF">
        <w:rPr>
          <w:rFonts w:ascii="Times New Roman" w:eastAsia="Times New Roman" w:hAnsi="Times New Roman" w:cs="Times New Roman"/>
          <w:b/>
          <w:kern w:val="0"/>
          <w:sz w:val="28"/>
          <w:lang w:val="uk-UA" w:eastAsia="en-US"/>
        </w:rPr>
        <w:t>Олександрович</w:t>
      </w:r>
      <w:r w:rsidRPr="00B053EF">
        <w:rPr>
          <w:rFonts w:ascii="Times New Roman" w:eastAsia="Times New Roman" w:hAnsi="Times New Roman" w:cs="Times New Roman"/>
          <w:kern w:val="0"/>
          <w:sz w:val="28"/>
          <w:lang w:val="uk-UA" w:eastAsia="en-US"/>
        </w:rPr>
        <w:t>,</w:t>
      </w:r>
    </w:p>
    <w:p w:rsidR="00B053EF" w:rsidRPr="00B053EF" w:rsidRDefault="00B053EF" w:rsidP="00B053EF">
      <w:pPr>
        <w:tabs>
          <w:tab w:val="clear" w:pos="709"/>
        </w:tabs>
        <w:suppressAutoHyphens w:val="0"/>
        <w:autoSpaceDE w:val="0"/>
        <w:autoSpaceDN w:val="0"/>
        <w:spacing w:before="160" w:after="0" w:line="240" w:lineRule="auto"/>
        <w:ind w:right="846" w:firstLine="0"/>
        <w:jc w:val="righ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доктор</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юридичних</w:t>
      </w:r>
      <w:r w:rsidRPr="00B053EF">
        <w:rPr>
          <w:rFonts w:ascii="Times New Roman" w:eastAsia="Times New Roman" w:hAnsi="Times New Roman" w:cs="Times New Roman"/>
          <w:spacing w:val="-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доцент</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053EF" w:rsidRPr="00B053EF" w:rsidRDefault="00B053EF" w:rsidP="00B053EF">
      <w:pPr>
        <w:tabs>
          <w:tab w:val="clear" w:pos="709"/>
        </w:tabs>
        <w:suppressAutoHyphens w:val="0"/>
        <w:autoSpaceDE w:val="0"/>
        <w:autoSpaceDN w:val="0"/>
        <w:spacing w:before="230" w:after="0" w:line="240" w:lineRule="auto"/>
        <w:ind w:left="1315" w:right="1225" w:firstLine="0"/>
        <w:jc w:val="center"/>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Запоріжжя</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–2019</w:t>
      </w:r>
    </w:p>
    <w:p w:rsidR="00B053EF" w:rsidRDefault="00B053EF" w:rsidP="00B053EF"/>
    <w:p w:rsidR="00B053EF" w:rsidRDefault="00B053EF" w:rsidP="00B053EF"/>
    <w:p w:rsidR="00B053EF" w:rsidRDefault="00B053EF" w:rsidP="00B053EF"/>
    <w:p w:rsidR="00B053EF" w:rsidRPr="00B053EF" w:rsidRDefault="00B053EF" w:rsidP="00B053EF">
      <w:pPr>
        <w:tabs>
          <w:tab w:val="clear" w:pos="709"/>
        </w:tabs>
        <w:suppressAutoHyphens w:val="0"/>
        <w:autoSpaceDE w:val="0"/>
        <w:autoSpaceDN w:val="0"/>
        <w:spacing w:before="120" w:after="0" w:line="240" w:lineRule="auto"/>
        <w:ind w:left="1316" w:right="1222" w:firstLine="0"/>
        <w:jc w:val="center"/>
        <w:outlineLvl w:val="1"/>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b/>
          <w:bCs/>
          <w:i/>
          <w:iCs/>
          <w:kern w:val="0"/>
          <w:lang w:val="uk-UA" w:eastAsia="en-US"/>
        </w:rPr>
        <w:id w:val="254334363"/>
        <w:docPartObj>
          <w:docPartGallery w:val="Table of Contents"/>
          <w:docPartUnique/>
        </w:docPartObj>
      </w:sdtPr>
      <w:sdtContent>
        <w:p w:rsidR="00B053EF" w:rsidRPr="00B053EF" w:rsidRDefault="00B053EF" w:rsidP="00B053EF">
          <w:pPr>
            <w:tabs>
              <w:tab w:val="clear" w:pos="709"/>
              <w:tab w:val="left" w:leader="dot" w:pos="9991"/>
            </w:tabs>
            <w:suppressAutoHyphens w:val="0"/>
            <w:autoSpaceDE w:val="0"/>
            <w:autoSpaceDN w:val="0"/>
            <w:spacing w:before="480" w:after="0" w:line="240" w:lineRule="auto"/>
            <w:ind w:left="942" w:firstLine="0"/>
            <w:jc w:val="left"/>
            <w:rPr>
              <w:rFonts w:ascii="Times New Roman" w:eastAsia="Times New Roman" w:hAnsi="Times New Roman" w:cs="Times New Roman"/>
              <w:bCs/>
              <w:iCs/>
              <w:kern w:val="0"/>
              <w:sz w:val="28"/>
              <w:lang w:val="uk-UA" w:eastAsia="en-US"/>
            </w:rPr>
          </w:pPr>
          <w:hyperlink w:anchor="_TOC_250010" w:history="1">
            <w:r w:rsidRPr="00B053EF">
              <w:rPr>
                <w:rFonts w:ascii="Times New Roman" w:eastAsia="Times New Roman" w:hAnsi="Times New Roman" w:cs="Times New Roman"/>
                <w:b/>
                <w:bCs/>
                <w:iCs/>
                <w:kern w:val="0"/>
                <w:sz w:val="28"/>
                <w:lang w:val="uk-UA" w:eastAsia="en-US"/>
              </w:rPr>
              <w:t>ВСТУП</w:t>
            </w:r>
            <w:r w:rsidRPr="00B053EF">
              <w:rPr>
                <w:rFonts w:ascii="Times New Roman" w:eastAsia="Times New Roman" w:hAnsi="Times New Roman" w:cs="Times New Roman"/>
                <w:b/>
                <w:bCs/>
                <w:iCs/>
                <w:kern w:val="0"/>
                <w:sz w:val="28"/>
                <w:lang w:val="uk-UA" w:eastAsia="en-US"/>
              </w:rPr>
              <w:tab/>
            </w:r>
            <w:r w:rsidRPr="00B053EF">
              <w:rPr>
                <w:rFonts w:ascii="Times New Roman" w:eastAsia="Times New Roman" w:hAnsi="Times New Roman" w:cs="Times New Roman"/>
                <w:bCs/>
                <w:iCs/>
                <w:kern w:val="0"/>
                <w:sz w:val="28"/>
                <w:lang w:val="uk-UA" w:eastAsia="en-US"/>
              </w:rPr>
              <w:t>10</w:t>
            </w:r>
          </w:hyperlink>
        </w:p>
        <w:p w:rsidR="00B053EF" w:rsidRPr="00B053EF" w:rsidRDefault="00B053EF" w:rsidP="00B053EF">
          <w:pPr>
            <w:tabs>
              <w:tab w:val="clear" w:pos="709"/>
            </w:tabs>
            <w:suppressAutoHyphens w:val="0"/>
            <w:autoSpaceDE w:val="0"/>
            <w:autoSpaceDN w:val="0"/>
            <w:spacing w:before="326" w:after="0" w:line="322" w:lineRule="exact"/>
            <w:ind w:left="942" w:firstLine="0"/>
            <w:jc w:val="left"/>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РОЗДІЛ</w:t>
          </w:r>
          <w:r w:rsidRPr="00B053EF">
            <w:rPr>
              <w:rFonts w:ascii="Times New Roman" w:eastAsia="Times New Roman" w:hAnsi="Times New Roman" w:cs="Times New Roman"/>
              <w:b/>
              <w:bCs/>
              <w:spacing w:val="-3"/>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1.</w:t>
          </w:r>
          <w:r w:rsidRPr="00B053EF">
            <w:rPr>
              <w:rFonts w:ascii="Times New Roman" w:eastAsia="Times New Roman" w:hAnsi="Times New Roman" w:cs="Times New Roman"/>
              <w:b/>
              <w:bCs/>
              <w:spacing w:val="-2"/>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ТЕОРЕТИКО-ПРАВОВІ</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ЗАСАДИ</w:t>
          </w:r>
        </w:p>
        <w:p w:rsidR="00B053EF" w:rsidRPr="00B053EF" w:rsidRDefault="00B053EF" w:rsidP="00B053EF">
          <w:pPr>
            <w:tabs>
              <w:tab w:val="clear" w:pos="709"/>
              <w:tab w:val="left" w:pos="3174"/>
              <w:tab w:val="left" w:pos="6326"/>
              <w:tab w:val="left" w:pos="6798"/>
              <w:tab w:val="left" w:pos="7974"/>
            </w:tabs>
            <w:suppressAutoHyphens w:val="0"/>
            <w:autoSpaceDE w:val="0"/>
            <w:autoSpaceDN w:val="0"/>
            <w:spacing w:after="0" w:line="320" w:lineRule="exact"/>
            <w:ind w:left="942" w:firstLine="0"/>
            <w:jc w:val="left"/>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ПУБЛІЧНОГО</w:t>
          </w:r>
          <w:r w:rsidRPr="00B053EF">
            <w:rPr>
              <w:rFonts w:ascii="Times New Roman" w:eastAsia="Times New Roman" w:hAnsi="Times New Roman" w:cs="Times New Roman"/>
              <w:b/>
              <w:bCs/>
              <w:kern w:val="0"/>
              <w:sz w:val="28"/>
              <w:szCs w:val="28"/>
              <w:lang w:val="uk-UA" w:eastAsia="en-US"/>
            </w:rPr>
            <w:tab/>
            <w:t>АДМІНІСТРУВАННЯ</w:t>
          </w:r>
          <w:r w:rsidRPr="00B053EF">
            <w:rPr>
              <w:rFonts w:ascii="Times New Roman" w:eastAsia="Times New Roman" w:hAnsi="Times New Roman" w:cs="Times New Roman"/>
              <w:b/>
              <w:bCs/>
              <w:kern w:val="0"/>
              <w:sz w:val="28"/>
              <w:szCs w:val="28"/>
              <w:lang w:val="uk-UA" w:eastAsia="en-US"/>
            </w:rPr>
            <w:tab/>
            <w:t>У</w:t>
          </w:r>
          <w:r w:rsidRPr="00B053EF">
            <w:rPr>
              <w:rFonts w:ascii="Times New Roman" w:eastAsia="Times New Roman" w:hAnsi="Times New Roman" w:cs="Times New Roman"/>
              <w:b/>
              <w:bCs/>
              <w:kern w:val="0"/>
              <w:sz w:val="28"/>
              <w:szCs w:val="28"/>
              <w:lang w:val="uk-UA" w:eastAsia="en-US"/>
            </w:rPr>
            <w:tab/>
            <w:t>СФЕРІ</w:t>
          </w:r>
          <w:r w:rsidRPr="00B053EF">
            <w:rPr>
              <w:rFonts w:ascii="Times New Roman" w:eastAsia="Times New Roman" w:hAnsi="Times New Roman" w:cs="Times New Roman"/>
              <w:b/>
              <w:bCs/>
              <w:kern w:val="0"/>
              <w:sz w:val="28"/>
              <w:szCs w:val="28"/>
              <w:lang w:val="uk-UA" w:eastAsia="en-US"/>
            </w:rPr>
            <w:tab/>
            <w:t>НАЦІОНАЛЬНОЇ</w:t>
          </w:r>
        </w:p>
        <w:p w:rsidR="00B053EF" w:rsidRPr="00B053EF" w:rsidRDefault="00B053EF" w:rsidP="00B053EF">
          <w:pPr>
            <w:tabs>
              <w:tab w:val="clear" w:pos="709"/>
              <w:tab w:val="left" w:leader="dot" w:pos="9986"/>
            </w:tabs>
            <w:suppressAutoHyphens w:val="0"/>
            <w:autoSpaceDE w:val="0"/>
            <w:autoSpaceDN w:val="0"/>
            <w:spacing w:after="0" w:line="320" w:lineRule="exact"/>
            <w:ind w:left="942" w:firstLine="0"/>
            <w:jc w:val="left"/>
            <w:rPr>
              <w:rFonts w:ascii="Times New Roman" w:eastAsia="Times New Roman" w:hAnsi="Times New Roman" w:cs="Times New Roman"/>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БЕЗПЕКИ</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УКРАЇНИ</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Cs/>
              <w:kern w:val="0"/>
              <w:sz w:val="28"/>
              <w:szCs w:val="28"/>
              <w:lang w:val="uk-UA" w:eastAsia="en-US"/>
            </w:rPr>
            <w:t>20</w:t>
          </w:r>
        </w:p>
        <w:p w:rsidR="00B053EF" w:rsidRPr="00B053EF" w:rsidRDefault="00B053EF" w:rsidP="00B053EF">
          <w:pPr>
            <w:tabs>
              <w:tab w:val="clear" w:pos="709"/>
            </w:tabs>
            <w:suppressAutoHyphens w:val="0"/>
            <w:autoSpaceDE w:val="0"/>
            <w:autoSpaceDN w:val="0"/>
            <w:spacing w:after="0" w:line="322" w:lineRule="exact"/>
            <w:ind w:left="166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1.1</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Поняття</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сутність</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 адміністрування</w:t>
          </w:r>
        </w:p>
        <w:p w:rsidR="00B053EF" w:rsidRPr="00B053EF" w:rsidRDefault="00B053EF" w:rsidP="00B053EF">
          <w:pPr>
            <w:tabs>
              <w:tab w:val="clear" w:pos="709"/>
              <w:tab w:val="left" w:leader="dot" w:pos="9955"/>
            </w:tabs>
            <w:suppressAutoHyphens w:val="0"/>
            <w:autoSpaceDE w:val="0"/>
            <w:autoSpaceDN w:val="0"/>
            <w:spacing w:after="0" w:line="322" w:lineRule="exact"/>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20</w:t>
          </w:r>
        </w:p>
        <w:p w:rsidR="00B053EF" w:rsidRPr="00B053EF" w:rsidRDefault="00B053EF" w:rsidP="00B053EF">
          <w:pPr>
            <w:tabs>
              <w:tab w:val="clear" w:pos="709"/>
            </w:tabs>
            <w:suppressAutoHyphens w:val="0"/>
            <w:autoSpaceDE w:val="0"/>
            <w:autoSpaceDN w:val="0"/>
            <w:spacing w:after="0" w:line="322" w:lineRule="exact"/>
            <w:ind w:left="166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1.2.</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Сфера</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об’єкт</w:t>
          </w:r>
        </w:p>
        <w:p w:rsidR="00B053EF" w:rsidRPr="00B053EF" w:rsidRDefault="00B053EF" w:rsidP="00B053EF">
          <w:pPr>
            <w:tabs>
              <w:tab w:val="clear" w:pos="709"/>
              <w:tab w:val="left" w:leader="dot" w:pos="9984"/>
            </w:tabs>
            <w:suppressAutoHyphens w:val="0"/>
            <w:autoSpaceDE w:val="0"/>
            <w:autoSpaceDN w:val="0"/>
            <w:spacing w:after="0" w:line="322" w:lineRule="exact"/>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kern w:val="0"/>
              <w:sz w:val="28"/>
              <w:szCs w:val="28"/>
              <w:lang w:val="uk-UA" w:eastAsia="en-US"/>
            </w:rPr>
            <w:tab/>
            <w:t>44</w:t>
          </w:r>
        </w:p>
        <w:p w:rsidR="00B053EF" w:rsidRPr="00B053EF" w:rsidRDefault="00B053EF" w:rsidP="00B053EF">
          <w:pPr>
            <w:tabs>
              <w:tab w:val="clear" w:pos="709"/>
            </w:tabs>
            <w:suppressAutoHyphens w:val="0"/>
            <w:autoSpaceDE w:val="0"/>
            <w:autoSpaceDN w:val="0"/>
            <w:spacing w:after="0" w:line="240" w:lineRule="auto"/>
            <w:ind w:left="166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1.3</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p>
        <w:p w:rsidR="00B053EF" w:rsidRPr="00B053EF" w:rsidRDefault="00B053EF" w:rsidP="00B053EF">
          <w:pPr>
            <w:tabs>
              <w:tab w:val="clear" w:pos="709"/>
              <w:tab w:val="left" w:leader="dot" w:pos="9996"/>
            </w:tabs>
            <w:suppressAutoHyphens w:val="0"/>
            <w:autoSpaceDE w:val="0"/>
            <w:autoSpaceDN w:val="0"/>
            <w:spacing w:after="0" w:line="240" w:lineRule="auto"/>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56</w:t>
          </w:r>
        </w:p>
        <w:p w:rsidR="00B053EF" w:rsidRPr="00B053EF" w:rsidRDefault="00B053EF" w:rsidP="00B053EF">
          <w:pPr>
            <w:tabs>
              <w:tab w:val="clear" w:pos="709"/>
              <w:tab w:val="left" w:leader="dot" w:pos="10001"/>
            </w:tabs>
            <w:suppressAutoHyphens w:val="0"/>
            <w:autoSpaceDE w:val="0"/>
            <w:autoSpaceDN w:val="0"/>
            <w:spacing w:before="2" w:after="0" w:line="240" w:lineRule="auto"/>
            <w:ind w:left="942" w:firstLine="0"/>
            <w:jc w:val="left"/>
            <w:rPr>
              <w:rFonts w:ascii="Times New Roman" w:eastAsia="Times New Roman" w:hAnsi="Times New Roman" w:cs="Times New Roman"/>
              <w:bCs/>
              <w:iCs/>
              <w:kern w:val="0"/>
              <w:sz w:val="28"/>
              <w:szCs w:val="28"/>
              <w:lang w:val="uk-UA" w:eastAsia="en-US"/>
            </w:rPr>
          </w:pPr>
          <w:hyperlink w:anchor="_TOC_250009" w:history="1">
            <w:r w:rsidRPr="00B053EF">
              <w:rPr>
                <w:rFonts w:ascii="Times New Roman" w:eastAsia="Times New Roman" w:hAnsi="Times New Roman" w:cs="Times New Roman"/>
                <w:b/>
                <w:bCs/>
                <w:i/>
                <w:iCs/>
                <w:kern w:val="0"/>
                <w:sz w:val="28"/>
                <w:szCs w:val="28"/>
                <w:lang w:val="uk-UA" w:eastAsia="en-US"/>
              </w:rPr>
              <w:t>Висновки</w:t>
            </w:r>
            <w:r w:rsidRPr="00B053EF">
              <w:rPr>
                <w:rFonts w:ascii="Times New Roman" w:eastAsia="Times New Roman" w:hAnsi="Times New Roman" w:cs="Times New Roman"/>
                <w:b/>
                <w:bCs/>
                <w:i/>
                <w:iCs/>
                <w:spacing w:val="-2"/>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до розділу</w:t>
            </w:r>
            <w:r w:rsidRPr="00B053EF">
              <w:rPr>
                <w:rFonts w:ascii="Times New Roman" w:eastAsia="Times New Roman" w:hAnsi="Times New Roman" w:cs="Times New Roman"/>
                <w:b/>
                <w:bCs/>
                <w:i/>
                <w:iCs/>
                <w:spacing w:val="-1"/>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1</w:t>
            </w:r>
            <w:r w:rsidRPr="00B053EF">
              <w:rPr>
                <w:rFonts w:ascii="Times New Roman" w:eastAsia="Times New Roman" w:hAnsi="Times New Roman" w:cs="Times New Roman"/>
                <w:b/>
                <w:bCs/>
                <w:i/>
                <w:iCs/>
                <w:kern w:val="0"/>
                <w:sz w:val="28"/>
                <w:szCs w:val="28"/>
                <w:lang w:val="uk-UA" w:eastAsia="en-US"/>
              </w:rPr>
              <w:tab/>
            </w:r>
            <w:r w:rsidRPr="00B053EF">
              <w:rPr>
                <w:rFonts w:ascii="Times New Roman" w:eastAsia="Times New Roman" w:hAnsi="Times New Roman" w:cs="Times New Roman"/>
                <w:bCs/>
                <w:iCs/>
                <w:kern w:val="0"/>
                <w:sz w:val="28"/>
                <w:szCs w:val="28"/>
                <w:lang w:val="uk-UA" w:eastAsia="en-US"/>
              </w:rPr>
              <w:t>80</w:t>
            </w:r>
          </w:hyperlink>
        </w:p>
        <w:p w:rsidR="00B053EF" w:rsidRPr="00B053EF" w:rsidRDefault="00B053EF" w:rsidP="00B053EF">
          <w:pPr>
            <w:tabs>
              <w:tab w:val="clear" w:pos="709"/>
              <w:tab w:val="left" w:pos="2626"/>
              <w:tab w:val="left" w:pos="3174"/>
              <w:tab w:val="left" w:pos="3471"/>
              <w:tab w:val="left" w:pos="6326"/>
              <w:tab w:val="left" w:pos="6798"/>
              <w:tab w:val="left" w:pos="7974"/>
              <w:tab w:val="left" w:pos="8706"/>
            </w:tabs>
            <w:suppressAutoHyphens w:val="0"/>
            <w:autoSpaceDE w:val="0"/>
            <w:autoSpaceDN w:val="0"/>
            <w:spacing w:before="648" w:after="0" w:line="240" w:lineRule="auto"/>
            <w:ind w:left="942" w:right="845" w:firstLine="0"/>
            <w:jc w:val="center"/>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РОЗДІЛ</w:t>
          </w:r>
          <w:r w:rsidRPr="00B053EF">
            <w:rPr>
              <w:rFonts w:ascii="Times New Roman" w:eastAsia="Times New Roman" w:hAnsi="Times New Roman" w:cs="Times New Roman"/>
              <w:b/>
              <w:bCs/>
              <w:kern w:val="0"/>
              <w:sz w:val="28"/>
              <w:szCs w:val="28"/>
              <w:lang w:val="uk-UA" w:eastAsia="en-US"/>
            </w:rPr>
            <w:tab/>
            <w:t>2.</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
              <w:bCs/>
              <w:kern w:val="0"/>
              <w:sz w:val="28"/>
              <w:szCs w:val="28"/>
              <w:lang w:val="uk-UA" w:eastAsia="en-US"/>
            </w:rPr>
            <w:tab/>
            <w:t>АДМІНІСТРАТИВНО-ПРАВОВИЙ</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
              <w:bCs/>
              <w:spacing w:val="-1"/>
              <w:kern w:val="0"/>
              <w:sz w:val="28"/>
              <w:szCs w:val="28"/>
              <w:lang w:val="uk-UA" w:eastAsia="en-US"/>
            </w:rPr>
            <w:t>МЕХАНІЗМ</w:t>
          </w:r>
          <w:r w:rsidRPr="00B053EF">
            <w:rPr>
              <w:rFonts w:ascii="Times New Roman" w:eastAsia="Times New Roman" w:hAnsi="Times New Roman" w:cs="Times New Roman"/>
              <w:b/>
              <w:bCs/>
              <w:spacing w:val="-67"/>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ПУБЛІЧНОГО</w:t>
          </w:r>
          <w:r w:rsidRPr="00B053EF">
            <w:rPr>
              <w:rFonts w:ascii="Times New Roman" w:eastAsia="Times New Roman" w:hAnsi="Times New Roman" w:cs="Times New Roman"/>
              <w:b/>
              <w:bCs/>
              <w:kern w:val="0"/>
              <w:sz w:val="28"/>
              <w:szCs w:val="28"/>
              <w:lang w:val="uk-UA" w:eastAsia="en-US"/>
            </w:rPr>
            <w:tab/>
            <w:t>АДМІНІСТРУВАННЯ</w:t>
          </w:r>
          <w:r w:rsidRPr="00B053EF">
            <w:rPr>
              <w:rFonts w:ascii="Times New Roman" w:eastAsia="Times New Roman" w:hAnsi="Times New Roman" w:cs="Times New Roman"/>
              <w:b/>
              <w:bCs/>
              <w:kern w:val="0"/>
              <w:sz w:val="28"/>
              <w:szCs w:val="28"/>
              <w:lang w:val="uk-UA" w:eastAsia="en-US"/>
            </w:rPr>
            <w:tab/>
            <w:t>У</w:t>
          </w:r>
          <w:r w:rsidRPr="00B053EF">
            <w:rPr>
              <w:rFonts w:ascii="Times New Roman" w:eastAsia="Times New Roman" w:hAnsi="Times New Roman" w:cs="Times New Roman"/>
              <w:b/>
              <w:bCs/>
              <w:kern w:val="0"/>
              <w:sz w:val="28"/>
              <w:szCs w:val="28"/>
              <w:lang w:val="uk-UA" w:eastAsia="en-US"/>
            </w:rPr>
            <w:tab/>
            <w:t>СФЕРІ</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
              <w:bCs/>
              <w:spacing w:val="-1"/>
              <w:kern w:val="0"/>
              <w:sz w:val="28"/>
              <w:szCs w:val="28"/>
              <w:lang w:val="uk-UA" w:eastAsia="en-US"/>
            </w:rPr>
            <w:t>НАЦІОНАЛЬНОЇ</w:t>
          </w:r>
        </w:p>
        <w:p w:rsidR="00B053EF" w:rsidRPr="00B053EF" w:rsidRDefault="00B053EF" w:rsidP="00B053EF">
          <w:pPr>
            <w:tabs>
              <w:tab w:val="clear" w:pos="709"/>
              <w:tab w:val="left" w:leader="dot" w:pos="9986"/>
            </w:tabs>
            <w:suppressAutoHyphens w:val="0"/>
            <w:autoSpaceDE w:val="0"/>
            <w:autoSpaceDN w:val="0"/>
            <w:spacing w:after="0" w:line="316" w:lineRule="exact"/>
            <w:ind w:left="942" w:firstLine="0"/>
            <w:jc w:val="left"/>
            <w:rPr>
              <w:rFonts w:ascii="Times New Roman" w:eastAsia="Times New Roman" w:hAnsi="Times New Roman" w:cs="Times New Roman"/>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БЕЗПЕКИ</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УКРАЇНИ</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Cs/>
              <w:kern w:val="0"/>
              <w:sz w:val="28"/>
              <w:szCs w:val="28"/>
              <w:lang w:val="uk-UA" w:eastAsia="en-US"/>
            </w:rPr>
            <w:t>83</w:t>
          </w:r>
        </w:p>
        <w:p w:rsidR="00B053EF" w:rsidRPr="00B053EF" w:rsidRDefault="00B053EF" w:rsidP="00B053EF">
          <w:pPr>
            <w:numPr>
              <w:ilvl w:val="1"/>
              <w:numId w:val="26"/>
            </w:numPr>
            <w:tabs>
              <w:tab w:val="clear" w:pos="709"/>
              <w:tab w:val="left" w:pos="2207"/>
              <w:tab w:val="left" w:leader="dot" w:pos="9957"/>
            </w:tabs>
            <w:suppressAutoHyphens w:val="0"/>
            <w:autoSpaceDE w:val="0"/>
            <w:autoSpaceDN w:val="0"/>
            <w:spacing w:before="2" w:after="0" w:line="240" w:lineRule="auto"/>
            <w:ind w:right="850" w:firstLine="719"/>
            <w:jc w:val="left"/>
            <w:rPr>
              <w:rFonts w:ascii="Times New Roman" w:eastAsia="Times New Roman" w:hAnsi="Times New Roman" w:cs="Times New Roman"/>
              <w:kern w:val="0"/>
              <w:sz w:val="28"/>
              <w:szCs w:val="28"/>
              <w:lang w:val="uk-UA" w:eastAsia="en-US"/>
            </w:rPr>
          </w:pPr>
          <w:hyperlink w:anchor="_TOC_250008" w:history="1">
            <w:r w:rsidRPr="00B053EF">
              <w:rPr>
                <w:rFonts w:ascii="Times New Roman" w:eastAsia="Times New Roman" w:hAnsi="Times New Roman" w:cs="Times New Roman"/>
                <w:kern w:val="0"/>
                <w:sz w:val="28"/>
                <w:szCs w:val="28"/>
                <w:lang w:val="uk-UA" w:eastAsia="en-US"/>
              </w:rPr>
              <w:t>Правова</w:t>
            </w:r>
            <w:r w:rsidRPr="00B053EF">
              <w:rPr>
                <w:rFonts w:ascii="Times New Roman" w:eastAsia="Times New Roman" w:hAnsi="Times New Roman" w:cs="Times New Roman"/>
                <w:spacing w:val="4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природа</w:t>
            </w:r>
            <w:r w:rsidRPr="00B053EF">
              <w:rPr>
                <w:rFonts w:ascii="Times New Roman" w:eastAsia="Times New Roman" w:hAnsi="Times New Roman" w:cs="Times New Roman"/>
                <w:spacing w:val="4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адміністративно-правових</w:t>
            </w:r>
            <w:r w:rsidRPr="00B053EF">
              <w:rPr>
                <w:rFonts w:ascii="Times New Roman" w:eastAsia="Times New Roman" w:hAnsi="Times New Roman" w:cs="Times New Roman"/>
                <w:spacing w:val="4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засобів</w:t>
            </w:r>
            <w:r w:rsidRPr="00B053EF">
              <w:rPr>
                <w:rFonts w:ascii="Times New Roman" w:eastAsia="Times New Roman" w:hAnsi="Times New Roman" w:cs="Times New Roman"/>
                <w:spacing w:val="4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83</w:t>
            </w:r>
          </w:hyperlink>
        </w:p>
        <w:p w:rsidR="00B053EF" w:rsidRPr="00B053EF" w:rsidRDefault="00B053EF" w:rsidP="00B053EF">
          <w:pPr>
            <w:numPr>
              <w:ilvl w:val="1"/>
              <w:numId w:val="26"/>
            </w:numPr>
            <w:tabs>
              <w:tab w:val="clear" w:pos="709"/>
              <w:tab w:val="left" w:pos="2085"/>
            </w:tabs>
            <w:suppressAutoHyphens w:val="0"/>
            <w:autoSpaceDE w:val="0"/>
            <w:autoSpaceDN w:val="0"/>
            <w:spacing w:after="0" w:line="321" w:lineRule="exact"/>
            <w:ind w:left="2084" w:hanging="423"/>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Адміністративна</w:t>
          </w:r>
          <w:r w:rsidRPr="00B053EF">
            <w:rPr>
              <w:rFonts w:ascii="Times New Roman" w:eastAsia="Times New Roman" w:hAnsi="Times New Roman" w:cs="Times New Roman"/>
              <w:spacing w:val="-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відповідальність</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p>
        <w:p w:rsidR="00B053EF" w:rsidRPr="00B053EF" w:rsidRDefault="00B053EF" w:rsidP="00B053EF">
          <w:pPr>
            <w:tabs>
              <w:tab w:val="clear" w:pos="709"/>
              <w:tab w:val="left" w:leader="dot" w:pos="9857"/>
            </w:tabs>
            <w:suppressAutoHyphens w:val="0"/>
            <w:autoSpaceDE w:val="0"/>
            <w:autoSpaceDN w:val="0"/>
            <w:spacing w:after="0" w:line="322" w:lineRule="exact"/>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102</w:t>
          </w:r>
        </w:p>
        <w:p w:rsidR="00B053EF" w:rsidRPr="00B053EF" w:rsidRDefault="00B053EF" w:rsidP="00B053EF">
          <w:pPr>
            <w:tabs>
              <w:tab w:val="clear" w:pos="709"/>
              <w:tab w:val="left" w:leader="dot" w:pos="9861"/>
            </w:tabs>
            <w:suppressAutoHyphens w:val="0"/>
            <w:autoSpaceDE w:val="0"/>
            <w:autoSpaceDN w:val="0"/>
            <w:spacing w:after="0" w:line="240" w:lineRule="auto"/>
            <w:ind w:left="942" w:firstLine="0"/>
            <w:jc w:val="left"/>
            <w:rPr>
              <w:rFonts w:ascii="Times New Roman" w:eastAsia="Times New Roman" w:hAnsi="Times New Roman" w:cs="Times New Roman"/>
              <w:bCs/>
              <w:iCs/>
              <w:kern w:val="0"/>
              <w:sz w:val="28"/>
              <w:szCs w:val="28"/>
              <w:lang w:val="uk-UA" w:eastAsia="en-US"/>
            </w:rPr>
          </w:pPr>
          <w:hyperlink w:anchor="_TOC_250007" w:history="1">
            <w:r w:rsidRPr="00B053EF">
              <w:rPr>
                <w:rFonts w:ascii="Times New Roman" w:eastAsia="Times New Roman" w:hAnsi="Times New Roman" w:cs="Times New Roman"/>
                <w:b/>
                <w:bCs/>
                <w:i/>
                <w:iCs/>
                <w:kern w:val="0"/>
                <w:sz w:val="28"/>
                <w:szCs w:val="28"/>
                <w:lang w:val="uk-UA" w:eastAsia="en-US"/>
              </w:rPr>
              <w:t>Висновки</w:t>
            </w:r>
            <w:r w:rsidRPr="00B053EF">
              <w:rPr>
                <w:rFonts w:ascii="Times New Roman" w:eastAsia="Times New Roman" w:hAnsi="Times New Roman" w:cs="Times New Roman"/>
                <w:b/>
                <w:bCs/>
                <w:i/>
                <w:iCs/>
                <w:spacing w:val="-2"/>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до розділу</w:t>
            </w:r>
            <w:r w:rsidRPr="00B053EF">
              <w:rPr>
                <w:rFonts w:ascii="Times New Roman" w:eastAsia="Times New Roman" w:hAnsi="Times New Roman" w:cs="Times New Roman"/>
                <w:b/>
                <w:bCs/>
                <w:i/>
                <w:iCs/>
                <w:spacing w:val="-1"/>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2</w:t>
            </w:r>
            <w:r w:rsidRPr="00B053EF">
              <w:rPr>
                <w:rFonts w:ascii="Times New Roman" w:eastAsia="Times New Roman" w:hAnsi="Times New Roman" w:cs="Times New Roman"/>
                <w:b/>
                <w:bCs/>
                <w:i/>
                <w:iCs/>
                <w:kern w:val="0"/>
                <w:sz w:val="28"/>
                <w:szCs w:val="28"/>
                <w:lang w:val="uk-UA" w:eastAsia="en-US"/>
              </w:rPr>
              <w:tab/>
            </w:r>
            <w:r w:rsidRPr="00B053EF">
              <w:rPr>
                <w:rFonts w:ascii="Times New Roman" w:eastAsia="Times New Roman" w:hAnsi="Times New Roman" w:cs="Times New Roman"/>
                <w:bCs/>
                <w:iCs/>
                <w:kern w:val="0"/>
                <w:sz w:val="28"/>
                <w:szCs w:val="28"/>
                <w:lang w:val="uk-UA" w:eastAsia="en-US"/>
              </w:rPr>
              <w:t>125</w:t>
            </w:r>
          </w:hyperlink>
        </w:p>
        <w:p w:rsidR="00B053EF" w:rsidRPr="00B053EF" w:rsidRDefault="00B053EF" w:rsidP="00B053EF">
          <w:pPr>
            <w:tabs>
              <w:tab w:val="clear" w:pos="709"/>
              <w:tab w:val="left" w:pos="2569"/>
              <w:tab w:val="left" w:pos="3361"/>
              <w:tab w:val="left" w:pos="4249"/>
              <w:tab w:val="left" w:pos="4876"/>
              <w:tab w:val="left" w:pos="5079"/>
              <w:tab w:val="left" w:pos="6207"/>
              <w:tab w:val="left" w:pos="8333"/>
              <w:tab w:val="left" w:pos="8952"/>
            </w:tabs>
            <w:suppressAutoHyphens w:val="0"/>
            <w:autoSpaceDE w:val="0"/>
            <w:autoSpaceDN w:val="0"/>
            <w:spacing w:before="650" w:after="0" w:line="240" w:lineRule="auto"/>
            <w:ind w:left="942" w:right="846" w:firstLine="0"/>
            <w:jc w:val="center"/>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РОЗДІЛ</w:t>
          </w:r>
          <w:r w:rsidRPr="00B053EF">
            <w:rPr>
              <w:rFonts w:ascii="Times New Roman" w:eastAsia="Times New Roman" w:hAnsi="Times New Roman" w:cs="Times New Roman"/>
              <w:b/>
              <w:bCs/>
              <w:kern w:val="0"/>
              <w:sz w:val="28"/>
              <w:szCs w:val="28"/>
              <w:lang w:val="uk-UA" w:eastAsia="en-US"/>
            </w:rPr>
            <w:tab/>
            <w:t>3.</w:t>
          </w:r>
          <w:r w:rsidRPr="00B053EF">
            <w:rPr>
              <w:rFonts w:ascii="Times New Roman" w:eastAsia="Times New Roman" w:hAnsi="Times New Roman" w:cs="Times New Roman"/>
              <w:b/>
              <w:bCs/>
              <w:kern w:val="0"/>
              <w:sz w:val="28"/>
              <w:szCs w:val="28"/>
              <w:lang w:val="uk-UA" w:eastAsia="en-US"/>
            </w:rPr>
            <w:tab/>
            <w:t>ШЛЯХИ</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
              <w:bCs/>
              <w:kern w:val="0"/>
              <w:sz w:val="28"/>
              <w:szCs w:val="28"/>
              <w:lang w:val="uk-UA" w:eastAsia="en-US"/>
            </w:rPr>
            <w:tab/>
            <w:t>ВДОСКОНАЛЕННЯ</w:t>
          </w:r>
          <w:r w:rsidRPr="00B053EF">
            <w:rPr>
              <w:rFonts w:ascii="Times New Roman" w:eastAsia="Times New Roman" w:hAnsi="Times New Roman" w:cs="Times New Roman"/>
              <w:b/>
              <w:bCs/>
              <w:kern w:val="0"/>
              <w:sz w:val="28"/>
              <w:szCs w:val="28"/>
              <w:lang w:val="uk-UA" w:eastAsia="en-US"/>
            </w:rPr>
            <w:tab/>
            <w:t>ПУБЛІЧНОГО</w:t>
          </w:r>
          <w:r w:rsidRPr="00B053EF">
            <w:rPr>
              <w:rFonts w:ascii="Times New Roman" w:eastAsia="Times New Roman" w:hAnsi="Times New Roman" w:cs="Times New Roman"/>
              <w:b/>
              <w:bCs/>
              <w:spacing w:val="-67"/>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АДМІНІСТРУВАННЯ</w:t>
          </w:r>
          <w:r w:rsidRPr="00B053EF">
            <w:rPr>
              <w:rFonts w:ascii="Times New Roman" w:eastAsia="Times New Roman" w:hAnsi="Times New Roman" w:cs="Times New Roman"/>
              <w:b/>
              <w:bCs/>
              <w:kern w:val="0"/>
              <w:sz w:val="28"/>
              <w:szCs w:val="28"/>
              <w:lang w:val="uk-UA" w:eastAsia="en-US"/>
            </w:rPr>
            <w:tab/>
            <w:t>У</w:t>
          </w:r>
          <w:r w:rsidRPr="00B053EF">
            <w:rPr>
              <w:rFonts w:ascii="Times New Roman" w:eastAsia="Times New Roman" w:hAnsi="Times New Roman" w:cs="Times New Roman"/>
              <w:b/>
              <w:bCs/>
              <w:kern w:val="0"/>
              <w:sz w:val="28"/>
              <w:szCs w:val="28"/>
              <w:lang w:val="uk-UA" w:eastAsia="en-US"/>
            </w:rPr>
            <w:tab/>
            <w:t>СФЕРІ</w:t>
          </w:r>
          <w:r w:rsidRPr="00B053EF">
            <w:rPr>
              <w:rFonts w:ascii="Times New Roman" w:eastAsia="Times New Roman" w:hAnsi="Times New Roman" w:cs="Times New Roman"/>
              <w:b/>
              <w:bCs/>
              <w:kern w:val="0"/>
              <w:sz w:val="28"/>
              <w:szCs w:val="28"/>
              <w:lang w:val="uk-UA" w:eastAsia="en-US"/>
            </w:rPr>
            <w:tab/>
            <w:t>НАЦІОНАЛЬНОЇ</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
              <w:bCs/>
              <w:spacing w:val="-1"/>
              <w:kern w:val="0"/>
              <w:sz w:val="28"/>
              <w:szCs w:val="28"/>
              <w:lang w:val="uk-UA" w:eastAsia="en-US"/>
            </w:rPr>
            <w:t>БЕЗПЕКИ</w:t>
          </w:r>
        </w:p>
        <w:p w:rsidR="00B053EF" w:rsidRPr="00B053EF" w:rsidRDefault="00B053EF" w:rsidP="00B053EF">
          <w:pPr>
            <w:tabs>
              <w:tab w:val="clear" w:pos="709"/>
              <w:tab w:val="left" w:leader="dot" w:pos="9828"/>
            </w:tabs>
            <w:suppressAutoHyphens w:val="0"/>
            <w:autoSpaceDE w:val="0"/>
            <w:autoSpaceDN w:val="0"/>
            <w:spacing w:after="0" w:line="316" w:lineRule="exact"/>
            <w:ind w:left="942" w:firstLine="0"/>
            <w:jc w:val="left"/>
            <w:rPr>
              <w:rFonts w:ascii="Times New Roman" w:eastAsia="Times New Roman" w:hAnsi="Times New Roman" w:cs="Times New Roman"/>
              <w:bCs/>
              <w:iCs/>
              <w:kern w:val="0"/>
              <w:sz w:val="28"/>
              <w:lang w:val="uk-UA" w:eastAsia="en-US"/>
            </w:rPr>
          </w:pPr>
          <w:r w:rsidRPr="00B053EF">
            <w:rPr>
              <w:rFonts w:ascii="Times New Roman" w:eastAsia="Times New Roman" w:hAnsi="Times New Roman" w:cs="Times New Roman"/>
              <w:b/>
              <w:bCs/>
              <w:iCs/>
              <w:kern w:val="0"/>
              <w:sz w:val="28"/>
              <w:lang w:val="uk-UA" w:eastAsia="en-US"/>
            </w:rPr>
            <w:t>УКРАЇНИ</w:t>
          </w:r>
          <w:r w:rsidRPr="00B053EF">
            <w:rPr>
              <w:rFonts w:ascii="Times New Roman" w:eastAsia="Times New Roman" w:hAnsi="Times New Roman" w:cs="Times New Roman"/>
              <w:b/>
              <w:bCs/>
              <w:iCs/>
              <w:kern w:val="0"/>
              <w:sz w:val="28"/>
              <w:lang w:val="uk-UA" w:eastAsia="en-US"/>
            </w:rPr>
            <w:tab/>
          </w:r>
          <w:r w:rsidRPr="00B053EF">
            <w:rPr>
              <w:rFonts w:ascii="Times New Roman" w:eastAsia="Times New Roman" w:hAnsi="Times New Roman" w:cs="Times New Roman"/>
              <w:bCs/>
              <w:iCs/>
              <w:kern w:val="0"/>
              <w:sz w:val="28"/>
              <w:lang w:val="uk-UA" w:eastAsia="en-US"/>
            </w:rPr>
            <w:t>128</w:t>
          </w:r>
        </w:p>
        <w:p w:rsidR="00B053EF" w:rsidRPr="00B053EF" w:rsidRDefault="00B053EF" w:rsidP="00B053EF">
          <w:pPr>
            <w:tabs>
              <w:tab w:val="clear" w:pos="709"/>
              <w:tab w:val="left" w:leader="dot" w:pos="9821"/>
            </w:tabs>
            <w:suppressAutoHyphens w:val="0"/>
            <w:autoSpaceDE w:val="0"/>
            <w:autoSpaceDN w:val="0"/>
            <w:spacing w:after="0" w:line="240" w:lineRule="auto"/>
            <w:ind w:left="942" w:right="841" w:firstLine="719"/>
            <w:rPr>
              <w:rFonts w:ascii="Times New Roman" w:eastAsia="Times New Roman" w:hAnsi="Times New Roman" w:cs="Times New Roman"/>
              <w:kern w:val="0"/>
              <w:sz w:val="28"/>
              <w:szCs w:val="28"/>
              <w:lang w:val="uk-UA" w:eastAsia="en-US"/>
            </w:rPr>
          </w:pPr>
          <w:hyperlink w:anchor="_TOC_250006" w:history="1">
            <w:r w:rsidRPr="00B053EF">
              <w:rPr>
                <w:rFonts w:ascii="Times New Roman" w:eastAsia="Times New Roman" w:hAnsi="Times New Roman" w:cs="Times New Roman"/>
                <w:kern w:val="0"/>
                <w:sz w:val="28"/>
                <w:szCs w:val="28"/>
                <w:lang w:val="uk-UA" w:eastAsia="en-US"/>
              </w:rPr>
              <w:t>3.1 Використання зарубіжного досвіду публічного адміністрування 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 безпеки</w:t>
            </w:r>
            <w:r w:rsidRPr="00B053EF">
              <w:rPr>
                <w:rFonts w:ascii="Times New Roman" w:eastAsia="Times New Roman" w:hAnsi="Times New Roman" w:cs="Times New Roman"/>
                <w:kern w:val="0"/>
                <w:sz w:val="28"/>
                <w:szCs w:val="28"/>
                <w:lang w:val="uk-UA" w:eastAsia="en-US"/>
              </w:rPr>
              <w:tab/>
              <w:t>128</w:t>
            </w:r>
          </w:hyperlink>
        </w:p>
        <w:p w:rsidR="00B053EF" w:rsidRPr="00B053EF" w:rsidRDefault="00B053EF" w:rsidP="00B053EF">
          <w:pPr>
            <w:tabs>
              <w:tab w:val="clear" w:pos="709"/>
              <w:tab w:val="left" w:leader="dot" w:pos="9835"/>
            </w:tabs>
            <w:suppressAutoHyphens w:val="0"/>
            <w:autoSpaceDE w:val="0"/>
            <w:autoSpaceDN w:val="0"/>
            <w:spacing w:after="0" w:line="242" w:lineRule="auto"/>
            <w:ind w:left="942" w:right="848" w:firstLine="719"/>
            <w:rPr>
              <w:rFonts w:ascii="Times New Roman" w:eastAsia="Times New Roman" w:hAnsi="Times New Roman" w:cs="Times New Roman"/>
              <w:kern w:val="0"/>
              <w:sz w:val="28"/>
              <w:szCs w:val="28"/>
              <w:lang w:val="uk-UA" w:eastAsia="en-US"/>
            </w:rPr>
          </w:pPr>
          <w:hyperlink w:anchor="_TOC_250005" w:history="1">
            <w:r w:rsidRPr="00B053EF">
              <w:rPr>
                <w:rFonts w:ascii="Times New Roman" w:eastAsia="Times New Roman" w:hAnsi="Times New Roman" w:cs="Times New Roman"/>
                <w:kern w:val="0"/>
                <w:sz w:val="28"/>
                <w:szCs w:val="28"/>
                <w:lang w:val="uk-UA" w:eastAsia="en-US"/>
              </w:rPr>
              <w:t>3.2. Шляхи активізації участі громадянського суспільства в публічному</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адмініструванні у</w:t>
            </w:r>
            <w:r w:rsidRPr="00B053EF">
              <w:rPr>
                <w:rFonts w:ascii="Times New Roman" w:eastAsia="Times New Roman" w:hAnsi="Times New Roman" w:cs="Times New Roman"/>
                <w:spacing w:val="-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151</w:t>
            </w:r>
          </w:hyperlink>
        </w:p>
        <w:p w:rsidR="00B053EF" w:rsidRPr="00B053EF" w:rsidRDefault="00B053EF" w:rsidP="00B053EF">
          <w:pPr>
            <w:tabs>
              <w:tab w:val="clear" w:pos="709"/>
              <w:tab w:val="left" w:leader="dot" w:pos="9857"/>
            </w:tabs>
            <w:suppressAutoHyphens w:val="0"/>
            <w:autoSpaceDE w:val="0"/>
            <w:autoSpaceDN w:val="0"/>
            <w:spacing w:after="0" w:line="240" w:lineRule="auto"/>
            <w:ind w:left="942" w:right="848" w:firstLine="719"/>
            <w:rPr>
              <w:rFonts w:ascii="Times New Roman" w:eastAsia="Times New Roman" w:hAnsi="Times New Roman" w:cs="Times New Roman"/>
              <w:kern w:val="0"/>
              <w:sz w:val="28"/>
              <w:szCs w:val="28"/>
              <w:lang w:val="uk-UA" w:eastAsia="en-US"/>
            </w:rPr>
          </w:pPr>
          <w:hyperlink w:anchor="_TOC_250004" w:history="1">
            <w:r w:rsidRPr="00B053EF">
              <w:rPr>
                <w:rFonts w:ascii="Times New Roman" w:eastAsia="Times New Roman" w:hAnsi="Times New Roman" w:cs="Times New Roman"/>
                <w:kern w:val="0"/>
                <w:sz w:val="28"/>
                <w:szCs w:val="28"/>
                <w:lang w:val="uk-UA" w:eastAsia="en-US"/>
              </w:rPr>
              <w:t>3.3</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Перспективи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розвитку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нормативної,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інституційної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інфраструктурної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бази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kern w:val="0"/>
                <w:sz w:val="28"/>
                <w:szCs w:val="28"/>
                <w:lang w:val="uk-UA" w:eastAsia="en-US"/>
              </w:rPr>
              <w:tab/>
              <w:t>167</w:t>
            </w:r>
          </w:hyperlink>
        </w:p>
        <w:p w:rsidR="00B053EF" w:rsidRPr="00B053EF" w:rsidRDefault="00B053EF" w:rsidP="00B053EF">
          <w:pPr>
            <w:tabs>
              <w:tab w:val="clear" w:pos="709"/>
              <w:tab w:val="left" w:leader="dot" w:pos="9861"/>
            </w:tabs>
            <w:suppressAutoHyphens w:val="0"/>
            <w:autoSpaceDE w:val="0"/>
            <w:autoSpaceDN w:val="0"/>
            <w:spacing w:after="0" w:line="321" w:lineRule="exact"/>
            <w:ind w:left="942" w:firstLine="0"/>
            <w:rPr>
              <w:rFonts w:ascii="Times New Roman" w:eastAsia="Times New Roman" w:hAnsi="Times New Roman" w:cs="Times New Roman"/>
              <w:bCs/>
              <w:iCs/>
              <w:kern w:val="0"/>
              <w:sz w:val="28"/>
              <w:szCs w:val="28"/>
              <w:lang w:val="uk-UA" w:eastAsia="en-US"/>
            </w:rPr>
          </w:pPr>
          <w:hyperlink w:anchor="_TOC_250003" w:history="1">
            <w:r w:rsidRPr="00B053EF">
              <w:rPr>
                <w:rFonts w:ascii="Times New Roman" w:eastAsia="Times New Roman" w:hAnsi="Times New Roman" w:cs="Times New Roman"/>
                <w:b/>
                <w:bCs/>
                <w:i/>
                <w:iCs/>
                <w:kern w:val="0"/>
                <w:sz w:val="28"/>
                <w:szCs w:val="28"/>
                <w:lang w:val="uk-UA" w:eastAsia="en-US"/>
              </w:rPr>
              <w:t>Висновки</w:t>
            </w:r>
            <w:r w:rsidRPr="00B053EF">
              <w:rPr>
                <w:rFonts w:ascii="Times New Roman" w:eastAsia="Times New Roman" w:hAnsi="Times New Roman" w:cs="Times New Roman"/>
                <w:b/>
                <w:bCs/>
                <w:i/>
                <w:iCs/>
                <w:spacing w:val="-2"/>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до розділу</w:t>
            </w:r>
            <w:r w:rsidRPr="00B053EF">
              <w:rPr>
                <w:rFonts w:ascii="Times New Roman" w:eastAsia="Times New Roman" w:hAnsi="Times New Roman" w:cs="Times New Roman"/>
                <w:b/>
                <w:bCs/>
                <w:i/>
                <w:iCs/>
                <w:spacing w:val="-1"/>
                <w:kern w:val="0"/>
                <w:sz w:val="28"/>
                <w:szCs w:val="28"/>
                <w:lang w:val="uk-UA" w:eastAsia="en-US"/>
              </w:rPr>
              <w:t xml:space="preserve"> </w:t>
            </w:r>
            <w:r w:rsidRPr="00B053EF">
              <w:rPr>
                <w:rFonts w:ascii="Times New Roman" w:eastAsia="Times New Roman" w:hAnsi="Times New Roman" w:cs="Times New Roman"/>
                <w:b/>
                <w:bCs/>
                <w:i/>
                <w:iCs/>
                <w:kern w:val="0"/>
                <w:sz w:val="28"/>
                <w:szCs w:val="28"/>
                <w:lang w:val="uk-UA" w:eastAsia="en-US"/>
              </w:rPr>
              <w:t>3</w:t>
            </w:r>
            <w:r w:rsidRPr="00B053EF">
              <w:rPr>
                <w:rFonts w:ascii="Times New Roman" w:eastAsia="Times New Roman" w:hAnsi="Times New Roman" w:cs="Times New Roman"/>
                <w:b/>
                <w:bCs/>
                <w:i/>
                <w:iCs/>
                <w:kern w:val="0"/>
                <w:sz w:val="28"/>
                <w:szCs w:val="28"/>
                <w:lang w:val="uk-UA" w:eastAsia="en-US"/>
              </w:rPr>
              <w:tab/>
            </w:r>
            <w:r w:rsidRPr="00B053EF">
              <w:rPr>
                <w:rFonts w:ascii="Times New Roman" w:eastAsia="Times New Roman" w:hAnsi="Times New Roman" w:cs="Times New Roman"/>
                <w:bCs/>
                <w:iCs/>
                <w:kern w:val="0"/>
                <w:sz w:val="28"/>
                <w:szCs w:val="28"/>
                <w:lang w:val="uk-UA" w:eastAsia="en-US"/>
              </w:rPr>
              <w:t>180</w:t>
            </w:r>
          </w:hyperlink>
        </w:p>
        <w:p w:rsidR="00B053EF" w:rsidRPr="00B053EF" w:rsidRDefault="00B053EF" w:rsidP="00B053EF">
          <w:pPr>
            <w:tabs>
              <w:tab w:val="clear" w:pos="709"/>
              <w:tab w:val="left" w:leader="dot" w:pos="9873"/>
            </w:tabs>
            <w:suppressAutoHyphens w:val="0"/>
            <w:autoSpaceDE w:val="0"/>
            <w:autoSpaceDN w:val="0"/>
            <w:spacing w:before="316" w:after="0" w:line="240" w:lineRule="auto"/>
            <w:ind w:left="942" w:firstLine="0"/>
            <w:jc w:val="left"/>
            <w:rPr>
              <w:rFonts w:ascii="Times New Roman" w:eastAsia="Times New Roman" w:hAnsi="Times New Roman" w:cs="Times New Roman"/>
              <w:bCs/>
              <w:iCs/>
              <w:kern w:val="0"/>
              <w:sz w:val="28"/>
              <w:lang w:val="uk-UA" w:eastAsia="en-US"/>
            </w:rPr>
          </w:pPr>
          <w:hyperlink w:anchor="_TOC_250002" w:history="1">
            <w:r w:rsidRPr="00B053EF">
              <w:rPr>
                <w:rFonts w:ascii="Times New Roman" w:eastAsia="Times New Roman" w:hAnsi="Times New Roman" w:cs="Times New Roman"/>
                <w:b/>
                <w:bCs/>
                <w:iCs/>
                <w:kern w:val="0"/>
                <w:sz w:val="28"/>
                <w:lang w:val="uk-UA" w:eastAsia="en-US"/>
              </w:rPr>
              <w:t>ВИСНОВКИ</w:t>
            </w:r>
            <w:r w:rsidRPr="00B053EF">
              <w:rPr>
                <w:rFonts w:ascii="Times New Roman" w:eastAsia="Times New Roman" w:hAnsi="Times New Roman" w:cs="Times New Roman"/>
                <w:b/>
                <w:bCs/>
                <w:iCs/>
                <w:kern w:val="0"/>
                <w:sz w:val="28"/>
                <w:lang w:val="uk-UA" w:eastAsia="en-US"/>
              </w:rPr>
              <w:tab/>
            </w:r>
            <w:r w:rsidRPr="00B053EF">
              <w:rPr>
                <w:rFonts w:ascii="Times New Roman" w:eastAsia="Times New Roman" w:hAnsi="Times New Roman" w:cs="Times New Roman"/>
                <w:bCs/>
                <w:iCs/>
                <w:kern w:val="0"/>
                <w:sz w:val="28"/>
                <w:lang w:val="uk-UA" w:eastAsia="en-US"/>
              </w:rPr>
              <w:t>183</w:t>
            </w:r>
          </w:hyperlink>
        </w:p>
        <w:p w:rsidR="00B053EF" w:rsidRPr="00B053EF" w:rsidRDefault="00B053EF" w:rsidP="00B053EF">
          <w:pPr>
            <w:tabs>
              <w:tab w:val="clear" w:pos="709"/>
              <w:tab w:val="left" w:leader="dot" w:pos="8998"/>
            </w:tabs>
            <w:suppressAutoHyphens w:val="0"/>
            <w:autoSpaceDE w:val="0"/>
            <w:autoSpaceDN w:val="0"/>
            <w:spacing w:before="324" w:after="0" w:line="240" w:lineRule="auto"/>
            <w:ind w:left="78" w:firstLine="0"/>
            <w:jc w:val="center"/>
            <w:rPr>
              <w:rFonts w:ascii="Times New Roman" w:eastAsia="Times New Roman" w:hAnsi="Times New Roman" w:cs="Times New Roman"/>
              <w:bCs/>
              <w:kern w:val="0"/>
              <w:sz w:val="28"/>
              <w:szCs w:val="28"/>
              <w:lang w:val="uk-UA" w:eastAsia="en-US"/>
            </w:rPr>
          </w:pPr>
          <w:hyperlink w:anchor="_TOC_250001" w:history="1">
            <w:r w:rsidRPr="00B053EF">
              <w:rPr>
                <w:rFonts w:ascii="Times New Roman" w:eastAsia="Times New Roman" w:hAnsi="Times New Roman" w:cs="Times New Roman"/>
                <w:b/>
                <w:bCs/>
                <w:kern w:val="0"/>
                <w:sz w:val="28"/>
                <w:szCs w:val="28"/>
                <w:lang w:val="uk-UA" w:eastAsia="en-US"/>
              </w:rPr>
              <w:t>СПИСОК</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ВИКОРИСТАНИХ</w:t>
            </w:r>
            <w:r w:rsidRPr="00B053EF">
              <w:rPr>
                <w:rFonts w:ascii="Times New Roman" w:eastAsia="Times New Roman" w:hAnsi="Times New Roman" w:cs="Times New Roman"/>
                <w:b/>
                <w:bCs/>
                <w:spacing w:val="-1"/>
                <w:kern w:val="0"/>
                <w:sz w:val="28"/>
                <w:szCs w:val="28"/>
                <w:lang w:val="uk-UA" w:eastAsia="en-US"/>
              </w:rPr>
              <w:t xml:space="preserve"> </w:t>
            </w:r>
            <w:r w:rsidRPr="00B053EF">
              <w:rPr>
                <w:rFonts w:ascii="Times New Roman" w:eastAsia="Times New Roman" w:hAnsi="Times New Roman" w:cs="Times New Roman"/>
                <w:b/>
                <w:bCs/>
                <w:kern w:val="0"/>
                <w:sz w:val="28"/>
                <w:szCs w:val="28"/>
                <w:lang w:val="uk-UA" w:eastAsia="en-US"/>
              </w:rPr>
              <w:t>ДЖЕРЕЛ</w:t>
            </w:r>
            <w:r w:rsidRPr="00B053EF">
              <w:rPr>
                <w:rFonts w:ascii="Times New Roman" w:eastAsia="Times New Roman" w:hAnsi="Times New Roman" w:cs="Times New Roman"/>
                <w:b/>
                <w:bCs/>
                <w:kern w:val="0"/>
                <w:sz w:val="28"/>
                <w:szCs w:val="28"/>
                <w:lang w:val="uk-UA" w:eastAsia="en-US"/>
              </w:rPr>
              <w:tab/>
            </w:r>
            <w:r w:rsidRPr="00B053EF">
              <w:rPr>
                <w:rFonts w:ascii="Times New Roman" w:eastAsia="Times New Roman" w:hAnsi="Times New Roman" w:cs="Times New Roman"/>
                <w:bCs/>
                <w:kern w:val="0"/>
                <w:sz w:val="28"/>
                <w:szCs w:val="28"/>
                <w:lang w:val="uk-UA" w:eastAsia="en-US"/>
              </w:rPr>
              <w:t>187</w:t>
            </w:r>
          </w:hyperlink>
        </w:p>
        <w:p w:rsidR="00B053EF" w:rsidRPr="00B053EF" w:rsidRDefault="00B053EF" w:rsidP="00B053EF">
          <w:pPr>
            <w:tabs>
              <w:tab w:val="clear" w:pos="709"/>
              <w:tab w:val="left" w:leader="dot" w:pos="9847"/>
            </w:tabs>
            <w:suppressAutoHyphens w:val="0"/>
            <w:autoSpaceDE w:val="0"/>
            <w:autoSpaceDN w:val="0"/>
            <w:spacing w:before="321" w:after="0" w:line="240" w:lineRule="auto"/>
            <w:ind w:left="942" w:firstLine="0"/>
            <w:jc w:val="left"/>
            <w:rPr>
              <w:rFonts w:ascii="Times New Roman" w:eastAsia="Times New Roman" w:hAnsi="Times New Roman" w:cs="Times New Roman"/>
              <w:bCs/>
              <w:iCs/>
              <w:kern w:val="0"/>
              <w:sz w:val="28"/>
              <w:lang w:val="uk-UA" w:eastAsia="en-US"/>
            </w:rPr>
          </w:pPr>
          <w:hyperlink w:anchor="_TOC_250000" w:history="1">
            <w:r w:rsidRPr="00B053EF">
              <w:rPr>
                <w:rFonts w:ascii="Times New Roman" w:eastAsia="Times New Roman" w:hAnsi="Times New Roman" w:cs="Times New Roman"/>
                <w:b/>
                <w:bCs/>
                <w:iCs/>
                <w:kern w:val="0"/>
                <w:sz w:val="28"/>
                <w:lang w:val="uk-UA" w:eastAsia="en-US"/>
              </w:rPr>
              <w:t>ДОДАТКИ</w:t>
            </w:r>
            <w:r w:rsidRPr="00B053EF">
              <w:rPr>
                <w:rFonts w:ascii="Times New Roman" w:eastAsia="Times New Roman" w:hAnsi="Times New Roman" w:cs="Times New Roman"/>
                <w:b/>
                <w:bCs/>
                <w:iCs/>
                <w:kern w:val="0"/>
                <w:sz w:val="28"/>
                <w:lang w:val="uk-UA" w:eastAsia="en-US"/>
              </w:rPr>
              <w:tab/>
            </w:r>
            <w:r w:rsidRPr="00B053EF">
              <w:rPr>
                <w:rFonts w:ascii="Times New Roman" w:eastAsia="Times New Roman" w:hAnsi="Times New Roman" w:cs="Times New Roman"/>
                <w:bCs/>
                <w:iCs/>
                <w:kern w:val="0"/>
                <w:sz w:val="28"/>
                <w:lang w:val="uk-UA" w:eastAsia="en-US"/>
              </w:rPr>
              <w:t>211</w:t>
            </w:r>
          </w:hyperlink>
        </w:p>
      </w:sdtContent>
    </w:sdt>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B053EF" w:rsidRPr="00B053EF" w:rsidSect="00B053EF">
          <w:type w:val="continuous"/>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20" w:after="0" w:line="240" w:lineRule="auto"/>
        <w:ind w:left="1316" w:right="1225" w:firstLine="0"/>
        <w:jc w:val="center"/>
        <w:outlineLvl w:val="1"/>
        <w:rPr>
          <w:rFonts w:ascii="Times New Roman" w:eastAsia="Times New Roman" w:hAnsi="Times New Roman" w:cs="Times New Roman"/>
          <w:b/>
          <w:bCs/>
          <w:kern w:val="0"/>
          <w:sz w:val="28"/>
          <w:szCs w:val="28"/>
          <w:lang w:val="uk-UA" w:eastAsia="en-US"/>
        </w:rPr>
      </w:pPr>
      <w:bookmarkStart w:id="0" w:name="_TOC_250010"/>
      <w:bookmarkEnd w:id="0"/>
      <w:r w:rsidRPr="00B053EF">
        <w:rPr>
          <w:rFonts w:ascii="Times New Roman" w:eastAsia="Times New Roman" w:hAnsi="Times New Roman" w:cs="Times New Roman"/>
          <w:b/>
          <w:bCs/>
          <w:kern w:val="0"/>
          <w:sz w:val="28"/>
          <w:szCs w:val="28"/>
          <w:lang w:val="uk-UA" w:eastAsia="en-US"/>
        </w:rPr>
        <w:t>ВСТУП</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B053EF" w:rsidRPr="00B053EF" w:rsidRDefault="00B053EF" w:rsidP="00B053EF">
      <w:pPr>
        <w:tabs>
          <w:tab w:val="clear" w:pos="709"/>
        </w:tabs>
        <w:suppressAutoHyphens w:val="0"/>
        <w:autoSpaceDE w:val="0"/>
        <w:autoSpaceDN w:val="0"/>
        <w:spacing w:before="1" w:after="0" w:line="360" w:lineRule="auto"/>
        <w:ind w:left="942" w:right="845"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Актуальність</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теми</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успішного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становлення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суверенної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вирішальною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мірою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залежить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забезпечення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її</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 безпеки. З урахуванням зростаючих загроз і нестабільності 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світі постають нові виклики міжнародній безпеці у сировинній, енергетичній,</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фінансовій,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інформаційній,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екологічній,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продовольчій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інших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сферах.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Загрози через поширення зброї масового ураження, міжнародний тероризм,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транснаціональна організована злочинність, піратство, нелегальна міграція,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міждержавні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громадянські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конфлікти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більш</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інтенсивними,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зачіпають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геополітичні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регіони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Водночас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усе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більш</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актуальними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внутрішні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виклики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безпеці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Насамперед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стосується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наявності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ефективної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системи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 у сфері національної безпеки через недосконалість системи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державного управління, внаслідок наявності витратної економічної моделі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економічної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кризи,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поглиблюється,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виснаження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фінансових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ресурсів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 і, як наслідок, зниження рівня життя населення, а також тотальної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корупції,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спотворення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демократичних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процедур,</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стримують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кадрового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оновлення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ведуть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неспроможності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виконувати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власні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функції,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насамперед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щодо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захисту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свобод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людини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громадянина,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викликають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зростаючу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недовіру</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органів</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боку</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суспільства.</w:t>
      </w:r>
    </w:p>
    <w:p w:rsidR="00B053EF" w:rsidRPr="00B053EF" w:rsidRDefault="00B053EF" w:rsidP="00B053EF">
      <w:pPr>
        <w:tabs>
          <w:tab w:val="clear" w:pos="709"/>
        </w:tabs>
        <w:suppressAutoHyphens w:val="0"/>
        <w:autoSpaceDE w:val="0"/>
        <w:autoSpaceDN w:val="0"/>
        <w:spacing w:before="1" w:after="0" w:line="360" w:lineRule="auto"/>
        <w:ind w:left="942" w:right="847"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У таких умовах проблема національної безпеки постає як надзвичайно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актуальна,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першочергова,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потребує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суспільного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вирішення.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своєю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чергою,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зумовлює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нагальну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потребу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напрацювання</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єдиної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системи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знань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методологічної бази, в тому числі визначення ефективних засобів державного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управління сферою національної безпеки України. Насамперед, це стосується</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визначення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реалізації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адміністративно-правових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засад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 адміністрування</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p>
    <w:p w:rsidR="00B053EF" w:rsidRPr="00B053EF" w:rsidRDefault="00B053EF" w:rsidP="00B053E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 w:val="left" w:pos="2199"/>
          <w:tab w:val="left" w:pos="2427"/>
          <w:tab w:val="left" w:pos="3025"/>
          <w:tab w:val="left" w:pos="3116"/>
          <w:tab w:val="left" w:pos="3246"/>
          <w:tab w:val="left" w:pos="3467"/>
          <w:tab w:val="left" w:pos="3697"/>
          <w:tab w:val="left" w:pos="4191"/>
          <w:tab w:val="left" w:pos="4328"/>
          <w:tab w:val="left" w:pos="4498"/>
          <w:tab w:val="left" w:pos="4813"/>
          <w:tab w:val="left" w:pos="5528"/>
          <w:tab w:val="left" w:pos="5634"/>
          <w:tab w:val="left" w:pos="6089"/>
          <w:tab w:val="left" w:pos="6609"/>
          <w:tab w:val="left" w:pos="6993"/>
          <w:tab w:val="left" w:pos="7237"/>
          <w:tab w:val="left" w:pos="7490"/>
          <w:tab w:val="left" w:pos="8254"/>
          <w:tab w:val="left" w:pos="8424"/>
          <w:tab w:val="left" w:pos="8612"/>
          <w:tab w:val="left" w:pos="8953"/>
          <w:tab w:val="left" w:pos="9058"/>
          <w:tab w:val="left" w:pos="9544"/>
          <w:tab w:val="left" w:pos="9878"/>
          <w:tab w:val="left" w:pos="10048"/>
        </w:tabs>
        <w:suppressAutoHyphens w:val="0"/>
        <w:autoSpaceDE w:val="0"/>
        <w:autoSpaceDN w:val="0"/>
        <w:spacing w:before="115" w:after="0" w:line="360" w:lineRule="auto"/>
        <w:ind w:left="942" w:right="847" w:firstLine="707"/>
        <w:jc w:val="righ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наше</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переконання,</w:t>
      </w:r>
      <w:r w:rsidRPr="00B053EF">
        <w:rPr>
          <w:rFonts w:ascii="Times New Roman" w:eastAsia="Times New Roman" w:hAnsi="Times New Roman" w:cs="Times New Roman"/>
          <w:kern w:val="0"/>
          <w:sz w:val="28"/>
          <w:szCs w:val="28"/>
          <w:lang w:val="uk-UA" w:eastAsia="en-US"/>
        </w:rPr>
        <w:tab/>
        <w:t>дослідження</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проблем</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публічного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у</w:t>
      </w:r>
      <w:r w:rsidRPr="00B053EF">
        <w:rPr>
          <w:rFonts w:ascii="Times New Roman" w:eastAsia="Times New Roman" w:hAnsi="Times New Roman" w:cs="Times New Roman"/>
          <w:kern w:val="0"/>
          <w:sz w:val="28"/>
          <w:szCs w:val="28"/>
          <w:lang w:val="uk-UA" w:eastAsia="en-US"/>
        </w:rPr>
        <w:tab/>
        <w:t>сфері</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національної</w:t>
      </w:r>
      <w:r w:rsidRPr="00B053EF">
        <w:rPr>
          <w:rFonts w:ascii="Times New Roman" w:eastAsia="Times New Roman" w:hAnsi="Times New Roman" w:cs="Times New Roman"/>
          <w:kern w:val="0"/>
          <w:sz w:val="28"/>
          <w:szCs w:val="28"/>
          <w:lang w:val="uk-UA" w:eastAsia="en-US"/>
        </w:rPr>
        <w:tab/>
        <w:t>безпеки</w:t>
      </w:r>
      <w:r w:rsidRPr="00B053EF">
        <w:rPr>
          <w:rFonts w:ascii="Times New Roman" w:eastAsia="Times New Roman" w:hAnsi="Times New Roman" w:cs="Times New Roman"/>
          <w:kern w:val="0"/>
          <w:sz w:val="28"/>
          <w:szCs w:val="28"/>
          <w:lang w:val="uk-UA" w:eastAsia="en-US"/>
        </w:rPr>
        <w:tab/>
        <w:t>України</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має</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не</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spacing w:val="-1"/>
          <w:kern w:val="0"/>
          <w:sz w:val="28"/>
          <w:szCs w:val="28"/>
          <w:lang w:val="uk-UA" w:eastAsia="en-US"/>
        </w:rPr>
        <w:t>тільки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теоретичне,</w:t>
      </w:r>
      <w:r w:rsidRPr="00B053EF">
        <w:rPr>
          <w:rFonts w:ascii="Times New Roman" w:eastAsia="Times New Roman" w:hAnsi="Times New Roman" w:cs="Times New Roman"/>
          <w:spacing w:val="3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3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w:t>
      </w:r>
      <w:r w:rsidRPr="00B053EF">
        <w:rPr>
          <w:rFonts w:ascii="Times New Roman" w:eastAsia="Times New Roman" w:hAnsi="Times New Roman" w:cs="Times New Roman"/>
          <w:spacing w:val="3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безпосередньо</w:t>
      </w:r>
      <w:r w:rsidRPr="00B053EF">
        <w:rPr>
          <w:rFonts w:ascii="Times New Roman" w:eastAsia="Times New Roman" w:hAnsi="Times New Roman" w:cs="Times New Roman"/>
          <w:spacing w:val="3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практичне</w:t>
      </w:r>
      <w:r w:rsidRPr="00B053EF">
        <w:rPr>
          <w:rFonts w:ascii="Times New Roman" w:eastAsia="Times New Roman" w:hAnsi="Times New Roman" w:cs="Times New Roman"/>
          <w:spacing w:val="3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значення,</w:t>
      </w:r>
      <w:r w:rsidRPr="00B053EF">
        <w:rPr>
          <w:rFonts w:ascii="Times New Roman" w:eastAsia="Times New Roman" w:hAnsi="Times New Roman" w:cs="Times New Roman"/>
          <w:spacing w:val="3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оскільки</w:t>
      </w:r>
      <w:r w:rsidRPr="00B053EF">
        <w:rPr>
          <w:rFonts w:ascii="Times New Roman" w:eastAsia="Times New Roman" w:hAnsi="Times New Roman" w:cs="Times New Roman"/>
          <w:spacing w:val="3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спрямоване</w:t>
      </w:r>
      <w:r w:rsidRPr="00B053EF">
        <w:rPr>
          <w:rFonts w:ascii="Times New Roman" w:eastAsia="Times New Roman" w:hAnsi="Times New Roman" w:cs="Times New Roman"/>
          <w:spacing w:val="3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вдосконалення</w:t>
      </w:r>
      <w:r w:rsidRPr="00B053EF">
        <w:rPr>
          <w:rFonts w:ascii="Times New Roman" w:eastAsia="Times New Roman" w:hAnsi="Times New Roman" w:cs="Times New Roman"/>
          <w:spacing w:val="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законодавства</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w:t>
      </w:r>
      <w:r w:rsidRPr="00B053EF">
        <w:rPr>
          <w:rFonts w:ascii="Times New Roman" w:eastAsia="Times New Roman" w:hAnsi="Times New Roman" w:cs="Times New Roman"/>
          <w:spacing w:val="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національну</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безпеку</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розробку</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стратегії</w:t>
      </w:r>
      <w:r w:rsidRPr="00B053EF">
        <w:rPr>
          <w:rFonts w:ascii="Times New Roman" w:eastAsia="Times New Roman" w:hAnsi="Times New Roman" w:cs="Times New Roman"/>
          <w:kern w:val="0"/>
          <w:sz w:val="28"/>
          <w:szCs w:val="28"/>
          <w:lang w:val="uk-UA" w:eastAsia="en-US"/>
        </w:rPr>
        <w:tab/>
        <w:t>такої</w:t>
      </w:r>
      <w:r w:rsidRPr="00B053EF">
        <w:rPr>
          <w:rFonts w:ascii="Times New Roman" w:eastAsia="Times New Roman" w:hAnsi="Times New Roman" w:cs="Times New Roman"/>
          <w:kern w:val="0"/>
          <w:sz w:val="28"/>
          <w:szCs w:val="28"/>
          <w:lang w:val="uk-UA" w:eastAsia="en-US"/>
        </w:rPr>
        <w:tab/>
        <w:t>безпеки</w:t>
      </w:r>
      <w:r w:rsidRPr="00B053EF">
        <w:rPr>
          <w:rFonts w:ascii="Times New Roman" w:eastAsia="Times New Roman" w:hAnsi="Times New Roman" w:cs="Times New Roman"/>
          <w:kern w:val="0"/>
          <w:sz w:val="28"/>
          <w:szCs w:val="28"/>
          <w:lang w:val="uk-UA" w:eastAsia="en-US"/>
        </w:rPr>
        <w:tab/>
        <w:t>і</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воєнної</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доктрини</w:t>
      </w:r>
      <w:r w:rsidRPr="00B053EF">
        <w:rPr>
          <w:rFonts w:ascii="Times New Roman" w:eastAsia="Times New Roman" w:hAnsi="Times New Roman" w:cs="Times New Roman"/>
          <w:kern w:val="0"/>
          <w:sz w:val="28"/>
          <w:szCs w:val="28"/>
          <w:lang w:val="uk-UA" w:eastAsia="en-US"/>
        </w:rPr>
        <w:tab/>
        <w:t>України,</w:t>
      </w:r>
      <w:r w:rsidRPr="00B053EF">
        <w:rPr>
          <w:rFonts w:ascii="Times New Roman" w:eastAsia="Times New Roman" w:hAnsi="Times New Roman" w:cs="Times New Roman"/>
          <w:kern w:val="0"/>
          <w:sz w:val="28"/>
          <w:szCs w:val="28"/>
          <w:lang w:val="uk-UA" w:eastAsia="en-US"/>
        </w:rPr>
        <w:tab/>
        <w:t>є</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основою</w:t>
      </w:r>
      <w:r w:rsidRPr="00B053EF">
        <w:rPr>
          <w:rFonts w:ascii="Times New Roman" w:eastAsia="Times New Roman" w:hAnsi="Times New Roman" w:cs="Times New Roman"/>
          <w:kern w:val="0"/>
          <w:sz w:val="28"/>
          <w:szCs w:val="28"/>
          <w:lang w:val="uk-UA" w:eastAsia="en-US"/>
        </w:rPr>
        <w:tab/>
        <w:t>для</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напрацювання керівних принципів і напрямів діяльності суб’єктів публічного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з</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метою</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своєчасного</w:t>
      </w:r>
      <w:r w:rsidRPr="00B053EF">
        <w:rPr>
          <w:rFonts w:ascii="Times New Roman" w:eastAsia="Times New Roman" w:hAnsi="Times New Roman" w:cs="Times New Roman"/>
          <w:kern w:val="0"/>
          <w:sz w:val="28"/>
          <w:szCs w:val="28"/>
          <w:lang w:val="uk-UA" w:eastAsia="en-US"/>
        </w:rPr>
        <w:tab/>
        <w:t>виявлення,</w:t>
      </w:r>
      <w:r w:rsidRPr="00B053EF">
        <w:rPr>
          <w:rFonts w:ascii="Times New Roman" w:eastAsia="Times New Roman" w:hAnsi="Times New Roman" w:cs="Times New Roman"/>
          <w:kern w:val="0"/>
          <w:sz w:val="28"/>
          <w:szCs w:val="28"/>
          <w:lang w:val="uk-UA" w:eastAsia="en-US"/>
        </w:rPr>
        <w:tab/>
        <w:t>відвернення</w:t>
      </w:r>
      <w:r w:rsidRPr="00B053EF">
        <w:rPr>
          <w:rFonts w:ascii="Times New Roman" w:eastAsia="Times New Roman" w:hAnsi="Times New Roman" w:cs="Times New Roman"/>
          <w:kern w:val="0"/>
          <w:sz w:val="28"/>
          <w:szCs w:val="28"/>
          <w:lang w:val="uk-UA" w:eastAsia="en-US"/>
        </w:rPr>
        <w:tab/>
      </w:r>
      <w:r w:rsidRPr="00B053EF">
        <w:rPr>
          <w:rFonts w:ascii="Times New Roman" w:eastAsia="Times New Roman" w:hAnsi="Times New Roman" w:cs="Times New Roman"/>
          <w:kern w:val="0"/>
          <w:sz w:val="28"/>
          <w:szCs w:val="28"/>
          <w:lang w:val="uk-UA" w:eastAsia="en-US"/>
        </w:rPr>
        <w:tab/>
        <w:t>та</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нейтралізації реальних і потенційних загроз національним інтересам України.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Теоретичною базою дисертаційного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стали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чисельні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праці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відомих</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фахівців</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2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галузі</w:t>
      </w:r>
      <w:r w:rsidRPr="00B053EF">
        <w:rPr>
          <w:rFonts w:ascii="Times New Roman" w:eastAsia="Times New Roman" w:hAnsi="Times New Roman" w:cs="Times New Roman"/>
          <w:spacing w:val="3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адміністративного</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процесу,</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3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саме:</w:t>
      </w:r>
      <w:r w:rsidRPr="00B053EF">
        <w:rPr>
          <w:rFonts w:ascii="Times New Roman" w:eastAsia="Times New Roman" w:hAnsi="Times New Roman" w:cs="Times New Roman"/>
          <w:spacing w:val="3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Авер’янова,</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2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Армаша,</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Бандурки,</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w:t>
      </w:r>
      <w:r w:rsidRPr="00B053EF">
        <w:rPr>
          <w:rFonts w:ascii="Times New Roman" w:eastAsia="Times New Roman" w:hAnsi="Times New Roman" w:cs="Times New Roman"/>
          <w:spacing w:val="2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Бахраха,</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Бевзенка,</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w:t>
      </w:r>
      <w:r w:rsidRPr="00B053EF">
        <w:rPr>
          <w:rFonts w:ascii="Times New Roman" w:eastAsia="Times New Roman" w:hAnsi="Times New Roman" w:cs="Times New Roman"/>
          <w:spacing w:val="5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w:t>
      </w:r>
      <w:r w:rsidRPr="00B053EF">
        <w:rPr>
          <w:rFonts w:ascii="Times New Roman" w:eastAsia="Times New Roman" w:hAnsi="Times New Roman" w:cs="Times New Roman"/>
          <w:spacing w:val="5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Битяка,</w:t>
      </w:r>
      <w:r w:rsidRPr="00B053EF">
        <w:rPr>
          <w:rFonts w:ascii="Times New Roman" w:eastAsia="Times New Roman" w:hAnsi="Times New Roman" w:cs="Times New Roman"/>
          <w:spacing w:val="5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5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Віхляєва,</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5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Гаращука,</w:t>
      </w:r>
      <w:r w:rsidRPr="00B053EF">
        <w:rPr>
          <w:rFonts w:ascii="Times New Roman" w:eastAsia="Times New Roman" w:hAnsi="Times New Roman" w:cs="Times New Roman"/>
          <w:spacing w:val="6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5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Голосніченка,</w:t>
      </w:r>
      <w:r w:rsidRPr="00B053EF">
        <w:rPr>
          <w:rFonts w:ascii="Times New Roman" w:eastAsia="Times New Roman" w:hAnsi="Times New Roman" w:cs="Times New Roman"/>
          <w:spacing w:val="5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Є.</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Доніна,</w:t>
      </w:r>
      <w:r w:rsidRPr="00B053EF">
        <w:rPr>
          <w:rFonts w:ascii="Times New Roman" w:eastAsia="Times New Roman" w:hAnsi="Times New Roman" w:cs="Times New Roman"/>
          <w:spacing w:val="4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4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Доненка,</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Зозулі,</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Калюжного,С.</w:t>
      </w:r>
      <w:r w:rsidRPr="00B053EF">
        <w:rPr>
          <w:rFonts w:ascii="Times New Roman" w:eastAsia="Times New Roman" w:hAnsi="Times New Roman" w:cs="Times New Roman"/>
          <w:spacing w:val="4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Ківалова,</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w:t>
      </w:r>
      <w:r w:rsidRPr="00B053EF">
        <w:rPr>
          <w:rFonts w:ascii="Times New Roman" w:eastAsia="Times New Roman" w:hAnsi="Times New Roman" w:cs="Times New Roman"/>
          <w:spacing w:val="4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Коваля, Т. О. Коломоєць, В. К. Колпакова, А. Т. Комзюка, Є. В. Курінного, В.</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Ліпкана,</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Лученка,</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Мельник,</w:t>
      </w:r>
      <w:r w:rsidRPr="00B053EF">
        <w:rPr>
          <w:rFonts w:ascii="Times New Roman" w:eastAsia="Times New Roman" w:hAnsi="Times New Roman" w:cs="Times New Roman"/>
          <w:spacing w:val="1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Миколенко,</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Пєткова,</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w:t>
      </w:r>
    </w:p>
    <w:p w:rsidR="00B053EF" w:rsidRPr="00B053EF" w:rsidRDefault="00B053EF" w:rsidP="00B053EF">
      <w:pPr>
        <w:tabs>
          <w:tab w:val="clear" w:pos="709"/>
        </w:tabs>
        <w:suppressAutoHyphens w:val="0"/>
        <w:autoSpaceDE w:val="0"/>
        <w:autoSpaceDN w:val="0"/>
        <w:spacing w:before="3" w:after="0" w:line="240" w:lineRule="auto"/>
        <w:ind w:left="942"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Приймаченка,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Стеценка, 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Стеценко та ін.</w:t>
      </w:r>
    </w:p>
    <w:p w:rsidR="00B053EF" w:rsidRPr="00B053EF" w:rsidRDefault="00B053EF" w:rsidP="00B053EF">
      <w:pPr>
        <w:tabs>
          <w:tab w:val="clear" w:pos="709"/>
        </w:tabs>
        <w:suppressAutoHyphens w:val="0"/>
        <w:autoSpaceDE w:val="0"/>
        <w:autoSpaceDN w:val="0"/>
        <w:spacing w:before="161" w:after="0" w:line="360" w:lineRule="auto"/>
        <w:ind w:left="942" w:right="844"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Дисертація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базується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також</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працях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фахівців,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досліджували</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різні</w:t>
      </w:r>
      <w:r w:rsidRPr="00B053EF">
        <w:rPr>
          <w:rFonts w:ascii="Times New Roman" w:eastAsia="Times New Roman" w:hAnsi="Times New Roman" w:cs="Times New Roman"/>
          <w:spacing w:val="3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аспекти</w:t>
      </w:r>
      <w:r w:rsidRPr="00B053EF">
        <w:rPr>
          <w:rFonts w:ascii="Times New Roman" w:eastAsia="Times New Roman" w:hAnsi="Times New Roman" w:cs="Times New Roman"/>
          <w:spacing w:val="4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функціонування</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сфери</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4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4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Алєксєєнко,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Антонов,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Власюк,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Вонсович,</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Ковальчук,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Крук,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Курас,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Ларін,</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Левенець,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Медвідь, О. В. Мітенко, В. М. Пасічник, О. О. Пучков, О. О. Резнікова, Н. 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Рибалка, О. І. Романюк, А. В. Рубан, Г. П. Ситник, В. Ф. Смолянюк, В. 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Строяновський,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Яковюк,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Шестопал).</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Водночас,</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умовах</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глобальних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викликів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актуальним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комплексне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питань</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зумовило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вибір 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дисертації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предмета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даного</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p>
    <w:p w:rsidR="00B053EF" w:rsidRPr="00B053EF" w:rsidRDefault="00B053EF" w:rsidP="00B053EF">
      <w:pPr>
        <w:tabs>
          <w:tab w:val="clear" w:pos="709"/>
        </w:tabs>
        <w:suppressAutoHyphens w:val="0"/>
        <w:autoSpaceDE w:val="0"/>
        <w:autoSpaceDN w:val="0"/>
        <w:spacing w:before="2" w:after="0" w:line="360" w:lineRule="auto"/>
        <w:ind w:left="942" w:right="846"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Таким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чином,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необхідність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підвищення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ефективності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недостатність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теоретичних</w:t>
      </w:r>
      <w:r w:rsidRPr="00B053EF">
        <w:rPr>
          <w:rFonts w:ascii="Times New Roman" w:eastAsia="Times New Roman" w:hAnsi="Times New Roman" w:cs="Times New Roman"/>
          <w:spacing w:val="4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розробок</w:t>
      </w:r>
      <w:r w:rsidRPr="00B053EF">
        <w:rPr>
          <w:rFonts w:ascii="Times New Roman" w:eastAsia="Times New Roman" w:hAnsi="Times New Roman" w:cs="Times New Roman"/>
          <w:spacing w:val="4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4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цієї</w:t>
      </w:r>
      <w:r w:rsidRPr="00B053EF">
        <w:rPr>
          <w:rFonts w:ascii="Times New Roman" w:eastAsia="Times New Roman" w:hAnsi="Times New Roman" w:cs="Times New Roman"/>
          <w:spacing w:val="4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проблематики,</w:t>
      </w:r>
      <w:r w:rsidRPr="00B053EF">
        <w:rPr>
          <w:rFonts w:ascii="Times New Roman" w:eastAsia="Times New Roman" w:hAnsi="Times New Roman" w:cs="Times New Roman"/>
          <w:spacing w:val="4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4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також</w:t>
      </w:r>
      <w:r w:rsidRPr="00B053EF">
        <w:rPr>
          <w:rFonts w:ascii="Times New Roman" w:eastAsia="Times New Roman" w:hAnsi="Times New Roman" w:cs="Times New Roman"/>
          <w:spacing w:val="4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недосконалість</w:t>
      </w:r>
    </w:p>
    <w:p w:rsidR="00B053EF" w:rsidRPr="00B053EF" w:rsidRDefault="00B053EF" w:rsidP="00B053E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2" w:lineRule="auto"/>
        <w:ind w:left="942" w:right="854"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нормативних засад цієї діяльності у зазначеній сфері обумовили актуальність</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даного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дисертаційного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p>
    <w:p w:rsidR="00B053EF" w:rsidRPr="00B053EF" w:rsidRDefault="00B053EF" w:rsidP="00B053EF">
      <w:pPr>
        <w:tabs>
          <w:tab w:val="clear" w:pos="709"/>
        </w:tabs>
        <w:suppressAutoHyphens w:val="0"/>
        <w:autoSpaceDE w:val="0"/>
        <w:autoSpaceDN w:val="0"/>
        <w:spacing w:before="1" w:after="0" w:line="360" w:lineRule="auto"/>
        <w:ind w:left="942" w:right="842"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Зв’язок</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роботи</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з</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науковими</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програмами,</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планами,</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темами.</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 виконано відповідно до основних положень Стратегії сталого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розвитку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2020»,</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схваленої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Указом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Президента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12</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січня 2015 р. № 5/2015, Стратегії реформування судоустрою, судочинства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суміжних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інститутів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2015-2020</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рр.,</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затвердженої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Указом</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Президента України від 20 травня 2015 р. № 276/2015, Стратегії розвитку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наукових досліджень Національної академії правових наук України на 2016-</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2020 рр., затвердженої Постановою загальних зборів Національної академії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правових наук України від 03 березня 2016 р., планів наукових досліджень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Запорізького</w:t>
      </w:r>
      <w:r w:rsidRPr="00B053EF">
        <w:rPr>
          <w:rFonts w:ascii="Times New Roman" w:eastAsia="Times New Roman" w:hAnsi="Times New Roman" w:cs="Times New Roman"/>
          <w:spacing w:val="7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національного</w:t>
      </w:r>
      <w:r w:rsidRPr="00B053EF">
        <w:rPr>
          <w:rFonts w:ascii="Times New Roman" w:eastAsia="Times New Roman" w:hAnsi="Times New Roman" w:cs="Times New Roman"/>
          <w:spacing w:val="7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університету,</w:t>
      </w:r>
      <w:r w:rsidRPr="00B053EF">
        <w:rPr>
          <w:rFonts w:ascii="Times New Roman" w:eastAsia="Times New Roman" w:hAnsi="Times New Roman" w:cs="Times New Roman"/>
          <w:spacing w:val="7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комплексних</w:t>
      </w:r>
      <w:r w:rsidRPr="00B053EF">
        <w:rPr>
          <w:rFonts w:ascii="Times New Roman" w:eastAsia="Times New Roman" w:hAnsi="Times New Roman" w:cs="Times New Roman"/>
          <w:spacing w:val="7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наукових</w:t>
      </w:r>
      <w:r w:rsidRPr="00B053EF">
        <w:rPr>
          <w:rFonts w:ascii="Times New Roman" w:eastAsia="Times New Roman" w:hAnsi="Times New Roman" w:cs="Times New Roman"/>
          <w:spacing w:val="7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проектів</w:t>
      </w:r>
    </w:p>
    <w:p w:rsidR="00B053EF" w:rsidRPr="00B053EF" w:rsidRDefault="00B053EF" w:rsidP="00B053EF">
      <w:pPr>
        <w:tabs>
          <w:tab w:val="clear" w:pos="709"/>
        </w:tabs>
        <w:suppressAutoHyphens w:val="0"/>
        <w:autoSpaceDE w:val="0"/>
        <w:autoSpaceDN w:val="0"/>
        <w:spacing w:after="0" w:line="362" w:lineRule="auto"/>
        <w:ind w:left="942" w:right="854"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«Основні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напрямки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удосконалення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законодавства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умовах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євроінтеграційних</w:t>
      </w:r>
      <w:r w:rsidRPr="00B053EF">
        <w:rPr>
          <w:rFonts w:ascii="Times New Roman" w:eastAsia="Times New Roman" w:hAnsi="Times New Roman" w:cs="Times New Roman"/>
          <w:spacing w:val="10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процесів»</w:t>
      </w:r>
      <w:r w:rsidRPr="00B053EF">
        <w:rPr>
          <w:rFonts w:ascii="Times New Roman" w:eastAsia="Times New Roman" w:hAnsi="Times New Roman" w:cs="Times New Roman"/>
          <w:spacing w:val="10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(номер</w:t>
      </w:r>
      <w:r w:rsidRPr="00B053EF">
        <w:rPr>
          <w:rFonts w:ascii="Times New Roman" w:eastAsia="Times New Roman" w:hAnsi="Times New Roman" w:cs="Times New Roman"/>
          <w:spacing w:val="10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державної</w:t>
      </w:r>
      <w:r w:rsidRPr="00B053EF">
        <w:rPr>
          <w:rFonts w:ascii="Times New Roman" w:eastAsia="Times New Roman" w:hAnsi="Times New Roman" w:cs="Times New Roman"/>
          <w:spacing w:val="10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реєстрації</w:t>
      </w:r>
      <w:r w:rsidRPr="00B053EF">
        <w:rPr>
          <w:rFonts w:ascii="Times New Roman" w:eastAsia="Times New Roman" w:hAnsi="Times New Roman" w:cs="Times New Roman"/>
          <w:spacing w:val="10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0115U00710)</w:t>
      </w:r>
      <w:r w:rsidRPr="00B053EF">
        <w:rPr>
          <w:rFonts w:ascii="Times New Roman" w:eastAsia="Times New Roman" w:hAnsi="Times New Roman" w:cs="Times New Roman"/>
          <w:spacing w:val="10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p>
    <w:p w:rsidR="00B053EF" w:rsidRPr="00B053EF" w:rsidRDefault="00B053EF" w:rsidP="00B053EF">
      <w:pPr>
        <w:tabs>
          <w:tab w:val="clear" w:pos="709"/>
        </w:tabs>
        <w:suppressAutoHyphens w:val="0"/>
        <w:autoSpaceDE w:val="0"/>
        <w:autoSpaceDN w:val="0"/>
        <w:spacing w:after="0" w:line="360" w:lineRule="auto"/>
        <w:ind w:left="942" w:right="848"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«Дослідження основних напрямків реформування законодавства України 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контексті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глобалізаційних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(номер</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реєстрації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0111U008532).</w:t>
      </w:r>
    </w:p>
    <w:p w:rsidR="00B053EF" w:rsidRPr="00B053EF" w:rsidRDefault="00B053EF" w:rsidP="00B053EF">
      <w:pPr>
        <w:tabs>
          <w:tab w:val="clear" w:pos="709"/>
        </w:tabs>
        <w:suppressAutoHyphens w:val="0"/>
        <w:autoSpaceDE w:val="0"/>
        <w:autoSpaceDN w:val="0"/>
        <w:spacing w:after="0" w:line="360" w:lineRule="auto"/>
        <w:ind w:left="942" w:right="842"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 xml:space="preserve">Мета і завдання дослідження. </w:t>
      </w:r>
      <w:r w:rsidRPr="00B053EF">
        <w:rPr>
          <w:rFonts w:ascii="Times New Roman" w:eastAsia="Times New Roman" w:hAnsi="Times New Roman" w:cs="Times New Roman"/>
          <w:b/>
          <w:i/>
          <w:kern w:val="0"/>
          <w:sz w:val="28"/>
          <w:szCs w:val="28"/>
          <w:lang w:val="uk-UA" w:eastAsia="en-US"/>
        </w:rPr>
        <w:t xml:space="preserve">Мета </w:t>
      </w:r>
      <w:r w:rsidRPr="00B053EF">
        <w:rPr>
          <w:rFonts w:ascii="Times New Roman" w:eastAsia="Times New Roman" w:hAnsi="Times New Roman" w:cs="Times New Roman"/>
          <w:kern w:val="0"/>
          <w:sz w:val="28"/>
          <w:szCs w:val="28"/>
          <w:lang w:val="uk-UA" w:eastAsia="en-US"/>
        </w:rPr>
        <w:t>дисертаційної роботи полягає 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визначенні на основі аналізу чинного законодавства України та узагальнень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реалізації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сутності,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змісту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особливостей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виробленні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пропозицій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рекомендацій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щодо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вдосконалення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зазначеної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сфери і підвищення ефективності практичної реалізації завдань 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 у цій сфері. Досягнення зазначеної мети забезпечується 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результаті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вирішення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певних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дослідницьких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b/>
          <w:i/>
          <w:kern w:val="0"/>
          <w:sz w:val="28"/>
          <w:szCs w:val="28"/>
          <w:lang w:val="uk-UA" w:eastAsia="en-US"/>
        </w:rPr>
        <w:t>задач</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можуть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бути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сформульовані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вирішені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наступній</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послідовності:</w:t>
      </w:r>
    </w:p>
    <w:p w:rsidR="00B053EF" w:rsidRPr="00B053EF" w:rsidRDefault="00B053EF" w:rsidP="00B053EF">
      <w:pPr>
        <w:numPr>
          <w:ilvl w:val="0"/>
          <w:numId w:val="25"/>
        </w:numPr>
        <w:tabs>
          <w:tab w:val="clear" w:pos="709"/>
          <w:tab w:val="left" w:pos="1989"/>
        </w:tabs>
        <w:suppressAutoHyphens w:val="0"/>
        <w:autoSpaceDE w:val="0"/>
        <w:autoSpaceDN w:val="0"/>
        <w:spacing w:after="0" w:line="360" w:lineRule="auto"/>
        <w:ind w:right="854"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з’ясувати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природу,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розкрити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зміст</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особливості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 у</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безпеки України;</w:t>
      </w:r>
    </w:p>
    <w:p w:rsidR="00B053EF" w:rsidRPr="00B053EF" w:rsidRDefault="00B053EF" w:rsidP="00B053EF">
      <w:pPr>
        <w:numPr>
          <w:ilvl w:val="0"/>
          <w:numId w:val="25"/>
        </w:numPr>
        <w:tabs>
          <w:tab w:val="clear" w:pos="709"/>
          <w:tab w:val="left" w:pos="1931"/>
        </w:tabs>
        <w:suppressAutoHyphens w:val="0"/>
        <w:autoSpaceDE w:val="0"/>
        <w:autoSpaceDN w:val="0"/>
        <w:spacing w:after="0" w:line="360" w:lineRule="auto"/>
        <w:ind w:right="854"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охарактеризувати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об’єкт</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 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виокремити</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її складові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елементи;</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numPr>
          <w:ilvl w:val="0"/>
          <w:numId w:val="25"/>
        </w:numPr>
        <w:tabs>
          <w:tab w:val="clear" w:pos="709"/>
          <w:tab w:val="left" w:pos="1943"/>
        </w:tabs>
        <w:suppressAutoHyphens w:val="0"/>
        <w:autoSpaceDE w:val="0"/>
        <w:autoSpaceDN w:val="0"/>
        <w:spacing w:before="115" w:after="0" w:line="362" w:lineRule="auto"/>
        <w:ind w:right="849"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виокремити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коло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 здійснити</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їх класифікацію;</w:t>
      </w:r>
    </w:p>
    <w:p w:rsidR="00B053EF" w:rsidRPr="00B053EF" w:rsidRDefault="00B053EF" w:rsidP="00B053EF">
      <w:pPr>
        <w:numPr>
          <w:ilvl w:val="0"/>
          <w:numId w:val="25"/>
        </w:numPr>
        <w:tabs>
          <w:tab w:val="clear" w:pos="709"/>
          <w:tab w:val="left" w:pos="1943"/>
        </w:tabs>
        <w:suppressAutoHyphens w:val="0"/>
        <w:autoSpaceDE w:val="0"/>
        <w:autoSpaceDN w:val="0"/>
        <w:spacing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визначити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форми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методи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w:t>
      </w:r>
    </w:p>
    <w:p w:rsidR="00B053EF" w:rsidRPr="00B053EF" w:rsidRDefault="00B053EF" w:rsidP="00B053EF">
      <w:pPr>
        <w:numPr>
          <w:ilvl w:val="0"/>
          <w:numId w:val="25"/>
        </w:numPr>
        <w:tabs>
          <w:tab w:val="clear" w:pos="709"/>
          <w:tab w:val="left" w:pos="1814"/>
        </w:tabs>
        <w:suppressAutoHyphens w:val="0"/>
        <w:autoSpaceDE w:val="0"/>
        <w:autoSpaceDN w:val="0"/>
        <w:spacing w:after="0" w:line="362" w:lineRule="auto"/>
        <w:ind w:right="853"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розкрити особливості адміністративної відповідальності за порушення</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законодавства</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 України;</w:t>
      </w:r>
    </w:p>
    <w:p w:rsidR="00B053EF" w:rsidRPr="00B053EF" w:rsidRDefault="00B053EF" w:rsidP="00B053EF">
      <w:pPr>
        <w:numPr>
          <w:ilvl w:val="0"/>
          <w:numId w:val="25"/>
        </w:numPr>
        <w:tabs>
          <w:tab w:val="clear" w:pos="709"/>
          <w:tab w:val="left" w:pos="1823"/>
        </w:tabs>
        <w:suppressAutoHyphens w:val="0"/>
        <w:autoSpaceDE w:val="0"/>
        <w:autoSpaceDN w:val="0"/>
        <w:spacing w:after="0" w:line="360" w:lineRule="auto"/>
        <w:ind w:right="856"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визначити шляхи використання зарубіжного досвіду щодо публічного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сфері національної</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p>
    <w:p w:rsidR="00B053EF" w:rsidRPr="00B053EF" w:rsidRDefault="00B053EF" w:rsidP="00B053EF">
      <w:pPr>
        <w:numPr>
          <w:ilvl w:val="0"/>
          <w:numId w:val="25"/>
        </w:numPr>
        <w:tabs>
          <w:tab w:val="clear" w:pos="709"/>
          <w:tab w:val="left" w:pos="1914"/>
        </w:tabs>
        <w:suppressAutoHyphens w:val="0"/>
        <w:autoSpaceDE w:val="0"/>
        <w:autoSpaceDN w:val="0"/>
        <w:spacing w:after="0" w:line="362" w:lineRule="auto"/>
        <w:ind w:right="853"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визначити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шляхи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активізації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участі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громадянського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суспільства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публічному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адмініструванні</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сфері національної безпеки</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pPr>
        <w:numPr>
          <w:ilvl w:val="0"/>
          <w:numId w:val="25"/>
        </w:numPr>
        <w:tabs>
          <w:tab w:val="clear" w:pos="709"/>
          <w:tab w:val="left" w:pos="2054"/>
        </w:tabs>
        <w:suppressAutoHyphens w:val="0"/>
        <w:autoSpaceDE w:val="0"/>
        <w:autoSpaceDN w:val="0"/>
        <w:spacing w:after="0" w:line="360" w:lineRule="auto"/>
        <w:ind w:right="853"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сформулювати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конкретні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пропозиції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рекомендації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удосконалення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нормативної,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інституційної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інфраструктурної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бази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 адміністрування</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pPr>
        <w:tabs>
          <w:tab w:val="clear" w:pos="709"/>
        </w:tabs>
        <w:suppressAutoHyphens w:val="0"/>
        <w:autoSpaceDE w:val="0"/>
        <w:autoSpaceDN w:val="0"/>
        <w:spacing w:after="0" w:line="360" w:lineRule="auto"/>
        <w:ind w:left="942" w:right="846"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i/>
          <w:kern w:val="0"/>
          <w:sz w:val="28"/>
          <w:szCs w:val="28"/>
          <w:lang w:val="uk-UA" w:eastAsia="en-US"/>
        </w:rPr>
        <w:t>Об</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i/>
          <w:kern w:val="0"/>
          <w:sz w:val="28"/>
          <w:szCs w:val="28"/>
          <w:lang w:val="uk-UA" w:eastAsia="en-US"/>
        </w:rPr>
        <w:t xml:space="preserve">єктом </w:t>
      </w:r>
      <w:r w:rsidRPr="00B053EF">
        <w:rPr>
          <w:rFonts w:ascii="Times New Roman" w:eastAsia="Times New Roman" w:hAnsi="Times New Roman" w:cs="Times New Roman"/>
          <w:kern w:val="0"/>
          <w:sz w:val="28"/>
          <w:szCs w:val="28"/>
          <w:lang w:val="uk-UA" w:eastAsia="en-US"/>
        </w:rPr>
        <w:t>дисертаційного дослідження є суспільні відносини у 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 безпеки України, що виникають в процесі забезпечення захисту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національних інтересів і гарантування в Україні безпеки особи, суспільства 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зовнішніх і внутрішніх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загроз.</w:t>
      </w:r>
    </w:p>
    <w:p w:rsidR="00B053EF" w:rsidRPr="00B053EF" w:rsidRDefault="00B053EF" w:rsidP="00B053EF">
      <w:pPr>
        <w:tabs>
          <w:tab w:val="clear" w:pos="709"/>
        </w:tabs>
        <w:suppressAutoHyphens w:val="0"/>
        <w:autoSpaceDE w:val="0"/>
        <w:autoSpaceDN w:val="0"/>
        <w:spacing w:after="0" w:line="362" w:lineRule="auto"/>
        <w:ind w:left="942" w:right="846"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i/>
          <w:kern w:val="0"/>
          <w:sz w:val="28"/>
          <w:szCs w:val="28"/>
          <w:lang w:val="uk-UA" w:eastAsia="en-US"/>
        </w:rPr>
        <w:t>Предметом</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 безпеки України.</w:t>
      </w:r>
    </w:p>
    <w:p w:rsidR="00B053EF" w:rsidRPr="00B053EF" w:rsidRDefault="00B053EF" w:rsidP="00B053EF">
      <w:pPr>
        <w:tabs>
          <w:tab w:val="clear" w:pos="709"/>
        </w:tabs>
        <w:suppressAutoHyphens w:val="0"/>
        <w:autoSpaceDE w:val="0"/>
        <w:autoSpaceDN w:val="0"/>
        <w:spacing w:after="0" w:line="360" w:lineRule="auto"/>
        <w:ind w:left="942" w:right="846"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 xml:space="preserve">Методи дослідження. </w:t>
      </w:r>
      <w:r w:rsidRPr="00B053EF">
        <w:rPr>
          <w:rFonts w:ascii="Times New Roman" w:eastAsia="Times New Roman" w:hAnsi="Times New Roman" w:cs="Times New Roman"/>
          <w:kern w:val="0"/>
          <w:sz w:val="28"/>
          <w:szCs w:val="28"/>
          <w:lang w:val="uk-UA" w:eastAsia="en-US"/>
        </w:rPr>
        <w:t>Методологічною основою дисертаційної роботи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стала сукупність методів і прийомів наукового пізнання соціально-правових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явищ, вибір яких був зумовлений специфікою теми, метою та завданнями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урахуванням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об’єкта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предмета.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Для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досягнення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поставленої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розв’язання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задач</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були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використані</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філософські,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загальнонаукові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спеціальні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прийоми,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які</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застосовувалися у тісному взаємозв’язку між собою. Діалектичний метод був</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використаний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написанні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винятку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розділів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дисертаційного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застосування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зробило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можливим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всебічний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аналіз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об’єктивно</w:t>
      </w:r>
      <w:r w:rsidRPr="00B053EF">
        <w:rPr>
          <w:rFonts w:ascii="Times New Roman" w:eastAsia="Times New Roman" w:hAnsi="Times New Roman" w:cs="Times New Roman"/>
          <w:spacing w:val="2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існуючого</w:t>
      </w:r>
      <w:r w:rsidRPr="00B053EF">
        <w:rPr>
          <w:rFonts w:ascii="Times New Roman" w:eastAsia="Times New Roman" w:hAnsi="Times New Roman" w:cs="Times New Roman"/>
          <w:spacing w:val="3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явища</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виявлення</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його</w:t>
      </w:r>
      <w:r w:rsidRPr="00B053EF">
        <w:rPr>
          <w:rFonts w:ascii="Times New Roman" w:eastAsia="Times New Roman" w:hAnsi="Times New Roman" w:cs="Times New Roman"/>
          <w:spacing w:val="2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специфіки</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2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особливостей.</w:t>
      </w:r>
    </w:p>
    <w:p w:rsidR="00B053EF" w:rsidRPr="00B053EF" w:rsidRDefault="00B053EF" w:rsidP="00B053E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2"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Методологічну базу дослідження становить також ряд загальнонаукових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спеціально-наукових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аналізу,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синтезу,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дедукції,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індукції,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абстрагування,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узагальнення,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класифікації,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системний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структурно-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функціональний,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статистичний,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історико-правовий,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порівняльно-правовий,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формально-юридичний. Використання методів аналізу, синтезу, системного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структурно-функціонального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дозволило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дослідити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складові системи публічного адміністрування у сфері національної 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 їх зв’язки і, водночас, здійснити аналіз адміністративно-правової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категорії «система національної безпеки» як єдиного цілого, сформулювати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поняття «публічне адміністрування у сфері національної безпеки 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проаналізувати його природу та сутність (підрозділи 1.2, 1.3). Застосування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структурно-функціонального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сприяло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всебічному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адміністративно-правових відносин, які виникають і здійснюються в процесі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захисту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інтересів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гарантування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особи,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суспільства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зовнішніх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внутрішніх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загроз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усіх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сферах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життєдіяльності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(підрозділи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1.1,</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3.2,</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3.3).</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Історико-правовий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використано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аналізі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розвитку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теорії</w:t>
      </w:r>
      <w:r w:rsidRPr="00B053EF">
        <w:rPr>
          <w:rFonts w:ascii="Times New Roman" w:eastAsia="Times New Roman" w:hAnsi="Times New Roman" w:cs="Times New Roman"/>
          <w:spacing w:val="7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 у сфері національної безпеки України (підрозділ 1.1.). За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допомогою методу класифікації здійснено розмежування викликів і загроз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національній безпеці Української держави в сучасних умовах (підрозділ 2.1).</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Порівняльно-правовий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використано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вивченні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теоретичному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обґрунтуванні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різних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моделей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(підрозділ</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2.2).</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Статистичний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сприяв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визначенню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тенденцій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розвитку</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 адміністрування у сфері національної безпеки України в різних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умовах (підрозділ 1.3). Використання формально-юридичного методу мало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місце при аналізі практики публічного адміністрування у сфері 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(підрозділи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1.3,</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3.1)</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тощо.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Комплексний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підхід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сприяв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всебічному розглядові національної безпеки як категорії адміністративного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дослідженню</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сутності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 змісту.</w:t>
      </w:r>
    </w:p>
    <w:p w:rsidR="00B053EF" w:rsidRPr="00B053EF" w:rsidRDefault="00B053EF" w:rsidP="00B053E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7"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i/>
          <w:kern w:val="0"/>
          <w:sz w:val="28"/>
          <w:szCs w:val="28"/>
          <w:lang w:val="uk-UA" w:eastAsia="en-US"/>
        </w:rPr>
        <w:t>Нормативну</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i/>
          <w:kern w:val="0"/>
          <w:sz w:val="28"/>
          <w:szCs w:val="28"/>
          <w:lang w:val="uk-UA" w:eastAsia="en-US"/>
        </w:rPr>
        <w:t>основу</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складають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Конституція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міжнародно-правові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акти,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ратифіковані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Україною,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закони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нормативні акти Президента України та Кабінету Міністрів України, акти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центральних та місцевих органів виконавчої влади, що визначають засади,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зміст</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особливості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p>
    <w:p w:rsidR="00B053EF" w:rsidRPr="00B053EF" w:rsidRDefault="00B053EF" w:rsidP="00B053EF">
      <w:pPr>
        <w:tabs>
          <w:tab w:val="clear" w:pos="709"/>
        </w:tabs>
        <w:suppressAutoHyphens w:val="0"/>
        <w:autoSpaceDE w:val="0"/>
        <w:autoSpaceDN w:val="0"/>
        <w:spacing w:before="2" w:after="0" w:line="360" w:lineRule="auto"/>
        <w:ind w:left="942" w:right="847"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i/>
          <w:kern w:val="0"/>
          <w:sz w:val="28"/>
          <w:szCs w:val="28"/>
          <w:lang w:val="uk-UA" w:eastAsia="en-US"/>
        </w:rPr>
        <w:t>Емпіричну</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i/>
          <w:kern w:val="0"/>
          <w:sz w:val="28"/>
          <w:szCs w:val="28"/>
          <w:lang w:val="uk-UA" w:eastAsia="en-US"/>
        </w:rPr>
        <w:t>базу</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i/>
          <w:kern w:val="0"/>
          <w:sz w:val="28"/>
          <w:szCs w:val="28"/>
          <w:lang w:val="uk-UA" w:eastAsia="en-US"/>
        </w:rPr>
        <w:t>дослідження</w:t>
      </w:r>
      <w:r w:rsidRPr="00B053EF">
        <w:rPr>
          <w:rFonts w:ascii="Times New Roman" w:eastAsia="Times New Roman" w:hAnsi="Times New Roman" w:cs="Times New Roman"/>
          <w:i/>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становлять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узагальнення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практичної</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діяльності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7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 України, а також політико-правова публіцистика, довідкові видання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статистичні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матеріали.</w:t>
      </w:r>
    </w:p>
    <w:p w:rsidR="00B053EF" w:rsidRPr="00B053EF" w:rsidRDefault="00B053EF" w:rsidP="00B053EF">
      <w:pPr>
        <w:tabs>
          <w:tab w:val="clear" w:pos="709"/>
        </w:tabs>
        <w:suppressAutoHyphens w:val="0"/>
        <w:autoSpaceDE w:val="0"/>
        <w:autoSpaceDN w:val="0"/>
        <w:spacing w:before="1" w:after="0" w:line="360" w:lineRule="auto"/>
        <w:ind w:left="942" w:right="848"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Наукова</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новизна</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одержаних</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результатів.</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першим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вітчизняній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адміністративно-правовій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науці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комплексним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 адміністрування у сфері інтелектуальної власності, результатом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якого стало формулювання і обґрунтування автором низки концептуальних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положень,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висновків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пропозицій,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відповідають змістовним ознакам новизни роботи та виносяться на захист, 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саме:</w:t>
      </w:r>
    </w:p>
    <w:p w:rsidR="00B053EF" w:rsidRPr="00B053EF" w:rsidRDefault="00B053EF" w:rsidP="00B053EF">
      <w:pPr>
        <w:tabs>
          <w:tab w:val="clear" w:pos="709"/>
        </w:tabs>
        <w:suppressAutoHyphens w:val="0"/>
        <w:autoSpaceDE w:val="0"/>
        <w:autoSpaceDN w:val="0"/>
        <w:spacing w:after="0" w:line="321" w:lineRule="exact"/>
        <w:ind w:left="1662" w:firstLine="0"/>
        <w:jc w:val="left"/>
        <w:rPr>
          <w:rFonts w:ascii="Times New Roman" w:eastAsia="Times New Roman" w:hAnsi="Times New Roman" w:cs="Times New Roman"/>
          <w:i/>
          <w:kern w:val="0"/>
          <w:sz w:val="28"/>
          <w:lang w:val="uk-UA" w:eastAsia="en-US"/>
        </w:rPr>
      </w:pPr>
      <w:r w:rsidRPr="00B053EF">
        <w:rPr>
          <w:rFonts w:ascii="Times New Roman" w:eastAsia="Times New Roman" w:hAnsi="Times New Roman" w:cs="Times New Roman"/>
          <w:i/>
          <w:kern w:val="0"/>
          <w:sz w:val="28"/>
          <w:lang w:val="uk-UA" w:eastAsia="en-US"/>
        </w:rPr>
        <w:t>вперше:</w:t>
      </w:r>
    </w:p>
    <w:p w:rsidR="00B053EF" w:rsidRPr="00B053EF" w:rsidRDefault="00B053EF" w:rsidP="00B053EF">
      <w:pPr>
        <w:numPr>
          <w:ilvl w:val="0"/>
          <w:numId w:val="25"/>
        </w:numPr>
        <w:tabs>
          <w:tab w:val="clear" w:pos="709"/>
          <w:tab w:val="left" w:pos="2169"/>
        </w:tabs>
        <w:suppressAutoHyphens w:val="0"/>
        <w:autoSpaceDE w:val="0"/>
        <w:autoSpaceDN w:val="0"/>
        <w:spacing w:before="163" w:after="0" w:line="360" w:lineRule="auto"/>
        <w:ind w:right="845"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запропоновано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авторське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визначення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поняття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яким</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пропонується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розуміти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регламентовану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іншими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нормативно-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правовими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актами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діяльність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 спрямована на здійснення реалізації законодавства у 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шляхом прийняття адміністративних рішень та</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надання встановлених законами адміністративних послуг, а також визначені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його</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об’єкт</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особливості;</w:t>
      </w:r>
    </w:p>
    <w:p w:rsidR="00B053EF" w:rsidRPr="00B053EF" w:rsidRDefault="00B053EF" w:rsidP="00B053EF">
      <w:pPr>
        <w:numPr>
          <w:ilvl w:val="0"/>
          <w:numId w:val="25"/>
        </w:numPr>
        <w:tabs>
          <w:tab w:val="clear" w:pos="709"/>
          <w:tab w:val="left" w:pos="1960"/>
        </w:tabs>
        <w:suppressAutoHyphens w:val="0"/>
        <w:autoSpaceDE w:val="0"/>
        <w:autoSpaceDN w:val="0"/>
        <w:spacing w:after="0" w:line="360" w:lineRule="auto"/>
        <w:ind w:right="845"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визначено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особливості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предмету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являє</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собою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сукупність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взаємопов’язаних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суспільно-правових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інститутів,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забезпечують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функціонування</w:t>
      </w:r>
      <w:r w:rsidRPr="00B053EF">
        <w:rPr>
          <w:rFonts w:ascii="Times New Roman" w:eastAsia="Times New Roman" w:hAnsi="Times New Roman" w:cs="Times New Roman"/>
          <w:spacing w:val="20"/>
          <w:kern w:val="0"/>
          <w:sz w:val="28"/>
          <w:lang w:val="uk-UA" w:eastAsia="en-US"/>
        </w:rPr>
        <w:t xml:space="preserve"> </w:t>
      </w:r>
      <w:r w:rsidRPr="00B053EF">
        <w:rPr>
          <w:rFonts w:ascii="Times New Roman" w:eastAsia="Times New Roman" w:hAnsi="Times New Roman" w:cs="Times New Roman"/>
          <w:kern w:val="0"/>
          <w:sz w:val="28"/>
          <w:lang w:val="uk-UA" w:eastAsia="en-US"/>
        </w:rPr>
        <w:t>цієї</w:t>
      </w:r>
      <w:r w:rsidRPr="00B053EF">
        <w:rPr>
          <w:rFonts w:ascii="Times New Roman" w:eastAsia="Times New Roman" w:hAnsi="Times New Roman" w:cs="Times New Roman"/>
          <w:spacing w:val="19"/>
          <w:kern w:val="0"/>
          <w:sz w:val="28"/>
          <w:lang w:val="uk-UA" w:eastAsia="en-US"/>
        </w:rPr>
        <w:t xml:space="preserve"> </w:t>
      </w:r>
      <w:r w:rsidRPr="00B053EF">
        <w:rPr>
          <w:rFonts w:ascii="Times New Roman" w:eastAsia="Times New Roman" w:hAnsi="Times New Roman" w:cs="Times New Roman"/>
          <w:kern w:val="0"/>
          <w:sz w:val="28"/>
          <w:lang w:val="uk-UA" w:eastAsia="en-US"/>
        </w:rPr>
        <w:t>сфери,</w:t>
      </w:r>
      <w:r w:rsidRPr="00B053EF">
        <w:rPr>
          <w:rFonts w:ascii="Times New Roman" w:eastAsia="Times New Roman" w:hAnsi="Times New Roman" w:cs="Times New Roman"/>
          <w:spacing w:val="18"/>
          <w:kern w:val="0"/>
          <w:sz w:val="28"/>
          <w:lang w:val="uk-UA" w:eastAsia="en-US"/>
        </w:rPr>
        <w:t xml:space="preserve"> </w:t>
      </w:r>
      <w:r w:rsidRPr="00B053EF">
        <w:rPr>
          <w:rFonts w:ascii="Times New Roman" w:eastAsia="Times New Roman" w:hAnsi="Times New Roman" w:cs="Times New Roman"/>
          <w:kern w:val="0"/>
          <w:sz w:val="28"/>
          <w:lang w:val="uk-UA" w:eastAsia="en-US"/>
        </w:rPr>
        <w:t>а</w:t>
      </w:r>
      <w:r w:rsidRPr="00B053EF">
        <w:rPr>
          <w:rFonts w:ascii="Times New Roman" w:eastAsia="Times New Roman" w:hAnsi="Times New Roman" w:cs="Times New Roman"/>
          <w:spacing w:val="19"/>
          <w:kern w:val="0"/>
          <w:sz w:val="28"/>
          <w:lang w:val="uk-UA" w:eastAsia="en-US"/>
        </w:rPr>
        <w:t xml:space="preserve"> </w:t>
      </w:r>
      <w:r w:rsidRPr="00B053EF">
        <w:rPr>
          <w:rFonts w:ascii="Times New Roman" w:eastAsia="Times New Roman" w:hAnsi="Times New Roman" w:cs="Times New Roman"/>
          <w:kern w:val="0"/>
          <w:sz w:val="28"/>
          <w:lang w:val="uk-UA" w:eastAsia="en-US"/>
        </w:rPr>
        <w:t>також</w:t>
      </w:r>
      <w:r w:rsidRPr="00B053EF">
        <w:rPr>
          <w:rFonts w:ascii="Times New Roman" w:eastAsia="Times New Roman" w:hAnsi="Times New Roman" w:cs="Times New Roman"/>
          <w:spacing w:val="19"/>
          <w:kern w:val="0"/>
          <w:sz w:val="28"/>
          <w:lang w:val="uk-UA" w:eastAsia="en-US"/>
        </w:rPr>
        <w:t xml:space="preserve"> </w:t>
      </w:r>
      <w:r w:rsidRPr="00B053EF">
        <w:rPr>
          <w:rFonts w:ascii="Times New Roman" w:eastAsia="Times New Roman" w:hAnsi="Times New Roman" w:cs="Times New Roman"/>
          <w:kern w:val="0"/>
          <w:sz w:val="28"/>
          <w:lang w:val="uk-UA" w:eastAsia="en-US"/>
        </w:rPr>
        <w:t>розроблено</w:t>
      </w:r>
      <w:r w:rsidRPr="00B053EF">
        <w:rPr>
          <w:rFonts w:ascii="Times New Roman" w:eastAsia="Times New Roman" w:hAnsi="Times New Roman" w:cs="Times New Roman"/>
          <w:spacing w:val="20"/>
          <w:kern w:val="0"/>
          <w:sz w:val="28"/>
          <w:lang w:val="uk-UA" w:eastAsia="en-US"/>
        </w:rPr>
        <w:t xml:space="preserve"> </w:t>
      </w:r>
      <w:r w:rsidRPr="00B053EF">
        <w:rPr>
          <w:rFonts w:ascii="Times New Roman" w:eastAsia="Times New Roman" w:hAnsi="Times New Roman" w:cs="Times New Roman"/>
          <w:kern w:val="0"/>
          <w:sz w:val="28"/>
          <w:lang w:val="uk-UA" w:eastAsia="en-US"/>
        </w:rPr>
        <w:t>архітектоніку</w:t>
      </w:r>
      <w:r w:rsidRPr="00B053EF">
        <w:rPr>
          <w:rFonts w:ascii="Times New Roman" w:eastAsia="Times New Roman" w:hAnsi="Times New Roman" w:cs="Times New Roman"/>
          <w:spacing w:val="16"/>
          <w:kern w:val="0"/>
          <w:sz w:val="28"/>
          <w:lang w:val="uk-UA" w:eastAsia="en-US"/>
        </w:rPr>
        <w:t xml:space="preserve"> </w:t>
      </w:r>
      <w:r w:rsidRPr="00B053EF">
        <w:rPr>
          <w:rFonts w:ascii="Times New Roman" w:eastAsia="Times New Roman" w:hAnsi="Times New Roman" w:cs="Times New Roman"/>
          <w:kern w:val="0"/>
          <w:sz w:val="28"/>
          <w:lang w:val="uk-UA" w:eastAsia="en-US"/>
        </w:rPr>
        <w:t>сфери</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6"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пропонується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розуміти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сукупність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кількох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базових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компонентів: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об’єкти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система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законодавства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7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 адміністрування у сфері національної безпеки України; інститут</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юридичної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відповідальності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порушення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законодавства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7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 безпеки України;</w:t>
      </w:r>
    </w:p>
    <w:p w:rsidR="00B053EF" w:rsidRPr="00B053EF" w:rsidRDefault="00B053EF" w:rsidP="00B053EF">
      <w:pPr>
        <w:numPr>
          <w:ilvl w:val="0"/>
          <w:numId w:val="25"/>
        </w:numPr>
        <w:tabs>
          <w:tab w:val="clear" w:pos="709"/>
          <w:tab w:val="left" w:pos="1984"/>
        </w:tabs>
        <w:suppressAutoHyphens w:val="0"/>
        <w:autoSpaceDE w:val="0"/>
        <w:autoSpaceDN w:val="0"/>
        <w:spacing w:before="2"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визначено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коло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здійснено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їх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класифікацію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урахуванням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характеру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компетенції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цих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p>
    <w:p w:rsidR="00B053EF" w:rsidRPr="00B053EF" w:rsidRDefault="00B053EF" w:rsidP="00B053EF">
      <w:pPr>
        <w:numPr>
          <w:ilvl w:val="0"/>
          <w:numId w:val="25"/>
        </w:numPr>
        <w:tabs>
          <w:tab w:val="clear" w:pos="709"/>
          <w:tab w:val="left" w:pos="1898"/>
        </w:tabs>
        <w:suppressAutoHyphens w:val="0"/>
        <w:autoSpaceDE w:val="0"/>
        <w:autoSpaceDN w:val="0"/>
        <w:spacing w:before="2" w:after="0" w:line="360" w:lineRule="auto"/>
        <w:ind w:right="850"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обґрунтована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доцільність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посилення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демократичного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контролю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комплексу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необхідних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організаційних,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інформаційних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інших</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заходів,</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спрямованих</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на</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посилення</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ефективності</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діяльності</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органів</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p>
    <w:p w:rsidR="00B053EF" w:rsidRPr="00B053EF" w:rsidRDefault="00B053EF" w:rsidP="00B053EF">
      <w:pPr>
        <w:tabs>
          <w:tab w:val="clear" w:pos="709"/>
        </w:tabs>
        <w:suppressAutoHyphens w:val="0"/>
        <w:autoSpaceDE w:val="0"/>
        <w:autoSpaceDN w:val="0"/>
        <w:spacing w:after="0" w:line="320" w:lineRule="exact"/>
        <w:ind w:left="1650" w:firstLine="0"/>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i/>
          <w:kern w:val="0"/>
          <w:sz w:val="28"/>
          <w:lang w:val="uk-UA" w:eastAsia="en-US"/>
        </w:rPr>
        <w:t>удосконалено</w:t>
      </w:r>
      <w:r w:rsidRPr="00B053EF">
        <w:rPr>
          <w:rFonts w:ascii="Times New Roman" w:eastAsia="Times New Roman" w:hAnsi="Times New Roman" w:cs="Times New Roman"/>
          <w:kern w:val="0"/>
          <w:sz w:val="28"/>
          <w:lang w:val="uk-UA" w:eastAsia="en-US"/>
        </w:rPr>
        <w:t>:</w:t>
      </w:r>
    </w:p>
    <w:p w:rsidR="00B053EF" w:rsidRPr="00B053EF" w:rsidRDefault="00B053EF" w:rsidP="00B053EF">
      <w:pPr>
        <w:numPr>
          <w:ilvl w:val="0"/>
          <w:numId w:val="25"/>
        </w:numPr>
        <w:tabs>
          <w:tab w:val="clear" w:pos="709"/>
          <w:tab w:val="left" w:pos="2129"/>
          <w:tab w:val="left" w:pos="2130"/>
          <w:tab w:val="left" w:pos="3415"/>
          <w:tab w:val="left" w:pos="4741"/>
          <w:tab w:val="left" w:pos="5408"/>
          <w:tab w:val="left" w:pos="7007"/>
          <w:tab w:val="left" w:pos="8212"/>
        </w:tabs>
        <w:suppressAutoHyphens w:val="0"/>
        <w:autoSpaceDE w:val="0"/>
        <w:autoSpaceDN w:val="0"/>
        <w:spacing w:before="162" w:after="0" w:line="360" w:lineRule="auto"/>
        <w:ind w:right="848"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наукові</w:t>
      </w:r>
      <w:r w:rsidRPr="00B053EF">
        <w:rPr>
          <w:rFonts w:ascii="Times New Roman" w:eastAsia="Times New Roman" w:hAnsi="Times New Roman" w:cs="Times New Roman"/>
          <w:kern w:val="0"/>
          <w:sz w:val="28"/>
          <w:lang w:val="uk-UA" w:eastAsia="en-US"/>
        </w:rPr>
        <w:tab/>
        <w:t>підходи</w:t>
      </w:r>
      <w:r w:rsidRPr="00B053EF">
        <w:rPr>
          <w:rFonts w:ascii="Times New Roman" w:eastAsia="Times New Roman" w:hAnsi="Times New Roman" w:cs="Times New Roman"/>
          <w:kern w:val="0"/>
          <w:sz w:val="28"/>
          <w:lang w:val="uk-UA" w:eastAsia="en-US"/>
        </w:rPr>
        <w:tab/>
        <w:t>до</w:t>
      </w:r>
      <w:r w:rsidRPr="00B053EF">
        <w:rPr>
          <w:rFonts w:ascii="Times New Roman" w:eastAsia="Times New Roman" w:hAnsi="Times New Roman" w:cs="Times New Roman"/>
          <w:kern w:val="0"/>
          <w:sz w:val="28"/>
          <w:lang w:val="uk-UA" w:eastAsia="en-US"/>
        </w:rPr>
        <w:tab/>
        <w:t>розуміння</w:t>
      </w:r>
      <w:r w:rsidRPr="00B053EF">
        <w:rPr>
          <w:rFonts w:ascii="Times New Roman" w:eastAsia="Times New Roman" w:hAnsi="Times New Roman" w:cs="Times New Roman"/>
          <w:kern w:val="0"/>
          <w:sz w:val="28"/>
          <w:lang w:val="uk-UA" w:eastAsia="en-US"/>
        </w:rPr>
        <w:tab/>
        <w:t>понять</w:t>
      </w:r>
      <w:r w:rsidRPr="00B053EF">
        <w:rPr>
          <w:rFonts w:ascii="Times New Roman" w:eastAsia="Times New Roman" w:hAnsi="Times New Roman" w:cs="Times New Roman"/>
          <w:kern w:val="0"/>
          <w:sz w:val="28"/>
          <w:lang w:val="uk-UA" w:eastAsia="en-US"/>
        </w:rPr>
        <w:tab/>
        <w:t>«адміністративна</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відповідальність</w:t>
      </w:r>
      <w:r w:rsidRPr="00B053EF">
        <w:rPr>
          <w:rFonts w:ascii="Times New Roman" w:eastAsia="Times New Roman" w:hAnsi="Times New Roman" w:cs="Times New Roman"/>
          <w:spacing w:val="16"/>
          <w:kern w:val="0"/>
          <w:sz w:val="28"/>
          <w:lang w:val="uk-UA" w:eastAsia="en-US"/>
        </w:rPr>
        <w:t xml:space="preserve"> </w:t>
      </w:r>
      <w:r w:rsidRPr="00B053EF">
        <w:rPr>
          <w:rFonts w:ascii="Times New Roman" w:eastAsia="Times New Roman" w:hAnsi="Times New Roman" w:cs="Times New Roman"/>
          <w:kern w:val="0"/>
          <w:sz w:val="28"/>
          <w:lang w:val="uk-UA" w:eastAsia="en-US"/>
        </w:rPr>
        <w:t>за</w:t>
      </w:r>
      <w:r w:rsidRPr="00B053EF">
        <w:rPr>
          <w:rFonts w:ascii="Times New Roman" w:eastAsia="Times New Roman" w:hAnsi="Times New Roman" w:cs="Times New Roman"/>
          <w:spacing w:val="17"/>
          <w:kern w:val="0"/>
          <w:sz w:val="28"/>
          <w:lang w:val="uk-UA" w:eastAsia="en-US"/>
        </w:rPr>
        <w:t xml:space="preserve"> </w:t>
      </w:r>
      <w:r w:rsidRPr="00B053EF">
        <w:rPr>
          <w:rFonts w:ascii="Times New Roman" w:eastAsia="Times New Roman" w:hAnsi="Times New Roman" w:cs="Times New Roman"/>
          <w:kern w:val="0"/>
          <w:sz w:val="28"/>
          <w:lang w:val="uk-UA" w:eastAsia="en-US"/>
        </w:rPr>
        <w:t>правопорушення</w:t>
      </w:r>
      <w:r w:rsidRPr="00B053EF">
        <w:rPr>
          <w:rFonts w:ascii="Times New Roman" w:eastAsia="Times New Roman" w:hAnsi="Times New Roman" w:cs="Times New Roman"/>
          <w:spacing w:val="22"/>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7"/>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8"/>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6"/>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9"/>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pPr>
        <w:tabs>
          <w:tab w:val="clear" w:pos="709"/>
        </w:tabs>
        <w:suppressAutoHyphens w:val="0"/>
        <w:autoSpaceDE w:val="0"/>
        <w:autoSpaceDN w:val="0"/>
        <w:spacing w:after="0" w:line="321" w:lineRule="exact"/>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«адміністративне</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правопорушення</w:t>
      </w:r>
      <w:r w:rsidRPr="00B053EF">
        <w:rPr>
          <w:rFonts w:ascii="Times New Roman" w:eastAsia="Times New Roman" w:hAnsi="Times New Roman" w:cs="Times New Roman"/>
          <w:spacing w:val="6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5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5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5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5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p>
    <w:p w:rsidR="00B053EF" w:rsidRPr="00B053EF" w:rsidRDefault="00B053EF" w:rsidP="00B053EF">
      <w:pPr>
        <w:tabs>
          <w:tab w:val="clear" w:pos="709"/>
        </w:tabs>
        <w:suppressAutoHyphens w:val="0"/>
        <w:autoSpaceDE w:val="0"/>
        <w:autoSpaceDN w:val="0"/>
        <w:spacing w:before="161" w:after="0" w:line="240" w:lineRule="auto"/>
        <w:ind w:left="942" w:firstLine="0"/>
        <w:jc w:val="left"/>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«суб’єкт</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 у</w:t>
      </w:r>
      <w:r w:rsidRPr="00B053EF">
        <w:rPr>
          <w:rFonts w:ascii="Times New Roman" w:eastAsia="Times New Roman" w:hAnsi="Times New Roman" w:cs="Times New Roman"/>
          <w:spacing w:val="-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p>
    <w:p w:rsidR="00B053EF" w:rsidRPr="00B053EF" w:rsidRDefault="00B053EF" w:rsidP="00B053EF">
      <w:pPr>
        <w:numPr>
          <w:ilvl w:val="0"/>
          <w:numId w:val="25"/>
        </w:numPr>
        <w:tabs>
          <w:tab w:val="clear" w:pos="709"/>
          <w:tab w:val="left" w:pos="2130"/>
        </w:tabs>
        <w:suppressAutoHyphens w:val="0"/>
        <w:autoSpaceDE w:val="0"/>
        <w:autoSpaceDN w:val="0"/>
        <w:spacing w:before="160" w:after="0" w:line="360" w:lineRule="auto"/>
        <w:ind w:right="846" w:firstLine="707"/>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поняття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адміністративно-правового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механізму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забезпечення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системи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гарантованої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захищеності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державного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суверенітету, територіальної цілісності, конституційного ладу, прав і свобод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людини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 громадянина;</w:t>
      </w:r>
    </w:p>
    <w:p w:rsidR="00B053EF" w:rsidRPr="00B053EF" w:rsidRDefault="00B053EF" w:rsidP="00B053EF">
      <w:pPr>
        <w:numPr>
          <w:ilvl w:val="0"/>
          <w:numId w:val="25"/>
        </w:numPr>
        <w:tabs>
          <w:tab w:val="clear" w:pos="709"/>
          <w:tab w:val="left" w:pos="2104"/>
        </w:tabs>
        <w:suppressAutoHyphens w:val="0"/>
        <w:autoSpaceDE w:val="0"/>
        <w:autoSpaceDN w:val="0"/>
        <w:spacing w:before="1" w:after="0" w:line="360" w:lineRule="auto"/>
        <w:ind w:right="853"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теоретичні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положення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форми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методи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 у сфері національної безпеки України, а також встановлені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невирішені завдання щодо</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них;</w:t>
      </w:r>
    </w:p>
    <w:p w:rsidR="00B053EF" w:rsidRPr="00B053EF" w:rsidRDefault="00B053EF" w:rsidP="00B053EF">
      <w:pPr>
        <w:tabs>
          <w:tab w:val="clear" w:pos="709"/>
        </w:tabs>
        <w:suppressAutoHyphens w:val="0"/>
        <w:autoSpaceDE w:val="0"/>
        <w:autoSpaceDN w:val="0"/>
        <w:spacing w:before="1" w:after="0" w:line="240" w:lineRule="auto"/>
        <w:ind w:left="1662" w:firstLine="0"/>
        <w:rPr>
          <w:rFonts w:ascii="Times New Roman" w:eastAsia="Times New Roman" w:hAnsi="Times New Roman" w:cs="Times New Roman"/>
          <w:i/>
          <w:kern w:val="0"/>
          <w:sz w:val="28"/>
          <w:lang w:val="uk-UA" w:eastAsia="en-US"/>
        </w:rPr>
      </w:pPr>
      <w:r w:rsidRPr="00B053EF">
        <w:rPr>
          <w:rFonts w:ascii="Times New Roman" w:eastAsia="Times New Roman" w:hAnsi="Times New Roman" w:cs="Times New Roman"/>
          <w:i/>
          <w:kern w:val="0"/>
          <w:sz w:val="28"/>
          <w:lang w:val="uk-UA" w:eastAsia="en-US"/>
        </w:rPr>
        <w:t>набули</w:t>
      </w:r>
      <w:r w:rsidRPr="00B053EF">
        <w:rPr>
          <w:rFonts w:ascii="Times New Roman" w:eastAsia="Times New Roman" w:hAnsi="Times New Roman" w:cs="Times New Roman"/>
          <w:i/>
          <w:spacing w:val="-5"/>
          <w:kern w:val="0"/>
          <w:sz w:val="28"/>
          <w:lang w:val="uk-UA" w:eastAsia="en-US"/>
        </w:rPr>
        <w:t xml:space="preserve"> </w:t>
      </w:r>
      <w:r w:rsidRPr="00B053EF">
        <w:rPr>
          <w:rFonts w:ascii="Times New Roman" w:eastAsia="Times New Roman" w:hAnsi="Times New Roman" w:cs="Times New Roman"/>
          <w:i/>
          <w:kern w:val="0"/>
          <w:sz w:val="28"/>
          <w:lang w:val="uk-UA" w:eastAsia="en-US"/>
        </w:rPr>
        <w:t>подальшого</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i/>
          <w:kern w:val="0"/>
          <w:sz w:val="28"/>
          <w:lang w:val="uk-UA" w:eastAsia="en-US"/>
        </w:rPr>
        <w:t>розвитку:</w:t>
      </w:r>
    </w:p>
    <w:p w:rsidR="00B053EF" w:rsidRPr="00B053EF" w:rsidRDefault="00B053EF" w:rsidP="00B053EF">
      <w:pPr>
        <w:numPr>
          <w:ilvl w:val="0"/>
          <w:numId w:val="25"/>
        </w:numPr>
        <w:tabs>
          <w:tab w:val="clear" w:pos="709"/>
          <w:tab w:val="left" w:pos="1994"/>
        </w:tabs>
        <w:suppressAutoHyphens w:val="0"/>
        <w:autoSpaceDE w:val="0"/>
        <w:autoSpaceDN w:val="0"/>
        <w:spacing w:before="160" w:after="0" w:line="360" w:lineRule="auto"/>
        <w:ind w:right="848"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теоретичні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положення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необхідності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процесі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еволюції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доктринальних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концепцій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порядок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формування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функціонування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інституту публічного адміністрування у сфері національної безпеки 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якісного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оновлення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розуміння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організаційної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структури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системи</w:t>
      </w:r>
      <w:r w:rsidRPr="00B053EF">
        <w:rPr>
          <w:rFonts w:ascii="Times New Roman" w:eastAsia="Times New Roman" w:hAnsi="Times New Roman" w:cs="Times New Roman"/>
          <w:spacing w:val="70"/>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цієї</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діяльності,</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наділених</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відповідним</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адміністративно-правовим</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статусом;</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numPr>
          <w:ilvl w:val="0"/>
          <w:numId w:val="25"/>
        </w:numPr>
        <w:tabs>
          <w:tab w:val="clear" w:pos="709"/>
          <w:tab w:val="left" w:pos="1883"/>
        </w:tabs>
        <w:suppressAutoHyphens w:val="0"/>
        <w:autoSpaceDE w:val="0"/>
        <w:autoSpaceDN w:val="0"/>
        <w:spacing w:before="115" w:after="0" w:line="360" w:lineRule="auto"/>
        <w:ind w:right="842"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наукові підходи до окреслення перспектив розвитку організаційно-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засад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 конкретних рекомендацій стосовно вдосконалення адміністративно-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правових засад державної політики щодо публічного адміністрування у сфері</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а також основних напрямків міжнародного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співробітництва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цій сфері;</w:t>
      </w:r>
    </w:p>
    <w:p w:rsidR="00B053EF" w:rsidRPr="00B053EF" w:rsidRDefault="00B053EF" w:rsidP="00B053EF">
      <w:pPr>
        <w:numPr>
          <w:ilvl w:val="0"/>
          <w:numId w:val="25"/>
        </w:numPr>
        <w:tabs>
          <w:tab w:val="clear" w:pos="709"/>
          <w:tab w:val="left" w:pos="1842"/>
        </w:tabs>
        <w:suppressAutoHyphens w:val="0"/>
        <w:autoSpaceDE w:val="0"/>
        <w:autoSpaceDN w:val="0"/>
        <w:spacing w:before="2" w:after="0" w:line="360" w:lineRule="auto"/>
        <w:ind w:right="847"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наукові розробки щодо узагальнення зарубіжного досвіду 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визначення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основних напрямків його запозичення в Україні, у зв’язку з чим встановлено,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 відповідний досвід зарубіжних країн слід використовувати з урахуванням</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існуючих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вітчизняних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традицій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нормотворення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організаційних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засад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адміністративно-правової охорони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pPr>
        <w:tabs>
          <w:tab w:val="clear" w:pos="709"/>
        </w:tabs>
        <w:suppressAutoHyphens w:val="0"/>
        <w:autoSpaceDE w:val="0"/>
        <w:autoSpaceDN w:val="0"/>
        <w:spacing w:after="0" w:line="360" w:lineRule="auto"/>
        <w:ind w:left="942" w:right="842" w:firstLine="719"/>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b/>
          <w:kern w:val="0"/>
          <w:sz w:val="28"/>
          <w:lang w:val="uk-UA" w:eastAsia="en-US"/>
        </w:rPr>
        <w:t>Практичне</w:t>
      </w:r>
      <w:r w:rsidRPr="00B053EF">
        <w:rPr>
          <w:rFonts w:ascii="Times New Roman" w:eastAsia="Times New Roman" w:hAnsi="Times New Roman" w:cs="Times New Roman"/>
          <w:b/>
          <w:spacing w:val="1"/>
          <w:kern w:val="0"/>
          <w:sz w:val="28"/>
          <w:lang w:val="uk-UA" w:eastAsia="en-US"/>
        </w:rPr>
        <w:t xml:space="preserve"> </w:t>
      </w:r>
      <w:r w:rsidRPr="00B053EF">
        <w:rPr>
          <w:rFonts w:ascii="Times New Roman" w:eastAsia="Times New Roman" w:hAnsi="Times New Roman" w:cs="Times New Roman"/>
          <w:b/>
          <w:kern w:val="0"/>
          <w:sz w:val="28"/>
          <w:lang w:val="uk-UA" w:eastAsia="en-US"/>
        </w:rPr>
        <w:t>значення</w:t>
      </w:r>
      <w:r w:rsidRPr="00B053EF">
        <w:rPr>
          <w:rFonts w:ascii="Times New Roman" w:eastAsia="Times New Roman" w:hAnsi="Times New Roman" w:cs="Times New Roman"/>
          <w:b/>
          <w:spacing w:val="1"/>
          <w:kern w:val="0"/>
          <w:sz w:val="28"/>
          <w:lang w:val="uk-UA" w:eastAsia="en-US"/>
        </w:rPr>
        <w:t xml:space="preserve"> </w:t>
      </w:r>
      <w:r w:rsidRPr="00B053EF">
        <w:rPr>
          <w:rFonts w:ascii="Times New Roman" w:eastAsia="Times New Roman" w:hAnsi="Times New Roman" w:cs="Times New Roman"/>
          <w:b/>
          <w:kern w:val="0"/>
          <w:sz w:val="28"/>
          <w:lang w:val="uk-UA" w:eastAsia="en-US"/>
        </w:rPr>
        <w:t>одержаних</w:t>
      </w:r>
      <w:r w:rsidRPr="00B053EF">
        <w:rPr>
          <w:rFonts w:ascii="Times New Roman" w:eastAsia="Times New Roman" w:hAnsi="Times New Roman" w:cs="Times New Roman"/>
          <w:b/>
          <w:spacing w:val="1"/>
          <w:kern w:val="0"/>
          <w:sz w:val="28"/>
          <w:lang w:val="uk-UA" w:eastAsia="en-US"/>
        </w:rPr>
        <w:t xml:space="preserve"> </w:t>
      </w:r>
      <w:r w:rsidRPr="00B053EF">
        <w:rPr>
          <w:rFonts w:ascii="Times New Roman" w:eastAsia="Times New Roman" w:hAnsi="Times New Roman" w:cs="Times New Roman"/>
          <w:b/>
          <w:kern w:val="0"/>
          <w:sz w:val="28"/>
          <w:lang w:val="uk-UA" w:eastAsia="en-US"/>
        </w:rPr>
        <w:t>результатів</w:t>
      </w:r>
      <w:r w:rsidRPr="00B053EF">
        <w:rPr>
          <w:rFonts w:ascii="Times New Roman" w:eastAsia="Times New Roman" w:hAnsi="Times New Roman" w:cs="Times New Roman"/>
          <w:b/>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полягає</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тому,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викладені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дисертації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висновки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пропозиції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становлять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науково-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теоретичний,</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так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практичний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інтерес</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можуть</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бути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використані у:</w:t>
      </w:r>
    </w:p>
    <w:p w:rsidR="00B053EF" w:rsidRPr="00B053EF" w:rsidRDefault="00B053EF" w:rsidP="00B053EF">
      <w:pPr>
        <w:numPr>
          <w:ilvl w:val="0"/>
          <w:numId w:val="25"/>
        </w:numPr>
        <w:tabs>
          <w:tab w:val="clear" w:pos="709"/>
          <w:tab w:val="left" w:pos="1934"/>
        </w:tabs>
        <w:suppressAutoHyphens w:val="0"/>
        <w:autoSpaceDE w:val="0"/>
        <w:autoSpaceDN w:val="0"/>
        <w:spacing w:before="1"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i/>
          <w:kern w:val="0"/>
          <w:sz w:val="28"/>
          <w:lang w:val="uk-UA" w:eastAsia="en-US"/>
        </w:rPr>
        <w:t>науково-дослідній</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i/>
          <w:kern w:val="0"/>
          <w:sz w:val="28"/>
          <w:lang w:val="uk-UA" w:eastAsia="en-US"/>
        </w:rPr>
        <w:t>сфері</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kern w:val="0"/>
          <w:sz w:val="28"/>
          <w:lang w:val="uk-UA" w:eastAsia="en-US"/>
        </w:rPr>
        <w:t>–</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підґрунтя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для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подальшої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розробки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теоретичних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прикладних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проблем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а також для підготовки відповідних наукових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видань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організації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науково-дослідної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роботи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студентів,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курсантів</w:t>
      </w:r>
      <w:r w:rsidRPr="00B053EF">
        <w:rPr>
          <w:rFonts w:ascii="Times New Roman" w:eastAsia="Times New Roman" w:hAnsi="Times New Roman" w:cs="Times New Roman"/>
          <w:spacing w:val="7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слухачів вищих юридичних навчальних закладів України (акт впровадження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Запорізького національного університету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 11.09.2019);</w:t>
      </w:r>
    </w:p>
    <w:p w:rsidR="00B053EF" w:rsidRPr="00B053EF" w:rsidRDefault="00B053EF" w:rsidP="00B053EF">
      <w:pPr>
        <w:numPr>
          <w:ilvl w:val="0"/>
          <w:numId w:val="25"/>
        </w:numPr>
        <w:tabs>
          <w:tab w:val="clear" w:pos="709"/>
          <w:tab w:val="left" w:pos="1919"/>
        </w:tabs>
        <w:suppressAutoHyphens w:val="0"/>
        <w:autoSpaceDE w:val="0"/>
        <w:autoSpaceDN w:val="0"/>
        <w:spacing w:after="0" w:line="360" w:lineRule="auto"/>
        <w:ind w:right="844"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i/>
          <w:kern w:val="0"/>
          <w:sz w:val="28"/>
          <w:lang w:val="uk-UA" w:eastAsia="en-US"/>
        </w:rPr>
        <w:t>правозастосовній</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i/>
          <w:kern w:val="0"/>
          <w:sz w:val="28"/>
          <w:lang w:val="uk-UA" w:eastAsia="en-US"/>
        </w:rPr>
        <w:t>діяльності</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kern w:val="0"/>
          <w:sz w:val="28"/>
          <w:lang w:val="uk-UA" w:eastAsia="en-US"/>
        </w:rPr>
        <w:t>-</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рекомендації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підвищення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ефективності практичної діяльності суб’єктів публічного адміністрування 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 національної безпеки України (акт впровадження Дніпропетровського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окружного адміністративного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суду</w:t>
      </w:r>
      <w:r w:rsidRPr="00B053EF">
        <w:rPr>
          <w:rFonts w:ascii="Times New Roman" w:eastAsia="Times New Roman" w:hAnsi="Times New Roman" w:cs="Times New Roman"/>
          <w:spacing w:val="-5"/>
          <w:kern w:val="0"/>
          <w:sz w:val="28"/>
          <w:lang w:val="uk-UA" w:eastAsia="en-US"/>
        </w:rPr>
        <w:t xml:space="preserve"> </w:t>
      </w:r>
      <w:r w:rsidRPr="00B053EF">
        <w:rPr>
          <w:rFonts w:ascii="Times New Roman" w:eastAsia="Times New Roman" w:hAnsi="Times New Roman" w:cs="Times New Roman"/>
          <w:kern w:val="0"/>
          <w:sz w:val="28"/>
          <w:lang w:val="uk-UA" w:eastAsia="en-US"/>
        </w:rPr>
        <w:t>від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19.04.2019);</w:t>
      </w:r>
    </w:p>
    <w:p w:rsidR="00B053EF" w:rsidRPr="00B053EF" w:rsidRDefault="00B053EF" w:rsidP="00B053EF">
      <w:pPr>
        <w:numPr>
          <w:ilvl w:val="0"/>
          <w:numId w:val="25"/>
        </w:numPr>
        <w:tabs>
          <w:tab w:val="clear" w:pos="709"/>
          <w:tab w:val="left" w:pos="1931"/>
        </w:tabs>
        <w:suppressAutoHyphens w:val="0"/>
        <w:autoSpaceDE w:val="0"/>
        <w:autoSpaceDN w:val="0"/>
        <w:spacing w:after="0" w:line="360" w:lineRule="auto"/>
        <w:ind w:right="849"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i/>
          <w:kern w:val="0"/>
          <w:sz w:val="28"/>
          <w:lang w:val="uk-UA" w:eastAsia="en-US"/>
        </w:rPr>
        <w:t>навчальному</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i/>
          <w:kern w:val="0"/>
          <w:sz w:val="28"/>
          <w:lang w:val="uk-UA" w:eastAsia="en-US"/>
        </w:rPr>
        <w:t>процесі</w:t>
      </w:r>
      <w:r w:rsidRPr="00B053EF">
        <w:rPr>
          <w:rFonts w:ascii="Times New Roman" w:eastAsia="Times New Roman" w:hAnsi="Times New Roman" w:cs="Times New Roman"/>
          <w:i/>
          <w:spacing w:val="1"/>
          <w:kern w:val="0"/>
          <w:sz w:val="28"/>
          <w:lang w:val="uk-UA" w:eastAsia="en-US"/>
        </w:rPr>
        <w:t xml:space="preserve"> </w:t>
      </w:r>
      <w:r w:rsidRPr="00B053EF">
        <w:rPr>
          <w:rFonts w:ascii="Times New Roman" w:eastAsia="Times New Roman" w:hAnsi="Times New Roman" w:cs="Times New Roman"/>
          <w:kern w:val="0"/>
          <w:sz w:val="28"/>
          <w:lang w:val="uk-UA" w:eastAsia="en-US"/>
        </w:rPr>
        <w:t>–</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матеріали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для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підготовки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розділів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навчальних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видань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(підручників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навчальних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посібників)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науково-методичних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розробок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навчальних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дисциплін</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«Адміністративний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процес»,</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спецкурсів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(«Адміністративна</w:t>
      </w:r>
      <w:r w:rsidRPr="00B053EF">
        <w:rPr>
          <w:rFonts w:ascii="Times New Roman" w:eastAsia="Times New Roman" w:hAnsi="Times New Roman" w:cs="Times New Roman"/>
          <w:spacing w:val="5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відповідальність»,</w:t>
      </w:r>
      <w:r w:rsidRPr="00B053EF">
        <w:rPr>
          <w:rFonts w:ascii="Times New Roman" w:eastAsia="Times New Roman" w:hAnsi="Times New Roman" w:cs="Times New Roman"/>
          <w:spacing w:val="53"/>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«Адміністративне</w:t>
      </w:r>
      <w:r w:rsidRPr="00B053EF">
        <w:rPr>
          <w:rFonts w:ascii="Times New Roman" w:eastAsia="Times New Roman" w:hAnsi="Times New Roman" w:cs="Times New Roman"/>
          <w:spacing w:val="53"/>
          <w:kern w:val="0"/>
          <w:sz w:val="28"/>
          <w:lang w:val="uk-UA" w:eastAsia="en-US"/>
        </w:rPr>
        <w:t xml:space="preserve"> </w:t>
      </w:r>
      <w:r w:rsidRPr="00B053EF">
        <w:rPr>
          <w:rFonts w:ascii="Times New Roman" w:eastAsia="Times New Roman" w:hAnsi="Times New Roman" w:cs="Times New Roman"/>
          <w:kern w:val="0"/>
          <w:sz w:val="28"/>
          <w:lang w:val="uk-UA" w:eastAsia="en-US"/>
        </w:rPr>
        <w:t>судочинство»,</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8"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«Теоретичні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проблеми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судочинства»),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також</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для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проведення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різних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форм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навчальних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занять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(лекційних,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семінарських,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студентами,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курсантами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слухачами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вищих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юридичних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навчальних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закладів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(акт</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впровадження</w:t>
      </w:r>
      <w:r w:rsidRPr="00B053EF">
        <w:rPr>
          <w:rFonts w:ascii="Times New Roman" w:eastAsia="Times New Roman" w:hAnsi="Times New Roman" w:cs="Times New Roman"/>
          <w:spacing w:val="7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Дніпровського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гуманітарного університету</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14.09.2018.).</w:t>
      </w:r>
    </w:p>
    <w:p w:rsidR="00B053EF" w:rsidRPr="00B053EF" w:rsidRDefault="00B053EF" w:rsidP="00B053EF">
      <w:pPr>
        <w:tabs>
          <w:tab w:val="clear" w:pos="709"/>
        </w:tabs>
        <w:suppressAutoHyphens w:val="0"/>
        <w:autoSpaceDE w:val="0"/>
        <w:autoSpaceDN w:val="0"/>
        <w:spacing w:before="3" w:after="0" w:line="360" w:lineRule="auto"/>
        <w:ind w:left="942" w:right="845" w:firstLine="707"/>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Особистий</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внесок</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здобувача</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Дисертаційне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виконано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здобувачем</w:t>
      </w:r>
      <w:r w:rsidRPr="00B053EF">
        <w:rPr>
          <w:rFonts w:ascii="Times New Roman" w:eastAsia="Times New Roman" w:hAnsi="Times New Roman" w:cs="Times New Roman"/>
          <w:spacing w:val="9"/>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самостійно</w:t>
      </w:r>
      <w:r w:rsidRPr="00B053EF">
        <w:rPr>
          <w:rFonts w:ascii="Times New Roman" w:eastAsia="Times New Roman" w:hAnsi="Times New Roman" w:cs="Times New Roman"/>
          <w:spacing w:val="1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(автором</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був</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проведений</w:t>
      </w:r>
      <w:r w:rsidRPr="00B053EF">
        <w:rPr>
          <w:rFonts w:ascii="Times New Roman" w:eastAsia="Times New Roman" w:hAnsi="Times New Roman" w:cs="Times New Roman"/>
          <w:spacing w:val="1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аналіз</w:t>
      </w:r>
      <w:r w:rsidRPr="00B053EF">
        <w:rPr>
          <w:rFonts w:ascii="Times New Roman" w:eastAsia="Times New Roman" w:hAnsi="Times New Roman" w:cs="Times New Roman"/>
          <w:spacing w:val="1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нормативних</w:t>
      </w:r>
      <w:r w:rsidRPr="00B053EF">
        <w:rPr>
          <w:rFonts w:ascii="Times New Roman" w:eastAsia="Times New Roman" w:hAnsi="Times New Roman" w:cs="Times New Roman"/>
          <w:spacing w:val="1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джерел</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літератури,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визначена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тема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завдання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зібраний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матеріал</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здійснена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його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обробка,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самостійно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написані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оформлені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усі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розділи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використанням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новітніх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здобутків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вітчизняної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адміністративного права, всі викладені в дисертації положення та висновки,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які виносяться на захист, розроблені автором особисто.</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 співавторстві з 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Негодченком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опублікована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одна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стаття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Сполучених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Штатів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Америки щодо публічного адміністрування у сфері національної 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ідеї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розробки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співавтора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опублікованої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праці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використовувались.</w:t>
      </w:r>
    </w:p>
    <w:p w:rsidR="00B053EF" w:rsidRPr="00B053EF" w:rsidRDefault="00B053EF" w:rsidP="00B053EF">
      <w:pPr>
        <w:tabs>
          <w:tab w:val="clear" w:pos="709"/>
        </w:tabs>
        <w:suppressAutoHyphens w:val="0"/>
        <w:autoSpaceDE w:val="0"/>
        <w:autoSpaceDN w:val="0"/>
        <w:spacing w:after="0" w:line="360" w:lineRule="auto"/>
        <w:ind w:left="942" w:right="846"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Апробація</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результатів</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дисертаційного</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дослідження.</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Дисертація</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обговорювалася на засіданнях кафедри адміністративного та господарського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Запорізького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університету.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положення,</w:t>
      </w:r>
      <w:r w:rsidRPr="00B053EF">
        <w:rPr>
          <w:rFonts w:ascii="Times New Roman" w:eastAsia="Times New Roman" w:hAnsi="Times New Roman" w:cs="Times New Roman"/>
          <w:spacing w:val="2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узагальнення</w:t>
      </w:r>
      <w:r w:rsidRPr="00B053EF">
        <w:rPr>
          <w:rFonts w:ascii="Times New Roman" w:eastAsia="Times New Roman" w:hAnsi="Times New Roman" w:cs="Times New Roman"/>
          <w:spacing w:val="2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2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висновки</w:t>
      </w:r>
      <w:r w:rsidRPr="00B053EF">
        <w:rPr>
          <w:rFonts w:ascii="Times New Roman" w:eastAsia="Times New Roman" w:hAnsi="Times New Roman" w:cs="Times New Roman"/>
          <w:spacing w:val="2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дослідження</w:t>
      </w:r>
      <w:r w:rsidRPr="00B053EF">
        <w:rPr>
          <w:rFonts w:ascii="Times New Roman" w:eastAsia="Times New Roman" w:hAnsi="Times New Roman" w:cs="Times New Roman"/>
          <w:spacing w:val="2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оприлюднені</w:t>
      </w:r>
      <w:r w:rsidRPr="00B053EF">
        <w:rPr>
          <w:rFonts w:ascii="Times New Roman" w:eastAsia="Times New Roman" w:hAnsi="Times New Roman" w:cs="Times New Roman"/>
          <w:spacing w:val="2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автором</w:t>
      </w:r>
      <w:r w:rsidRPr="00B053EF">
        <w:rPr>
          <w:rFonts w:ascii="Times New Roman" w:eastAsia="Times New Roman" w:hAnsi="Times New Roman" w:cs="Times New Roman"/>
          <w:spacing w:val="2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p>
    <w:p w:rsidR="00B053EF" w:rsidRPr="00B053EF" w:rsidRDefault="00B053EF" w:rsidP="00B053EF">
      <w:pPr>
        <w:tabs>
          <w:tab w:val="clear" w:pos="709"/>
        </w:tabs>
        <w:suppressAutoHyphens w:val="0"/>
        <w:autoSpaceDE w:val="0"/>
        <w:autoSpaceDN w:val="0"/>
        <w:spacing w:after="0" w:line="360" w:lineRule="auto"/>
        <w:ind w:left="942" w:right="847"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4</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міжнародних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всеукраїнських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науково-практичних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конференціях: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Інтеграція юридичної науки і практики як основа сталого розвитку правової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системи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Дніпро,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2018</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Сучасний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стан,</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проблеми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перспективи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розвитку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економіки,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обліку,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фінансів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Полтава,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2019</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 xml:space="preserve">Development   </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 xml:space="preserve">of   </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 xml:space="preserve">modern   </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 xml:space="preserve">technologies   </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 xml:space="preserve">and   </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scientific potential</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of</w:t>
      </w:r>
      <w:r w:rsidRPr="00B053EF">
        <w:rPr>
          <w:rFonts w:ascii="Times New Roman" w:eastAsia="Times New Roman" w:hAnsi="Times New Roman" w:cs="Times New Roman"/>
          <w:spacing w:val="70"/>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the</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world</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(London,</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2019);</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Die</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Relevanz</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und</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die</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Neuheit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der</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modernen</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wissenschaftlichen Studien</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(Wien,</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2019).</w:t>
      </w:r>
    </w:p>
    <w:p w:rsidR="00B053EF" w:rsidRPr="00B053EF" w:rsidRDefault="00B053EF" w:rsidP="00B053EF">
      <w:pPr>
        <w:tabs>
          <w:tab w:val="clear" w:pos="709"/>
        </w:tabs>
        <w:suppressAutoHyphens w:val="0"/>
        <w:autoSpaceDE w:val="0"/>
        <w:autoSpaceDN w:val="0"/>
        <w:spacing w:before="1" w:after="0" w:line="360" w:lineRule="auto"/>
        <w:ind w:left="942" w:right="847"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Публікації.</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Основні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положення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результати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дисертаційного дослідження викладено в 9 наукових працях, у тому числі у 5</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наукових</w:t>
      </w:r>
      <w:r w:rsidRPr="00B053EF">
        <w:rPr>
          <w:rFonts w:ascii="Times New Roman" w:eastAsia="Times New Roman" w:hAnsi="Times New Roman" w:cs="Times New Roman"/>
          <w:spacing w:val="1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статтях,</w:t>
      </w:r>
      <w:r w:rsidRPr="00B053EF">
        <w:rPr>
          <w:rFonts w:ascii="Times New Roman" w:eastAsia="Times New Roman" w:hAnsi="Times New Roman" w:cs="Times New Roman"/>
          <w:spacing w:val="1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1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яких</w:t>
      </w:r>
      <w:r w:rsidRPr="00B053EF">
        <w:rPr>
          <w:rFonts w:ascii="Times New Roman" w:eastAsia="Times New Roman" w:hAnsi="Times New Roman" w:cs="Times New Roman"/>
          <w:spacing w:val="1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4</w:t>
      </w:r>
      <w:r w:rsidRPr="00B053EF">
        <w:rPr>
          <w:rFonts w:ascii="Times New Roman" w:eastAsia="Times New Roman" w:hAnsi="Times New Roman" w:cs="Times New Roman"/>
          <w:spacing w:val="1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опубліковані</w:t>
      </w:r>
      <w:r w:rsidRPr="00B053EF">
        <w:rPr>
          <w:rFonts w:ascii="Times New Roman" w:eastAsia="Times New Roman" w:hAnsi="Times New Roman" w:cs="Times New Roman"/>
          <w:spacing w:val="1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6"/>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вітчизняних</w:t>
      </w:r>
      <w:r w:rsidRPr="00B053EF">
        <w:rPr>
          <w:rFonts w:ascii="Times New Roman" w:eastAsia="Times New Roman" w:hAnsi="Times New Roman" w:cs="Times New Roman"/>
          <w:spacing w:val="1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виданнях,</w:t>
      </w:r>
      <w:r w:rsidRPr="00B053EF">
        <w:rPr>
          <w:rFonts w:ascii="Times New Roman" w:eastAsia="Times New Roman" w:hAnsi="Times New Roman" w:cs="Times New Roman"/>
          <w:spacing w:val="1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1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визнані</w:t>
      </w:r>
    </w:p>
    <w:p w:rsidR="00B053EF" w:rsidRPr="00B053EF" w:rsidRDefault="00B053EF" w:rsidP="00B053E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2" w:lineRule="auto"/>
        <w:ind w:left="942" w:right="850"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як фахові з юридичних наук, 1 стаття - у зарубіжному науковому виданні, 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також</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5"/>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4 тезах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доповідей на</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науково-практичних конференціях.</w:t>
      </w:r>
    </w:p>
    <w:p w:rsidR="00B053EF" w:rsidRPr="00B053EF" w:rsidRDefault="00B053EF" w:rsidP="00B053EF">
      <w:pPr>
        <w:tabs>
          <w:tab w:val="clear" w:pos="709"/>
        </w:tabs>
        <w:suppressAutoHyphens w:val="0"/>
        <w:autoSpaceDE w:val="0"/>
        <w:autoSpaceDN w:val="0"/>
        <w:spacing w:after="0" w:line="360" w:lineRule="auto"/>
        <w:ind w:left="942" w:right="845"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b/>
          <w:kern w:val="0"/>
          <w:sz w:val="28"/>
          <w:szCs w:val="28"/>
          <w:lang w:val="uk-UA" w:eastAsia="en-US"/>
        </w:rPr>
        <w:t>Структура</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та</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обсяг</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b/>
          <w:kern w:val="0"/>
          <w:sz w:val="28"/>
          <w:szCs w:val="28"/>
          <w:lang w:val="uk-UA" w:eastAsia="en-US"/>
        </w:rPr>
        <w:t>дисертації.</w:t>
      </w:r>
      <w:r w:rsidRPr="00B053EF">
        <w:rPr>
          <w:rFonts w:ascii="Times New Roman" w:eastAsia="Times New Roman" w:hAnsi="Times New Roman" w:cs="Times New Roman"/>
          <w:b/>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Дисертація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складається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вступу,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трьох розділів, які містять вісім підрозділів, висновків, списку використаних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джерел і додатків. Загальний обсяг дисертації становить 220 сторінок, у тому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числі основного тексту – 177 сторінок. Список використаних джерел налічує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231 найменування</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займає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24 сторінки.</w:t>
      </w:r>
    </w:p>
    <w:p w:rsidR="00B053EF" w:rsidRDefault="00B053EF" w:rsidP="00B053EF"/>
    <w:p w:rsidR="00B053EF" w:rsidRDefault="00B053EF" w:rsidP="00B053EF"/>
    <w:p w:rsidR="00B053EF" w:rsidRDefault="00B053EF" w:rsidP="00B053EF"/>
    <w:p w:rsidR="00B053EF" w:rsidRDefault="00B053EF" w:rsidP="00B053EF"/>
    <w:p w:rsidR="00B053EF" w:rsidRPr="00B053EF" w:rsidRDefault="00B053EF" w:rsidP="00B053EF">
      <w:pPr>
        <w:tabs>
          <w:tab w:val="clear" w:pos="709"/>
        </w:tabs>
        <w:suppressAutoHyphens w:val="0"/>
        <w:autoSpaceDE w:val="0"/>
        <w:autoSpaceDN w:val="0"/>
        <w:spacing w:before="120" w:after="0" w:line="240" w:lineRule="auto"/>
        <w:ind w:left="1316" w:right="1225" w:firstLine="0"/>
        <w:jc w:val="center"/>
        <w:outlineLvl w:val="1"/>
        <w:rPr>
          <w:rFonts w:ascii="Times New Roman" w:eastAsia="Times New Roman" w:hAnsi="Times New Roman" w:cs="Times New Roman"/>
          <w:b/>
          <w:bCs/>
          <w:kern w:val="0"/>
          <w:sz w:val="28"/>
          <w:szCs w:val="28"/>
          <w:lang w:val="uk-UA" w:eastAsia="en-US"/>
        </w:rPr>
      </w:pPr>
      <w:r w:rsidRPr="00B053EF">
        <w:rPr>
          <w:rFonts w:ascii="Times New Roman" w:eastAsia="Times New Roman" w:hAnsi="Times New Roman" w:cs="Times New Roman"/>
          <w:b/>
          <w:bCs/>
          <w:kern w:val="0"/>
          <w:sz w:val="28"/>
          <w:szCs w:val="28"/>
          <w:lang w:val="uk-UA" w:eastAsia="en-US"/>
        </w:rPr>
        <w:t>ВИСНОВКИ</w:t>
      </w:r>
    </w:p>
    <w:p w:rsidR="00B053EF" w:rsidRPr="00B053EF" w:rsidRDefault="00B053EF" w:rsidP="00B053E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B053EF" w:rsidRPr="00B053EF" w:rsidRDefault="00B053EF" w:rsidP="00B053EF">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B053EF" w:rsidRPr="00B053EF" w:rsidRDefault="00B053EF" w:rsidP="00B053EF">
      <w:pPr>
        <w:tabs>
          <w:tab w:val="clear" w:pos="709"/>
        </w:tabs>
        <w:suppressAutoHyphens w:val="0"/>
        <w:autoSpaceDE w:val="0"/>
        <w:autoSpaceDN w:val="0"/>
        <w:spacing w:before="1" w:after="0" w:line="360" w:lineRule="auto"/>
        <w:ind w:left="942" w:right="847" w:firstLine="719"/>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У дисертаційному дослідженні здійснено теоретичне узагальнення 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запропоновано нове вирішення наукової проблеми щодо розкриття природи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феномену публічного адміністрування у сфері національної безпеки України,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аналізу його специфічних особливостей, з’ясування організаційно-правових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засад даної діяльності, розроблення науково обґрунтованої системи заходів,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спрямованих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вдосконалення.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Здобувачем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сформульовано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низку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теоретичних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практичних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висновків,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пропозицій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рекомендацій,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спрямованих на вирішення цього завдання. Основні з них можна узагальнити</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наступних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положеннях:</w:t>
      </w:r>
    </w:p>
    <w:p w:rsidR="00B053EF" w:rsidRPr="00B053EF" w:rsidRDefault="00B053EF" w:rsidP="00B053EF">
      <w:pPr>
        <w:numPr>
          <w:ilvl w:val="0"/>
          <w:numId w:val="17"/>
        </w:numPr>
        <w:tabs>
          <w:tab w:val="clear" w:pos="709"/>
          <w:tab w:val="left" w:pos="2063"/>
        </w:tabs>
        <w:suppressAutoHyphens w:val="0"/>
        <w:autoSpaceDE w:val="0"/>
        <w:autoSpaceDN w:val="0"/>
        <w:spacing w:after="0" w:line="360" w:lineRule="auto"/>
        <w:ind w:right="842"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Піл</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публічним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слід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розуміти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регламентовану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нормативно-правовими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актами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діяльність відповідних суб'єктів, спрямовану на здійснення реалізації норм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регламентують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шляхом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прийняття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рішень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надання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встановлених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законодавством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послуг.</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Визначено,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71"/>
          <w:kern w:val="0"/>
          <w:sz w:val="28"/>
          <w:lang w:val="uk-UA" w:eastAsia="en-US"/>
        </w:rPr>
        <w:t xml:space="preserve"> </w:t>
      </w:r>
      <w:r w:rsidRPr="00B053EF">
        <w:rPr>
          <w:rFonts w:ascii="Times New Roman" w:eastAsia="Times New Roman" w:hAnsi="Times New Roman" w:cs="Times New Roman"/>
          <w:kern w:val="0"/>
          <w:sz w:val="28"/>
          <w:lang w:val="uk-UA" w:eastAsia="en-US"/>
        </w:rPr>
        <w:t>об’єктом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 адміністрування у даній сфері виступають суспільні відносини з</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приводу: створення відповідних правових норм; визначення адміністративно-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правового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статусу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учасників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адміністративно-охоронних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відносин;</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попередження та припинення правопорушень у сфері національної 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притягнення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юридичної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їх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порушення.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Наголошено на тому, що особливістю цих відносин є їх неоднорідність за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суб’єктним складом, змістом, характером, сферами прояву, а управлінський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вплив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зазначені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об’єкти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здійснюється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використанням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адміністративно-правових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методів,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неодмінно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обволікаються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певну</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форму</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p>
    <w:p w:rsidR="00B053EF" w:rsidRPr="00B053EF" w:rsidRDefault="00B053EF" w:rsidP="00B053EF">
      <w:pPr>
        <w:numPr>
          <w:ilvl w:val="0"/>
          <w:numId w:val="17"/>
        </w:numPr>
        <w:tabs>
          <w:tab w:val="clear" w:pos="709"/>
          <w:tab w:val="left" w:pos="2120"/>
        </w:tabs>
        <w:suppressAutoHyphens w:val="0"/>
        <w:autoSpaceDE w:val="0"/>
        <w:autoSpaceDN w:val="0"/>
        <w:spacing w:before="2"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Під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безпекою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об’єкта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 необхідно розуміти систему суспільно-правових відносин,</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які</w:t>
      </w:r>
      <w:r w:rsidRPr="00B053EF">
        <w:rPr>
          <w:rFonts w:ascii="Times New Roman" w:eastAsia="Times New Roman" w:hAnsi="Times New Roman" w:cs="Times New Roman"/>
          <w:spacing w:val="4"/>
          <w:kern w:val="0"/>
          <w:sz w:val="28"/>
          <w:lang w:val="uk-UA" w:eastAsia="en-US"/>
        </w:rPr>
        <w:t xml:space="preserve"> </w:t>
      </w:r>
      <w:r w:rsidRPr="00B053EF">
        <w:rPr>
          <w:rFonts w:ascii="Times New Roman" w:eastAsia="Times New Roman" w:hAnsi="Times New Roman" w:cs="Times New Roman"/>
          <w:kern w:val="0"/>
          <w:sz w:val="28"/>
          <w:lang w:val="uk-UA" w:eastAsia="en-US"/>
        </w:rPr>
        <w:t>виникають,</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розвиваються</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або</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припиняються</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68"/>
          <w:kern w:val="0"/>
          <w:sz w:val="28"/>
          <w:lang w:val="uk-UA" w:eastAsia="en-US"/>
        </w:rPr>
        <w:t xml:space="preserve"> </w:t>
      </w:r>
      <w:r w:rsidRPr="00B053EF">
        <w:rPr>
          <w:rFonts w:ascii="Times New Roman" w:eastAsia="Times New Roman" w:hAnsi="Times New Roman" w:cs="Times New Roman"/>
          <w:kern w:val="0"/>
          <w:sz w:val="28"/>
          <w:lang w:val="uk-UA" w:eastAsia="en-US"/>
        </w:rPr>
        <w:t>зв’язку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необхідністю</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rsidSect="00B053EF">
          <w:type w:val="continuous"/>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7"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досягнення і забезпечення стану захищеності держави, суспільства, людини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 громадянина, а саме: їх інтересів та цінностей, гарантованих їм прав 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свобод,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тому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числі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суверенітету,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конституційного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ладу,</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територіальної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цілісності,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економічного,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науково-технічного,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оборонного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потенціалу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тощо,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внутрішніх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зовнішніх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загроз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небезпек,</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попередження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нейтралізації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негативного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впливу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реалізації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національних інтересів, цілей і досягнення сталого розвитку суспільства і які,</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відповідно,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потребують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адміністративно-правової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охорони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захисту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регулюються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нормами адміністративного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права.</w:t>
      </w:r>
    </w:p>
    <w:p w:rsidR="00B053EF" w:rsidRPr="00B053EF" w:rsidRDefault="00B053EF" w:rsidP="00B053EF">
      <w:pPr>
        <w:numPr>
          <w:ilvl w:val="0"/>
          <w:numId w:val="17"/>
        </w:numPr>
        <w:tabs>
          <w:tab w:val="clear" w:pos="709"/>
          <w:tab w:val="left" w:pos="2106"/>
        </w:tabs>
        <w:suppressAutoHyphens w:val="0"/>
        <w:autoSpaceDE w:val="0"/>
        <w:autoSpaceDN w:val="0"/>
        <w:spacing w:before="4"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Суб’єктами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 України є система взаємодоповнюючих і взаємопов’язаних органів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державної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влади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місцевого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самоврядування,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також</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громадських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об’єднань, цілеспрямована діяльність яких в єдиному напрямку орієнтована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 сприяє ефективному забезпеченню 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 чого неможливо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досягти при одноосібній діяльності окремо взятих уповноважених державою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або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представників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недержавного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сектору.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Основні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види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 адміністрування у сфері національної безпеки України доцільно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класифікувати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наступними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критеріями: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наданих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повноважень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компетенції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характеру повноважень у сфері національної безпеки; рівня управлінського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забезпечення національної безпеки; ролі та ступеня важливості діяльності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 публічного адміністрування у сфері національної безпеки 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спеціалізації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діяльності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та об’єкта публічного адміністрування у 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місця знаходження та географії поширення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повноважень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pPr>
        <w:numPr>
          <w:ilvl w:val="0"/>
          <w:numId w:val="17"/>
        </w:numPr>
        <w:tabs>
          <w:tab w:val="clear" w:pos="709"/>
          <w:tab w:val="left" w:pos="2036"/>
        </w:tabs>
        <w:suppressAutoHyphens w:val="0"/>
        <w:autoSpaceDE w:val="0"/>
        <w:autoSpaceDN w:val="0"/>
        <w:spacing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Доведено,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формами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необхідно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розуміти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зовнішньо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виражену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діяльність</w:t>
      </w:r>
      <w:r w:rsidRPr="00B053EF">
        <w:rPr>
          <w:rFonts w:ascii="Times New Roman" w:eastAsia="Times New Roman" w:hAnsi="Times New Roman" w:cs="Times New Roman"/>
          <w:spacing w:val="13"/>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відповідних</w:t>
      </w:r>
      <w:r w:rsidRPr="00B053EF">
        <w:rPr>
          <w:rFonts w:ascii="Times New Roman" w:eastAsia="Times New Roman" w:hAnsi="Times New Roman" w:cs="Times New Roman"/>
          <w:spacing w:val="15"/>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6"/>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7"/>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4"/>
          <w:kern w:val="0"/>
          <w:sz w:val="28"/>
          <w:lang w:val="uk-UA" w:eastAsia="en-US"/>
        </w:rPr>
        <w:t xml:space="preserve"> </w:t>
      </w:r>
      <w:r w:rsidRPr="00B053EF">
        <w:rPr>
          <w:rFonts w:ascii="Times New Roman" w:eastAsia="Times New Roman" w:hAnsi="Times New Roman" w:cs="Times New Roman"/>
          <w:kern w:val="0"/>
          <w:sz w:val="28"/>
          <w:lang w:val="uk-UA" w:eastAsia="en-US"/>
        </w:rPr>
        <w:t>яка</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8"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здійснюється останніми в межах їх компетенції і спрямована на виконання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покладених на них завдань у сфері національної безпеки України. Виявлено,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 вся сукупність форм публічного адміністрування у сфері 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 України поділяється на дві основні групи – правові та організаційні.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Наголошено,</w:t>
      </w:r>
      <w:r w:rsidRPr="00B053EF">
        <w:rPr>
          <w:rFonts w:ascii="Times New Roman" w:eastAsia="Times New Roman" w:hAnsi="Times New Roman" w:cs="Times New Roman"/>
          <w:spacing w:val="2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що</w:t>
      </w:r>
      <w:r w:rsidRPr="00B053EF">
        <w:rPr>
          <w:rFonts w:ascii="Times New Roman" w:eastAsia="Times New Roman" w:hAnsi="Times New Roman" w:cs="Times New Roman"/>
          <w:spacing w:val="2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специфіку</w:t>
      </w:r>
      <w:r w:rsidRPr="00B053EF">
        <w:rPr>
          <w:rFonts w:ascii="Times New Roman" w:eastAsia="Times New Roman" w:hAnsi="Times New Roman" w:cs="Times New Roman"/>
          <w:spacing w:val="1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діяльності</w:t>
      </w:r>
      <w:r w:rsidRPr="00B053EF">
        <w:rPr>
          <w:rFonts w:ascii="Times New Roman" w:eastAsia="Times New Roman" w:hAnsi="Times New Roman" w:cs="Times New Roman"/>
          <w:spacing w:val="2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суб’єктів</w:t>
      </w:r>
      <w:r w:rsidRPr="00B053EF">
        <w:rPr>
          <w:rFonts w:ascii="Times New Roman" w:eastAsia="Times New Roman" w:hAnsi="Times New Roman" w:cs="Times New Roman"/>
          <w:spacing w:val="2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2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68"/>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відображає</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сукупність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методів, що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застосовуються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для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її здійснення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методи</w:t>
      </w:r>
      <w:r w:rsidRPr="00B053EF">
        <w:rPr>
          <w:rFonts w:ascii="Times New Roman" w:eastAsia="Times New Roman" w:hAnsi="Times New Roman" w:cs="Times New Roman"/>
          <w:spacing w:val="-4"/>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переконання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2"/>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примусу.</w:t>
      </w:r>
    </w:p>
    <w:p w:rsidR="00B053EF" w:rsidRPr="00B053EF" w:rsidRDefault="00B053EF" w:rsidP="00B053EF">
      <w:pPr>
        <w:numPr>
          <w:ilvl w:val="0"/>
          <w:numId w:val="17"/>
        </w:numPr>
        <w:tabs>
          <w:tab w:val="clear" w:pos="709"/>
          <w:tab w:val="left" w:pos="2077"/>
        </w:tabs>
        <w:suppressAutoHyphens w:val="0"/>
        <w:autoSpaceDE w:val="0"/>
        <w:autoSpaceDN w:val="0"/>
        <w:spacing w:before="2" w:after="0" w:line="360" w:lineRule="auto"/>
        <w:ind w:right="845"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Виявлено,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адміністративній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порушення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законодавства у сфері національної безпеки України притаманні специфічні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особливості, які дозволяють відокремити її від інших видів відповідальності.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Аргументовано,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підставою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застосування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є</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правопорушення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слід</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визначити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передбачене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законодавством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суспільно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шкідливе,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протиправне,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винне</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діяння,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вчинене</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суб’єктом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таких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протиправних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діянь,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посягає</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встановлений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режим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Визначено,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всім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складам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правопорушень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 (ст. ст. 195-5, 202, 203, 204, 204-1, 205, 206, 206-1, 210, 210-1, 211,</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211-1,</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211-2,</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211-3,</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211-4,</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211-5,</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211-6,</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212-2,</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212-4,</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212-5</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КУпАП)</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притаманні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такі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елементи,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об’єктивні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ознаки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суб’єктивні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ознаки</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(сукупність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суб’єктів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суб’єктивної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сторони),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які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70"/>
          <w:kern w:val="0"/>
          <w:sz w:val="28"/>
          <w:lang w:val="uk-UA" w:eastAsia="en-US"/>
        </w:rPr>
        <w:t xml:space="preserve"> </w:t>
      </w:r>
      <w:r w:rsidRPr="00B053EF">
        <w:rPr>
          <w:rFonts w:ascii="Times New Roman" w:eastAsia="Times New Roman" w:hAnsi="Times New Roman" w:cs="Times New Roman"/>
          <w:kern w:val="0"/>
          <w:sz w:val="28"/>
          <w:lang w:val="uk-UA" w:eastAsia="en-US"/>
        </w:rPr>
        <w:t>своїй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єдності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утворюють</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склади</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правопорушень</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цієї</w:t>
      </w:r>
      <w:r w:rsidRPr="00B053EF">
        <w:rPr>
          <w:rFonts w:ascii="Times New Roman" w:eastAsia="Times New Roman" w:hAnsi="Times New Roman" w:cs="Times New Roman"/>
          <w:spacing w:val="-2"/>
          <w:kern w:val="0"/>
          <w:sz w:val="28"/>
          <w:lang w:val="uk-UA" w:eastAsia="en-US"/>
        </w:rPr>
        <w:t xml:space="preserve"> </w:t>
      </w:r>
      <w:r w:rsidRPr="00B053EF">
        <w:rPr>
          <w:rFonts w:ascii="Times New Roman" w:eastAsia="Times New Roman" w:hAnsi="Times New Roman" w:cs="Times New Roman"/>
          <w:kern w:val="0"/>
          <w:sz w:val="28"/>
          <w:lang w:val="uk-UA" w:eastAsia="en-US"/>
        </w:rPr>
        <w:t>групи.</w:t>
      </w:r>
    </w:p>
    <w:p w:rsidR="00B053EF" w:rsidRPr="00B053EF" w:rsidRDefault="00B053EF" w:rsidP="00B053EF">
      <w:pPr>
        <w:numPr>
          <w:ilvl w:val="0"/>
          <w:numId w:val="17"/>
        </w:numPr>
        <w:tabs>
          <w:tab w:val="clear" w:pos="709"/>
          <w:tab w:val="left" w:pos="1950"/>
        </w:tabs>
        <w:suppressAutoHyphens w:val="0"/>
        <w:autoSpaceDE w:val="0"/>
        <w:autoSpaceDN w:val="0"/>
        <w:spacing w:before="2" w:after="0" w:line="360" w:lineRule="auto"/>
        <w:ind w:right="842"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З’ясовано, що з огляду на американський досвід, слід розрізняти: по-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перше, «національну стратегію держави» як систему державних стратегічних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цілей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держави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внутрішньо-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зовнішньополітичних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сферах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шляхи</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досягнення на основі раціонального розподілу ресурсів; по-друге, «стратегію</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що характеризує частину політики держави і охоплює</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питання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 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усіх сферах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життєдіяльності.</w:t>
      </w:r>
    </w:p>
    <w:p w:rsidR="00B053EF" w:rsidRPr="00B053EF" w:rsidRDefault="00B053EF" w:rsidP="00B053EF">
      <w:pPr>
        <w:numPr>
          <w:ilvl w:val="0"/>
          <w:numId w:val="17"/>
        </w:numPr>
        <w:tabs>
          <w:tab w:val="clear" w:pos="709"/>
          <w:tab w:val="left" w:pos="1974"/>
        </w:tabs>
        <w:suppressAutoHyphens w:val="0"/>
        <w:autoSpaceDE w:val="0"/>
        <w:autoSpaceDN w:val="0"/>
        <w:spacing w:after="0" w:line="360" w:lineRule="auto"/>
        <w:ind w:right="846"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До правових можливостей громадських об’єднань щодо 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64"/>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60"/>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62"/>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62"/>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62"/>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62"/>
          <w:kern w:val="0"/>
          <w:sz w:val="28"/>
          <w:lang w:val="uk-UA" w:eastAsia="en-US"/>
        </w:rPr>
        <w:t xml:space="preserve"> </w:t>
      </w:r>
      <w:r w:rsidRPr="00B053EF">
        <w:rPr>
          <w:rFonts w:ascii="Times New Roman" w:eastAsia="Times New Roman" w:hAnsi="Times New Roman" w:cs="Times New Roman"/>
          <w:kern w:val="0"/>
          <w:sz w:val="28"/>
          <w:lang w:val="uk-UA" w:eastAsia="en-US"/>
        </w:rPr>
        <w:t>віднесено</w:t>
      </w:r>
      <w:r w:rsidRPr="00B053EF">
        <w:rPr>
          <w:rFonts w:ascii="Times New Roman" w:eastAsia="Times New Roman" w:hAnsi="Times New Roman" w:cs="Times New Roman"/>
          <w:spacing w:val="62"/>
          <w:kern w:val="0"/>
          <w:sz w:val="28"/>
          <w:lang w:val="uk-UA" w:eastAsia="en-US"/>
        </w:rPr>
        <w:t xml:space="preserve"> </w:t>
      </w:r>
      <w:r w:rsidRPr="00B053EF">
        <w:rPr>
          <w:rFonts w:ascii="Times New Roman" w:eastAsia="Times New Roman" w:hAnsi="Times New Roman" w:cs="Times New Roman"/>
          <w:kern w:val="0"/>
          <w:sz w:val="28"/>
          <w:lang w:val="uk-UA" w:eastAsia="en-US"/>
        </w:rPr>
        <w:t>такі:</w:t>
      </w:r>
    </w:p>
    <w:p w:rsidR="00B053EF" w:rsidRPr="00B053EF" w:rsidRDefault="00B053EF" w:rsidP="00B053E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053EF" w:rsidRPr="00B053EF">
          <w:pgSz w:w="11910" w:h="16840"/>
          <w:pgMar w:top="1000" w:right="0" w:bottom="280" w:left="760" w:header="715" w:footer="0" w:gutter="0"/>
          <w:cols w:space="720"/>
        </w:sectPr>
      </w:pPr>
    </w:p>
    <w:p w:rsidR="00B053EF" w:rsidRPr="00B053EF" w:rsidRDefault="00B053EF" w:rsidP="00B053EF">
      <w:pPr>
        <w:tabs>
          <w:tab w:val="clear" w:pos="709"/>
        </w:tabs>
        <w:suppressAutoHyphens w:val="0"/>
        <w:autoSpaceDE w:val="0"/>
        <w:autoSpaceDN w:val="0"/>
        <w:spacing w:before="115" w:after="0" w:line="360" w:lineRule="auto"/>
        <w:ind w:left="942" w:right="844" w:firstLine="0"/>
        <w:rPr>
          <w:rFonts w:ascii="Times New Roman" w:eastAsia="Times New Roman" w:hAnsi="Times New Roman" w:cs="Times New Roman"/>
          <w:kern w:val="0"/>
          <w:sz w:val="28"/>
          <w:szCs w:val="28"/>
          <w:lang w:val="uk-UA" w:eastAsia="en-US"/>
        </w:rPr>
      </w:pPr>
      <w:r w:rsidRPr="00B053EF">
        <w:rPr>
          <w:rFonts w:ascii="Times New Roman" w:eastAsia="Times New Roman" w:hAnsi="Times New Roman" w:cs="Times New Roman"/>
          <w:kern w:val="0"/>
          <w:sz w:val="28"/>
          <w:szCs w:val="28"/>
          <w:lang w:val="uk-UA" w:eastAsia="en-US"/>
        </w:rPr>
        <w:t>здійснення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громадського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контролю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діяльністю</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суб’єктів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 у сфері національної безпеки України - як державним, так 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недержавним секторами; налагодження та реалізація взаємодії з органами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державної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влади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суб’єктами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публічного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адміністрування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сфері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України;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моніторинг,</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виявлення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попередження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небезпек і загроз національній безпеці, аналіз стратегій і шляхів вирішення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наявних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проблем,</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розроблення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рекомендацій;</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залучення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широких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верств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населення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до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обговорення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проблеми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безпосереднього</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процесу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забезпечення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національної</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безпеки;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здійснення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пропаганди</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патріотизму;</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здійснення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захист</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прав</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і</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свобод</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громадських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об’єднань</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та</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їх</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членів;</w:t>
      </w:r>
      <w:r w:rsidRPr="00B053EF">
        <w:rPr>
          <w:rFonts w:ascii="Times New Roman" w:eastAsia="Times New Roman" w:hAnsi="Times New Roman" w:cs="Times New Roman"/>
          <w:spacing w:val="-67"/>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проведення</w:t>
      </w:r>
      <w:r w:rsidRPr="00B053EF">
        <w:rPr>
          <w:rFonts w:ascii="Times New Roman" w:eastAsia="Times New Roman" w:hAnsi="Times New Roman" w:cs="Times New Roman"/>
          <w:spacing w:val="-1"/>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мирних</w:t>
      </w:r>
      <w:r w:rsidRPr="00B053EF">
        <w:rPr>
          <w:rFonts w:ascii="Times New Roman" w:eastAsia="Times New Roman" w:hAnsi="Times New Roman" w:cs="Times New Roman"/>
          <w:spacing w:val="-3"/>
          <w:kern w:val="0"/>
          <w:sz w:val="28"/>
          <w:szCs w:val="28"/>
          <w:lang w:val="uk-UA" w:eastAsia="en-US"/>
        </w:rPr>
        <w:t xml:space="preserve"> </w:t>
      </w:r>
      <w:r w:rsidRPr="00B053EF">
        <w:rPr>
          <w:rFonts w:ascii="Times New Roman" w:eastAsia="Times New Roman" w:hAnsi="Times New Roman" w:cs="Times New Roman"/>
          <w:kern w:val="0"/>
          <w:sz w:val="28"/>
          <w:szCs w:val="28"/>
          <w:lang w:val="uk-UA" w:eastAsia="en-US"/>
        </w:rPr>
        <w:t>зібрань</w:t>
      </w:r>
    </w:p>
    <w:p w:rsidR="00B053EF" w:rsidRPr="00B053EF" w:rsidRDefault="00B053EF" w:rsidP="00B053EF">
      <w:pPr>
        <w:numPr>
          <w:ilvl w:val="0"/>
          <w:numId w:val="17"/>
        </w:numPr>
        <w:tabs>
          <w:tab w:val="clear" w:pos="709"/>
          <w:tab w:val="left" w:pos="2015"/>
        </w:tabs>
        <w:suppressAutoHyphens w:val="0"/>
        <w:autoSpaceDE w:val="0"/>
        <w:autoSpaceDN w:val="0"/>
        <w:spacing w:before="3" w:after="0" w:line="360" w:lineRule="auto"/>
        <w:ind w:right="844" w:firstLine="719"/>
        <w:jc w:val="left"/>
        <w:rPr>
          <w:rFonts w:ascii="Times New Roman" w:eastAsia="Times New Roman" w:hAnsi="Times New Roman" w:cs="Times New Roman"/>
          <w:kern w:val="0"/>
          <w:sz w:val="28"/>
          <w:lang w:val="uk-UA" w:eastAsia="en-US"/>
        </w:rPr>
      </w:pPr>
      <w:r w:rsidRPr="00B053EF">
        <w:rPr>
          <w:rFonts w:ascii="Times New Roman" w:eastAsia="Times New Roman" w:hAnsi="Times New Roman" w:cs="Times New Roman"/>
          <w:kern w:val="0"/>
          <w:sz w:val="28"/>
          <w:lang w:val="uk-UA" w:eastAsia="en-US"/>
        </w:rPr>
        <w:t>Сформульовані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конкретні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пропозиції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щодо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стратегічних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напрямів</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подальшого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розвитку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 України, які повинні бути зосереджені на вирішенні трьох наступних</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комплексах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базових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проблем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що</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досліджується: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проблем</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нормативної,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інституційної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70"/>
          <w:kern w:val="0"/>
          <w:sz w:val="28"/>
          <w:lang w:val="uk-UA" w:eastAsia="en-US"/>
        </w:rPr>
        <w:t xml:space="preserve"> </w:t>
      </w:r>
      <w:r w:rsidRPr="00B053EF">
        <w:rPr>
          <w:rFonts w:ascii="Times New Roman" w:eastAsia="Times New Roman" w:hAnsi="Times New Roman" w:cs="Times New Roman"/>
          <w:kern w:val="0"/>
          <w:sz w:val="28"/>
          <w:lang w:val="uk-UA" w:eastAsia="en-US"/>
        </w:rPr>
        <w:t>інфраструктурної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бази,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зокрема: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наголошено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необхідності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систематизації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вітчизняного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законодавства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адміністративну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відповідальність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правопорушення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аргументовано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наявність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потреби</w:t>
      </w:r>
      <w:r w:rsidRPr="00B053EF">
        <w:rPr>
          <w:rFonts w:ascii="Times New Roman" w:eastAsia="Times New Roman" w:hAnsi="Times New Roman" w:cs="Times New Roman"/>
          <w:spacing w:val="-67"/>
          <w:kern w:val="0"/>
          <w:sz w:val="28"/>
          <w:lang w:val="uk-UA" w:eastAsia="en-US"/>
        </w:rPr>
        <w:t xml:space="preserve"> </w:t>
      </w:r>
      <w:r w:rsidRPr="00B053EF">
        <w:rPr>
          <w:rFonts w:ascii="Times New Roman" w:eastAsia="Times New Roman" w:hAnsi="Times New Roman" w:cs="Times New Roman"/>
          <w:kern w:val="0"/>
          <w:sz w:val="28"/>
          <w:lang w:val="uk-UA" w:eastAsia="en-US"/>
        </w:rPr>
        <w:t>удосконалення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інституційної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бази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 безпеки України в напрямку реалізації концепції налагодження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взаємодії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між</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державними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та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приватними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установами,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поглиблення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співробітництва з міжнародними організаціями у цій</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 налагодження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співробітництва</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відповідними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державними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органами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інших</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країн,</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підтримки діяльності громадських організацій у сфері національної безпеки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обґрунтовано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пріоритетність</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завдання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удосконалення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інфраструктурної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бази</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публічного</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адміністрування</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у</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сфері</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національної</w:t>
      </w:r>
      <w:r w:rsidRPr="00B053EF">
        <w:rPr>
          <w:rFonts w:ascii="Times New Roman" w:eastAsia="Times New Roman" w:hAnsi="Times New Roman" w:cs="Times New Roman"/>
          <w:spacing w:val="1"/>
          <w:kern w:val="0"/>
          <w:sz w:val="28"/>
          <w:lang w:val="uk-UA" w:eastAsia="en-US"/>
        </w:rPr>
        <w:t xml:space="preserve"> </w:t>
      </w:r>
      <w:r w:rsidRPr="00B053EF">
        <w:rPr>
          <w:rFonts w:ascii="Times New Roman" w:eastAsia="Times New Roman" w:hAnsi="Times New Roman" w:cs="Times New Roman"/>
          <w:kern w:val="0"/>
          <w:sz w:val="28"/>
          <w:lang w:val="uk-UA" w:eastAsia="en-US"/>
        </w:rPr>
        <w:t>безпеки</w:t>
      </w:r>
      <w:r w:rsidRPr="00B053EF">
        <w:rPr>
          <w:rFonts w:ascii="Times New Roman" w:eastAsia="Times New Roman" w:hAnsi="Times New Roman" w:cs="Times New Roman"/>
          <w:spacing w:val="-3"/>
          <w:kern w:val="0"/>
          <w:sz w:val="28"/>
          <w:lang w:val="uk-UA" w:eastAsia="en-US"/>
        </w:rPr>
        <w:t xml:space="preserve"> </w:t>
      </w:r>
      <w:r w:rsidRPr="00B053EF">
        <w:rPr>
          <w:rFonts w:ascii="Times New Roman" w:eastAsia="Times New Roman" w:hAnsi="Times New Roman" w:cs="Times New Roman"/>
          <w:kern w:val="0"/>
          <w:sz w:val="28"/>
          <w:lang w:val="uk-UA" w:eastAsia="en-US"/>
        </w:rPr>
        <w:t>України.</w:t>
      </w:r>
    </w:p>
    <w:p w:rsidR="00B053EF" w:rsidRPr="00B053EF" w:rsidRDefault="00B053EF" w:rsidP="00B053EF"/>
    <w:sectPr w:rsidR="00B053EF" w:rsidRPr="00B053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30" w:rsidRDefault="00D57730">
      <w:pPr>
        <w:spacing w:after="0" w:line="240" w:lineRule="auto"/>
      </w:pPr>
      <w:r>
        <w:separator/>
      </w:r>
    </w:p>
  </w:endnote>
  <w:endnote w:type="continuationSeparator" w:id="0">
    <w:p w:rsidR="00D57730" w:rsidRDefault="00D57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57730" w:rsidRDefault="00D5773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57730" w:rsidRDefault="00D57730">
                <w:pPr>
                  <w:spacing w:line="240" w:lineRule="auto"/>
                </w:pPr>
                <w:fldSimple w:instr=" PAGE \* MERGEFORMAT ">
                  <w:r w:rsidR="00B053EF" w:rsidRPr="00B053EF">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30" w:rsidRDefault="00D57730"/>
    <w:p w:rsidR="00D57730" w:rsidRDefault="00D57730"/>
    <w:p w:rsidR="00D57730" w:rsidRDefault="00D57730"/>
    <w:p w:rsidR="00D57730" w:rsidRDefault="00D57730"/>
    <w:p w:rsidR="00D57730" w:rsidRDefault="00D57730"/>
    <w:p w:rsidR="00D57730" w:rsidRDefault="00D57730"/>
    <w:p w:rsidR="00D57730" w:rsidRDefault="00D5773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57730" w:rsidRDefault="00D57730">
                  <w:pPr>
                    <w:spacing w:line="240" w:lineRule="auto"/>
                  </w:pPr>
                  <w:fldSimple w:instr=" PAGE \* MERGEFORMAT ">
                    <w:r w:rsidRPr="00EA6EA6">
                      <w:rPr>
                        <w:rStyle w:val="afffff9"/>
                        <w:b w:val="0"/>
                        <w:bCs w:val="0"/>
                        <w:noProof/>
                      </w:rPr>
                      <w:t>7</w:t>
                    </w:r>
                  </w:fldSimple>
                </w:p>
              </w:txbxContent>
            </v:textbox>
            <w10:wrap anchorx="page" anchory="page"/>
          </v:shape>
        </w:pict>
      </w:r>
    </w:p>
    <w:p w:rsidR="00D57730" w:rsidRDefault="00D57730"/>
    <w:p w:rsidR="00D57730" w:rsidRDefault="00D57730"/>
    <w:p w:rsidR="00D57730" w:rsidRDefault="00D5773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57730" w:rsidRDefault="00D57730"/>
                <w:p w:rsidR="00D57730" w:rsidRDefault="00D57730">
                  <w:pPr>
                    <w:pStyle w:val="1ffffff7"/>
                    <w:spacing w:line="240" w:lineRule="auto"/>
                  </w:pPr>
                  <w:fldSimple w:instr=" PAGE \* MERGEFORMAT ">
                    <w:r w:rsidRPr="00EA6EA6">
                      <w:rPr>
                        <w:rStyle w:val="3b"/>
                        <w:noProof/>
                      </w:rPr>
                      <w:t>7</w:t>
                    </w:r>
                  </w:fldSimple>
                </w:p>
              </w:txbxContent>
            </v:textbox>
            <w10:wrap anchorx="page" anchory="page"/>
          </v:shape>
        </w:pict>
      </w:r>
    </w:p>
    <w:p w:rsidR="00D57730" w:rsidRDefault="00D57730"/>
    <w:p w:rsidR="00D57730" w:rsidRDefault="00D57730">
      <w:pPr>
        <w:rPr>
          <w:sz w:val="2"/>
          <w:szCs w:val="2"/>
        </w:rPr>
      </w:pPr>
    </w:p>
    <w:p w:rsidR="00D57730" w:rsidRDefault="00D57730"/>
    <w:p w:rsidR="00D57730" w:rsidRDefault="00D57730">
      <w:pPr>
        <w:spacing w:after="0" w:line="240" w:lineRule="auto"/>
      </w:pPr>
    </w:p>
  </w:footnote>
  <w:footnote w:type="continuationSeparator" w:id="0">
    <w:p w:rsidR="00D57730" w:rsidRDefault="00D57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p w:rsidR="00D57730" w:rsidRPr="005856C0" w:rsidRDefault="00D5773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17614"/>
    <w:multiLevelType w:val="hybridMultilevel"/>
    <w:tmpl w:val="6122E8F8"/>
    <w:lvl w:ilvl="0" w:tplc="12F6DA9E">
      <w:start w:val="3"/>
      <w:numFmt w:val="decimal"/>
      <w:lvlText w:val="%1)"/>
      <w:lvlJc w:val="left"/>
      <w:pPr>
        <w:ind w:left="942" w:hanging="465"/>
      </w:pPr>
      <w:rPr>
        <w:rFonts w:ascii="Times New Roman" w:eastAsia="Times New Roman" w:hAnsi="Times New Roman" w:cs="Times New Roman" w:hint="default"/>
        <w:w w:val="100"/>
        <w:sz w:val="28"/>
        <w:szCs w:val="28"/>
        <w:lang w:val="uk-UA" w:eastAsia="en-US" w:bidi="ar-SA"/>
      </w:rPr>
    </w:lvl>
    <w:lvl w:ilvl="1" w:tplc="6E82E07E">
      <w:numFmt w:val="bullet"/>
      <w:lvlText w:val="-"/>
      <w:lvlJc w:val="left"/>
      <w:pPr>
        <w:ind w:left="942" w:hanging="171"/>
      </w:pPr>
      <w:rPr>
        <w:rFonts w:ascii="Times New Roman" w:eastAsia="Times New Roman" w:hAnsi="Times New Roman" w:cs="Times New Roman" w:hint="default"/>
        <w:w w:val="100"/>
        <w:sz w:val="28"/>
        <w:szCs w:val="28"/>
        <w:lang w:val="uk-UA" w:eastAsia="en-US" w:bidi="ar-SA"/>
      </w:rPr>
    </w:lvl>
    <w:lvl w:ilvl="2" w:tplc="D2FE0006">
      <w:numFmt w:val="bullet"/>
      <w:lvlText w:val="•"/>
      <w:lvlJc w:val="left"/>
      <w:pPr>
        <w:ind w:left="2981" w:hanging="171"/>
      </w:pPr>
      <w:rPr>
        <w:rFonts w:hint="default"/>
        <w:lang w:val="uk-UA" w:eastAsia="en-US" w:bidi="ar-SA"/>
      </w:rPr>
    </w:lvl>
    <w:lvl w:ilvl="3" w:tplc="3E4C77D2">
      <w:numFmt w:val="bullet"/>
      <w:lvlText w:val="•"/>
      <w:lvlJc w:val="left"/>
      <w:pPr>
        <w:ind w:left="4001" w:hanging="171"/>
      </w:pPr>
      <w:rPr>
        <w:rFonts w:hint="default"/>
        <w:lang w:val="uk-UA" w:eastAsia="en-US" w:bidi="ar-SA"/>
      </w:rPr>
    </w:lvl>
    <w:lvl w:ilvl="4" w:tplc="24A0824C">
      <w:numFmt w:val="bullet"/>
      <w:lvlText w:val="•"/>
      <w:lvlJc w:val="left"/>
      <w:pPr>
        <w:ind w:left="5022" w:hanging="171"/>
      </w:pPr>
      <w:rPr>
        <w:rFonts w:hint="default"/>
        <w:lang w:val="uk-UA" w:eastAsia="en-US" w:bidi="ar-SA"/>
      </w:rPr>
    </w:lvl>
    <w:lvl w:ilvl="5" w:tplc="22EE815E">
      <w:numFmt w:val="bullet"/>
      <w:lvlText w:val="•"/>
      <w:lvlJc w:val="left"/>
      <w:pPr>
        <w:ind w:left="6043" w:hanging="171"/>
      </w:pPr>
      <w:rPr>
        <w:rFonts w:hint="default"/>
        <w:lang w:val="uk-UA" w:eastAsia="en-US" w:bidi="ar-SA"/>
      </w:rPr>
    </w:lvl>
    <w:lvl w:ilvl="6" w:tplc="5D3ADFF6">
      <w:numFmt w:val="bullet"/>
      <w:lvlText w:val="•"/>
      <w:lvlJc w:val="left"/>
      <w:pPr>
        <w:ind w:left="7063" w:hanging="171"/>
      </w:pPr>
      <w:rPr>
        <w:rFonts w:hint="default"/>
        <w:lang w:val="uk-UA" w:eastAsia="en-US" w:bidi="ar-SA"/>
      </w:rPr>
    </w:lvl>
    <w:lvl w:ilvl="7" w:tplc="88D8363A">
      <w:numFmt w:val="bullet"/>
      <w:lvlText w:val="•"/>
      <w:lvlJc w:val="left"/>
      <w:pPr>
        <w:ind w:left="8084" w:hanging="171"/>
      </w:pPr>
      <w:rPr>
        <w:rFonts w:hint="default"/>
        <w:lang w:val="uk-UA" w:eastAsia="en-US" w:bidi="ar-SA"/>
      </w:rPr>
    </w:lvl>
    <w:lvl w:ilvl="8" w:tplc="AB1E2D48">
      <w:numFmt w:val="bullet"/>
      <w:lvlText w:val="•"/>
      <w:lvlJc w:val="left"/>
      <w:pPr>
        <w:ind w:left="9105" w:hanging="171"/>
      </w:pPr>
      <w:rPr>
        <w:rFonts w:hint="default"/>
        <w:lang w:val="uk-UA" w:eastAsia="en-US" w:bidi="ar-SA"/>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364BDC"/>
    <w:multiLevelType w:val="multilevel"/>
    <w:tmpl w:val="53125DD6"/>
    <w:lvl w:ilvl="0">
      <w:start w:val="3"/>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457542"/>
    <w:multiLevelType w:val="multilevel"/>
    <w:tmpl w:val="73F29848"/>
    <w:lvl w:ilvl="0">
      <w:start w:val="1"/>
      <w:numFmt w:val="decimal"/>
      <w:lvlText w:val="%1"/>
      <w:lvlJc w:val="left"/>
      <w:pPr>
        <w:ind w:left="942" w:hanging="571"/>
      </w:pPr>
      <w:rPr>
        <w:rFonts w:hint="default"/>
        <w:lang w:val="uk-UA" w:eastAsia="en-US" w:bidi="ar-SA"/>
      </w:rPr>
    </w:lvl>
    <w:lvl w:ilvl="1">
      <w:start w:val="1"/>
      <w:numFmt w:val="decimal"/>
      <w:lvlText w:val="%1.%2"/>
      <w:lvlJc w:val="left"/>
      <w:pPr>
        <w:ind w:left="942" w:hanging="571"/>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981" w:hanging="571"/>
      </w:pPr>
      <w:rPr>
        <w:rFonts w:hint="default"/>
        <w:lang w:val="uk-UA" w:eastAsia="en-US" w:bidi="ar-SA"/>
      </w:rPr>
    </w:lvl>
    <w:lvl w:ilvl="3">
      <w:numFmt w:val="bullet"/>
      <w:lvlText w:val="•"/>
      <w:lvlJc w:val="left"/>
      <w:pPr>
        <w:ind w:left="4001" w:hanging="571"/>
      </w:pPr>
      <w:rPr>
        <w:rFonts w:hint="default"/>
        <w:lang w:val="uk-UA" w:eastAsia="en-US" w:bidi="ar-SA"/>
      </w:rPr>
    </w:lvl>
    <w:lvl w:ilvl="4">
      <w:numFmt w:val="bullet"/>
      <w:lvlText w:val="•"/>
      <w:lvlJc w:val="left"/>
      <w:pPr>
        <w:ind w:left="5022" w:hanging="571"/>
      </w:pPr>
      <w:rPr>
        <w:rFonts w:hint="default"/>
        <w:lang w:val="uk-UA" w:eastAsia="en-US" w:bidi="ar-SA"/>
      </w:rPr>
    </w:lvl>
    <w:lvl w:ilvl="5">
      <w:numFmt w:val="bullet"/>
      <w:lvlText w:val="•"/>
      <w:lvlJc w:val="left"/>
      <w:pPr>
        <w:ind w:left="6043" w:hanging="571"/>
      </w:pPr>
      <w:rPr>
        <w:rFonts w:hint="default"/>
        <w:lang w:val="uk-UA" w:eastAsia="en-US" w:bidi="ar-SA"/>
      </w:rPr>
    </w:lvl>
    <w:lvl w:ilvl="6">
      <w:numFmt w:val="bullet"/>
      <w:lvlText w:val="•"/>
      <w:lvlJc w:val="left"/>
      <w:pPr>
        <w:ind w:left="7063" w:hanging="571"/>
      </w:pPr>
      <w:rPr>
        <w:rFonts w:hint="default"/>
        <w:lang w:val="uk-UA" w:eastAsia="en-US" w:bidi="ar-SA"/>
      </w:rPr>
    </w:lvl>
    <w:lvl w:ilvl="7">
      <w:numFmt w:val="bullet"/>
      <w:lvlText w:val="•"/>
      <w:lvlJc w:val="left"/>
      <w:pPr>
        <w:ind w:left="8084" w:hanging="571"/>
      </w:pPr>
      <w:rPr>
        <w:rFonts w:hint="default"/>
        <w:lang w:val="uk-UA" w:eastAsia="en-US" w:bidi="ar-SA"/>
      </w:rPr>
    </w:lvl>
    <w:lvl w:ilvl="8">
      <w:numFmt w:val="bullet"/>
      <w:lvlText w:val="•"/>
      <w:lvlJc w:val="left"/>
      <w:pPr>
        <w:ind w:left="9105" w:hanging="571"/>
      </w:pPr>
      <w:rPr>
        <w:rFonts w:hint="default"/>
        <w:lang w:val="uk-UA" w:eastAsia="en-US" w:bidi="ar-SA"/>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DA256E"/>
    <w:multiLevelType w:val="multilevel"/>
    <w:tmpl w:val="A698C8FA"/>
    <w:lvl w:ilvl="0">
      <w:start w:val="2"/>
      <w:numFmt w:val="decimal"/>
      <w:lvlText w:val="%1"/>
      <w:lvlJc w:val="left"/>
      <w:pPr>
        <w:ind w:left="942" w:hanging="442"/>
      </w:pPr>
      <w:rPr>
        <w:rFonts w:hint="default"/>
        <w:lang w:val="uk-UA" w:eastAsia="en-US" w:bidi="ar-SA"/>
      </w:rPr>
    </w:lvl>
    <w:lvl w:ilvl="1">
      <w:start w:val="1"/>
      <w:numFmt w:val="decimal"/>
      <w:lvlText w:val="%1.%2"/>
      <w:lvlJc w:val="left"/>
      <w:pPr>
        <w:ind w:left="942" w:hanging="442"/>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981" w:hanging="442"/>
      </w:pPr>
      <w:rPr>
        <w:rFonts w:hint="default"/>
        <w:lang w:val="uk-UA" w:eastAsia="en-US" w:bidi="ar-SA"/>
      </w:rPr>
    </w:lvl>
    <w:lvl w:ilvl="3">
      <w:numFmt w:val="bullet"/>
      <w:lvlText w:val="•"/>
      <w:lvlJc w:val="left"/>
      <w:pPr>
        <w:ind w:left="4001" w:hanging="442"/>
      </w:pPr>
      <w:rPr>
        <w:rFonts w:hint="default"/>
        <w:lang w:val="uk-UA" w:eastAsia="en-US" w:bidi="ar-SA"/>
      </w:rPr>
    </w:lvl>
    <w:lvl w:ilvl="4">
      <w:numFmt w:val="bullet"/>
      <w:lvlText w:val="•"/>
      <w:lvlJc w:val="left"/>
      <w:pPr>
        <w:ind w:left="5022" w:hanging="442"/>
      </w:pPr>
      <w:rPr>
        <w:rFonts w:hint="default"/>
        <w:lang w:val="uk-UA" w:eastAsia="en-US" w:bidi="ar-SA"/>
      </w:rPr>
    </w:lvl>
    <w:lvl w:ilvl="5">
      <w:numFmt w:val="bullet"/>
      <w:lvlText w:val="•"/>
      <w:lvlJc w:val="left"/>
      <w:pPr>
        <w:ind w:left="6043" w:hanging="442"/>
      </w:pPr>
      <w:rPr>
        <w:rFonts w:hint="default"/>
        <w:lang w:val="uk-UA" w:eastAsia="en-US" w:bidi="ar-SA"/>
      </w:rPr>
    </w:lvl>
    <w:lvl w:ilvl="6">
      <w:numFmt w:val="bullet"/>
      <w:lvlText w:val="•"/>
      <w:lvlJc w:val="left"/>
      <w:pPr>
        <w:ind w:left="7063" w:hanging="442"/>
      </w:pPr>
      <w:rPr>
        <w:rFonts w:hint="default"/>
        <w:lang w:val="uk-UA" w:eastAsia="en-US" w:bidi="ar-SA"/>
      </w:rPr>
    </w:lvl>
    <w:lvl w:ilvl="7">
      <w:numFmt w:val="bullet"/>
      <w:lvlText w:val="•"/>
      <w:lvlJc w:val="left"/>
      <w:pPr>
        <w:ind w:left="8084" w:hanging="442"/>
      </w:pPr>
      <w:rPr>
        <w:rFonts w:hint="default"/>
        <w:lang w:val="uk-UA" w:eastAsia="en-US" w:bidi="ar-SA"/>
      </w:rPr>
    </w:lvl>
    <w:lvl w:ilvl="8">
      <w:numFmt w:val="bullet"/>
      <w:lvlText w:val="•"/>
      <w:lvlJc w:val="left"/>
      <w:pPr>
        <w:ind w:left="9105" w:hanging="442"/>
      </w:pPr>
      <w:rPr>
        <w:rFonts w:hint="default"/>
        <w:lang w:val="uk-UA" w:eastAsia="en-US" w:bidi="ar-SA"/>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57F56F9"/>
    <w:multiLevelType w:val="hybridMultilevel"/>
    <w:tmpl w:val="AB12801E"/>
    <w:lvl w:ilvl="0" w:tplc="8830291E">
      <w:start w:val="1"/>
      <w:numFmt w:val="decimal"/>
      <w:lvlText w:val="%1."/>
      <w:lvlJc w:val="left"/>
      <w:pPr>
        <w:ind w:left="942" w:hanging="357"/>
      </w:pPr>
      <w:rPr>
        <w:rFonts w:ascii="Times New Roman" w:eastAsia="Times New Roman" w:hAnsi="Times New Roman" w:cs="Times New Roman" w:hint="default"/>
        <w:w w:val="100"/>
        <w:sz w:val="28"/>
        <w:szCs w:val="28"/>
        <w:lang w:val="uk-UA" w:eastAsia="en-US" w:bidi="ar-SA"/>
      </w:rPr>
    </w:lvl>
    <w:lvl w:ilvl="1" w:tplc="D940230E">
      <w:numFmt w:val="bullet"/>
      <w:lvlText w:val="•"/>
      <w:lvlJc w:val="left"/>
      <w:pPr>
        <w:ind w:left="1960" w:hanging="357"/>
      </w:pPr>
      <w:rPr>
        <w:rFonts w:hint="default"/>
        <w:lang w:val="uk-UA" w:eastAsia="en-US" w:bidi="ar-SA"/>
      </w:rPr>
    </w:lvl>
    <w:lvl w:ilvl="2" w:tplc="27868E0C">
      <w:numFmt w:val="bullet"/>
      <w:lvlText w:val="•"/>
      <w:lvlJc w:val="left"/>
      <w:pPr>
        <w:ind w:left="2981" w:hanging="357"/>
      </w:pPr>
      <w:rPr>
        <w:rFonts w:hint="default"/>
        <w:lang w:val="uk-UA" w:eastAsia="en-US" w:bidi="ar-SA"/>
      </w:rPr>
    </w:lvl>
    <w:lvl w:ilvl="3" w:tplc="F7F6268A">
      <w:numFmt w:val="bullet"/>
      <w:lvlText w:val="•"/>
      <w:lvlJc w:val="left"/>
      <w:pPr>
        <w:ind w:left="4001" w:hanging="357"/>
      </w:pPr>
      <w:rPr>
        <w:rFonts w:hint="default"/>
        <w:lang w:val="uk-UA" w:eastAsia="en-US" w:bidi="ar-SA"/>
      </w:rPr>
    </w:lvl>
    <w:lvl w:ilvl="4" w:tplc="F0BE4D52">
      <w:numFmt w:val="bullet"/>
      <w:lvlText w:val="•"/>
      <w:lvlJc w:val="left"/>
      <w:pPr>
        <w:ind w:left="5022" w:hanging="357"/>
      </w:pPr>
      <w:rPr>
        <w:rFonts w:hint="default"/>
        <w:lang w:val="uk-UA" w:eastAsia="en-US" w:bidi="ar-SA"/>
      </w:rPr>
    </w:lvl>
    <w:lvl w:ilvl="5" w:tplc="C16A7DF4">
      <w:numFmt w:val="bullet"/>
      <w:lvlText w:val="•"/>
      <w:lvlJc w:val="left"/>
      <w:pPr>
        <w:ind w:left="6043" w:hanging="357"/>
      </w:pPr>
      <w:rPr>
        <w:rFonts w:hint="default"/>
        <w:lang w:val="uk-UA" w:eastAsia="en-US" w:bidi="ar-SA"/>
      </w:rPr>
    </w:lvl>
    <w:lvl w:ilvl="6" w:tplc="5B8A1C5A">
      <w:numFmt w:val="bullet"/>
      <w:lvlText w:val="•"/>
      <w:lvlJc w:val="left"/>
      <w:pPr>
        <w:ind w:left="7063" w:hanging="357"/>
      </w:pPr>
      <w:rPr>
        <w:rFonts w:hint="default"/>
        <w:lang w:val="uk-UA" w:eastAsia="en-US" w:bidi="ar-SA"/>
      </w:rPr>
    </w:lvl>
    <w:lvl w:ilvl="7" w:tplc="05C80EE8">
      <w:numFmt w:val="bullet"/>
      <w:lvlText w:val="•"/>
      <w:lvlJc w:val="left"/>
      <w:pPr>
        <w:ind w:left="8084" w:hanging="357"/>
      </w:pPr>
      <w:rPr>
        <w:rFonts w:hint="default"/>
        <w:lang w:val="uk-UA" w:eastAsia="en-US" w:bidi="ar-SA"/>
      </w:rPr>
    </w:lvl>
    <w:lvl w:ilvl="8" w:tplc="61580006">
      <w:numFmt w:val="bullet"/>
      <w:lvlText w:val="•"/>
      <w:lvlJc w:val="left"/>
      <w:pPr>
        <w:ind w:left="9105" w:hanging="357"/>
      </w:pPr>
      <w:rPr>
        <w:rFonts w:hint="default"/>
        <w:lang w:val="uk-UA" w:eastAsia="en-US" w:bidi="ar-SA"/>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8BE5C51"/>
    <w:multiLevelType w:val="hybridMultilevel"/>
    <w:tmpl w:val="CFBA9842"/>
    <w:lvl w:ilvl="0" w:tplc="8FEA90FC">
      <w:start w:val="4"/>
      <w:numFmt w:val="decimal"/>
      <w:lvlText w:val="%1."/>
      <w:lvlJc w:val="left"/>
      <w:pPr>
        <w:ind w:left="942" w:hanging="305"/>
      </w:pPr>
      <w:rPr>
        <w:rFonts w:ascii="Times New Roman" w:eastAsia="Times New Roman" w:hAnsi="Times New Roman" w:cs="Times New Roman" w:hint="default"/>
        <w:spacing w:val="0"/>
        <w:w w:val="100"/>
        <w:sz w:val="28"/>
        <w:szCs w:val="28"/>
        <w:lang w:val="uk-UA" w:eastAsia="en-US" w:bidi="ar-SA"/>
      </w:rPr>
    </w:lvl>
    <w:lvl w:ilvl="1" w:tplc="A24CBAB8">
      <w:numFmt w:val="bullet"/>
      <w:lvlText w:val="•"/>
      <w:lvlJc w:val="left"/>
      <w:pPr>
        <w:ind w:left="1960" w:hanging="305"/>
      </w:pPr>
      <w:rPr>
        <w:rFonts w:hint="default"/>
        <w:lang w:val="uk-UA" w:eastAsia="en-US" w:bidi="ar-SA"/>
      </w:rPr>
    </w:lvl>
    <w:lvl w:ilvl="2" w:tplc="D94254B8">
      <w:numFmt w:val="bullet"/>
      <w:lvlText w:val="•"/>
      <w:lvlJc w:val="left"/>
      <w:pPr>
        <w:ind w:left="2981" w:hanging="305"/>
      </w:pPr>
      <w:rPr>
        <w:rFonts w:hint="default"/>
        <w:lang w:val="uk-UA" w:eastAsia="en-US" w:bidi="ar-SA"/>
      </w:rPr>
    </w:lvl>
    <w:lvl w:ilvl="3" w:tplc="816C975A">
      <w:numFmt w:val="bullet"/>
      <w:lvlText w:val="•"/>
      <w:lvlJc w:val="left"/>
      <w:pPr>
        <w:ind w:left="4001" w:hanging="305"/>
      </w:pPr>
      <w:rPr>
        <w:rFonts w:hint="default"/>
        <w:lang w:val="uk-UA" w:eastAsia="en-US" w:bidi="ar-SA"/>
      </w:rPr>
    </w:lvl>
    <w:lvl w:ilvl="4" w:tplc="E910D2F4">
      <w:numFmt w:val="bullet"/>
      <w:lvlText w:val="•"/>
      <w:lvlJc w:val="left"/>
      <w:pPr>
        <w:ind w:left="5022" w:hanging="305"/>
      </w:pPr>
      <w:rPr>
        <w:rFonts w:hint="default"/>
        <w:lang w:val="uk-UA" w:eastAsia="en-US" w:bidi="ar-SA"/>
      </w:rPr>
    </w:lvl>
    <w:lvl w:ilvl="5" w:tplc="5D7AA5DE">
      <w:numFmt w:val="bullet"/>
      <w:lvlText w:val="•"/>
      <w:lvlJc w:val="left"/>
      <w:pPr>
        <w:ind w:left="6043" w:hanging="305"/>
      </w:pPr>
      <w:rPr>
        <w:rFonts w:hint="default"/>
        <w:lang w:val="uk-UA" w:eastAsia="en-US" w:bidi="ar-SA"/>
      </w:rPr>
    </w:lvl>
    <w:lvl w:ilvl="6" w:tplc="CC94CCC0">
      <w:numFmt w:val="bullet"/>
      <w:lvlText w:val="•"/>
      <w:lvlJc w:val="left"/>
      <w:pPr>
        <w:ind w:left="7063" w:hanging="305"/>
      </w:pPr>
      <w:rPr>
        <w:rFonts w:hint="default"/>
        <w:lang w:val="uk-UA" w:eastAsia="en-US" w:bidi="ar-SA"/>
      </w:rPr>
    </w:lvl>
    <w:lvl w:ilvl="7" w:tplc="6FDE198A">
      <w:numFmt w:val="bullet"/>
      <w:lvlText w:val="•"/>
      <w:lvlJc w:val="left"/>
      <w:pPr>
        <w:ind w:left="8084" w:hanging="305"/>
      </w:pPr>
      <w:rPr>
        <w:rFonts w:hint="default"/>
        <w:lang w:val="uk-UA" w:eastAsia="en-US" w:bidi="ar-SA"/>
      </w:rPr>
    </w:lvl>
    <w:lvl w:ilvl="8" w:tplc="3A08C004">
      <w:numFmt w:val="bullet"/>
      <w:lvlText w:val="•"/>
      <w:lvlJc w:val="left"/>
      <w:pPr>
        <w:ind w:left="9105" w:hanging="305"/>
      </w:pPr>
      <w:rPr>
        <w:rFonts w:hint="default"/>
        <w:lang w:val="uk-UA" w:eastAsia="en-US" w:bidi="ar-SA"/>
      </w:rPr>
    </w:lvl>
  </w:abstractNum>
  <w:abstractNum w:abstractNumId="86">
    <w:nsid w:val="1C6A5851"/>
    <w:multiLevelType w:val="hybridMultilevel"/>
    <w:tmpl w:val="A926C698"/>
    <w:lvl w:ilvl="0" w:tplc="2B1C29C8">
      <w:start w:val="1"/>
      <w:numFmt w:val="decimal"/>
      <w:lvlText w:val="%1."/>
      <w:lvlJc w:val="left"/>
      <w:pPr>
        <w:ind w:left="942" w:hanging="401"/>
      </w:pPr>
      <w:rPr>
        <w:rFonts w:ascii="Times New Roman" w:eastAsia="Times New Roman" w:hAnsi="Times New Roman" w:cs="Times New Roman" w:hint="default"/>
        <w:w w:val="100"/>
        <w:sz w:val="28"/>
        <w:szCs w:val="28"/>
        <w:lang w:val="uk-UA" w:eastAsia="en-US" w:bidi="ar-SA"/>
      </w:rPr>
    </w:lvl>
    <w:lvl w:ilvl="1" w:tplc="409E70C8">
      <w:numFmt w:val="bullet"/>
      <w:lvlText w:val="•"/>
      <w:lvlJc w:val="left"/>
      <w:pPr>
        <w:ind w:left="1960" w:hanging="401"/>
      </w:pPr>
      <w:rPr>
        <w:rFonts w:hint="default"/>
        <w:lang w:val="uk-UA" w:eastAsia="en-US" w:bidi="ar-SA"/>
      </w:rPr>
    </w:lvl>
    <w:lvl w:ilvl="2" w:tplc="01FEAED8">
      <w:numFmt w:val="bullet"/>
      <w:lvlText w:val="•"/>
      <w:lvlJc w:val="left"/>
      <w:pPr>
        <w:ind w:left="2981" w:hanging="401"/>
      </w:pPr>
      <w:rPr>
        <w:rFonts w:hint="default"/>
        <w:lang w:val="uk-UA" w:eastAsia="en-US" w:bidi="ar-SA"/>
      </w:rPr>
    </w:lvl>
    <w:lvl w:ilvl="3" w:tplc="202EE512">
      <w:numFmt w:val="bullet"/>
      <w:lvlText w:val="•"/>
      <w:lvlJc w:val="left"/>
      <w:pPr>
        <w:ind w:left="4001" w:hanging="401"/>
      </w:pPr>
      <w:rPr>
        <w:rFonts w:hint="default"/>
        <w:lang w:val="uk-UA" w:eastAsia="en-US" w:bidi="ar-SA"/>
      </w:rPr>
    </w:lvl>
    <w:lvl w:ilvl="4" w:tplc="6660052E">
      <w:numFmt w:val="bullet"/>
      <w:lvlText w:val="•"/>
      <w:lvlJc w:val="left"/>
      <w:pPr>
        <w:ind w:left="5022" w:hanging="401"/>
      </w:pPr>
      <w:rPr>
        <w:rFonts w:hint="default"/>
        <w:lang w:val="uk-UA" w:eastAsia="en-US" w:bidi="ar-SA"/>
      </w:rPr>
    </w:lvl>
    <w:lvl w:ilvl="5" w:tplc="1D1E60B0">
      <w:numFmt w:val="bullet"/>
      <w:lvlText w:val="•"/>
      <w:lvlJc w:val="left"/>
      <w:pPr>
        <w:ind w:left="6043" w:hanging="401"/>
      </w:pPr>
      <w:rPr>
        <w:rFonts w:hint="default"/>
        <w:lang w:val="uk-UA" w:eastAsia="en-US" w:bidi="ar-SA"/>
      </w:rPr>
    </w:lvl>
    <w:lvl w:ilvl="6" w:tplc="ABD20C94">
      <w:numFmt w:val="bullet"/>
      <w:lvlText w:val="•"/>
      <w:lvlJc w:val="left"/>
      <w:pPr>
        <w:ind w:left="7063" w:hanging="401"/>
      </w:pPr>
      <w:rPr>
        <w:rFonts w:hint="default"/>
        <w:lang w:val="uk-UA" w:eastAsia="en-US" w:bidi="ar-SA"/>
      </w:rPr>
    </w:lvl>
    <w:lvl w:ilvl="7" w:tplc="E196EA92">
      <w:numFmt w:val="bullet"/>
      <w:lvlText w:val="•"/>
      <w:lvlJc w:val="left"/>
      <w:pPr>
        <w:ind w:left="8084" w:hanging="401"/>
      </w:pPr>
      <w:rPr>
        <w:rFonts w:hint="default"/>
        <w:lang w:val="uk-UA" w:eastAsia="en-US" w:bidi="ar-SA"/>
      </w:rPr>
    </w:lvl>
    <w:lvl w:ilvl="8" w:tplc="71CAE81C">
      <w:numFmt w:val="bullet"/>
      <w:lvlText w:val="•"/>
      <w:lvlJc w:val="left"/>
      <w:pPr>
        <w:ind w:left="9105" w:hanging="401"/>
      </w:pPr>
      <w:rPr>
        <w:rFonts w:hint="default"/>
        <w:lang w:val="uk-UA" w:eastAsia="en-US" w:bidi="ar-SA"/>
      </w:rPr>
    </w:lvl>
  </w:abstractNum>
  <w:abstractNum w:abstractNumId="87">
    <w:nsid w:val="24B31E07"/>
    <w:multiLevelType w:val="hybridMultilevel"/>
    <w:tmpl w:val="3E5A81B2"/>
    <w:lvl w:ilvl="0" w:tplc="0DDC3158">
      <w:numFmt w:val="bullet"/>
      <w:lvlText w:val=""/>
      <w:lvlJc w:val="left"/>
      <w:pPr>
        <w:ind w:left="218" w:hanging="284"/>
      </w:pPr>
      <w:rPr>
        <w:rFonts w:ascii="Symbol" w:eastAsia="Symbol" w:hAnsi="Symbol" w:cs="Symbol" w:hint="default"/>
        <w:w w:val="100"/>
        <w:sz w:val="28"/>
        <w:szCs w:val="28"/>
        <w:lang w:val="uk-UA" w:eastAsia="en-US" w:bidi="ar-SA"/>
      </w:rPr>
    </w:lvl>
    <w:lvl w:ilvl="1" w:tplc="5120A1FE">
      <w:numFmt w:val="bullet"/>
      <w:lvlText w:val="•"/>
      <w:lvlJc w:val="left"/>
      <w:pPr>
        <w:ind w:left="1206" w:hanging="284"/>
      </w:pPr>
      <w:rPr>
        <w:rFonts w:hint="default"/>
        <w:lang w:val="uk-UA" w:eastAsia="en-US" w:bidi="ar-SA"/>
      </w:rPr>
    </w:lvl>
    <w:lvl w:ilvl="2" w:tplc="012E80BA">
      <w:numFmt w:val="bullet"/>
      <w:lvlText w:val="•"/>
      <w:lvlJc w:val="left"/>
      <w:pPr>
        <w:ind w:left="2193" w:hanging="284"/>
      </w:pPr>
      <w:rPr>
        <w:rFonts w:hint="default"/>
        <w:lang w:val="uk-UA" w:eastAsia="en-US" w:bidi="ar-SA"/>
      </w:rPr>
    </w:lvl>
    <w:lvl w:ilvl="3" w:tplc="E73EBB92">
      <w:numFmt w:val="bullet"/>
      <w:lvlText w:val="•"/>
      <w:lvlJc w:val="left"/>
      <w:pPr>
        <w:ind w:left="3179" w:hanging="284"/>
      </w:pPr>
      <w:rPr>
        <w:rFonts w:hint="default"/>
        <w:lang w:val="uk-UA" w:eastAsia="en-US" w:bidi="ar-SA"/>
      </w:rPr>
    </w:lvl>
    <w:lvl w:ilvl="4" w:tplc="789A3C6E">
      <w:numFmt w:val="bullet"/>
      <w:lvlText w:val="•"/>
      <w:lvlJc w:val="left"/>
      <w:pPr>
        <w:ind w:left="4166" w:hanging="284"/>
      </w:pPr>
      <w:rPr>
        <w:rFonts w:hint="default"/>
        <w:lang w:val="uk-UA" w:eastAsia="en-US" w:bidi="ar-SA"/>
      </w:rPr>
    </w:lvl>
    <w:lvl w:ilvl="5" w:tplc="B94C4AA4">
      <w:numFmt w:val="bullet"/>
      <w:lvlText w:val="•"/>
      <w:lvlJc w:val="left"/>
      <w:pPr>
        <w:ind w:left="5153" w:hanging="284"/>
      </w:pPr>
      <w:rPr>
        <w:rFonts w:hint="default"/>
        <w:lang w:val="uk-UA" w:eastAsia="en-US" w:bidi="ar-SA"/>
      </w:rPr>
    </w:lvl>
    <w:lvl w:ilvl="6" w:tplc="EB3AD3AC">
      <w:numFmt w:val="bullet"/>
      <w:lvlText w:val="•"/>
      <w:lvlJc w:val="left"/>
      <w:pPr>
        <w:ind w:left="6139" w:hanging="284"/>
      </w:pPr>
      <w:rPr>
        <w:rFonts w:hint="default"/>
        <w:lang w:val="uk-UA" w:eastAsia="en-US" w:bidi="ar-SA"/>
      </w:rPr>
    </w:lvl>
    <w:lvl w:ilvl="7" w:tplc="1194CD30">
      <w:numFmt w:val="bullet"/>
      <w:lvlText w:val="•"/>
      <w:lvlJc w:val="left"/>
      <w:pPr>
        <w:ind w:left="7126" w:hanging="284"/>
      </w:pPr>
      <w:rPr>
        <w:rFonts w:hint="default"/>
        <w:lang w:val="uk-UA" w:eastAsia="en-US" w:bidi="ar-SA"/>
      </w:rPr>
    </w:lvl>
    <w:lvl w:ilvl="8" w:tplc="2AC8C994">
      <w:numFmt w:val="bullet"/>
      <w:lvlText w:val="•"/>
      <w:lvlJc w:val="left"/>
      <w:pPr>
        <w:ind w:left="8112" w:hanging="284"/>
      </w:pPr>
      <w:rPr>
        <w:rFonts w:hint="default"/>
        <w:lang w:val="uk-UA" w:eastAsia="en-US" w:bidi="ar-SA"/>
      </w:rPr>
    </w:lvl>
  </w:abstractNum>
  <w:abstractNum w:abstractNumId="88">
    <w:nsid w:val="27EB194B"/>
    <w:multiLevelType w:val="hybridMultilevel"/>
    <w:tmpl w:val="2DAA1D62"/>
    <w:lvl w:ilvl="0" w:tplc="A99C632E">
      <w:numFmt w:val="bullet"/>
      <w:lvlText w:val="–"/>
      <w:lvlJc w:val="left"/>
      <w:pPr>
        <w:ind w:left="218" w:hanging="283"/>
      </w:pPr>
      <w:rPr>
        <w:rFonts w:ascii="Times New Roman" w:eastAsia="Times New Roman" w:hAnsi="Times New Roman" w:cs="Times New Roman" w:hint="default"/>
        <w:w w:val="100"/>
        <w:sz w:val="28"/>
        <w:szCs w:val="28"/>
        <w:lang w:val="uk-UA" w:eastAsia="en-US" w:bidi="ar-SA"/>
      </w:rPr>
    </w:lvl>
    <w:lvl w:ilvl="1" w:tplc="6A90B362">
      <w:numFmt w:val="bullet"/>
      <w:lvlText w:val="•"/>
      <w:lvlJc w:val="left"/>
      <w:pPr>
        <w:ind w:left="1206" w:hanging="283"/>
      </w:pPr>
      <w:rPr>
        <w:rFonts w:hint="default"/>
        <w:lang w:val="uk-UA" w:eastAsia="en-US" w:bidi="ar-SA"/>
      </w:rPr>
    </w:lvl>
    <w:lvl w:ilvl="2" w:tplc="689228A4">
      <w:numFmt w:val="bullet"/>
      <w:lvlText w:val="•"/>
      <w:lvlJc w:val="left"/>
      <w:pPr>
        <w:ind w:left="2193" w:hanging="283"/>
      </w:pPr>
      <w:rPr>
        <w:rFonts w:hint="default"/>
        <w:lang w:val="uk-UA" w:eastAsia="en-US" w:bidi="ar-SA"/>
      </w:rPr>
    </w:lvl>
    <w:lvl w:ilvl="3" w:tplc="85BE3BCA">
      <w:numFmt w:val="bullet"/>
      <w:lvlText w:val="•"/>
      <w:lvlJc w:val="left"/>
      <w:pPr>
        <w:ind w:left="3179" w:hanging="283"/>
      </w:pPr>
      <w:rPr>
        <w:rFonts w:hint="default"/>
        <w:lang w:val="uk-UA" w:eastAsia="en-US" w:bidi="ar-SA"/>
      </w:rPr>
    </w:lvl>
    <w:lvl w:ilvl="4" w:tplc="0652EC0E">
      <w:numFmt w:val="bullet"/>
      <w:lvlText w:val="•"/>
      <w:lvlJc w:val="left"/>
      <w:pPr>
        <w:ind w:left="4166" w:hanging="283"/>
      </w:pPr>
      <w:rPr>
        <w:rFonts w:hint="default"/>
        <w:lang w:val="uk-UA" w:eastAsia="en-US" w:bidi="ar-SA"/>
      </w:rPr>
    </w:lvl>
    <w:lvl w:ilvl="5" w:tplc="7424E614">
      <w:numFmt w:val="bullet"/>
      <w:lvlText w:val="•"/>
      <w:lvlJc w:val="left"/>
      <w:pPr>
        <w:ind w:left="5153" w:hanging="283"/>
      </w:pPr>
      <w:rPr>
        <w:rFonts w:hint="default"/>
        <w:lang w:val="uk-UA" w:eastAsia="en-US" w:bidi="ar-SA"/>
      </w:rPr>
    </w:lvl>
    <w:lvl w:ilvl="6" w:tplc="31364D70">
      <w:numFmt w:val="bullet"/>
      <w:lvlText w:val="•"/>
      <w:lvlJc w:val="left"/>
      <w:pPr>
        <w:ind w:left="6139" w:hanging="283"/>
      </w:pPr>
      <w:rPr>
        <w:rFonts w:hint="default"/>
        <w:lang w:val="uk-UA" w:eastAsia="en-US" w:bidi="ar-SA"/>
      </w:rPr>
    </w:lvl>
    <w:lvl w:ilvl="7" w:tplc="39340126">
      <w:numFmt w:val="bullet"/>
      <w:lvlText w:val="•"/>
      <w:lvlJc w:val="left"/>
      <w:pPr>
        <w:ind w:left="7126" w:hanging="283"/>
      </w:pPr>
      <w:rPr>
        <w:rFonts w:hint="default"/>
        <w:lang w:val="uk-UA" w:eastAsia="en-US" w:bidi="ar-SA"/>
      </w:rPr>
    </w:lvl>
    <w:lvl w:ilvl="8" w:tplc="816209DA">
      <w:numFmt w:val="bullet"/>
      <w:lvlText w:val="•"/>
      <w:lvlJc w:val="left"/>
      <w:pPr>
        <w:ind w:left="8112" w:hanging="283"/>
      </w:pPr>
      <w:rPr>
        <w:rFonts w:hint="default"/>
        <w:lang w:val="uk-UA" w:eastAsia="en-US" w:bidi="ar-SA"/>
      </w:rPr>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1406BE"/>
    <w:multiLevelType w:val="multilevel"/>
    <w:tmpl w:val="CC268242"/>
    <w:lvl w:ilvl="0">
      <w:start w:val="3"/>
      <w:numFmt w:val="decimal"/>
      <w:lvlText w:val="%1"/>
      <w:lvlJc w:val="left"/>
      <w:pPr>
        <w:ind w:left="942" w:hanging="446"/>
      </w:pPr>
      <w:rPr>
        <w:rFonts w:hint="default"/>
        <w:lang w:val="uk-UA" w:eastAsia="en-US" w:bidi="ar-SA"/>
      </w:rPr>
    </w:lvl>
    <w:lvl w:ilvl="1">
      <w:start w:val="1"/>
      <w:numFmt w:val="decimal"/>
      <w:lvlText w:val="%1.%2"/>
      <w:lvlJc w:val="left"/>
      <w:pPr>
        <w:ind w:left="942" w:hanging="446"/>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981" w:hanging="446"/>
      </w:pPr>
      <w:rPr>
        <w:rFonts w:hint="default"/>
        <w:lang w:val="uk-UA" w:eastAsia="en-US" w:bidi="ar-SA"/>
      </w:rPr>
    </w:lvl>
    <w:lvl w:ilvl="3">
      <w:numFmt w:val="bullet"/>
      <w:lvlText w:val="•"/>
      <w:lvlJc w:val="left"/>
      <w:pPr>
        <w:ind w:left="4001" w:hanging="446"/>
      </w:pPr>
      <w:rPr>
        <w:rFonts w:hint="default"/>
        <w:lang w:val="uk-UA" w:eastAsia="en-US" w:bidi="ar-SA"/>
      </w:rPr>
    </w:lvl>
    <w:lvl w:ilvl="4">
      <w:numFmt w:val="bullet"/>
      <w:lvlText w:val="•"/>
      <w:lvlJc w:val="left"/>
      <w:pPr>
        <w:ind w:left="5022" w:hanging="446"/>
      </w:pPr>
      <w:rPr>
        <w:rFonts w:hint="default"/>
        <w:lang w:val="uk-UA" w:eastAsia="en-US" w:bidi="ar-SA"/>
      </w:rPr>
    </w:lvl>
    <w:lvl w:ilvl="5">
      <w:numFmt w:val="bullet"/>
      <w:lvlText w:val="•"/>
      <w:lvlJc w:val="left"/>
      <w:pPr>
        <w:ind w:left="6043" w:hanging="446"/>
      </w:pPr>
      <w:rPr>
        <w:rFonts w:hint="default"/>
        <w:lang w:val="uk-UA" w:eastAsia="en-US" w:bidi="ar-SA"/>
      </w:rPr>
    </w:lvl>
    <w:lvl w:ilvl="6">
      <w:numFmt w:val="bullet"/>
      <w:lvlText w:val="•"/>
      <w:lvlJc w:val="left"/>
      <w:pPr>
        <w:ind w:left="7063" w:hanging="446"/>
      </w:pPr>
      <w:rPr>
        <w:rFonts w:hint="default"/>
        <w:lang w:val="uk-UA" w:eastAsia="en-US" w:bidi="ar-SA"/>
      </w:rPr>
    </w:lvl>
    <w:lvl w:ilvl="7">
      <w:numFmt w:val="bullet"/>
      <w:lvlText w:val="•"/>
      <w:lvlJc w:val="left"/>
      <w:pPr>
        <w:ind w:left="8084" w:hanging="446"/>
      </w:pPr>
      <w:rPr>
        <w:rFonts w:hint="default"/>
        <w:lang w:val="uk-UA" w:eastAsia="en-US" w:bidi="ar-SA"/>
      </w:rPr>
    </w:lvl>
    <w:lvl w:ilvl="8">
      <w:numFmt w:val="bullet"/>
      <w:lvlText w:val="•"/>
      <w:lvlJc w:val="left"/>
      <w:pPr>
        <w:ind w:left="9105" w:hanging="446"/>
      </w:pPr>
      <w:rPr>
        <w:rFonts w:hint="default"/>
        <w:lang w:val="uk-UA" w:eastAsia="en-US" w:bidi="ar-SA"/>
      </w:rPr>
    </w:lvl>
  </w:abstractNum>
  <w:abstractNum w:abstractNumId="91">
    <w:nsid w:val="321A4581"/>
    <w:multiLevelType w:val="hybridMultilevel"/>
    <w:tmpl w:val="5ACA9382"/>
    <w:lvl w:ilvl="0" w:tplc="7AD6C9B6">
      <w:numFmt w:val="bullet"/>
      <w:lvlText w:val="-"/>
      <w:lvlJc w:val="left"/>
      <w:pPr>
        <w:ind w:left="942" w:hanging="180"/>
      </w:pPr>
      <w:rPr>
        <w:rFonts w:ascii="Times New Roman" w:eastAsia="Times New Roman" w:hAnsi="Times New Roman" w:cs="Times New Roman" w:hint="default"/>
        <w:w w:val="100"/>
        <w:sz w:val="28"/>
        <w:szCs w:val="28"/>
        <w:lang w:val="uk-UA" w:eastAsia="en-US" w:bidi="ar-SA"/>
      </w:rPr>
    </w:lvl>
    <w:lvl w:ilvl="1" w:tplc="D488006A">
      <w:numFmt w:val="bullet"/>
      <w:lvlText w:val="•"/>
      <w:lvlJc w:val="left"/>
      <w:pPr>
        <w:ind w:left="1960" w:hanging="180"/>
      </w:pPr>
      <w:rPr>
        <w:rFonts w:hint="default"/>
        <w:lang w:val="uk-UA" w:eastAsia="en-US" w:bidi="ar-SA"/>
      </w:rPr>
    </w:lvl>
    <w:lvl w:ilvl="2" w:tplc="4E9AE85C">
      <w:numFmt w:val="bullet"/>
      <w:lvlText w:val="•"/>
      <w:lvlJc w:val="left"/>
      <w:pPr>
        <w:ind w:left="2981" w:hanging="180"/>
      </w:pPr>
      <w:rPr>
        <w:rFonts w:hint="default"/>
        <w:lang w:val="uk-UA" w:eastAsia="en-US" w:bidi="ar-SA"/>
      </w:rPr>
    </w:lvl>
    <w:lvl w:ilvl="3" w:tplc="CE588E6C">
      <w:numFmt w:val="bullet"/>
      <w:lvlText w:val="•"/>
      <w:lvlJc w:val="left"/>
      <w:pPr>
        <w:ind w:left="4001" w:hanging="180"/>
      </w:pPr>
      <w:rPr>
        <w:rFonts w:hint="default"/>
        <w:lang w:val="uk-UA" w:eastAsia="en-US" w:bidi="ar-SA"/>
      </w:rPr>
    </w:lvl>
    <w:lvl w:ilvl="4" w:tplc="52562B62">
      <w:numFmt w:val="bullet"/>
      <w:lvlText w:val="•"/>
      <w:lvlJc w:val="left"/>
      <w:pPr>
        <w:ind w:left="5022" w:hanging="180"/>
      </w:pPr>
      <w:rPr>
        <w:rFonts w:hint="default"/>
        <w:lang w:val="uk-UA" w:eastAsia="en-US" w:bidi="ar-SA"/>
      </w:rPr>
    </w:lvl>
    <w:lvl w:ilvl="5" w:tplc="CC4E69F2">
      <w:numFmt w:val="bullet"/>
      <w:lvlText w:val="•"/>
      <w:lvlJc w:val="left"/>
      <w:pPr>
        <w:ind w:left="6043" w:hanging="180"/>
      </w:pPr>
      <w:rPr>
        <w:rFonts w:hint="default"/>
        <w:lang w:val="uk-UA" w:eastAsia="en-US" w:bidi="ar-SA"/>
      </w:rPr>
    </w:lvl>
    <w:lvl w:ilvl="6" w:tplc="E4FEA682">
      <w:numFmt w:val="bullet"/>
      <w:lvlText w:val="•"/>
      <w:lvlJc w:val="left"/>
      <w:pPr>
        <w:ind w:left="7063" w:hanging="180"/>
      </w:pPr>
      <w:rPr>
        <w:rFonts w:hint="default"/>
        <w:lang w:val="uk-UA" w:eastAsia="en-US" w:bidi="ar-SA"/>
      </w:rPr>
    </w:lvl>
    <w:lvl w:ilvl="7" w:tplc="402EB8E2">
      <w:numFmt w:val="bullet"/>
      <w:lvlText w:val="•"/>
      <w:lvlJc w:val="left"/>
      <w:pPr>
        <w:ind w:left="8084" w:hanging="180"/>
      </w:pPr>
      <w:rPr>
        <w:rFonts w:hint="default"/>
        <w:lang w:val="uk-UA" w:eastAsia="en-US" w:bidi="ar-SA"/>
      </w:rPr>
    </w:lvl>
    <w:lvl w:ilvl="8" w:tplc="267849EA">
      <w:numFmt w:val="bullet"/>
      <w:lvlText w:val="•"/>
      <w:lvlJc w:val="left"/>
      <w:pPr>
        <w:ind w:left="9105" w:hanging="180"/>
      </w:pPr>
      <w:rPr>
        <w:rFonts w:hint="default"/>
        <w:lang w:val="uk-UA" w:eastAsia="en-US" w:bidi="ar-SA"/>
      </w:rPr>
    </w:lvl>
  </w:abstractNum>
  <w:abstractNum w:abstractNumId="92">
    <w:nsid w:val="33FE4904"/>
    <w:multiLevelType w:val="hybridMultilevel"/>
    <w:tmpl w:val="AED4978E"/>
    <w:lvl w:ilvl="0" w:tplc="9AD6867E">
      <w:numFmt w:val="bullet"/>
      <w:lvlText w:val="-"/>
      <w:lvlJc w:val="left"/>
      <w:pPr>
        <w:ind w:left="942" w:hanging="327"/>
      </w:pPr>
      <w:rPr>
        <w:rFonts w:ascii="Times New Roman" w:eastAsia="Times New Roman" w:hAnsi="Times New Roman" w:cs="Times New Roman" w:hint="default"/>
        <w:w w:val="100"/>
        <w:sz w:val="28"/>
        <w:szCs w:val="28"/>
        <w:lang w:val="uk-UA" w:eastAsia="en-US" w:bidi="ar-SA"/>
      </w:rPr>
    </w:lvl>
    <w:lvl w:ilvl="1" w:tplc="1D0A7B1A">
      <w:numFmt w:val="bullet"/>
      <w:lvlText w:val="•"/>
      <w:lvlJc w:val="left"/>
      <w:pPr>
        <w:ind w:left="1960" w:hanging="327"/>
      </w:pPr>
      <w:rPr>
        <w:rFonts w:hint="default"/>
        <w:lang w:val="uk-UA" w:eastAsia="en-US" w:bidi="ar-SA"/>
      </w:rPr>
    </w:lvl>
    <w:lvl w:ilvl="2" w:tplc="30327F32">
      <w:numFmt w:val="bullet"/>
      <w:lvlText w:val="•"/>
      <w:lvlJc w:val="left"/>
      <w:pPr>
        <w:ind w:left="2981" w:hanging="327"/>
      </w:pPr>
      <w:rPr>
        <w:rFonts w:hint="default"/>
        <w:lang w:val="uk-UA" w:eastAsia="en-US" w:bidi="ar-SA"/>
      </w:rPr>
    </w:lvl>
    <w:lvl w:ilvl="3" w:tplc="42121A50">
      <w:numFmt w:val="bullet"/>
      <w:lvlText w:val="•"/>
      <w:lvlJc w:val="left"/>
      <w:pPr>
        <w:ind w:left="4001" w:hanging="327"/>
      </w:pPr>
      <w:rPr>
        <w:rFonts w:hint="default"/>
        <w:lang w:val="uk-UA" w:eastAsia="en-US" w:bidi="ar-SA"/>
      </w:rPr>
    </w:lvl>
    <w:lvl w:ilvl="4" w:tplc="E0E2BD36">
      <w:numFmt w:val="bullet"/>
      <w:lvlText w:val="•"/>
      <w:lvlJc w:val="left"/>
      <w:pPr>
        <w:ind w:left="5022" w:hanging="327"/>
      </w:pPr>
      <w:rPr>
        <w:rFonts w:hint="default"/>
        <w:lang w:val="uk-UA" w:eastAsia="en-US" w:bidi="ar-SA"/>
      </w:rPr>
    </w:lvl>
    <w:lvl w:ilvl="5" w:tplc="7A128F8A">
      <w:numFmt w:val="bullet"/>
      <w:lvlText w:val="•"/>
      <w:lvlJc w:val="left"/>
      <w:pPr>
        <w:ind w:left="6043" w:hanging="327"/>
      </w:pPr>
      <w:rPr>
        <w:rFonts w:hint="default"/>
        <w:lang w:val="uk-UA" w:eastAsia="en-US" w:bidi="ar-SA"/>
      </w:rPr>
    </w:lvl>
    <w:lvl w:ilvl="6" w:tplc="4DA8B6DC">
      <w:numFmt w:val="bullet"/>
      <w:lvlText w:val="•"/>
      <w:lvlJc w:val="left"/>
      <w:pPr>
        <w:ind w:left="7063" w:hanging="327"/>
      </w:pPr>
      <w:rPr>
        <w:rFonts w:hint="default"/>
        <w:lang w:val="uk-UA" w:eastAsia="en-US" w:bidi="ar-SA"/>
      </w:rPr>
    </w:lvl>
    <w:lvl w:ilvl="7" w:tplc="CD4680A8">
      <w:numFmt w:val="bullet"/>
      <w:lvlText w:val="•"/>
      <w:lvlJc w:val="left"/>
      <w:pPr>
        <w:ind w:left="8084" w:hanging="327"/>
      </w:pPr>
      <w:rPr>
        <w:rFonts w:hint="default"/>
        <w:lang w:val="uk-UA" w:eastAsia="en-US" w:bidi="ar-SA"/>
      </w:rPr>
    </w:lvl>
    <w:lvl w:ilvl="8" w:tplc="4AFE6C2E">
      <w:numFmt w:val="bullet"/>
      <w:lvlText w:val="•"/>
      <w:lvlJc w:val="left"/>
      <w:pPr>
        <w:ind w:left="9105" w:hanging="327"/>
      </w:pPr>
      <w:rPr>
        <w:rFonts w:hint="default"/>
        <w:lang w:val="uk-UA" w:eastAsia="en-US" w:bidi="ar-SA"/>
      </w:rPr>
    </w:lvl>
  </w:abstractNum>
  <w:abstractNum w:abstractNumId="93">
    <w:nsid w:val="3638427B"/>
    <w:multiLevelType w:val="hybridMultilevel"/>
    <w:tmpl w:val="3C2CB338"/>
    <w:lvl w:ilvl="0" w:tplc="1CCE6BF6">
      <w:start w:val="1"/>
      <w:numFmt w:val="decimal"/>
      <w:lvlText w:val="%1."/>
      <w:lvlJc w:val="left"/>
      <w:pPr>
        <w:ind w:left="214" w:hanging="265"/>
      </w:pPr>
      <w:rPr>
        <w:rFonts w:hint="default"/>
        <w:spacing w:val="-4"/>
        <w:w w:val="101"/>
        <w:lang w:val="uk-UA" w:eastAsia="en-US" w:bidi="ar-SA"/>
      </w:rPr>
    </w:lvl>
    <w:lvl w:ilvl="1" w:tplc="43520F7E">
      <w:numFmt w:val="bullet"/>
      <w:lvlText w:val="•"/>
      <w:lvlJc w:val="left"/>
      <w:pPr>
        <w:ind w:left="1206" w:hanging="265"/>
      </w:pPr>
      <w:rPr>
        <w:rFonts w:hint="default"/>
        <w:lang w:val="uk-UA" w:eastAsia="en-US" w:bidi="ar-SA"/>
      </w:rPr>
    </w:lvl>
    <w:lvl w:ilvl="2" w:tplc="BBE4BD2C">
      <w:numFmt w:val="bullet"/>
      <w:lvlText w:val="•"/>
      <w:lvlJc w:val="left"/>
      <w:pPr>
        <w:ind w:left="2193" w:hanging="265"/>
      </w:pPr>
      <w:rPr>
        <w:rFonts w:hint="default"/>
        <w:lang w:val="uk-UA" w:eastAsia="en-US" w:bidi="ar-SA"/>
      </w:rPr>
    </w:lvl>
    <w:lvl w:ilvl="3" w:tplc="F490F0A4">
      <w:numFmt w:val="bullet"/>
      <w:lvlText w:val="•"/>
      <w:lvlJc w:val="left"/>
      <w:pPr>
        <w:ind w:left="3179" w:hanging="265"/>
      </w:pPr>
      <w:rPr>
        <w:rFonts w:hint="default"/>
        <w:lang w:val="uk-UA" w:eastAsia="en-US" w:bidi="ar-SA"/>
      </w:rPr>
    </w:lvl>
    <w:lvl w:ilvl="4" w:tplc="743C7D82">
      <w:numFmt w:val="bullet"/>
      <w:lvlText w:val="•"/>
      <w:lvlJc w:val="left"/>
      <w:pPr>
        <w:ind w:left="4166" w:hanging="265"/>
      </w:pPr>
      <w:rPr>
        <w:rFonts w:hint="default"/>
        <w:lang w:val="uk-UA" w:eastAsia="en-US" w:bidi="ar-SA"/>
      </w:rPr>
    </w:lvl>
    <w:lvl w:ilvl="5" w:tplc="59E4DBA2">
      <w:numFmt w:val="bullet"/>
      <w:lvlText w:val="•"/>
      <w:lvlJc w:val="left"/>
      <w:pPr>
        <w:ind w:left="5153" w:hanging="265"/>
      </w:pPr>
      <w:rPr>
        <w:rFonts w:hint="default"/>
        <w:lang w:val="uk-UA" w:eastAsia="en-US" w:bidi="ar-SA"/>
      </w:rPr>
    </w:lvl>
    <w:lvl w:ilvl="6" w:tplc="54349EA0">
      <w:numFmt w:val="bullet"/>
      <w:lvlText w:val="•"/>
      <w:lvlJc w:val="left"/>
      <w:pPr>
        <w:ind w:left="6139" w:hanging="265"/>
      </w:pPr>
      <w:rPr>
        <w:rFonts w:hint="default"/>
        <w:lang w:val="uk-UA" w:eastAsia="en-US" w:bidi="ar-SA"/>
      </w:rPr>
    </w:lvl>
    <w:lvl w:ilvl="7" w:tplc="C8A270C4">
      <w:numFmt w:val="bullet"/>
      <w:lvlText w:val="•"/>
      <w:lvlJc w:val="left"/>
      <w:pPr>
        <w:ind w:left="7126" w:hanging="265"/>
      </w:pPr>
      <w:rPr>
        <w:rFonts w:hint="default"/>
        <w:lang w:val="uk-UA" w:eastAsia="en-US" w:bidi="ar-SA"/>
      </w:rPr>
    </w:lvl>
    <w:lvl w:ilvl="8" w:tplc="8B281238">
      <w:numFmt w:val="bullet"/>
      <w:lvlText w:val="•"/>
      <w:lvlJc w:val="left"/>
      <w:pPr>
        <w:ind w:left="8112" w:hanging="265"/>
      </w:pPr>
      <w:rPr>
        <w:rFonts w:hint="default"/>
        <w:lang w:val="uk-UA" w:eastAsia="en-US" w:bidi="ar-SA"/>
      </w:rPr>
    </w:lvl>
  </w:abstractNum>
  <w:abstractNum w:abstractNumId="94">
    <w:nsid w:val="38E86C7E"/>
    <w:multiLevelType w:val="hybridMultilevel"/>
    <w:tmpl w:val="C1A45938"/>
    <w:lvl w:ilvl="0" w:tplc="37F4F4B4">
      <w:numFmt w:val="bullet"/>
      <w:lvlText w:val="-"/>
      <w:lvlJc w:val="left"/>
      <w:pPr>
        <w:ind w:left="1105" w:hanging="164"/>
      </w:pPr>
      <w:rPr>
        <w:rFonts w:ascii="Times New Roman" w:eastAsia="Times New Roman" w:hAnsi="Times New Roman" w:cs="Times New Roman" w:hint="default"/>
        <w:w w:val="100"/>
        <w:sz w:val="28"/>
        <w:szCs w:val="28"/>
        <w:lang w:val="uk-UA" w:eastAsia="en-US" w:bidi="ar-SA"/>
      </w:rPr>
    </w:lvl>
    <w:lvl w:ilvl="1" w:tplc="5074C5B8">
      <w:numFmt w:val="bullet"/>
      <w:lvlText w:val="-"/>
      <w:lvlJc w:val="left"/>
      <w:pPr>
        <w:ind w:left="942" w:hanging="358"/>
      </w:pPr>
      <w:rPr>
        <w:rFonts w:ascii="Times New Roman" w:eastAsia="Times New Roman" w:hAnsi="Times New Roman" w:cs="Times New Roman" w:hint="default"/>
        <w:w w:val="100"/>
        <w:sz w:val="28"/>
        <w:szCs w:val="28"/>
        <w:lang w:val="uk-UA" w:eastAsia="en-US" w:bidi="ar-SA"/>
      </w:rPr>
    </w:lvl>
    <w:lvl w:ilvl="2" w:tplc="CF48BCCC">
      <w:numFmt w:val="bullet"/>
      <w:lvlText w:val="•"/>
      <w:lvlJc w:val="left"/>
      <w:pPr>
        <w:ind w:left="2216" w:hanging="358"/>
      </w:pPr>
      <w:rPr>
        <w:rFonts w:hint="default"/>
        <w:lang w:val="uk-UA" w:eastAsia="en-US" w:bidi="ar-SA"/>
      </w:rPr>
    </w:lvl>
    <w:lvl w:ilvl="3" w:tplc="81284C48">
      <w:numFmt w:val="bullet"/>
      <w:lvlText w:val="•"/>
      <w:lvlJc w:val="left"/>
      <w:pPr>
        <w:ind w:left="3332" w:hanging="358"/>
      </w:pPr>
      <w:rPr>
        <w:rFonts w:hint="default"/>
        <w:lang w:val="uk-UA" w:eastAsia="en-US" w:bidi="ar-SA"/>
      </w:rPr>
    </w:lvl>
    <w:lvl w:ilvl="4" w:tplc="CF2E946C">
      <w:numFmt w:val="bullet"/>
      <w:lvlText w:val="•"/>
      <w:lvlJc w:val="left"/>
      <w:pPr>
        <w:ind w:left="4448" w:hanging="358"/>
      </w:pPr>
      <w:rPr>
        <w:rFonts w:hint="default"/>
        <w:lang w:val="uk-UA" w:eastAsia="en-US" w:bidi="ar-SA"/>
      </w:rPr>
    </w:lvl>
    <w:lvl w:ilvl="5" w:tplc="7EA2AE38">
      <w:numFmt w:val="bullet"/>
      <w:lvlText w:val="•"/>
      <w:lvlJc w:val="left"/>
      <w:pPr>
        <w:ind w:left="5565" w:hanging="358"/>
      </w:pPr>
      <w:rPr>
        <w:rFonts w:hint="default"/>
        <w:lang w:val="uk-UA" w:eastAsia="en-US" w:bidi="ar-SA"/>
      </w:rPr>
    </w:lvl>
    <w:lvl w:ilvl="6" w:tplc="4FA27016">
      <w:numFmt w:val="bullet"/>
      <w:lvlText w:val="•"/>
      <w:lvlJc w:val="left"/>
      <w:pPr>
        <w:ind w:left="6681" w:hanging="358"/>
      </w:pPr>
      <w:rPr>
        <w:rFonts w:hint="default"/>
        <w:lang w:val="uk-UA" w:eastAsia="en-US" w:bidi="ar-SA"/>
      </w:rPr>
    </w:lvl>
    <w:lvl w:ilvl="7" w:tplc="5F769994">
      <w:numFmt w:val="bullet"/>
      <w:lvlText w:val="•"/>
      <w:lvlJc w:val="left"/>
      <w:pPr>
        <w:ind w:left="7797" w:hanging="358"/>
      </w:pPr>
      <w:rPr>
        <w:rFonts w:hint="default"/>
        <w:lang w:val="uk-UA" w:eastAsia="en-US" w:bidi="ar-SA"/>
      </w:rPr>
    </w:lvl>
    <w:lvl w:ilvl="8" w:tplc="46E4E4F8">
      <w:numFmt w:val="bullet"/>
      <w:lvlText w:val="•"/>
      <w:lvlJc w:val="left"/>
      <w:pPr>
        <w:ind w:left="8913" w:hanging="358"/>
      </w:pPr>
      <w:rPr>
        <w:rFonts w:hint="default"/>
        <w:lang w:val="uk-UA" w:eastAsia="en-US" w:bidi="ar-SA"/>
      </w:rPr>
    </w:lvl>
  </w:abstractNum>
  <w:abstractNum w:abstractNumId="95">
    <w:nsid w:val="3F1F5514"/>
    <w:multiLevelType w:val="multilevel"/>
    <w:tmpl w:val="166232A8"/>
    <w:lvl w:ilvl="0">
      <w:start w:val="4"/>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494" w:hanging="629"/>
      </w:pPr>
      <w:rPr>
        <w:rFonts w:ascii="Times New Roman" w:eastAsia="Times New Roman" w:hAnsi="Times New Roman" w:cs="Times New Roman" w:hint="default"/>
        <w:spacing w:val="-1"/>
        <w:w w:val="100"/>
        <w:sz w:val="28"/>
        <w:szCs w:val="28"/>
        <w:lang w:val="uk-UA" w:eastAsia="en-US" w:bidi="ar-SA"/>
      </w:rPr>
    </w:lvl>
    <w:lvl w:ilvl="3">
      <w:numFmt w:val="bullet"/>
      <w:lvlText w:val="•"/>
      <w:lvlJc w:val="left"/>
      <w:pPr>
        <w:ind w:left="3408" w:hanging="629"/>
      </w:pPr>
      <w:rPr>
        <w:rFonts w:hint="default"/>
        <w:lang w:val="uk-UA" w:eastAsia="en-US" w:bidi="ar-SA"/>
      </w:rPr>
    </w:lvl>
    <w:lvl w:ilvl="4">
      <w:numFmt w:val="bullet"/>
      <w:lvlText w:val="•"/>
      <w:lvlJc w:val="left"/>
      <w:pPr>
        <w:ind w:left="4362" w:hanging="629"/>
      </w:pPr>
      <w:rPr>
        <w:rFonts w:hint="default"/>
        <w:lang w:val="uk-UA" w:eastAsia="en-US" w:bidi="ar-SA"/>
      </w:rPr>
    </w:lvl>
    <w:lvl w:ilvl="5">
      <w:numFmt w:val="bullet"/>
      <w:lvlText w:val="•"/>
      <w:lvlJc w:val="left"/>
      <w:pPr>
        <w:ind w:left="5316" w:hanging="629"/>
      </w:pPr>
      <w:rPr>
        <w:rFonts w:hint="default"/>
        <w:lang w:val="uk-UA" w:eastAsia="en-US" w:bidi="ar-SA"/>
      </w:rPr>
    </w:lvl>
    <w:lvl w:ilvl="6">
      <w:numFmt w:val="bullet"/>
      <w:lvlText w:val="•"/>
      <w:lvlJc w:val="left"/>
      <w:pPr>
        <w:ind w:left="6270" w:hanging="629"/>
      </w:pPr>
      <w:rPr>
        <w:rFonts w:hint="default"/>
        <w:lang w:val="uk-UA" w:eastAsia="en-US" w:bidi="ar-SA"/>
      </w:rPr>
    </w:lvl>
    <w:lvl w:ilvl="7">
      <w:numFmt w:val="bullet"/>
      <w:lvlText w:val="•"/>
      <w:lvlJc w:val="left"/>
      <w:pPr>
        <w:ind w:left="7224" w:hanging="629"/>
      </w:pPr>
      <w:rPr>
        <w:rFonts w:hint="default"/>
        <w:lang w:val="uk-UA" w:eastAsia="en-US" w:bidi="ar-SA"/>
      </w:rPr>
    </w:lvl>
    <w:lvl w:ilvl="8">
      <w:numFmt w:val="bullet"/>
      <w:lvlText w:val="•"/>
      <w:lvlJc w:val="left"/>
      <w:pPr>
        <w:ind w:left="8178" w:hanging="629"/>
      </w:pPr>
      <w:rPr>
        <w:rFonts w:hint="default"/>
        <w:lang w:val="uk-UA" w:eastAsia="en-US" w:bidi="ar-SA"/>
      </w:rPr>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1555A8"/>
    <w:multiLevelType w:val="multilevel"/>
    <w:tmpl w:val="C27EFBA4"/>
    <w:lvl w:ilvl="0">
      <w:start w:val="1"/>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98">
    <w:nsid w:val="4E7F366E"/>
    <w:multiLevelType w:val="hybridMultilevel"/>
    <w:tmpl w:val="BFA21BFA"/>
    <w:lvl w:ilvl="0" w:tplc="B02653DE">
      <w:start w:val="1"/>
      <w:numFmt w:val="decimal"/>
      <w:lvlText w:val="%1."/>
      <w:lvlJc w:val="left"/>
      <w:pPr>
        <w:ind w:left="942" w:hanging="372"/>
        <w:jc w:val="right"/>
      </w:pPr>
      <w:rPr>
        <w:rFonts w:ascii="Times New Roman" w:eastAsia="Times New Roman" w:hAnsi="Times New Roman" w:cs="Times New Roman" w:hint="default"/>
        <w:w w:val="100"/>
        <w:sz w:val="28"/>
        <w:szCs w:val="28"/>
        <w:lang w:val="uk-UA" w:eastAsia="en-US" w:bidi="ar-SA"/>
      </w:rPr>
    </w:lvl>
    <w:lvl w:ilvl="1" w:tplc="FB8AAAC4">
      <w:numFmt w:val="bullet"/>
      <w:lvlText w:val="•"/>
      <w:lvlJc w:val="left"/>
      <w:pPr>
        <w:ind w:left="1960" w:hanging="372"/>
      </w:pPr>
      <w:rPr>
        <w:rFonts w:hint="default"/>
        <w:lang w:val="uk-UA" w:eastAsia="en-US" w:bidi="ar-SA"/>
      </w:rPr>
    </w:lvl>
    <w:lvl w:ilvl="2" w:tplc="8E24A248">
      <w:numFmt w:val="bullet"/>
      <w:lvlText w:val="•"/>
      <w:lvlJc w:val="left"/>
      <w:pPr>
        <w:ind w:left="2981" w:hanging="372"/>
      </w:pPr>
      <w:rPr>
        <w:rFonts w:hint="default"/>
        <w:lang w:val="uk-UA" w:eastAsia="en-US" w:bidi="ar-SA"/>
      </w:rPr>
    </w:lvl>
    <w:lvl w:ilvl="3" w:tplc="3E8E3D06">
      <w:numFmt w:val="bullet"/>
      <w:lvlText w:val="•"/>
      <w:lvlJc w:val="left"/>
      <w:pPr>
        <w:ind w:left="4001" w:hanging="372"/>
      </w:pPr>
      <w:rPr>
        <w:rFonts w:hint="default"/>
        <w:lang w:val="uk-UA" w:eastAsia="en-US" w:bidi="ar-SA"/>
      </w:rPr>
    </w:lvl>
    <w:lvl w:ilvl="4" w:tplc="7E724140">
      <w:numFmt w:val="bullet"/>
      <w:lvlText w:val="•"/>
      <w:lvlJc w:val="left"/>
      <w:pPr>
        <w:ind w:left="5022" w:hanging="372"/>
      </w:pPr>
      <w:rPr>
        <w:rFonts w:hint="default"/>
        <w:lang w:val="uk-UA" w:eastAsia="en-US" w:bidi="ar-SA"/>
      </w:rPr>
    </w:lvl>
    <w:lvl w:ilvl="5" w:tplc="B1CA2C2A">
      <w:numFmt w:val="bullet"/>
      <w:lvlText w:val="•"/>
      <w:lvlJc w:val="left"/>
      <w:pPr>
        <w:ind w:left="6043" w:hanging="372"/>
      </w:pPr>
      <w:rPr>
        <w:rFonts w:hint="default"/>
        <w:lang w:val="uk-UA" w:eastAsia="en-US" w:bidi="ar-SA"/>
      </w:rPr>
    </w:lvl>
    <w:lvl w:ilvl="6" w:tplc="D338BAD0">
      <w:numFmt w:val="bullet"/>
      <w:lvlText w:val="•"/>
      <w:lvlJc w:val="left"/>
      <w:pPr>
        <w:ind w:left="7063" w:hanging="372"/>
      </w:pPr>
      <w:rPr>
        <w:rFonts w:hint="default"/>
        <w:lang w:val="uk-UA" w:eastAsia="en-US" w:bidi="ar-SA"/>
      </w:rPr>
    </w:lvl>
    <w:lvl w:ilvl="7" w:tplc="4F445A3E">
      <w:numFmt w:val="bullet"/>
      <w:lvlText w:val="•"/>
      <w:lvlJc w:val="left"/>
      <w:pPr>
        <w:ind w:left="8084" w:hanging="372"/>
      </w:pPr>
      <w:rPr>
        <w:rFonts w:hint="default"/>
        <w:lang w:val="uk-UA" w:eastAsia="en-US" w:bidi="ar-SA"/>
      </w:rPr>
    </w:lvl>
    <w:lvl w:ilvl="8" w:tplc="620CE264">
      <w:numFmt w:val="bullet"/>
      <w:lvlText w:val="•"/>
      <w:lvlJc w:val="left"/>
      <w:pPr>
        <w:ind w:left="9105" w:hanging="372"/>
      </w:pPr>
      <w:rPr>
        <w:rFonts w:hint="default"/>
        <w:lang w:val="uk-UA" w:eastAsia="en-US" w:bidi="ar-SA"/>
      </w:rPr>
    </w:lvl>
  </w:abstractNum>
  <w:abstractNum w:abstractNumId="99">
    <w:nsid w:val="50115AB5"/>
    <w:multiLevelType w:val="multilevel"/>
    <w:tmpl w:val="A8EAC690"/>
    <w:lvl w:ilvl="0">
      <w:start w:val="2"/>
      <w:numFmt w:val="decimal"/>
      <w:lvlText w:val="%1"/>
      <w:lvlJc w:val="left"/>
      <w:pPr>
        <w:ind w:left="942" w:hanging="545"/>
      </w:pPr>
      <w:rPr>
        <w:rFonts w:hint="default"/>
        <w:lang w:val="uk-UA" w:eastAsia="en-US" w:bidi="ar-SA"/>
      </w:rPr>
    </w:lvl>
    <w:lvl w:ilvl="1">
      <w:start w:val="1"/>
      <w:numFmt w:val="decimal"/>
      <w:lvlText w:val="%1.%2"/>
      <w:lvlJc w:val="left"/>
      <w:pPr>
        <w:ind w:left="942" w:hanging="545"/>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81" w:hanging="545"/>
      </w:pPr>
      <w:rPr>
        <w:rFonts w:hint="default"/>
        <w:lang w:val="uk-UA" w:eastAsia="en-US" w:bidi="ar-SA"/>
      </w:rPr>
    </w:lvl>
    <w:lvl w:ilvl="3">
      <w:numFmt w:val="bullet"/>
      <w:lvlText w:val="•"/>
      <w:lvlJc w:val="left"/>
      <w:pPr>
        <w:ind w:left="4001" w:hanging="545"/>
      </w:pPr>
      <w:rPr>
        <w:rFonts w:hint="default"/>
        <w:lang w:val="uk-UA" w:eastAsia="en-US" w:bidi="ar-SA"/>
      </w:rPr>
    </w:lvl>
    <w:lvl w:ilvl="4">
      <w:numFmt w:val="bullet"/>
      <w:lvlText w:val="•"/>
      <w:lvlJc w:val="left"/>
      <w:pPr>
        <w:ind w:left="5022" w:hanging="545"/>
      </w:pPr>
      <w:rPr>
        <w:rFonts w:hint="default"/>
        <w:lang w:val="uk-UA" w:eastAsia="en-US" w:bidi="ar-SA"/>
      </w:rPr>
    </w:lvl>
    <w:lvl w:ilvl="5">
      <w:numFmt w:val="bullet"/>
      <w:lvlText w:val="•"/>
      <w:lvlJc w:val="left"/>
      <w:pPr>
        <w:ind w:left="6043" w:hanging="545"/>
      </w:pPr>
      <w:rPr>
        <w:rFonts w:hint="default"/>
        <w:lang w:val="uk-UA" w:eastAsia="en-US" w:bidi="ar-SA"/>
      </w:rPr>
    </w:lvl>
    <w:lvl w:ilvl="6">
      <w:numFmt w:val="bullet"/>
      <w:lvlText w:val="•"/>
      <w:lvlJc w:val="left"/>
      <w:pPr>
        <w:ind w:left="7063" w:hanging="545"/>
      </w:pPr>
      <w:rPr>
        <w:rFonts w:hint="default"/>
        <w:lang w:val="uk-UA" w:eastAsia="en-US" w:bidi="ar-SA"/>
      </w:rPr>
    </w:lvl>
    <w:lvl w:ilvl="7">
      <w:numFmt w:val="bullet"/>
      <w:lvlText w:val="•"/>
      <w:lvlJc w:val="left"/>
      <w:pPr>
        <w:ind w:left="8084" w:hanging="545"/>
      </w:pPr>
      <w:rPr>
        <w:rFonts w:hint="default"/>
        <w:lang w:val="uk-UA" w:eastAsia="en-US" w:bidi="ar-SA"/>
      </w:rPr>
    </w:lvl>
    <w:lvl w:ilvl="8">
      <w:numFmt w:val="bullet"/>
      <w:lvlText w:val="•"/>
      <w:lvlJc w:val="left"/>
      <w:pPr>
        <w:ind w:left="9105" w:hanging="545"/>
      </w:pPr>
      <w:rPr>
        <w:rFonts w:hint="default"/>
        <w:lang w:val="uk-UA" w:eastAsia="en-US" w:bidi="ar-SA"/>
      </w:rPr>
    </w:lvl>
  </w:abstractNum>
  <w:abstractNum w:abstractNumId="10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B410D4F"/>
    <w:multiLevelType w:val="multilevel"/>
    <w:tmpl w:val="79FC2C5C"/>
    <w:lvl w:ilvl="0">
      <w:start w:val="2"/>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103">
    <w:nsid w:val="5C556489"/>
    <w:multiLevelType w:val="hybridMultilevel"/>
    <w:tmpl w:val="3DC06C06"/>
    <w:lvl w:ilvl="0" w:tplc="BA888FF2">
      <w:numFmt w:val="bullet"/>
      <w:lvlText w:val="-"/>
      <w:lvlJc w:val="left"/>
      <w:pPr>
        <w:ind w:left="942" w:hanging="238"/>
      </w:pPr>
      <w:rPr>
        <w:rFonts w:ascii="Times New Roman" w:eastAsia="Times New Roman" w:hAnsi="Times New Roman" w:cs="Times New Roman" w:hint="default"/>
        <w:w w:val="100"/>
        <w:sz w:val="28"/>
        <w:szCs w:val="28"/>
        <w:lang w:val="uk-UA" w:eastAsia="en-US" w:bidi="ar-SA"/>
      </w:rPr>
    </w:lvl>
    <w:lvl w:ilvl="1" w:tplc="987660DA">
      <w:numFmt w:val="bullet"/>
      <w:lvlText w:val="•"/>
      <w:lvlJc w:val="left"/>
      <w:pPr>
        <w:ind w:left="1960" w:hanging="238"/>
      </w:pPr>
      <w:rPr>
        <w:rFonts w:hint="default"/>
        <w:lang w:val="uk-UA" w:eastAsia="en-US" w:bidi="ar-SA"/>
      </w:rPr>
    </w:lvl>
    <w:lvl w:ilvl="2" w:tplc="0A3E265A">
      <w:numFmt w:val="bullet"/>
      <w:lvlText w:val="•"/>
      <w:lvlJc w:val="left"/>
      <w:pPr>
        <w:ind w:left="2981" w:hanging="238"/>
      </w:pPr>
      <w:rPr>
        <w:rFonts w:hint="default"/>
        <w:lang w:val="uk-UA" w:eastAsia="en-US" w:bidi="ar-SA"/>
      </w:rPr>
    </w:lvl>
    <w:lvl w:ilvl="3" w:tplc="BD12DB10">
      <w:numFmt w:val="bullet"/>
      <w:lvlText w:val="•"/>
      <w:lvlJc w:val="left"/>
      <w:pPr>
        <w:ind w:left="4001" w:hanging="238"/>
      </w:pPr>
      <w:rPr>
        <w:rFonts w:hint="default"/>
        <w:lang w:val="uk-UA" w:eastAsia="en-US" w:bidi="ar-SA"/>
      </w:rPr>
    </w:lvl>
    <w:lvl w:ilvl="4" w:tplc="A0764374">
      <w:numFmt w:val="bullet"/>
      <w:lvlText w:val="•"/>
      <w:lvlJc w:val="left"/>
      <w:pPr>
        <w:ind w:left="5022" w:hanging="238"/>
      </w:pPr>
      <w:rPr>
        <w:rFonts w:hint="default"/>
        <w:lang w:val="uk-UA" w:eastAsia="en-US" w:bidi="ar-SA"/>
      </w:rPr>
    </w:lvl>
    <w:lvl w:ilvl="5" w:tplc="4FA6EAAA">
      <w:numFmt w:val="bullet"/>
      <w:lvlText w:val="•"/>
      <w:lvlJc w:val="left"/>
      <w:pPr>
        <w:ind w:left="6043" w:hanging="238"/>
      </w:pPr>
      <w:rPr>
        <w:rFonts w:hint="default"/>
        <w:lang w:val="uk-UA" w:eastAsia="en-US" w:bidi="ar-SA"/>
      </w:rPr>
    </w:lvl>
    <w:lvl w:ilvl="6" w:tplc="0E7E3E84">
      <w:numFmt w:val="bullet"/>
      <w:lvlText w:val="•"/>
      <w:lvlJc w:val="left"/>
      <w:pPr>
        <w:ind w:left="7063" w:hanging="238"/>
      </w:pPr>
      <w:rPr>
        <w:rFonts w:hint="default"/>
        <w:lang w:val="uk-UA" w:eastAsia="en-US" w:bidi="ar-SA"/>
      </w:rPr>
    </w:lvl>
    <w:lvl w:ilvl="7" w:tplc="CFC43E6A">
      <w:numFmt w:val="bullet"/>
      <w:lvlText w:val="•"/>
      <w:lvlJc w:val="left"/>
      <w:pPr>
        <w:ind w:left="8084" w:hanging="238"/>
      </w:pPr>
      <w:rPr>
        <w:rFonts w:hint="default"/>
        <w:lang w:val="uk-UA" w:eastAsia="en-US" w:bidi="ar-SA"/>
      </w:rPr>
    </w:lvl>
    <w:lvl w:ilvl="8" w:tplc="E8465092">
      <w:numFmt w:val="bullet"/>
      <w:lvlText w:val="•"/>
      <w:lvlJc w:val="left"/>
      <w:pPr>
        <w:ind w:left="9105" w:hanging="238"/>
      </w:pPr>
      <w:rPr>
        <w:rFonts w:hint="default"/>
        <w:lang w:val="uk-UA" w:eastAsia="en-US" w:bidi="ar-SA"/>
      </w:rPr>
    </w:lvl>
  </w:abstractNum>
  <w:abstractNum w:abstractNumId="104">
    <w:nsid w:val="63A90CA8"/>
    <w:multiLevelType w:val="multilevel"/>
    <w:tmpl w:val="4A446BAA"/>
    <w:lvl w:ilvl="0">
      <w:start w:val="5"/>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105">
    <w:nsid w:val="6944240A"/>
    <w:multiLevelType w:val="hybridMultilevel"/>
    <w:tmpl w:val="9E467E0A"/>
    <w:lvl w:ilvl="0" w:tplc="D48C8FE2">
      <w:start w:val="12"/>
      <w:numFmt w:val="decimal"/>
      <w:lvlText w:val="%1."/>
      <w:lvlJc w:val="left"/>
      <w:pPr>
        <w:ind w:left="1364" w:hanging="423"/>
      </w:pPr>
      <w:rPr>
        <w:rFonts w:ascii="Times New Roman" w:eastAsia="Times New Roman" w:hAnsi="Times New Roman" w:cs="Times New Roman" w:hint="default"/>
        <w:w w:val="100"/>
        <w:sz w:val="28"/>
        <w:szCs w:val="28"/>
        <w:lang w:val="uk-UA" w:eastAsia="en-US" w:bidi="ar-SA"/>
      </w:rPr>
    </w:lvl>
    <w:lvl w:ilvl="1" w:tplc="338609F6">
      <w:start w:val="76"/>
      <w:numFmt w:val="decimal"/>
      <w:lvlText w:val="%2."/>
      <w:lvlJc w:val="left"/>
      <w:pPr>
        <w:ind w:left="942" w:hanging="429"/>
      </w:pPr>
      <w:rPr>
        <w:rFonts w:ascii="Times New Roman" w:eastAsia="Times New Roman" w:hAnsi="Times New Roman" w:cs="Times New Roman" w:hint="default"/>
        <w:w w:val="100"/>
        <w:sz w:val="28"/>
        <w:szCs w:val="28"/>
        <w:lang w:val="uk-UA" w:eastAsia="en-US" w:bidi="ar-SA"/>
      </w:rPr>
    </w:lvl>
    <w:lvl w:ilvl="2" w:tplc="8A88FB0A">
      <w:numFmt w:val="bullet"/>
      <w:lvlText w:val="•"/>
      <w:lvlJc w:val="left"/>
      <w:pPr>
        <w:ind w:left="2447" w:hanging="429"/>
      </w:pPr>
      <w:rPr>
        <w:rFonts w:hint="default"/>
        <w:lang w:val="uk-UA" w:eastAsia="en-US" w:bidi="ar-SA"/>
      </w:rPr>
    </w:lvl>
    <w:lvl w:ilvl="3" w:tplc="5E6009FC">
      <w:numFmt w:val="bullet"/>
      <w:lvlText w:val="•"/>
      <w:lvlJc w:val="left"/>
      <w:pPr>
        <w:ind w:left="3534" w:hanging="429"/>
      </w:pPr>
      <w:rPr>
        <w:rFonts w:hint="default"/>
        <w:lang w:val="uk-UA" w:eastAsia="en-US" w:bidi="ar-SA"/>
      </w:rPr>
    </w:lvl>
    <w:lvl w:ilvl="4" w:tplc="691A83CE">
      <w:numFmt w:val="bullet"/>
      <w:lvlText w:val="•"/>
      <w:lvlJc w:val="left"/>
      <w:pPr>
        <w:ind w:left="4622" w:hanging="429"/>
      </w:pPr>
      <w:rPr>
        <w:rFonts w:hint="default"/>
        <w:lang w:val="uk-UA" w:eastAsia="en-US" w:bidi="ar-SA"/>
      </w:rPr>
    </w:lvl>
    <w:lvl w:ilvl="5" w:tplc="0568D6EA">
      <w:numFmt w:val="bullet"/>
      <w:lvlText w:val="•"/>
      <w:lvlJc w:val="left"/>
      <w:pPr>
        <w:ind w:left="5709" w:hanging="429"/>
      </w:pPr>
      <w:rPr>
        <w:rFonts w:hint="default"/>
        <w:lang w:val="uk-UA" w:eastAsia="en-US" w:bidi="ar-SA"/>
      </w:rPr>
    </w:lvl>
    <w:lvl w:ilvl="6" w:tplc="5844AF46">
      <w:numFmt w:val="bullet"/>
      <w:lvlText w:val="•"/>
      <w:lvlJc w:val="left"/>
      <w:pPr>
        <w:ind w:left="6796" w:hanging="429"/>
      </w:pPr>
      <w:rPr>
        <w:rFonts w:hint="default"/>
        <w:lang w:val="uk-UA" w:eastAsia="en-US" w:bidi="ar-SA"/>
      </w:rPr>
    </w:lvl>
    <w:lvl w:ilvl="7" w:tplc="950ED756">
      <w:numFmt w:val="bullet"/>
      <w:lvlText w:val="•"/>
      <w:lvlJc w:val="left"/>
      <w:pPr>
        <w:ind w:left="7884" w:hanging="429"/>
      </w:pPr>
      <w:rPr>
        <w:rFonts w:hint="default"/>
        <w:lang w:val="uk-UA" w:eastAsia="en-US" w:bidi="ar-SA"/>
      </w:rPr>
    </w:lvl>
    <w:lvl w:ilvl="8" w:tplc="8F84509E">
      <w:numFmt w:val="bullet"/>
      <w:lvlText w:val="•"/>
      <w:lvlJc w:val="left"/>
      <w:pPr>
        <w:ind w:left="8971" w:hanging="429"/>
      </w:pPr>
      <w:rPr>
        <w:rFonts w:hint="default"/>
        <w:lang w:val="uk-UA" w:eastAsia="en-US" w:bidi="ar-SA"/>
      </w:rPr>
    </w:lvl>
  </w:abstractNum>
  <w:abstractNum w:abstractNumId="10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7">
    <w:nsid w:val="7DAD37B7"/>
    <w:multiLevelType w:val="hybridMultilevel"/>
    <w:tmpl w:val="366A07DC"/>
    <w:lvl w:ilvl="0" w:tplc="EC9E23E6">
      <w:start w:val="1"/>
      <w:numFmt w:val="decimal"/>
      <w:lvlText w:val="%1."/>
      <w:lvlJc w:val="left"/>
      <w:pPr>
        <w:ind w:left="942" w:hanging="372"/>
      </w:pPr>
      <w:rPr>
        <w:rFonts w:ascii="Times New Roman" w:eastAsia="Times New Roman" w:hAnsi="Times New Roman" w:cs="Times New Roman" w:hint="default"/>
        <w:w w:val="100"/>
        <w:sz w:val="28"/>
        <w:szCs w:val="28"/>
        <w:lang w:val="uk-UA" w:eastAsia="en-US" w:bidi="ar-SA"/>
      </w:rPr>
    </w:lvl>
    <w:lvl w:ilvl="1" w:tplc="AA9223BE">
      <w:numFmt w:val="bullet"/>
      <w:lvlText w:val="•"/>
      <w:lvlJc w:val="left"/>
      <w:pPr>
        <w:ind w:left="1960" w:hanging="372"/>
      </w:pPr>
      <w:rPr>
        <w:rFonts w:hint="default"/>
        <w:lang w:val="uk-UA" w:eastAsia="en-US" w:bidi="ar-SA"/>
      </w:rPr>
    </w:lvl>
    <w:lvl w:ilvl="2" w:tplc="8CAC3F7E">
      <w:numFmt w:val="bullet"/>
      <w:lvlText w:val="•"/>
      <w:lvlJc w:val="left"/>
      <w:pPr>
        <w:ind w:left="2981" w:hanging="372"/>
      </w:pPr>
      <w:rPr>
        <w:rFonts w:hint="default"/>
        <w:lang w:val="uk-UA" w:eastAsia="en-US" w:bidi="ar-SA"/>
      </w:rPr>
    </w:lvl>
    <w:lvl w:ilvl="3" w:tplc="203C141E">
      <w:numFmt w:val="bullet"/>
      <w:lvlText w:val="•"/>
      <w:lvlJc w:val="left"/>
      <w:pPr>
        <w:ind w:left="4001" w:hanging="372"/>
      </w:pPr>
      <w:rPr>
        <w:rFonts w:hint="default"/>
        <w:lang w:val="uk-UA" w:eastAsia="en-US" w:bidi="ar-SA"/>
      </w:rPr>
    </w:lvl>
    <w:lvl w:ilvl="4" w:tplc="1C2E817E">
      <w:numFmt w:val="bullet"/>
      <w:lvlText w:val="•"/>
      <w:lvlJc w:val="left"/>
      <w:pPr>
        <w:ind w:left="5022" w:hanging="372"/>
      </w:pPr>
      <w:rPr>
        <w:rFonts w:hint="default"/>
        <w:lang w:val="uk-UA" w:eastAsia="en-US" w:bidi="ar-SA"/>
      </w:rPr>
    </w:lvl>
    <w:lvl w:ilvl="5" w:tplc="38D6C6D4">
      <w:numFmt w:val="bullet"/>
      <w:lvlText w:val="•"/>
      <w:lvlJc w:val="left"/>
      <w:pPr>
        <w:ind w:left="6043" w:hanging="372"/>
      </w:pPr>
      <w:rPr>
        <w:rFonts w:hint="default"/>
        <w:lang w:val="uk-UA" w:eastAsia="en-US" w:bidi="ar-SA"/>
      </w:rPr>
    </w:lvl>
    <w:lvl w:ilvl="6" w:tplc="26B094D6">
      <w:numFmt w:val="bullet"/>
      <w:lvlText w:val="•"/>
      <w:lvlJc w:val="left"/>
      <w:pPr>
        <w:ind w:left="7063" w:hanging="372"/>
      </w:pPr>
      <w:rPr>
        <w:rFonts w:hint="default"/>
        <w:lang w:val="uk-UA" w:eastAsia="en-US" w:bidi="ar-SA"/>
      </w:rPr>
    </w:lvl>
    <w:lvl w:ilvl="7" w:tplc="6798AA12">
      <w:numFmt w:val="bullet"/>
      <w:lvlText w:val="•"/>
      <w:lvlJc w:val="left"/>
      <w:pPr>
        <w:ind w:left="8084" w:hanging="372"/>
      </w:pPr>
      <w:rPr>
        <w:rFonts w:hint="default"/>
        <w:lang w:val="uk-UA" w:eastAsia="en-US" w:bidi="ar-SA"/>
      </w:rPr>
    </w:lvl>
    <w:lvl w:ilvl="8" w:tplc="FAC870A4">
      <w:numFmt w:val="bullet"/>
      <w:lvlText w:val="•"/>
      <w:lvlJc w:val="left"/>
      <w:pPr>
        <w:ind w:left="9105" w:hanging="37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8"/>
  </w:num>
  <w:num w:numId="8">
    <w:abstractNumId w:val="87"/>
  </w:num>
  <w:num w:numId="9">
    <w:abstractNumId w:val="104"/>
  </w:num>
  <w:num w:numId="10">
    <w:abstractNumId w:val="95"/>
  </w:num>
  <w:num w:numId="11">
    <w:abstractNumId w:val="73"/>
  </w:num>
  <w:num w:numId="12">
    <w:abstractNumId w:val="102"/>
  </w:num>
  <w:num w:numId="13">
    <w:abstractNumId w:val="97"/>
  </w:num>
  <w:num w:numId="14">
    <w:abstractNumId w:val="98"/>
  </w:num>
  <w:num w:numId="15">
    <w:abstractNumId w:val="105"/>
  </w:num>
  <w:num w:numId="16">
    <w:abstractNumId w:val="83"/>
  </w:num>
  <w:num w:numId="17">
    <w:abstractNumId w:val="86"/>
  </w:num>
  <w:num w:numId="18">
    <w:abstractNumId w:val="69"/>
  </w:num>
  <w:num w:numId="19">
    <w:abstractNumId w:val="94"/>
  </w:num>
  <w:num w:numId="20">
    <w:abstractNumId w:val="103"/>
  </w:num>
  <w:num w:numId="21">
    <w:abstractNumId w:val="90"/>
  </w:num>
  <w:num w:numId="22">
    <w:abstractNumId w:val="80"/>
  </w:num>
  <w:num w:numId="23">
    <w:abstractNumId w:val="91"/>
  </w:num>
  <w:num w:numId="24">
    <w:abstractNumId w:val="77"/>
  </w:num>
  <w:num w:numId="25">
    <w:abstractNumId w:val="92"/>
  </w:num>
  <w:num w:numId="26">
    <w:abstractNumId w:val="99"/>
  </w:num>
  <w:num w:numId="27">
    <w:abstractNumId w:val="85"/>
  </w:num>
  <w:num w:numId="28">
    <w:abstractNumId w:val="10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0DF88-8C39-4996-945F-70050507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18</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2021-11-11T17:50:00Z</dcterms:created>
  <dcterms:modified xsi:type="dcterms:W3CDTF">2021-11-12T09:41:00Z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