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9DE0F8" w14:textId="77777777" w:rsidR="00BE1694" w:rsidRDefault="00BE1694" w:rsidP="00BE1694">
      <w:pPr>
        <w:pStyle w:val="afffffffffffffffffffffffffff5"/>
        <w:rPr>
          <w:rFonts w:ascii="Verdana" w:hAnsi="Verdana"/>
          <w:color w:val="000000"/>
          <w:sz w:val="21"/>
          <w:szCs w:val="21"/>
        </w:rPr>
      </w:pPr>
      <w:r>
        <w:rPr>
          <w:rFonts w:ascii="Helvetica" w:hAnsi="Helvetica" w:cs="Helvetica"/>
          <w:b/>
          <w:bCs w:val="0"/>
          <w:color w:val="222222"/>
          <w:sz w:val="21"/>
          <w:szCs w:val="21"/>
        </w:rPr>
        <w:t>Кочкин, Владимир Иванович.</w:t>
      </w:r>
    </w:p>
    <w:p w14:paraId="64CC48CF" w14:textId="77777777" w:rsidR="00BE1694" w:rsidRDefault="00BE1694" w:rsidP="00BE1694">
      <w:pPr>
        <w:pStyle w:val="20"/>
        <w:spacing w:before="0" w:after="312"/>
        <w:rPr>
          <w:rFonts w:ascii="Arial" w:hAnsi="Arial" w:cs="Arial"/>
          <w:caps/>
          <w:color w:val="333333"/>
          <w:sz w:val="27"/>
          <w:szCs w:val="27"/>
        </w:rPr>
      </w:pPr>
      <w:r>
        <w:rPr>
          <w:rFonts w:ascii="Helvetica" w:hAnsi="Helvetica" w:cs="Helvetica"/>
          <w:caps/>
          <w:color w:val="222222"/>
          <w:sz w:val="21"/>
          <w:szCs w:val="21"/>
        </w:rPr>
        <w:t>Криптоэкзотические мезоны в бутстрапной кварковой модели : диссертация ... кандидата физико-математических наук : 01.04.02. - Санкт-Петербург, 1998. - 94 с.</w:t>
      </w:r>
    </w:p>
    <w:p w14:paraId="0C120851" w14:textId="77777777" w:rsidR="00BE1694" w:rsidRDefault="00BE1694" w:rsidP="00BE1694">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Кочкин, Владимир Иванович</w:t>
      </w:r>
    </w:p>
    <w:p w14:paraId="2AD5BA1C"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64517DDD"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2556823F"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Модель криптоэкзотических мезонов при наличии</w:t>
      </w:r>
    </w:p>
    <w:p w14:paraId="02CF6124"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811(3)^ - симметрии</w:t>
      </w:r>
    </w:p>
    <w:p w14:paraId="68CE42AB"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Введение</w:t>
      </w:r>
    </w:p>
    <w:p w14:paraId="4BE09ADA"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Построение четырехкварковых уравнений</w:t>
      </w:r>
    </w:p>
    <w:p w14:paraId="02A169ED"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Результаты вычислений</w:t>
      </w:r>
    </w:p>
    <w:p w14:paraId="05695C94"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Построение и исследование модели легких криптоэкзотических мезонов</w:t>
      </w:r>
    </w:p>
    <w:p w14:paraId="36114514"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Введение</w:t>
      </w:r>
    </w:p>
    <w:p w14:paraId="4F93DA49"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Четырехчастичные кварковые амплитуды</w:t>
      </w:r>
    </w:p>
    <w:p w14:paraId="7629FEC1"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Результаты вычислений</w:t>
      </w:r>
    </w:p>
    <w:p w14:paraId="441F22F5"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 Исследование спектра масс криптоэкзотических</w:t>
      </w:r>
    </w:p>
    <w:p w14:paraId="798CD9C2"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мезонов с учетом и, &lt;!, в - кварков</w:t>
      </w:r>
    </w:p>
    <w:p w14:paraId="2B8ACFA1"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Введение</w:t>
      </w:r>
    </w:p>
    <w:p w14:paraId="074C198D"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Четырехчастичные кварковые амплитуды</w:t>
      </w:r>
    </w:p>
    <w:p w14:paraId="0D7CE355"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Результаты вычислений 5</w:t>
      </w:r>
    </w:p>
    <w:p w14:paraId="0B29F4B2"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 Легкие гибридные мезоны в бутстрапной</w:t>
      </w:r>
    </w:p>
    <w:p w14:paraId="639D08B5"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кварковой модели</w:t>
      </w:r>
    </w:p>
    <w:p w14:paraId="1A6402DD"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Введение</w:t>
      </w:r>
    </w:p>
    <w:p w14:paraId="09CE9C79"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Четырехчастичные кварковые амплитуды</w:t>
      </w:r>
    </w:p>
    <w:p w14:paraId="56558CAC"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Результаты вычислений</w:t>
      </w:r>
    </w:p>
    <w:p w14:paraId="2B027D99"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58</w:t>
      </w:r>
    </w:p>
    <w:p w14:paraId="19992BA1"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59</w:t>
      </w:r>
    </w:p>
    <w:p w14:paraId="242B792F"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32D4D4AB"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1</w:t>
      </w:r>
    </w:p>
    <w:p w14:paraId="29EF80BC"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Приложение 2</w:t>
      </w:r>
    </w:p>
    <w:p w14:paraId="642A7341"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4B945EFA"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Таблицы</w:t>
      </w:r>
    </w:p>
    <w:p w14:paraId="160C78E9" w14:textId="77777777" w:rsidR="00BE1694" w:rsidRDefault="00BE1694" w:rsidP="00BE1694">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Рисунки</w:t>
      </w:r>
    </w:p>
    <w:p w14:paraId="69F09626" w14:textId="711E5CDE" w:rsidR="005E23AC" w:rsidRPr="00BE1694" w:rsidRDefault="005E23AC" w:rsidP="00BE1694"/>
    <w:sectPr w:rsidR="005E23AC" w:rsidRPr="00BE1694"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9DEAB" w14:textId="77777777" w:rsidR="00EF780C" w:rsidRDefault="00EF780C">
      <w:pPr>
        <w:spacing w:after="0" w:line="240" w:lineRule="auto"/>
      </w:pPr>
      <w:r>
        <w:separator/>
      </w:r>
    </w:p>
  </w:endnote>
  <w:endnote w:type="continuationSeparator" w:id="0">
    <w:p w14:paraId="235C9CFA" w14:textId="77777777" w:rsidR="00EF780C" w:rsidRDefault="00EF78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398C1" w14:textId="77777777" w:rsidR="00EF780C" w:rsidRDefault="00EF780C"/>
    <w:p w14:paraId="19F7D4D2" w14:textId="77777777" w:rsidR="00EF780C" w:rsidRDefault="00EF780C"/>
    <w:p w14:paraId="53AC3250" w14:textId="77777777" w:rsidR="00EF780C" w:rsidRDefault="00EF780C"/>
    <w:p w14:paraId="1012FF7B" w14:textId="77777777" w:rsidR="00EF780C" w:rsidRDefault="00EF780C"/>
    <w:p w14:paraId="43DFD20C" w14:textId="77777777" w:rsidR="00EF780C" w:rsidRDefault="00EF780C"/>
    <w:p w14:paraId="7C89F152" w14:textId="77777777" w:rsidR="00EF780C" w:rsidRDefault="00EF780C"/>
    <w:p w14:paraId="52FBC442" w14:textId="77777777" w:rsidR="00EF780C" w:rsidRDefault="00EF780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ABEF787" wp14:editId="5B2AA5D9">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1CBA20" w14:textId="77777777" w:rsidR="00EF780C" w:rsidRDefault="00EF78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ABEF78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61CBA20" w14:textId="77777777" w:rsidR="00EF780C" w:rsidRDefault="00EF780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A5005B" w14:textId="77777777" w:rsidR="00EF780C" w:rsidRDefault="00EF780C"/>
    <w:p w14:paraId="180B5783" w14:textId="77777777" w:rsidR="00EF780C" w:rsidRDefault="00EF780C"/>
    <w:p w14:paraId="0628F5C4" w14:textId="77777777" w:rsidR="00EF780C" w:rsidRDefault="00EF780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E294B54" wp14:editId="613B92A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0514F9" w14:textId="77777777" w:rsidR="00EF780C" w:rsidRDefault="00EF780C"/>
                          <w:p w14:paraId="46025160" w14:textId="77777777" w:rsidR="00EF780C" w:rsidRDefault="00EF78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E294B5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0514F9" w14:textId="77777777" w:rsidR="00EF780C" w:rsidRDefault="00EF780C"/>
                    <w:p w14:paraId="46025160" w14:textId="77777777" w:rsidR="00EF780C" w:rsidRDefault="00EF780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C690404" w14:textId="77777777" w:rsidR="00EF780C" w:rsidRDefault="00EF780C"/>
    <w:p w14:paraId="13CC06EA" w14:textId="77777777" w:rsidR="00EF780C" w:rsidRDefault="00EF780C">
      <w:pPr>
        <w:rPr>
          <w:sz w:val="2"/>
          <w:szCs w:val="2"/>
        </w:rPr>
      </w:pPr>
    </w:p>
    <w:p w14:paraId="1532036C" w14:textId="77777777" w:rsidR="00EF780C" w:rsidRDefault="00EF780C"/>
    <w:p w14:paraId="3AB9F37E" w14:textId="77777777" w:rsidR="00EF780C" w:rsidRDefault="00EF780C">
      <w:pPr>
        <w:spacing w:after="0" w:line="240" w:lineRule="auto"/>
      </w:pPr>
    </w:p>
  </w:footnote>
  <w:footnote w:type="continuationSeparator" w:id="0">
    <w:p w14:paraId="5EB3FE33" w14:textId="77777777" w:rsidR="00EF780C" w:rsidRDefault="00EF78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911"/>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15"/>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05"/>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0C"/>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link w:val="35Exact"/>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148022</TotalTime>
  <Pages>2</Pages>
  <Words>144</Words>
  <Characters>825</Characters>
  <Application>Microsoft Office Word</Application>
  <DocSecurity>0</DocSecurity>
  <Lines>6</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968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4077</cp:revision>
  <cp:lastPrinted>2009-02-06T05:36:00Z</cp:lastPrinted>
  <dcterms:created xsi:type="dcterms:W3CDTF">2024-01-07T13:43:00Z</dcterms:created>
  <dcterms:modified xsi:type="dcterms:W3CDTF">2025-08-09T08:28:00Z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