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413BE" w:rsidRDefault="003413BE" w:rsidP="003413BE">
      <w:r w:rsidRPr="003413BE">
        <w:rPr>
          <w:rFonts w:ascii="Times New Roman" w:eastAsia="Arial Narrow" w:hAnsi="Times New Roman" w:cs="Times New Roman"/>
          <w:b/>
          <w:bCs/>
          <w:color w:val="000000"/>
          <w:kern w:val="0"/>
          <w:sz w:val="24"/>
          <w:lang w:val="uk-UA" w:eastAsia="uk-UA" w:bidi="uk-UA"/>
        </w:rPr>
        <w:t>Базилевська Оксана Олександрівна</w:t>
      </w:r>
      <w:r w:rsidRPr="003413BE">
        <w:rPr>
          <w:rFonts w:ascii="Times New Roman" w:eastAsia="Arial Narrow" w:hAnsi="Times New Roman" w:cs="Times New Roman"/>
          <w:color w:val="000000"/>
          <w:kern w:val="0"/>
          <w:sz w:val="24"/>
          <w:lang w:val="uk-UA" w:eastAsia="uk-UA" w:bidi="uk-UA"/>
        </w:rPr>
        <w:t>, старший викладач ка</w:t>
      </w:r>
      <w:r w:rsidRPr="003413BE">
        <w:rPr>
          <w:rFonts w:ascii="Times New Roman" w:eastAsia="Arial Narrow" w:hAnsi="Times New Roman" w:cs="Times New Roman"/>
          <w:color w:val="000000"/>
          <w:kern w:val="0"/>
          <w:sz w:val="24"/>
          <w:lang w:val="uk-UA" w:eastAsia="uk-UA" w:bidi="uk-UA"/>
        </w:rPr>
        <w:softHyphen/>
        <w:t>федри корекційної педагогіки КВНЗ «Дніпропетровський облас</w:t>
      </w:r>
      <w:r w:rsidRPr="003413BE">
        <w:rPr>
          <w:rFonts w:ascii="Times New Roman" w:eastAsia="Arial Narrow" w:hAnsi="Times New Roman" w:cs="Times New Roman"/>
          <w:color w:val="000000"/>
          <w:kern w:val="0"/>
          <w:sz w:val="24"/>
          <w:lang w:val="uk-UA" w:eastAsia="uk-UA" w:bidi="uk-UA"/>
        </w:rPr>
        <w:softHyphen/>
        <w:t>ний інститут післядипломної педагогічної освіти»: «Формування соціокультурної компетентності в учнів з порушенням слуху за</w:t>
      </w:r>
      <w:r w:rsidRPr="003413BE">
        <w:rPr>
          <w:rFonts w:ascii="Times New Roman" w:eastAsia="Arial Narrow" w:hAnsi="Times New Roman" w:cs="Times New Roman"/>
          <w:color w:val="000000"/>
          <w:kern w:val="0"/>
          <w:sz w:val="24"/>
          <w:lang w:val="uk-UA" w:eastAsia="uk-UA" w:bidi="uk-UA"/>
        </w:rPr>
        <w:softHyphen/>
        <w:t>собами образотворчого мистецтва» (13.00.03 - корекційна педа</w:t>
      </w:r>
      <w:r w:rsidRPr="003413BE">
        <w:rPr>
          <w:rFonts w:ascii="Times New Roman" w:eastAsia="Arial Narrow" w:hAnsi="Times New Roman" w:cs="Times New Roman"/>
          <w:color w:val="000000"/>
          <w:kern w:val="0"/>
          <w:sz w:val="24"/>
          <w:lang w:val="uk-UA" w:eastAsia="uk-UA" w:bidi="uk-UA"/>
        </w:rPr>
        <w:softHyphen/>
        <w:t>гогіка). Спецрада Д 26.450.01 в Інституті спеціальної педагогіки</w:t>
      </w:r>
    </w:p>
    <w:sectPr w:rsidR="00047DE3" w:rsidRPr="003413B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5E1AF-6839-45BF-A7DC-2C540D24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2020-05-07T08:13:00Z</dcterms:created>
  <dcterms:modified xsi:type="dcterms:W3CDTF">2020-05-07T19:43:00Z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