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E7B" w:rsidRDefault="00742E7B" w:rsidP="00742E7B">
      <w:pPr>
        <w:widowControl/>
        <w:tabs>
          <w:tab w:val="clear" w:pos="709"/>
        </w:tabs>
        <w:suppressAutoHyphens w:val="0"/>
        <w:autoSpaceDE w:val="0"/>
        <w:autoSpaceDN w:val="0"/>
        <w:adjustRightInd w:val="0"/>
        <w:spacing w:after="0" w:line="240" w:lineRule="auto"/>
        <w:ind w:firstLine="0"/>
        <w:jc w:val="left"/>
        <w:rPr>
          <w:rFonts w:ascii="CIDFont+F4" w:eastAsia="CIDFont+F4" w:hAnsi="Courier New" w:cs="CIDFont+F4"/>
          <w:kern w:val="0"/>
          <w:sz w:val="28"/>
          <w:szCs w:val="28"/>
          <w:lang w:eastAsia="ru-RU"/>
        </w:rPr>
      </w:pPr>
      <w:r>
        <w:rPr>
          <w:rFonts w:ascii="CIDFont+F4" w:eastAsia="CIDFont+F4" w:hAnsi="Courier New" w:cs="CIDFont+F4" w:hint="eastAsia"/>
          <w:kern w:val="0"/>
          <w:sz w:val="28"/>
          <w:szCs w:val="28"/>
          <w:lang w:eastAsia="ru-RU"/>
        </w:rPr>
        <w:t>Торчинюк</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Павло</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Васильович</w:t>
      </w:r>
      <w:r>
        <w:rPr>
          <w:rFonts w:ascii="CIDFont+F3" w:eastAsia="CIDFont+F4" w:hAnsi="CIDFont+F3" w:cs="CIDFont+F3"/>
          <w:kern w:val="0"/>
          <w:sz w:val="28"/>
          <w:szCs w:val="28"/>
          <w:lang w:eastAsia="ru-RU"/>
        </w:rPr>
        <w:t xml:space="preserve">, </w:t>
      </w:r>
      <w:r>
        <w:rPr>
          <w:rFonts w:ascii="CIDFont+F4" w:eastAsia="CIDFont+F4" w:hAnsi="Courier New" w:cs="CIDFont+F4" w:hint="eastAsia"/>
          <w:kern w:val="0"/>
          <w:sz w:val="28"/>
          <w:szCs w:val="28"/>
          <w:lang w:eastAsia="ru-RU"/>
        </w:rPr>
        <w:t>аспірант</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Інституту</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загальної</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та</w:t>
      </w:r>
    </w:p>
    <w:p w:rsidR="00742E7B" w:rsidRDefault="00742E7B" w:rsidP="00742E7B">
      <w:pPr>
        <w:widowControl/>
        <w:tabs>
          <w:tab w:val="clear" w:pos="709"/>
        </w:tabs>
        <w:suppressAutoHyphens w:val="0"/>
        <w:autoSpaceDE w:val="0"/>
        <w:autoSpaceDN w:val="0"/>
        <w:adjustRightInd w:val="0"/>
        <w:spacing w:after="0" w:line="240" w:lineRule="auto"/>
        <w:ind w:firstLine="0"/>
        <w:jc w:val="left"/>
        <w:rPr>
          <w:rFonts w:ascii="CIDFont+F4" w:eastAsia="CIDFont+F4" w:hAnsi="Courier New" w:cs="CIDFont+F4"/>
          <w:kern w:val="0"/>
          <w:sz w:val="28"/>
          <w:szCs w:val="28"/>
          <w:lang w:eastAsia="ru-RU"/>
        </w:rPr>
      </w:pPr>
      <w:r>
        <w:rPr>
          <w:rFonts w:ascii="CIDFont+F4" w:eastAsia="CIDFont+F4" w:hAnsi="Courier New" w:cs="CIDFont+F4" w:hint="eastAsia"/>
          <w:kern w:val="0"/>
          <w:sz w:val="28"/>
          <w:szCs w:val="28"/>
          <w:lang w:eastAsia="ru-RU"/>
        </w:rPr>
        <w:t>неорганічної</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хімії</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ім</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В</w:t>
      </w:r>
      <w:r>
        <w:rPr>
          <w:rFonts w:ascii="CIDFont+F4" w:eastAsia="CIDFont+F4" w:hAnsi="Courier New" w:cs="CIDFont+F4"/>
          <w:kern w:val="0"/>
          <w:sz w:val="28"/>
          <w:szCs w:val="28"/>
          <w:lang w:eastAsia="ru-RU"/>
        </w:rPr>
        <w:t>.</w:t>
      </w:r>
      <w:r>
        <w:rPr>
          <w:rFonts w:ascii="CIDFont+F4" w:eastAsia="CIDFont+F4" w:hAnsi="Courier New" w:cs="CIDFont+F4" w:hint="eastAsia"/>
          <w:kern w:val="0"/>
          <w:sz w:val="28"/>
          <w:szCs w:val="28"/>
          <w:lang w:eastAsia="ru-RU"/>
        </w:rPr>
        <w:t>І</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Вернадського</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НАН</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України</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тема</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дисертації</w:t>
      </w:r>
      <w:r>
        <w:rPr>
          <w:rFonts w:ascii="CIDFont+F4" w:eastAsia="CIDFont+F4" w:hAnsi="Courier New" w:cs="CIDFont+F4"/>
          <w:kern w:val="0"/>
          <w:sz w:val="28"/>
          <w:szCs w:val="28"/>
          <w:lang w:eastAsia="ru-RU"/>
        </w:rPr>
        <w:t>:</w:t>
      </w:r>
    </w:p>
    <w:p w:rsidR="00742E7B" w:rsidRDefault="00742E7B" w:rsidP="00742E7B">
      <w:pPr>
        <w:widowControl/>
        <w:tabs>
          <w:tab w:val="clear" w:pos="709"/>
        </w:tabs>
        <w:suppressAutoHyphens w:val="0"/>
        <w:autoSpaceDE w:val="0"/>
        <w:autoSpaceDN w:val="0"/>
        <w:adjustRightInd w:val="0"/>
        <w:spacing w:after="0" w:line="240" w:lineRule="auto"/>
        <w:ind w:firstLine="0"/>
        <w:jc w:val="left"/>
        <w:rPr>
          <w:rFonts w:ascii="CIDFont+F4" w:eastAsia="CIDFont+F4" w:hAnsi="Courier New" w:cs="CIDFont+F4"/>
          <w:kern w:val="0"/>
          <w:sz w:val="28"/>
          <w:szCs w:val="28"/>
          <w:lang w:eastAsia="ru-RU"/>
        </w:rPr>
      </w:pPr>
      <w:r>
        <w:rPr>
          <w:rFonts w:ascii="CIDFont+F4" w:eastAsia="CIDFont+F4" w:hAnsi="Courier New" w:cs="CIDFont+F4" w:hint="eastAsia"/>
          <w:kern w:val="0"/>
          <w:sz w:val="28"/>
          <w:szCs w:val="28"/>
          <w:lang w:eastAsia="ru-RU"/>
        </w:rPr>
        <w:t>«</w:t>
      </w:r>
      <w:r>
        <w:rPr>
          <w:rFonts w:ascii="CIDFont+F4" w:eastAsia="CIDFont+F4" w:hAnsi="Courier New" w:cs="CIDFont+F4" w:hint="eastAsia"/>
          <w:kern w:val="0"/>
          <w:sz w:val="28"/>
          <w:szCs w:val="28"/>
          <w:lang w:eastAsia="ru-RU"/>
        </w:rPr>
        <w:t>Синтез</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структура</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та</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властивості</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плівкових</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матеріалів</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на</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основі</w:t>
      </w:r>
    </w:p>
    <w:p w:rsidR="00742E7B" w:rsidRDefault="00742E7B" w:rsidP="00742E7B">
      <w:pPr>
        <w:widowControl/>
        <w:tabs>
          <w:tab w:val="clear" w:pos="709"/>
        </w:tabs>
        <w:suppressAutoHyphens w:val="0"/>
        <w:autoSpaceDE w:val="0"/>
        <w:autoSpaceDN w:val="0"/>
        <w:adjustRightInd w:val="0"/>
        <w:spacing w:after="0" w:line="240" w:lineRule="auto"/>
        <w:ind w:firstLine="0"/>
        <w:jc w:val="left"/>
        <w:rPr>
          <w:rFonts w:ascii="CIDFont+F4" w:eastAsia="CIDFont+F4" w:hAnsi="Courier New" w:cs="CIDFont+F4"/>
          <w:kern w:val="0"/>
          <w:sz w:val="28"/>
          <w:szCs w:val="28"/>
          <w:lang w:eastAsia="ru-RU"/>
        </w:rPr>
      </w:pPr>
      <w:r>
        <w:rPr>
          <w:rFonts w:ascii="CIDFont+F4" w:eastAsia="CIDFont+F4" w:hAnsi="Courier New" w:cs="CIDFont+F4" w:hint="eastAsia"/>
          <w:kern w:val="0"/>
          <w:sz w:val="28"/>
          <w:szCs w:val="28"/>
          <w:lang w:eastAsia="ru-RU"/>
        </w:rPr>
        <w:t>органо</w:t>
      </w:r>
      <w:r>
        <w:rPr>
          <w:rFonts w:ascii="CIDFont+F4" w:eastAsia="CIDFont+F4" w:hAnsi="Courier New" w:cs="CIDFont+F4"/>
          <w:kern w:val="0"/>
          <w:sz w:val="28"/>
          <w:szCs w:val="28"/>
          <w:lang w:eastAsia="ru-RU"/>
        </w:rPr>
        <w:t>-</w:t>
      </w:r>
      <w:r>
        <w:rPr>
          <w:rFonts w:ascii="CIDFont+F4" w:eastAsia="CIDFont+F4" w:hAnsi="Courier New" w:cs="CIDFont+F4" w:hint="eastAsia"/>
          <w:kern w:val="0"/>
          <w:sz w:val="28"/>
          <w:szCs w:val="28"/>
          <w:lang w:eastAsia="ru-RU"/>
        </w:rPr>
        <w:t>неорганічного</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перовськиту</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СН</w:t>
      </w:r>
      <w:r>
        <w:rPr>
          <w:rFonts w:ascii="CIDFont+F4" w:eastAsia="CIDFont+F4" w:hAnsi="Courier New" w:cs="CIDFont+F4"/>
          <w:kern w:val="0"/>
          <w:sz w:val="18"/>
          <w:szCs w:val="18"/>
          <w:lang w:eastAsia="ru-RU"/>
        </w:rPr>
        <w:t>3</w:t>
      </w:r>
      <w:r>
        <w:rPr>
          <w:rFonts w:ascii="CIDFont+F4" w:eastAsia="CIDFont+F4" w:hAnsi="Courier New" w:cs="CIDFont+F4"/>
          <w:kern w:val="0"/>
          <w:sz w:val="28"/>
          <w:szCs w:val="28"/>
          <w:lang w:eastAsia="ru-RU"/>
        </w:rPr>
        <w:t>N</w:t>
      </w:r>
      <w:r>
        <w:rPr>
          <w:rFonts w:ascii="CIDFont+F4" w:eastAsia="CIDFont+F4" w:hAnsi="Courier New" w:cs="CIDFont+F4" w:hint="eastAsia"/>
          <w:kern w:val="0"/>
          <w:sz w:val="28"/>
          <w:szCs w:val="28"/>
          <w:lang w:eastAsia="ru-RU"/>
        </w:rPr>
        <w:t>Н</w:t>
      </w:r>
      <w:r>
        <w:rPr>
          <w:rFonts w:ascii="CIDFont+F4" w:eastAsia="CIDFont+F4" w:hAnsi="Courier New" w:cs="CIDFont+F4"/>
          <w:kern w:val="0"/>
          <w:sz w:val="18"/>
          <w:szCs w:val="18"/>
          <w:lang w:eastAsia="ru-RU"/>
        </w:rPr>
        <w:t>3</w:t>
      </w:r>
      <w:r>
        <w:rPr>
          <w:rFonts w:ascii="CIDFont+F4" w:eastAsia="CIDFont+F4" w:hAnsi="Courier New" w:cs="CIDFont+F4"/>
          <w:kern w:val="0"/>
          <w:sz w:val="28"/>
          <w:szCs w:val="28"/>
          <w:lang w:eastAsia="ru-RU"/>
        </w:rPr>
        <w:t>PbI</w:t>
      </w:r>
      <w:r>
        <w:rPr>
          <w:rFonts w:ascii="CIDFont+F4" w:eastAsia="CIDFont+F4" w:hAnsi="Courier New" w:cs="CIDFont+F4"/>
          <w:kern w:val="0"/>
          <w:sz w:val="18"/>
          <w:szCs w:val="18"/>
          <w:lang w:eastAsia="ru-RU"/>
        </w:rPr>
        <w:t>3</w:t>
      </w:r>
      <w:r>
        <w:rPr>
          <w:rFonts w:ascii="CIDFont+F4" w:eastAsia="CIDFont+F4" w:hAnsi="Courier New" w:cs="CIDFont+F4" w:hint="eastAsia"/>
          <w:kern w:val="0"/>
          <w:sz w:val="28"/>
          <w:szCs w:val="28"/>
          <w:lang w:eastAsia="ru-RU"/>
        </w:rPr>
        <w:t>»</w:t>
      </w:r>
      <w:r>
        <w:rPr>
          <w:rFonts w:ascii="CIDFont+F4" w:eastAsia="CIDFont+F4" w:hAnsi="Courier New" w:cs="CIDFont+F4"/>
          <w:kern w:val="0"/>
          <w:sz w:val="28"/>
          <w:szCs w:val="28"/>
          <w:lang w:eastAsia="ru-RU"/>
        </w:rPr>
        <w:t xml:space="preserve">, (102 </w:t>
      </w:r>
      <w:r>
        <w:rPr>
          <w:rFonts w:ascii="CIDFont+F4" w:eastAsia="CIDFont+F4" w:hAnsi="Courier New" w:cs="CIDFont+F4" w:hint="eastAsia"/>
          <w:kern w:val="0"/>
          <w:sz w:val="28"/>
          <w:szCs w:val="28"/>
          <w:lang w:eastAsia="ru-RU"/>
        </w:rPr>
        <w:t>Хімія</w:t>
      </w:r>
      <w:r>
        <w:rPr>
          <w:rFonts w:ascii="CIDFont+F4" w:eastAsia="CIDFont+F4" w:hAnsi="Courier New" w:cs="CIDFont+F4"/>
          <w:kern w:val="0"/>
          <w:sz w:val="28"/>
          <w:szCs w:val="28"/>
          <w:lang w:eastAsia="ru-RU"/>
        </w:rPr>
        <w:t>).</w:t>
      </w:r>
    </w:p>
    <w:p w:rsidR="00742E7B" w:rsidRDefault="00742E7B" w:rsidP="00742E7B">
      <w:pPr>
        <w:widowControl/>
        <w:tabs>
          <w:tab w:val="clear" w:pos="709"/>
        </w:tabs>
        <w:suppressAutoHyphens w:val="0"/>
        <w:autoSpaceDE w:val="0"/>
        <w:autoSpaceDN w:val="0"/>
        <w:adjustRightInd w:val="0"/>
        <w:spacing w:after="0" w:line="240" w:lineRule="auto"/>
        <w:ind w:firstLine="0"/>
        <w:jc w:val="left"/>
        <w:rPr>
          <w:rFonts w:ascii="CIDFont+F4" w:eastAsia="CIDFont+F4" w:hAnsi="Courier New" w:cs="CIDFont+F4"/>
          <w:kern w:val="0"/>
          <w:sz w:val="28"/>
          <w:szCs w:val="28"/>
          <w:lang w:eastAsia="ru-RU"/>
        </w:rPr>
      </w:pPr>
      <w:r>
        <w:rPr>
          <w:rFonts w:ascii="CIDFont+F4" w:eastAsia="CIDFont+F4" w:hAnsi="Courier New" w:cs="CIDFont+F4" w:hint="eastAsia"/>
          <w:kern w:val="0"/>
          <w:sz w:val="28"/>
          <w:szCs w:val="28"/>
          <w:lang w:eastAsia="ru-RU"/>
        </w:rPr>
        <w:t>Спеціалізована</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вчена</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рада</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ДФ</w:t>
      </w:r>
      <w:r>
        <w:rPr>
          <w:rFonts w:ascii="CIDFont+F4" w:eastAsia="CIDFont+F4" w:hAnsi="Courier New" w:cs="CIDFont+F4"/>
          <w:kern w:val="0"/>
          <w:sz w:val="28"/>
          <w:szCs w:val="28"/>
          <w:lang w:eastAsia="ru-RU"/>
        </w:rPr>
        <w:t xml:space="preserve"> 26.218.002 </w:t>
      </w:r>
      <w:r>
        <w:rPr>
          <w:rFonts w:ascii="CIDFont+F4" w:eastAsia="CIDFont+F4" w:hAnsi="Courier New" w:cs="CIDFont+F4" w:hint="eastAsia"/>
          <w:kern w:val="0"/>
          <w:sz w:val="28"/>
          <w:szCs w:val="28"/>
          <w:lang w:eastAsia="ru-RU"/>
        </w:rPr>
        <w:t>в</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Інституті</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загальної</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та</w:t>
      </w:r>
    </w:p>
    <w:p w:rsidR="008625C9" w:rsidRPr="00742E7B" w:rsidRDefault="00742E7B" w:rsidP="00742E7B">
      <w:r>
        <w:rPr>
          <w:rFonts w:ascii="CIDFont+F4" w:eastAsia="CIDFont+F4" w:hAnsi="Courier New" w:cs="CIDFont+F4" w:hint="eastAsia"/>
          <w:kern w:val="0"/>
          <w:sz w:val="28"/>
          <w:szCs w:val="28"/>
          <w:lang w:eastAsia="ru-RU"/>
        </w:rPr>
        <w:t>неорганічної</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хімії</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ім</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В</w:t>
      </w:r>
      <w:r>
        <w:rPr>
          <w:rFonts w:ascii="CIDFont+F4" w:eastAsia="CIDFont+F4" w:hAnsi="Courier New" w:cs="CIDFont+F4"/>
          <w:kern w:val="0"/>
          <w:sz w:val="28"/>
          <w:szCs w:val="28"/>
          <w:lang w:eastAsia="ru-RU"/>
        </w:rPr>
        <w:t>.</w:t>
      </w:r>
      <w:r>
        <w:rPr>
          <w:rFonts w:ascii="CIDFont+F4" w:eastAsia="CIDFont+F4" w:hAnsi="Courier New" w:cs="CIDFont+F4" w:hint="eastAsia"/>
          <w:kern w:val="0"/>
          <w:sz w:val="28"/>
          <w:szCs w:val="28"/>
          <w:lang w:eastAsia="ru-RU"/>
        </w:rPr>
        <w:t>І</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Вернадського</w:t>
      </w:r>
    </w:p>
    <w:sectPr w:rsidR="008625C9" w:rsidRPr="00742E7B"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550" w:rsidRDefault="001D3550">
      <w:pPr>
        <w:spacing w:after="0" w:line="240" w:lineRule="auto"/>
      </w:pPr>
      <w:r>
        <w:separator/>
      </w:r>
    </w:p>
  </w:endnote>
  <w:endnote w:type="continuationSeparator" w:id="0">
    <w:p w:rsidR="001D3550" w:rsidRDefault="001D35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4">
    <w:altName w:val="Arial Unicode MS"/>
    <w:panose1 w:val="00000000000000000000"/>
    <w:charset w:val="88"/>
    <w:family w:val="auto"/>
    <w:notTrueType/>
    <w:pitch w:val="default"/>
    <w:sig w:usb0="00000001" w:usb1="08080000" w:usb2="00000010" w:usb3="00000000" w:csb0="00100000"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Default="001D3550">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D3550" w:rsidRDefault="001D3550">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Default="001D3550">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D3550" w:rsidRDefault="001D3550">
                <w:pPr>
                  <w:spacing w:line="240" w:lineRule="auto"/>
                </w:pPr>
                <w:fldSimple w:instr=" PAGE \* MERGEFORMAT ">
                  <w:r w:rsidR="00742E7B" w:rsidRPr="00742E7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550" w:rsidRDefault="001D3550"/>
    <w:p w:rsidR="001D3550" w:rsidRDefault="001D3550"/>
    <w:p w:rsidR="001D3550" w:rsidRDefault="001D3550"/>
    <w:p w:rsidR="001D3550" w:rsidRDefault="001D3550"/>
    <w:p w:rsidR="001D3550" w:rsidRDefault="001D3550"/>
    <w:p w:rsidR="001D3550" w:rsidRDefault="001D3550"/>
    <w:p w:rsidR="001D3550" w:rsidRDefault="001D3550">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D3550" w:rsidRDefault="001D3550">
                  <w:pPr>
                    <w:spacing w:line="240" w:lineRule="auto"/>
                  </w:pPr>
                  <w:fldSimple w:instr=" PAGE \* MERGEFORMAT ">
                    <w:r w:rsidRPr="008625C9">
                      <w:rPr>
                        <w:rStyle w:val="afffff9"/>
                        <w:b w:val="0"/>
                        <w:bCs w:val="0"/>
                        <w:noProof/>
                      </w:rPr>
                      <w:t>11</w:t>
                    </w:r>
                  </w:fldSimple>
                </w:p>
              </w:txbxContent>
            </v:textbox>
            <w10:wrap anchorx="page" anchory="page"/>
          </v:shape>
        </w:pict>
      </w:r>
    </w:p>
    <w:p w:rsidR="001D3550" w:rsidRDefault="001D3550"/>
    <w:p w:rsidR="001D3550" w:rsidRDefault="001D3550"/>
    <w:p w:rsidR="001D3550" w:rsidRDefault="001D3550">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D3550" w:rsidRDefault="001D3550"/>
                <w:p w:rsidR="001D3550" w:rsidRDefault="001D3550">
                  <w:pPr>
                    <w:pStyle w:val="1ffffff7"/>
                    <w:spacing w:line="240" w:lineRule="auto"/>
                  </w:pPr>
                  <w:fldSimple w:instr=" PAGE \* MERGEFORMAT ">
                    <w:r w:rsidRPr="008625C9">
                      <w:rPr>
                        <w:rStyle w:val="3b"/>
                        <w:noProof/>
                      </w:rPr>
                      <w:t>11</w:t>
                    </w:r>
                  </w:fldSimple>
                </w:p>
              </w:txbxContent>
            </v:textbox>
            <w10:wrap anchorx="page" anchory="page"/>
          </v:shape>
        </w:pict>
      </w:r>
    </w:p>
    <w:p w:rsidR="001D3550" w:rsidRDefault="001D3550"/>
    <w:p w:rsidR="001D3550" w:rsidRDefault="001D3550">
      <w:pPr>
        <w:rPr>
          <w:sz w:val="2"/>
          <w:szCs w:val="2"/>
        </w:rPr>
      </w:pPr>
    </w:p>
    <w:p w:rsidR="001D3550" w:rsidRDefault="001D3550"/>
    <w:p w:rsidR="001D3550" w:rsidRDefault="001D3550">
      <w:pPr>
        <w:spacing w:after="0" w:line="240" w:lineRule="auto"/>
      </w:pPr>
    </w:p>
  </w:footnote>
  <w:footnote w:type="continuationSeparator" w:id="0">
    <w:p w:rsidR="001D3550" w:rsidRDefault="001D35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Pr="005856C0" w:rsidRDefault="001D355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DA0"/>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10"/>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36620B-370F-4058-8A7C-537132788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674</TotalTime>
  <Pages>1</Pages>
  <Words>53</Words>
  <Characters>307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2022-02-02T20:03:00Z</dcterms:created>
  <dcterms:modified xsi:type="dcterms:W3CDTF">2022-02-03T07:15:00Z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