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E4F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Камилов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Бахтияр</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Ганиевич</w:t>
      </w:r>
      <w:r w:rsidRPr="00D95CF4">
        <w:rPr>
          <w:rFonts w:ascii="Helvetica" w:hAnsi="Helvetica" w:cs="Helvetica"/>
          <w:b/>
          <w:bCs/>
          <w:color w:val="222222"/>
          <w:sz w:val="21"/>
          <w:szCs w:val="21"/>
        </w:rPr>
        <w:t>.</w:t>
      </w:r>
    </w:p>
    <w:p w14:paraId="76DB2C39"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Регистрирующие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становление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воспроизводительной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функции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Hypophthalmichthys Molitrix (Val.), Cyprinidae : </w:t>
      </w:r>
      <w:r w:rsidRPr="00D95CF4">
        <w:rPr>
          <w:rFonts w:ascii="Helvetica" w:hAnsi="Helvetica" w:cs="Helvetica" w:hint="eastAsia"/>
          <w:b/>
          <w:bCs/>
          <w:color w:val="222222"/>
          <w:sz w:val="21"/>
          <w:szCs w:val="21"/>
        </w:rPr>
        <w:t>диссертация</w:t>
      </w:r>
      <w:r w:rsidRPr="00D95CF4">
        <w:rPr>
          <w:rFonts w:ascii="Helvetica" w:hAnsi="Helvetica" w:cs="Helvetica"/>
          <w:b/>
          <w:bCs/>
          <w:color w:val="222222"/>
          <w:sz w:val="21"/>
          <w:szCs w:val="21"/>
        </w:rPr>
        <w:t xml:space="preserve"> ... </w:t>
      </w:r>
      <w:r w:rsidRPr="00D95CF4">
        <w:rPr>
          <w:rFonts w:ascii="Helvetica" w:hAnsi="Helvetica" w:cs="Helvetica" w:hint="eastAsia"/>
          <w:b/>
          <w:bCs/>
          <w:color w:val="222222"/>
          <w:sz w:val="21"/>
          <w:szCs w:val="21"/>
        </w:rPr>
        <w:t>кандидата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биологических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наук</w:t>
      </w:r>
      <w:r w:rsidRPr="00D95CF4">
        <w:rPr>
          <w:rFonts w:ascii="Helvetica" w:hAnsi="Helvetica" w:cs="Helvetica"/>
          <w:b/>
          <w:bCs/>
          <w:color w:val="222222"/>
          <w:sz w:val="21"/>
          <w:szCs w:val="21"/>
        </w:rPr>
        <w:t xml:space="preserve"> : 03.00.10. - </w:t>
      </w:r>
      <w:r w:rsidRPr="00D95CF4">
        <w:rPr>
          <w:rFonts w:ascii="Helvetica" w:hAnsi="Helvetica" w:cs="Helvetica" w:hint="eastAsia"/>
          <w:b/>
          <w:bCs/>
          <w:color w:val="222222"/>
          <w:sz w:val="21"/>
          <w:szCs w:val="21"/>
        </w:rPr>
        <w:t>Москва</w:t>
      </w:r>
      <w:r w:rsidRPr="00D95CF4">
        <w:rPr>
          <w:rFonts w:ascii="Helvetica" w:hAnsi="Helvetica" w:cs="Helvetica"/>
          <w:b/>
          <w:bCs/>
          <w:color w:val="222222"/>
          <w:sz w:val="21"/>
          <w:szCs w:val="21"/>
        </w:rPr>
        <w:t xml:space="preserve">, 1985. - 147 </w:t>
      </w:r>
      <w:r w:rsidRPr="00D95CF4">
        <w:rPr>
          <w:rFonts w:ascii="Helvetica" w:hAnsi="Helvetica" w:cs="Helvetica" w:hint="eastAsia"/>
          <w:b/>
          <w:bCs/>
          <w:color w:val="222222"/>
          <w:sz w:val="21"/>
          <w:szCs w:val="21"/>
        </w:rPr>
        <w:t>с</w:t>
      </w:r>
      <w:r w:rsidRPr="00D95CF4">
        <w:rPr>
          <w:rFonts w:ascii="Helvetica" w:hAnsi="Helvetica" w:cs="Helvetica"/>
          <w:b/>
          <w:bCs/>
          <w:color w:val="222222"/>
          <w:sz w:val="21"/>
          <w:szCs w:val="21"/>
        </w:rPr>
        <w:t xml:space="preserve">. : </w:t>
      </w:r>
      <w:r w:rsidRPr="00D95CF4">
        <w:rPr>
          <w:rFonts w:ascii="Helvetica" w:hAnsi="Helvetica" w:cs="Helvetica" w:hint="eastAsia"/>
          <w:b/>
          <w:bCs/>
          <w:color w:val="222222"/>
          <w:sz w:val="21"/>
          <w:szCs w:val="21"/>
        </w:rPr>
        <w:t>ил</w:t>
      </w:r>
      <w:r w:rsidRPr="00D95CF4">
        <w:rPr>
          <w:rFonts w:ascii="Helvetica" w:hAnsi="Helvetica" w:cs="Helvetica"/>
          <w:b/>
          <w:bCs/>
          <w:color w:val="222222"/>
          <w:sz w:val="21"/>
          <w:szCs w:val="21"/>
        </w:rPr>
        <w:t>.</w:t>
      </w:r>
    </w:p>
    <w:p w14:paraId="513C8C01"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больше</w:t>
      </w:r>
    </w:p>
    <w:p w14:paraId="1AD3E19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Цитаты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из</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текста</w:t>
      </w:r>
      <w:r w:rsidRPr="00D95CF4">
        <w:rPr>
          <w:rFonts w:ascii="Helvetica" w:hAnsi="Helvetica" w:cs="Helvetica"/>
          <w:b/>
          <w:bCs/>
          <w:color w:val="222222"/>
          <w:sz w:val="21"/>
          <w:szCs w:val="21"/>
        </w:rPr>
        <w:t>:</w:t>
      </w:r>
    </w:p>
    <w:p w14:paraId="4D827F40"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стр</w:t>
      </w:r>
      <w:r w:rsidRPr="00D95CF4">
        <w:rPr>
          <w:rFonts w:ascii="Helvetica" w:hAnsi="Helvetica" w:cs="Helvetica"/>
          <w:b/>
          <w:bCs/>
          <w:color w:val="222222"/>
          <w:sz w:val="21"/>
          <w:szCs w:val="21"/>
        </w:rPr>
        <w:t>. 1</w:t>
      </w:r>
    </w:p>
    <w:p w14:paraId="22589DD5"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М</w:t>
      </w:r>
      <w:r w:rsidRPr="00D95CF4">
        <w:rPr>
          <w:rFonts w:ascii="Helvetica" w:hAnsi="Helvetica" w:cs="Helvetica"/>
          <w:b/>
          <w:bCs/>
          <w:color w:val="222222"/>
          <w:sz w:val="21"/>
          <w:szCs w:val="21"/>
        </w:rPr>
        <w:t>.</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w:t>
      </w:r>
      <w:r w:rsidRPr="00D95CF4">
        <w:rPr>
          <w:rFonts w:ascii="Helvetica" w:hAnsi="Helvetica" w:cs="Helvetica" w:hint="eastAsia"/>
          <w:b/>
          <w:bCs/>
          <w:color w:val="222222"/>
          <w:sz w:val="21"/>
          <w:szCs w:val="21"/>
        </w:rPr>
        <w:t>ЛОМОНОСОВА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БИОЛОГИЧЕСКИЙ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МКУЛЬТЬ</w:t>
      </w:r>
      <w:r w:rsidRPr="00D95CF4">
        <w:rPr>
          <w:rFonts w:ascii="Helvetica" w:hAnsi="Helvetica" w:cs="Helvetica"/>
          <w:b/>
          <w:bCs/>
          <w:color w:val="222222"/>
          <w:sz w:val="21"/>
          <w:szCs w:val="21"/>
        </w:rPr>
        <w:t>'</w:t>
      </w:r>
      <w:r w:rsidRPr="00D95CF4">
        <w:rPr>
          <w:rFonts w:ascii="Helvetica" w:hAnsi="Helvetica" w:cs="Helvetica" w:hint="eastAsia"/>
          <w:b/>
          <w:bCs/>
          <w:color w:val="222222"/>
          <w:sz w:val="21"/>
          <w:szCs w:val="21"/>
        </w:rPr>
        <w:t>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КАМИЛОВ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Бахшияр</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ч</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РЕГИСТРИРУЮЩИЕ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СТАНОВЛЕШДЕ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ВОСПРОИЗВОДИТЕЛЬНОЙ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ФУНКЦИИ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ТЕША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ШРОРНТНАШЮНТНУЗ</w:t>
      </w:r>
      <w:r w:rsidRPr="00D95CF4">
        <w:rPr>
          <w:rFonts w:ascii="Helvetica" w:hAnsi="Helvetica" w:cs="Helvetica"/>
          <w:b/>
          <w:bCs/>
          <w:color w:val="222222"/>
          <w:sz w:val="21"/>
          <w:szCs w:val="21"/>
        </w:rPr>
        <w:t xml:space="preserve"> MOLITRIX (VAL.), CYPRINIDAE </w:t>
      </w:r>
      <w:r w:rsidRPr="00D95CF4">
        <w:rPr>
          <w:rFonts w:ascii="Helvetica" w:hAnsi="Helvetica" w:cs="Helvetica" w:hint="eastAsia"/>
          <w:b/>
          <w:bCs/>
          <w:color w:val="222222"/>
          <w:sz w:val="21"/>
          <w:szCs w:val="21"/>
        </w:rPr>
        <w:t>Специальность</w:t>
      </w:r>
      <w:r w:rsidRPr="00D95CF4">
        <w:rPr>
          <w:rFonts w:ascii="Helvetica" w:hAnsi="Helvetica" w:cs="Helvetica"/>
          <w:b/>
          <w:bCs/>
          <w:color w:val="222222"/>
          <w:sz w:val="21"/>
          <w:szCs w:val="21"/>
        </w:rPr>
        <w:t xml:space="preserve"> 03.00,10 - </w:t>
      </w:r>
      <w:r w:rsidRPr="00D95CF4">
        <w:rPr>
          <w:rFonts w:ascii="Helvetica" w:hAnsi="Helvetica" w:cs="Helvetica" w:hint="eastAsia"/>
          <w:b/>
          <w:bCs/>
          <w:color w:val="222222"/>
          <w:sz w:val="21"/>
          <w:szCs w:val="21"/>
        </w:rPr>
        <w:t>Ихтиология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Диссертация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соискание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ученой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степени</w:t>
      </w:r>
    </w:p>
    <w:p w14:paraId="3CABB737"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стр</w:t>
      </w:r>
      <w:r w:rsidRPr="00D95CF4">
        <w:rPr>
          <w:rFonts w:ascii="Helvetica" w:hAnsi="Helvetica" w:cs="Helvetica"/>
          <w:b/>
          <w:bCs/>
          <w:color w:val="222222"/>
          <w:sz w:val="21"/>
          <w:szCs w:val="21"/>
        </w:rPr>
        <w:t>. 2</w:t>
      </w:r>
    </w:p>
    <w:p w14:paraId="22A093B9"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нем</w:t>
      </w:r>
      <w:r w:rsidRPr="00D95CF4">
        <w:rPr>
          <w:rFonts w:ascii="Helvetica" w:hAnsi="Helvetica" w:cs="Helvetica"/>
          <w:b/>
          <w:bCs/>
          <w:color w:val="222222"/>
          <w:sz w:val="21"/>
          <w:szCs w:val="21"/>
        </w:rPr>
        <w:t xml:space="preserve"> . . . . . 2.2.3. </w:t>
      </w:r>
      <w:r w:rsidRPr="00D95CF4">
        <w:rPr>
          <w:rFonts w:ascii="Helvetica" w:hAnsi="Helvetica" w:cs="Helvetica" w:hint="eastAsia"/>
          <w:b/>
          <w:bCs/>
          <w:color w:val="222222"/>
          <w:sz w:val="21"/>
          <w:szCs w:val="21"/>
        </w:rPr>
        <w:t>Родовые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кольца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позвонках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жаберной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крышке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отолитах</w:t>
      </w:r>
      <w:r w:rsidRPr="00D95CF4">
        <w:rPr>
          <w:rFonts w:ascii="Helvetica" w:hAnsi="Helvetica" w:cs="Helvetica"/>
          <w:b/>
          <w:bCs/>
          <w:color w:val="222222"/>
          <w:sz w:val="21"/>
          <w:szCs w:val="21"/>
        </w:rPr>
        <w:t xml:space="preserve"> 2.2.4. </w:t>
      </w:r>
      <w:r w:rsidRPr="00D95CF4">
        <w:rPr>
          <w:rFonts w:ascii="Helvetica" w:hAnsi="Helvetica" w:cs="Helvetica" w:hint="eastAsia"/>
          <w:b/>
          <w:bCs/>
          <w:color w:val="222222"/>
          <w:sz w:val="21"/>
          <w:szCs w:val="21"/>
        </w:rPr>
        <w:t>Птеригиофор</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первого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луча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спинного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плавника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Как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регистрирующая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структура</w:t>
      </w:r>
      <w:r w:rsidRPr="00D95CF4">
        <w:rPr>
          <w:rFonts w:ascii="Helvetica" w:hAnsi="Helvetica" w:cs="Helvetica"/>
          <w:b/>
          <w:bCs/>
          <w:color w:val="222222"/>
          <w:sz w:val="21"/>
          <w:szCs w:val="21"/>
        </w:rPr>
        <w:t xml:space="preserve"> 2.5. </w:t>
      </w:r>
      <w:r w:rsidRPr="00D95CF4">
        <w:rPr>
          <w:rFonts w:ascii="Helvetica" w:hAnsi="Helvetica" w:cs="Helvetica" w:hint="eastAsia"/>
          <w:b/>
          <w:bCs/>
          <w:color w:val="222222"/>
          <w:sz w:val="21"/>
          <w:szCs w:val="21"/>
        </w:rPr>
        <w:t>Возможности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применения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метода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эмпирических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шкал</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зари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определении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бика</w:t>
      </w:r>
      <w:r w:rsidRPr="00D95CF4">
        <w:rPr>
          <w:rFonts w:ascii="Helvetica" w:hAnsi="Helvetica" w:cs="Helvetica"/>
          <w:b/>
          <w:bCs/>
          <w:color w:val="222222"/>
          <w:sz w:val="21"/>
          <w:szCs w:val="21"/>
        </w:rPr>
        <w:t xml:space="preserve"> 2.4. </w:t>
      </w:r>
      <w:r w:rsidRPr="00D95CF4">
        <w:rPr>
          <w:rFonts w:ascii="Helvetica" w:hAnsi="Helvetica" w:cs="Helvetica" w:hint="eastAsia"/>
          <w:b/>
          <w:bCs/>
          <w:color w:val="222222"/>
          <w:sz w:val="21"/>
          <w:szCs w:val="21"/>
        </w:rPr>
        <w:t>Некоторые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особенности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прудовых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естеетвенных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условиях</w:t>
      </w:r>
      <w:r w:rsidRPr="00D95CF4">
        <w:rPr>
          <w:rFonts w:ascii="Helvetica" w:hAnsi="Helvetica" w:cs="Helvetica"/>
          <w:b/>
          <w:bCs/>
          <w:color w:val="222222"/>
          <w:sz w:val="21"/>
          <w:szCs w:val="21"/>
        </w:rPr>
        <w:t xml:space="preserve"> 3. </w:t>
      </w:r>
      <w:r w:rsidRPr="00D95CF4">
        <w:rPr>
          <w:rFonts w:ascii="Helvetica" w:hAnsi="Helvetica" w:cs="Helvetica" w:hint="eastAsia"/>
          <w:b/>
          <w:bCs/>
          <w:color w:val="222222"/>
          <w:sz w:val="21"/>
          <w:szCs w:val="21"/>
        </w:rPr>
        <w:t>Созревание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плодовитость</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симости</w:t>
      </w:r>
      <w:r w:rsidRPr="00D95CF4">
        <w:rPr>
          <w:rFonts w:ascii="Helvetica" w:hAnsi="Helvetica" w:cs="Helvetica"/>
          <w:b/>
          <w:bCs/>
          <w:color w:val="222222"/>
          <w:sz w:val="21"/>
          <w:szCs w:val="21"/>
        </w:rPr>
        <w:t>...</w:t>
      </w:r>
    </w:p>
    <w:p w14:paraId="054FD26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стр</w:t>
      </w:r>
      <w:r w:rsidRPr="00D95CF4">
        <w:rPr>
          <w:rFonts w:ascii="Helvetica" w:hAnsi="Helvetica" w:cs="Helvetica"/>
          <w:b/>
          <w:bCs/>
          <w:color w:val="222222"/>
          <w:sz w:val="21"/>
          <w:szCs w:val="21"/>
        </w:rPr>
        <w:t>. 47</w:t>
      </w:r>
    </w:p>
    <w:p w14:paraId="6247D471"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образований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мелкие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размеры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мутность</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отолитов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делают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малопригодными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для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определе­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2;.3. </w:t>
      </w:r>
      <w:r w:rsidRPr="00D95CF4">
        <w:rPr>
          <w:rFonts w:ascii="Helvetica" w:hAnsi="Helvetica" w:cs="Helvetica" w:hint="eastAsia"/>
          <w:b/>
          <w:bCs/>
          <w:color w:val="222222"/>
          <w:sz w:val="21"/>
          <w:szCs w:val="21"/>
        </w:rPr>
        <w:t>Возможности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применения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метода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эмпирических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шкал</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определении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Ретроспективная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оценка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регистрирующим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структурам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проведена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методом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эмпирических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шкал</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предложен­</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ным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w:t>
      </w:r>
      <w:r w:rsidRPr="00D95CF4">
        <w:rPr>
          <w:rFonts w:ascii="Helvetica" w:hAnsi="Helvetica" w:cs="Helvetica" w:hint="eastAsia"/>
          <w:b/>
          <w:bCs/>
          <w:color w:val="222222"/>
          <w:sz w:val="21"/>
          <w:szCs w:val="21"/>
        </w:rPr>
        <w:t>Л</w:t>
      </w:r>
      <w:r w:rsidRPr="00D95CF4">
        <w:rPr>
          <w:rFonts w:ascii="Helvetica" w:hAnsi="Helvetica" w:cs="Helvetica"/>
          <w:b/>
          <w:bCs/>
          <w:color w:val="222222"/>
          <w:sz w:val="21"/>
          <w:szCs w:val="21"/>
        </w:rPr>
        <w:t>.</w:t>
      </w:r>
      <w:r w:rsidRPr="00D95CF4">
        <w:rPr>
          <w:rFonts w:ascii="Helvetica" w:hAnsi="Helvetica" w:cs="Helvetica" w:hint="eastAsia"/>
          <w:b/>
          <w:bCs/>
          <w:color w:val="222222"/>
          <w:sz w:val="21"/>
          <w:szCs w:val="21"/>
        </w:rPr>
        <w:t>Брюзгиным</w:t>
      </w:r>
      <w:r w:rsidRPr="00D95CF4">
        <w:rPr>
          <w:rFonts w:ascii="Helvetica" w:hAnsi="Helvetica" w:cs="Helvetica"/>
          <w:b/>
          <w:bCs/>
          <w:color w:val="222222"/>
          <w:sz w:val="21"/>
          <w:szCs w:val="21"/>
        </w:rPr>
        <w:t xml:space="preserve"> (1969). </w:t>
      </w:r>
      <w:r w:rsidRPr="00D95CF4">
        <w:rPr>
          <w:rFonts w:ascii="Helvetica" w:hAnsi="Helvetica" w:cs="Helvetica" w:hint="eastAsia"/>
          <w:b/>
          <w:bCs/>
          <w:color w:val="222222"/>
          <w:sz w:val="21"/>
          <w:szCs w:val="21"/>
        </w:rPr>
        <w:t>Эмпирическая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шкала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строится</w:t>
      </w:r>
      <w:r w:rsidRPr="00D95CF4">
        <w:rPr>
          <w:rFonts w:ascii="Helvetica" w:hAnsi="Helvetica" w:cs="Helvetica"/>
          <w:b/>
          <w:bCs/>
          <w:color w:val="222222"/>
          <w:sz w:val="21"/>
          <w:szCs w:val="21"/>
        </w:rPr>
        <w:t>...</w:t>
      </w:r>
    </w:p>
    <w:p w14:paraId="78ADEC22" w14:textId="77777777" w:rsidR="00D95CF4" w:rsidRPr="00D95CF4" w:rsidRDefault="00D95CF4" w:rsidP="00D95CF4">
      <w:pPr>
        <w:rPr>
          <w:rFonts w:ascii="Helvetica" w:hAnsi="Helvetica" w:cs="Helvetica"/>
          <w:b/>
          <w:bCs/>
          <w:color w:val="222222"/>
          <w:sz w:val="21"/>
          <w:szCs w:val="21"/>
        </w:rPr>
      </w:pPr>
    </w:p>
    <w:p w14:paraId="4348C292"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Оглавление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диссертации</w:t>
      </w:r>
    </w:p>
    <w:p w14:paraId="595D3C5F"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кандидат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биологических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наук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Камилов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Бахтияр</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Ганиевич</w:t>
      </w:r>
    </w:p>
    <w:p w14:paraId="68E1E07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hint="eastAsia"/>
          <w:b/>
          <w:bCs/>
          <w:color w:val="222222"/>
          <w:sz w:val="21"/>
          <w:szCs w:val="21"/>
        </w:rPr>
        <w:t>Введение</w:t>
      </w:r>
      <w:r w:rsidRPr="00D95CF4">
        <w:rPr>
          <w:rFonts w:ascii="Helvetica" w:hAnsi="Helvetica" w:cs="Helvetica"/>
          <w:b/>
          <w:bCs/>
          <w:color w:val="222222"/>
          <w:sz w:val="21"/>
          <w:szCs w:val="21"/>
        </w:rPr>
        <w:t>. 4.</w:t>
      </w:r>
    </w:p>
    <w:p w14:paraId="3C6D8B9A" w14:textId="77777777" w:rsidR="00D95CF4" w:rsidRPr="00D95CF4" w:rsidRDefault="00D95CF4" w:rsidP="00D95CF4">
      <w:pPr>
        <w:rPr>
          <w:rFonts w:ascii="Helvetica" w:hAnsi="Helvetica" w:cs="Helvetica"/>
          <w:b/>
          <w:bCs/>
          <w:color w:val="222222"/>
          <w:sz w:val="21"/>
          <w:szCs w:val="21"/>
        </w:rPr>
      </w:pPr>
    </w:p>
    <w:p w14:paraId="51916045"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1. </w:t>
      </w:r>
      <w:r w:rsidRPr="00D95CF4">
        <w:rPr>
          <w:rFonts w:ascii="Helvetica" w:hAnsi="Helvetica" w:cs="Helvetica" w:hint="eastAsia"/>
          <w:b/>
          <w:bCs/>
          <w:color w:val="222222"/>
          <w:sz w:val="21"/>
          <w:szCs w:val="21"/>
        </w:rPr>
        <w:t>Материал</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методика</w:t>
      </w:r>
      <w:r w:rsidRPr="00D95CF4">
        <w:rPr>
          <w:rFonts w:ascii="Helvetica" w:hAnsi="Helvetica" w:cs="Helvetica"/>
          <w:b/>
          <w:bCs/>
          <w:color w:val="222222"/>
          <w:sz w:val="21"/>
          <w:szCs w:val="21"/>
        </w:rPr>
        <w:t>.</w:t>
      </w:r>
    </w:p>
    <w:p w14:paraId="5127224A" w14:textId="77777777" w:rsidR="00D95CF4" w:rsidRPr="00D95CF4" w:rsidRDefault="00D95CF4" w:rsidP="00D95CF4">
      <w:pPr>
        <w:rPr>
          <w:rFonts w:ascii="Helvetica" w:hAnsi="Helvetica" w:cs="Helvetica"/>
          <w:b/>
          <w:bCs/>
          <w:color w:val="222222"/>
          <w:sz w:val="21"/>
          <w:szCs w:val="21"/>
        </w:rPr>
      </w:pPr>
    </w:p>
    <w:p w14:paraId="655B47F3"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2. -</w:t>
      </w:r>
      <w:r w:rsidRPr="00D95CF4">
        <w:rPr>
          <w:rFonts w:ascii="Helvetica" w:hAnsi="Helvetica" w:cs="Helvetica" w:hint="eastAsia"/>
          <w:b/>
          <w:bCs/>
          <w:color w:val="222222"/>
          <w:sz w:val="21"/>
          <w:szCs w:val="21"/>
        </w:rPr>
        <w:t>Регистрирующие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определение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ним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рыб</w:t>
      </w:r>
      <w:r w:rsidRPr="00D95CF4">
        <w:rPr>
          <w:rFonts w:ascii="Helvetica" w:hAnsi="Helvetica" w:cs="Helvetica"/>
          <w:b/>
          <w:bCs/>
          <w:color w:val="222222"/>
          <w:sz w:val="21"/>
          <w:szCs w:val="21"/>
        </w:rPr>
        <w:t>.</w:t>
      </w:r>
    </w:p>
    <w:p w14:paraId="79E411A9" w14:textId="77777777" w:rsidR="00D95CF4" w:rsidRPr="00D95CF4" w:rsidRDefault="00D95CF4" w:rsidP="00D95CF4">
      <w:pPr>
        <w:rPr>
          <w:rFonts w:ascii="Helvetica" w:hAnsi="Helvetica" w:cs="Helvetica"/>
          <w:b/>
          <w:bCs/>
          <w:color w:val="222222"/>
          <w:sz w:val="21"/>
          <w:szCs w:val="21"/>
        </w:rPr>
      </w:pPr>
    </w:p>
    <w:p w14:paraId="3D867F2C"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2.1. </w:t>
      </w:r>
      <w:r w:rsidRPr="00D95CF4">
        <w:rPr>
          <w:rFonts w:ascii="Helvetica" w:hAnsi="Helvetica" w:cs="Helvetica" w:hint="eastAsia"/>
          <w:b/>
          <w:bCs/>
          <w:color w:val="222222"/>
          <w:sz w:val="21"/>
          <w:szCs w:val="21"/>
        </w:rPr>
        <w:t>Регистрирующие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ихтиологических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исследованиях</w:t>
      </w:r>
    </w:p>
    <w:p w14:paraId="6BC9A1B5" w14:textId="77777777" w:rsidR="00D95CF4" w:rsidRPr="00D95CF4" w:rsidRDefault="00D95CF4" w:rsidP="00D95CF4">
      <w:pPr>
        <w:rPr>
          <w:rFonts w:ascii="Helvetica" w:hAnsi="Helvetica" w:cs="Helvetica"/>
          <w:b/>
          <w:bCs/>
          <w:color w:val="222222"/>
          <w:sz w:val="21"/>
          <w:szCs w:val="21"/>
        </w:rPr>
      </w:pPr>
    </w:p>
    <w:p w14:paraId="314D9E15"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2.2. </w:t>
      </w:r>
      <w:r w:rsidRPr="00D95CF4">
        <w:rPr>
          <w:rFonts w:ascii="Helvetica" w:hAnsi="Helvetica" w:cs="Helvetica" w:hint="eastAsia"/>
          <w:b/>
          <w:bCs/>
          <w:color w:val="222222"/>
          <w:sz w:val="21"/>
          <w:szCs w:val="21"/>
        </w:rPr>
        <w:t>Особенности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отражения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различных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регистрирующих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структурах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p>
    <w:p w14:paraId="09B652E4" w14:textId="77777777" w:rsidR="00D95CF4" w:rsidRPr="00D95CF4" w:rsidRDefault="00D95CF4" w:rsidP="00D95CF4">
      <w:pPr>
        <w:rPr>
          <w:rFonts w:ascii="Helvetica" w:hAnsi="Helvetica" w:cs="Helvetica"/>
          <w:b/>
          <w:bCs/>
          <w:color w:val="222222"/>
          <w:sz w:val="21"/>
          <w:szCs w:val="21"/>
        </w:rPr>
      </w:pPr>
    </w:p>
    <w:p w14:paraId="32969E57"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2.2.1. </w:t>
      </w:r>
      <w:r w:rsidRPr="00D95CF4">
        <w:rPr>
          <w:rFonts w:ascii="Helvetica" w:hAnsi="Helvetica" w:cs="Helvetica" w:hint="eastAsia"/>
          <w:b/>
          <w:bCs/>
          <w:color w:val="222222"/>
          <w:sz w:val="21"/>
          <w:szCs w:val="21"/>
        </w:rPr>
        <w:t>Регистрация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чешуе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различных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участков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тела</w:t>
      </w:r>
      <w:r w:rsidRPr="00D95CF4">
        <w:rPr>
          <w:rFonts w:ascii="Helvetica" w:hAnsi="Helvetica" w:cs="Helvetica"/>
          <w:b/>
          <w:bCs/>
          <w:color w:val="222222"/>
          <w:sz w:val="21"/>
          <w:szCs w:val="21"/>
        </w:rPr>
        <w:t>.</w:t>
      </w:r>
    </w:p>
    <w:p w14:paraId="57453B35" w14:textId="77777777" w:rsidR="00D95CF4" w:rsidRPr="00D95CF4" w:rsidRDefault="00D95CF4" w:rsidP="00D95CF4">
      <w:pPr>
        <w:rPr>
          <w:rFonts w:ascii="Helvetica" w:hAnsi="Helvetica" w:cs="Helvetica"/>
          <w:b/>
          <w:bCs/>
          <w:color w:val="222222"/>
          <w:sz w:val="21"/>
          <w:szCs w:val="21"/>
        </w:rPr>
      </w:pPr>
    </w:p>
    <w:p w14:paraId="15FD44A9"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2.2.2. </w:t>
      </w:r>
      <w:r w:rsidRPr="00D95CF4">
        <w:rPr>
          <w:rFonts w:ascii="Helvetica" w:hAnsi="Helvetica" w:cs="Helvetica" w:hint="eastAsia"/>
          <w:b/>
          <w:bCs/>
          <w:color w:val="222222"/>
          <w:sz w:val="21"/>
          <w:szCs w:val="21"/>
        </w:rPr>
        <w:t>Строение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жесткого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элемента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грудного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плавника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отражение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нем</w:t>
      </w:r>
    </w:p>
    <w:p w14:paraId="303FCA28" w14:textId="77777777" w:rsidR="00D95CF4" w:rsidRPr="00D95CF4" w:rsidRDefault="00D95CF4" w:rsidP="00D95CF4">
      <w:pPr>
        <w:rPr>
          <w:rFonts w:ascii="Helvetica" w:hAnsi="Helvetica" w:cs="Helvetica"/>
          <w:b/>
          <w:bCs/>
          <w:color w:val="222222"/>
          <w:sz w:val="21"/>
          <w:szCs w:val="21"/>
        </w:rPr>
      </w:pPr>
    </w:p>
    <w:p w14:paraId="1A3B344E"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2.2.3. </w:t>
      </w:r>
      <w:r w:rsidRPr="00D95CF4">
        <w:rPr>
          <w:rFonts w:ascii="Helvetica" w:hAnsi="Helvetica" w:cs="Helvetica" w:hint="eastAsia"/>
          <w:b/>
          <w:bCs/>
          <w:color w:val="222222"/>
          <w:sz w:val="21"/>
          <w:szCs w:val="21"/>
        </w:rPr>
        <w:t>Годовые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кольца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позвонках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жаберной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крышке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отолитах</w:t>
      </w:r>
      <w:r w:rsidRPr="00D95CF4">
        <w:rPr>
          <w:rFonts w:ascii="Helvetica" w:hAnsi="Helvetica" w:cs="Helvetica"/>
          <w:b/>
          <w:bCs/>
          <w:color w:val="222222"/>
          <w:sz w:val="21"/>
          <w:szCs w:val="21"/>
        </w:rPr>
        <w:t>.</w:t>
      </w:r>
    </w:p>
    <w:p w14:paraId="6C524AA8" w14:textId="77777777" w:rsidR="00D95CF4" w:rsidRPr="00D95CF4" w:rsidRDefault="00D95CF4" w:rsidP="00D95CF4">
      <w:pPr>
        <w:rPr>
          <w:rFonts w:ascii="Helvetica" w:hAnsi="Helvetica" w:cs="Helvetica"/>
          <w:b/>
          <w:bCs/>
          <w:color w:val="222222"/>
          <w:sz w:val="21"/>
          <w:szCs w:val="21"/>
        </w:rPr>
      </w:pPr>
    </w:p>
    <w:p w14:paraId="2C070352"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2.2.4. </w:t>
      </w:r>
      <w:r w:rsidRPr="00D95CF4">
        <w:rPr>
          <w:rFonts w:ascii="Helvetica" w:hAnsi="Helvetica" w:cs="Helvetica" w:hint="eastAsia"/>
          <w:b/>
          <w:bCs/>
          <w:color w:val="222222"/>
          <w:sz w:val="21"/>
          <w:szCs w:val="21"/>
        </w:rPr>
        <w:t>Птеригиофор</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первого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луча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спинного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плавника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как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регистрирующая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структура</w:t>
      </w:r>
    </w:p>
    <w:p w14:paraId="24173709" w14:textId="77777777" w:rsidR="00D95CF4" w:rsidRPr="00D95CF4" w:rsidRDefault="00D95CF4" w:rsidP="00D95CF4">
      <w:pPr>
        <w:rPr>
          <w:rFonts w:ascii="Helvetica" w:hAnsi="Helvetica" w:cs="Helvetica"/>
          <w:b/>
          <w:bCs/>
          <w:color w:val="222222"/>
          <w:sz w:val="21"/>
          <w:szCs w:val="21"/>
        </w:rPr>
      </w:pPr>
    </w:p>
    <w:p w14:paraId="29A70A5F"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2.5. </w:t>
      </w:r>
      <w:r w:rsidRPr="00D95CF4">
        <w:rPr>
          <w:rFonts w:ascii="Helvetica" w:hAnsi="Helvetica" w:cs="Helvetica" w:hint="eastAsia"/>
          <w:b/>
          <w:bCs/>
          <w:color w:val="222222"/>
          <w:sz w:val="21"/>
          <w:szCs w:val="21"/>
        </w:rPr>
        <w:t>Возможности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применения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метода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эмпирических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шкал</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зари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определении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w:t>
      </w:r>
      <w:r w:rsidRPr="00D95CF4">
        <w:rPr>
          <w:rFonts w:ascii="Helvetica" w:hAnsi="Helvetica" w:cs="Helvetica" w:hint="eastAsia"/>
          <w:b/>
          <w:bCs/>
          <w:color w:val="222222"/>
          <w:sz w:val="21"/>
          <w:szCs w:val="21"/>
        </w:rPr>
        <w:lastRenderedPageBreak/>
        <w:t>обика</w:t>
      </w:r>
    </w:p>
    <w:p w14:paraId="08459789" w14:textId="77777777" w:rsidR="00D95CF4" w:rsidRPr="00D95CF4" w:rsidRDefault="00D95CF4" w:rsidP="00D95CF4">
      <w:pPr>
        <w:rPr>
          <w:rFonts w:ascii="Helvetica" w:hAnsi="Helvetica" w:cs="Helvetica"/>
          <w:b/>
          <w:bCs/>
          <w:color w:val="222222"/>
          <w:sz w:val="21"/>
          <w:szCs w:val="21"/>
        </w:rPr>
      </w:pPr>
    </w:p>
    <w:p w14:paraId="70D31F02"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2.4. </w:t>
      </w:r>
      <w:r w:rsidRPr="00D95CF4">
        <w:rPr>
          <w:rFonts w:ascii="Helvetica" w:hAnsi="Helvetica" w:cs="Helvetica" w:hint="eastAsia"/>
          <w:b/>
          <w:bCs/>
          <w:color w:val="222222"/>
          <w:sz w:val="21"/>
          <w:szCs w:val="21"/>
        </w:rPr>
        <w:t>Некоторые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особенности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прудовых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естественных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условиях</w:t>
      </w:r>
    </w:p>
    <w:p w14:paraId="6E59916D" w14:textId="77777777" w:rsidR="00D95CF4" w:rsidRPr="00D95CF4" w:rsidRDefault="00D95CF4" w:rsidP="00D95CF4">
      <w:pPr>
        <w:rPr>
          <w:rFonts w:ascii="Helvetica" w:hAnsi="Helvetica" w:cs="Helvetica"/>
          <w:b/>
          <w:bCs/>
          <w:color w:val="222222"/>
          <w:sz w:val="21"/>
          <w:szCs w:val="21"/>
        </w:rPr>
      </w:pPr>
    </w:p>
    <w:p w14:paraId="7D2CEC9E"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 </w:t>
      </w:r>
      <w:r w:rsidRPr="00D95CF4">
        <w:rPr>
          <w:rFonts w:ascii="Helvetica" w:hAnsi="Helvetica" w:cs="Helvetica" w:hint="eastAsia"/>
          <w:b/>
          <w:bCs/>
          <w:color w:val="222222"/>
          <w:sz w:val="21"/>
          <w:szCs w:val="21"/>
        </w:rPr>
        <w:t>Созревание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плодовитость</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p>
    <w:p w14:paraId="3F7E6A80" w14:textId="77777777" w:rsidR="00D95CF4" w:rsidRPr="00D95CF4" w:rsidRDefault="00D95CF4" w:rsidP="00D95CF4">
      <w:pPr>
        <w:rPr>
          <w:rFonts w:ascii="Helvetica" w:hAnsi="Helvetica" w:cs="Helvetica"/>
          <w:b/>
          <w:bCs/>
          <w:color w:val="222222"/>
          <w:sz w:val="21"/>
          <w:szCs w:val="21"/>
        </w:rPr>
      </w:pPr>
    </w:p>
    <w:p w14:paraId="6FC88923"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3.1. </w:t>
      </w:r>
      <w:r w:rsidRPr="00D95CF4">
        <w:rPr>
          <w:rFonts w:ascii="Helvetica" w:hAnsi="Helvetica" w:cs="Helvetica" w:hint="eastAsia"/>
          <w:b/>
          <w:bCs/>
          <w:color w:val="222222"/>
          <w:sz w:val="21"/>
          <w:szCs w:val="21"/>
        </w:rPr>
        <w:t>Существующие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особенности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созревания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величины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плодовитости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p>
    <w:p w14:paraId="7B41FF58" w14:textId="77777777" w:rsidR="00D95CF4" w:rsidRPr="00D95CF4" w:rsidRDefault="00D95CF4" w:rsidP="00D95CF4">
      <w:pPr>
        <w:rPr>
          <w:rFonts w:ascii="Helvetica" w:hAnsi="Helvetica" w:cs="Helvetica"/>
          <w:b/>
          <w:bCs/>
          <w:color w:val="222222"/>
          <w:sz w:val="21"/>
          <w:szCs w:val="21"/>
        </w:rPr>
      </w:pPr>
    </w:p>
    <w:p w14:paraId="2DEDC815"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3.2. </w:t>
      </w:r>
      <w:r w:rsidRPr="00D95CF4">
        <w:rPr>
          <w:rFonts w:ascii="Helvetica" w:hAnsi="Helvetica" w:cs="Helvetica" w:hint="eastAsia"/>
          <w:b/>
          <w:bCs/>
          <w:color w:val="222222"/>
          <w:sz w:val="21"/>
          <w:szCs w:val="21"/>
        </w:rPr>
        <w:t>Головое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созревание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p>
    <w:p w14:paraId="1621A3E0" w14:textId="77777777" w:rsidR="00D95CF4" w:rsidRPr="00D95CF4" w:rsidRDefault="00D95CF4" w:rsidP="00D95CF4">
      <w:pPr>
        <w:rPr>
          <w:rFonts w:ascii="Helvetica" w:hAnsi="Helvetica" w:cs="Helvetica"/>
          <w:b/>
          <w:bCs/>
          <w:color w:val="222222"/>
          <w:sz w:val="21"/>
          <w:szCs w:val="21"/>
        </w:rPr>
      </w:pPr>
    </w:p>
    <w:p w14:paraId="23987E7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3.2.1. </w:t>
      </w:r>
      <w:r w:rsidRPr="00D95CF4">
        <w:rPr>
          <w:rFonts w:ascii="Helvetica" w:hAnsi="Helvetica" w:cs="Helvetica" w:hint="eastAsia"/>
          <w:b/>
          <w:bCs/>
          <w:color w:val="222222"/>
          <w:sz w:val="21"/>
          <w:szCs w:val="21"/>
        </w:rPr>
        <w:t>Состояние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гонад</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неполовозрелых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различной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длины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массы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тела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p>
    <w:p w14:paraId="2C38C758" w14:textId="77777777" w:rsidR="00D95CF4" w:rsidRPr="00D95CF4" w:rsidRDefault="00D95CF4" w:rsidP="00D95CF4">
      <w:pPr>
        <w:rPr>
          <w:rFonts w:ascii="Helvetica" w:hAnsi="Helvetica" w:cs="Helvetica"/>
          <w:b/>
          <w:bCs/>
          <w:color w:val="222222"/>
          <w:sz w:val="21"/>
          <w:szCs w:val="21"/>
        </w:rPr>
      </w:pPr>
    </w:p>
    <w:p w14:paraId="19443737"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3.2.2. </w:t>
      </w:r>
      <w:r w:rsidRPr="00D95CF4">
        <w:rPr>
          <w:rFonts w:ascii="Helvetica" w:hAnsi="Helvetica" w:cs="Helvetica" w:hint="eastAsia"/>
          <w:b/>
          <w:bCs/>
          <w:color w:val="222222"/>
          <w:sz w:val="21"/>
          <w:szCs w:val="21"/>
        </w:rPr>
        <w:t>Состояние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гонад</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неполовозрелых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наступления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половой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зрелости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особей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различным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темпом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p>
    <w:p w14:paraId="6906EDF4" w14:textId="77777777" w:rsidR="00D95CF4" w:rsidRPr="00D95CF4" w:rsidRDefault="00D95CF4" w:rsidP="00D95CF4">
      <w:pPr>
        <w:rPr>
          <w:rFonts w:ascii="Helvetica" w:hAnsi="Helvetica" w:cs="Helvetica"/>
          <w:b/>
          <w:bCs/>
          <w:color w:val="222222"/>
          <w:sz w:val="21"/>
          <w:szCs w:val="21"/>
        </w:rPr>
      </w:pPr>
    </w:p>
    <w:p w14:paraId="49E39397"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3.3. </w:t>
      </w:r>
      <w:r w:rsidRPr="00D95CF4">
        <w:rPr>
          <w:rFonts w:ascii="Helvetica" w:hAnsi="Helvetica" w:cs="Helvetica" w:hint="eastAsia"/>
          <w:b/>
          <w:bCs/>
          <w:color w:val="222222"/>
          <w:sz w:val="21"/>
          <w:szCs w:val="21"/>
        </w:rPr>
        <w:t>Плодовитость</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половозрелых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зависимости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других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биологических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показателей</w:t>
      </w:r>
      <w:r w:rsidRPr="00D95CF4">
        <w:rPr>
          <w:rFonts w:ascii="Helvetica" w:hAnsi="Helvetica" w:cs="Helvetica"/>
          <w:b/>
          <w:bCs/>
          <w:color w:val="222222"/>
          <w:sz w:val="21"/>
          <w:szCs w:val="21"/>
        </w:rPr>
        <w:t>. . .Q4'</w:t>
      </w:r>
    </w:p>
    <w:p w14:paraId="3AA1DB8D" w14:textId="77777777" w:rsidR="00D95CF4" w:rsidRPr="00D95CF4" w:rsidRDefault="00D95CF4" w:rsidP="00D95CF4">
      <w:pPr>
        <w:rPr>
          <w:rFonts w:ascii="Helvetica" w:hAnsi="Helvetica" w:cs="Helvetica"/>
          <w:b/>
          <w:bCs/>
          <w:color w:val="222222"/>
          <w:sz w:val="21"/>
          <w:szCs w:val="21"/>
        </w:rPr>
      </w:pPr>
    </w:p>
    <w:p w14:paraId="6E7085F0"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3.3.1. </w:t>
      </w:r>
      <w:r w:rsidRPr="00D95CF4">
        <w:rPr>
          <w:rFonts w:ascii="Helvetica" w:hAnsi="Helvetica" w:cs="Helvetica" w:hint="eastAsia"/>
          <w:b/>
          <w:bCs/>
          <w:color w:val="222222"/>
          <w:sz w:val="21"/>
          <w:szCs w:val="21"/>
        </w:rPr>
        <w:t>Зависимость</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плодовитости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длины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массы</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тела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упитанности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рыб</w:t>
      </w:r>
      <w:r w:rsidRPr="00D95CF4">
        <w:rPr>
          <w:rFonts w:ascii="Helvetica" w:hAnsi="Helvetica" w:cs="Helvetica"/>
          <w:b/>
          <w:bCs/>
          <w:color w:val="222222"/>
          <w:sz w:val="21"/>
          <w:szCs w:val="21"/>
        </w:rPr>
        <w:t>.8</w:t>
      </w:r>
      <w:r w:rsidRPr="00D95CF4">
        <w:rPr>
          <w:rFonts w:ascii="Helvetica" w:hAnsi="Helvetica" w:cs="Helvetica" w:hint="eastAsia"/>
          <w:b/>
          <w:bCs/>
          <w:color w:val="222222"/>
          <w:sz w:val="21"/>
          <w:szCs w:val="21"/>
        </w:rPr>
        <w:t>Й</w:t>
      </w:r>
      <w:r w:rsidRPr="00D95CF4">
        <w:rPr>
          <w:rFonts w:ascii="Helvetica" w:hAnsi="Helvetica" w:cs="Helvetica"/>
          <w:b/>
          <w:bCs/>
          <w:color w:val="222222"/>
          <w:sz w:val="21"/>
          <w:szCs w:val="21"/>
        </w:rPr>
        <w:t>&gt;</w:t>
      </w:r>
    </w:p>
    <w:p w14:paraId="6DCF4098" w14:textId="77777777" w:rsidR="00D95CF4" w:rsidRPr="00D95CF4" w:rsidRDefault="00D95CF4" w:rsidP="00D95CF4">
      <w:pPr>
        <w:rPr>
          <w:rFonts w:ascii="Helvetica" w:hAnsi="Helvetica" w:cs="Helvetica"/>
          <w:b/>
          <w:bCs/>
          <w:color w:val="222222"/>
          <w:sz w:val="21"/>
          <w:szCs w:val="21"/>
        </w:rPr>
      </w:pPr>
    </w:p>
    <w:p w14:paraId="42EE0386"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3.3.2. </w:t>
      </w:r>
      <w:r w:rsidRPr="00D95CF4">
        <w:rPr>
          <w:rFonts w:ascii="Helvetica" w:hAnsi="Helvetica" w:cs="Helvetica" w:hint="eastAsia"/>
          <w:b/>
          <w:bCs/>
          <w:color w:val="222222"/>
          <w:sz w:val="21"/>
          <w:szCs w:val="21"/>
        </w:rPr>
        <w:t>Зависимое</w:t>
      </w:r>
      <w:r w:rsidRPr="00D95CF4">
        <w:rPr>
          <w:rFonts w:ascii="Helvetica" w:hAnsi="Helvetica" w:cs="Helvetica"/>
          <w:b/>
          <w:bCs/>
          <w:color w:val="222222"/>
          <w:sz w:val="21"/>
          <w:szCs w:val="21"/>
        </w:rPr>
        <w:t xml:space="preserve">ib </w:t>
      </w:r>
      <w:r w:rsidRPr="00D95CF4">
        <w:rPr>
          <w:rFonts w:ascii="Helvetica" w:hAnsi="Helvetica" w:cs="Helvetica" w:hint="eastAsia"/>
          <w:b/>
          <w:bCs/>
          <w:color w:val="222222"/>
          <w:sz w:val="21"/>
          <w:szCs w:val="21"/>
        </w:rPr>
        <w:t>плодовитости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от</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w:t>
      </w:r>
    </w:p>
    <w:p w14:paraId="400A12B5" w14:textId="77777777" w:rsidR="00D95CF4" w:rsidRPr="00D95CF4" w:rsidRDefault="00D95CF4" w:rsidP="00D95CF4">
      <w:pPr>
        <w:rPr>
          <w:rFonts w:ascii="Helvetica" w:hAnsi="Helvetica" w:cs="Helvetica"/>
          <w:b/>
          <w:bCs/>
          <w:color w:val="222222"/>
          <w:sz w:val="21"/>
          <w:szCs w:val="21"/>
        </w:rPr>
      </w:pPr>
    </w:p>
    <w:p w14:paraId="5D7C7A3A"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3.3.3. </w:t>
      </w:r>
      <w:r w:rsidRPr="00D95CF4">
        <w:rPr>
          <w:rFonts w:ascii="Helvetica" w:hAnsi="Helvetica" w:cs="Helvetica" w:hint="eastAsia"/>
          <w:b/>
          <w:bCs/>
          <w:color w:val="222222"/>
          <w:sz w:val="21"/>
          <w:szCs w:val="21"/>
        </w:rPr>
        <w:t>Сравнительный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анализ</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связи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плодовитости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lastRenderedPageBreak/>
        <w:t>размерами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темпом</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роста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самок</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разног</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возраста</w:t>
      </w:r>
      <w:r w:rsidRPr="00D95CF4">
        <w:rPr>
          <w:rFonts w:ascii="Helvetica" w:hAnsi="Helvetica" w:cs="Helvetica"/>
          <w:b/>
          <w:bCs/>
          <w:color w:val="222222"/>
          <w:sz w:val="21"/>
          <w:szCs w:val="21"/>
        </w:rPr>
        <w:t>.</w:t>
      </w:r>
    </w:p>
    <w:p w14:paraId="0B69E00F" w14:textId="77777777" w:rsidR="00D95CF4" w:rsidRPr="00D95CF4" w:rsidRDefault="00D95CF4" w:rsidP="00D95CF4">
      <w:pPr>
        <w:rPr>
          <w:rFonts w:ascii="Helvetica" w:hAnsi="Helvetica" w:cs="Helvetica"/>
          <w:b/>
          <w:bCs/>
          <w:color w:val="222222"/>
          <w:sz w:val="21"/>
          <w:szCs w:val="21"/>
        </w:rPr>
      </w:pPr>
    </w:p>
    <w:p w14:paraId="77C562E2" w14:textId="77777777" w:rsidR="00D95CF4" w:rsidRPr="00D95CF4" w:rsidRDefault="00D95CF4" w:rsidP="00D95CF4">
      <w:pPr>
        <w:rPr>
          <w:rFonts w:ascii="Helvetica" w:hAnsi="Helvetica" w:cs="Helvetica"/>
          <w:b/>
          <w:bCs/>
          <w:color w:val="222222"/>
          <w:sz w:val="21"/>
          <w:szCs w:val="21"/>
        </w:rPr>
      </w:pPr>
      <w:r w:rsidRPr="00D95CF4">
        <w:rPr>
          <w:rFonts w:ascii="Helvetica" w:hAnsi="Helvetica" w:cs="Helvetica"/>
          <w:b/>
          <w:bCs/>
          <w:color w:val="222222"/>
          <w:sz w:val="21"/>
          <w:szCs w:val="21"/>
        </w:rPr>
        <w:t xml:space="preserve">4. </w:t>
      </w:r>
      <w:r w:rsidRPr="00D95CF4">
        <w:rPr>
          <w:rFonts w:ascii="Helvetica" w:hAnsi="Helvetica" w:cs="Helvetica" w:hint="eastAsia"/>
          <w:b/>
          <w:bCs/>
          <w:color w:val="222222"/>
          <w:sz w:val="21"/>
          <w:szCs w:val="21"/>
        </w:rPr>
        <w:t>Возможности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применения</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выявленных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закономерностей</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формировании</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маточного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стада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белого</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толстолобика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в</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условиях</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Узбекистана</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практические</w:t>
      </w:r>
      <w:r w:rsidRPr="00D95CF4">
        <w:rPr>
          <w:rFonts w:ascii="Helvetica" w:hAnsi="Helvetica" w:cs="Helvetica"/>
          <w:b/>
          <w:bCs/>
          <w:color w:val="222222"/>
          <w:sz w:val="21"/>
          <w:szCs w:val="21"/>
        </w:rPr>
        <w:t xml:space="preserve"> </w:t>
      </w:r>
      <w:r w:rsidRPr="00D95CF4">
        <w:rPr>
          <w:rFonts w:ascii="Helvetica" w:hAnsi="Helvetica" w:cs="Helvetica" w:hint="eastAsia"/>
          <w:b/>
          <w:bCs/>
          <w:color w:val="222222"/>
          <w:sz w:val="21"/>
          <w:szCs w:val="21"/>
        </w:rPr>
        <w:t>рекомендации</w:t>
      </w:r>
      <w:r w:rsidRPr="00D95CF4">
        <w:rPr>
          <w:rFonts w:ascii="Helvetica" w:hAnsi="Helvetica" w:cs="Helvetica"/>
          <w:b/>
          <w:bCs/>
          <w:color w:val="222222"/>
          <w:sz w:val="21"/>
          <w:szCs w:val="21"/>
        </w:rPr>
        <w:t>)</w:t>
      </w:r>
    </w:p>
    <w:p w14:paraId="6A6F6439" w14:textId="77777777" w:rsidR="00D95CF4" w:rsidRPr="00D95CF4" w:rsidRDefault="00D95CF4" w:rsidP="00D95CF4">
      <w:pPr>
        <w:rPr>
          <w:rFonts w:ascii="Helvetica" w:hAnsi="Helvetica" w:cs="Helvetica"/>
          <w:b/>
          <w:bCs/>
          <w:color w:val="222222"/>
          <w:sz w:val="21"/>
          <w:szCs w:val="21"/>
        </w:rPr>
      </w:pPr>
    </w:p>
    <w:p w14:paraId="109CC004" w14:textId="4E64BCBE" w:rsidR="00484EB4" w:rsidRPr="00D95CF4" w:rsidRDefault="00D95CF4" w:rsidP="00D95CF4">
      <w:r w:rsidRPr="00D95CF4">
        <w:rPr>
          <w:rFonts w:ascii="Helvetica" w:hAnsi="Helvetica" w:cs="Helvetica" w:hint="eastAsia"/>
          <w:b/>
          <w:bCs/>
          <w:color w:val="222222"/>
          <w:sz w:val="21"/>
          <w:szCs w:val="21"/>
        </w:rPr>
        <w:t>Выводы</w:t>
      </w:r>
      <w:r w:rsidRPr="00D95CF4">
        <w:rPr>
          <w:rFonts w:ascii="Helvetica" w:hAnsi="Helvetica" w:cs="Helvetica"/>
          <w:b/>
          <w:bCs/>
          <w:color w:val="222222"/>
          <w:sz w:val="21"/>
          <w:szCs w:val="21"/>
        </w:rPr>
        <w:t>.</w:t>
      </w:r>
    </w:p>
    <w:sectPr w:rsidR="00484EB4" w:rsidRPr="00D95C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E570" w14:textId="77777777" w:rsidR="00042146" w:rsidRDefault="00042146">
      <w:pPr>
        <w:spacing w:after="0" w:line="240" w:lineRule="auto"/>
      </w:pPr>
      <w:r>
        <w:separator/>
      </w:r>
    </w:p>
  </w:endnote>
  <w:endnote w:type="continuationSeparator" w:id="0">
    <w:p w14:paraId="0AC7523D" w14:textId="77777777" w:rsidR="00042146" w:rsidRDefault="0004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B85E" w14:textId="77777777" w:rsidR="00042146" w:rsidRDefault="00042146"/>
    <w:p w14:paraId="0542D601" w14:textId="77777777" w:rsidR="00042146" w:rsidRDefault="00042146"/>
    <w:p w14:paraId="70188E65" w14:textId="77777777" w:rsidR="00042146" w:rsidRDefault="00042146"/>
    <w:p w14:paraId="791BB512" w14:textId="77777777" w:rsidR="00042146" w:rsidRDefault="00042146"/>
    <w:p w14:paraId="36FE6176" w14:textId="77777777" w:rsidR="00042146" w:rsidRDefault="00042146"/>
    <w:p w14:paraId="57EDB153" w14:textId="77777777" w:rsidR="00042146" w:rsidRDefault="00042146"/>
    <w:p w14:paraId="54B8A59A" w14:textId="77777777" w:rsidR="00042146" w:rsidRDefault="000421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9914BE" wp14:editId="3FBD9F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B132" w14:textId="77777777" w:rsidR="00042146" w:rsidRDefault="00042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914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D1B132" w14:textId="77777777" w:rsidR="00042146" w:rsidRDefault="00042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B5E6BA" w14:textId="77777777" w:rsidR="00042146" w:rsidRDefault="00042146"/>
    <w:p w14:paraId="3F6148FC" w14:textId="77777777" w:rsidR="00042146" w:rsidRDefault="00042146"/>
    <w:p w14:paraId="1239B61B" w14:textId="77777777" w:rsidR="00042146" w:rsidRDefault="000421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91F36" wp14:editId="554F5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9722" w14:textId="77777777" w:rsidR="00042146" w:rsidRDefault="00042146"/>
                          <w:p w14:paraId="76EAC193" w14:textId="77777777" w:rsidR="00042146" w:rsidRDefault="00042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91F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989722" w14:textId="77777777" w:rsidR="00042146" w:rsidRDefault="00042146"/>
                    <w:p w14:paraId="76EAC193" w14:textId="77777777" w:rsidR="00042146" w:rsidRDefault="00042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0BD305" w14:textId="77777777" w:rsidR="00042146" w:rsidRDefault="00042146"/>
    <w:p w14:paraId="1FAB3CE9" w14:textId="77777777" w:rsidR="00042146" w:rsidRDefault="00042146">
      <w:pPr>
        <w:rPr>
          <w:sz w:val="2"/>
          <w:szCs w:val="2"/>
        </w:rPr>
      </w:pPr>
    </w:p>
    <w:p w14:paraId="074C852C" w14:textId="77777777" w:rsidR="00042146" w:rsidRDefault="00042146"/>
    <w:p w14:paraId="1D9DAA40" w14:textId="77777777" w:rsidR="00042146" w:rsidRDefault="00042146">
      <w:pPr>
        <w:spacing w:after="0" w:line="240" w:lineRule="auto"/>
      </w:pPr>
    </w:p>
  </w:footnote>
  <w:footnote w:type="continuationSeparator" w:id="0">
    <w:p w14:paraId="678F4C30" w14:textId="77777777" w:rsidR="00042146" w:rsidRDefault="0004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46"/>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215814</TotalTime>
  <Pages>4</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2572</cp:revision>
  <cp:lastPrinted>2009-02-06T05:36:00Z</cp:lastPrinted>
  <dcterms:created xsi:type="dcterms:W3CDTF">2024-01-07T13:43:00Z</dcterms:created>
  <dcterms:modified xsi:type="dcterms:W3CDTF">2025-11-24T21:19:00Z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