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40999" w14:textId="77777777" w:rsidR="00027A22" w:rsidRDefault="00027A22" w:rsidP="00027A22">
      <w:pPr>
        <w:pStyle w:val="afffffffffffffffffffffffffff5"/>
        <w:rPr>
          <w:rFonts w:ascii="Verdana" w:hAnsi="Verdana"/>
          <w:color w:val="000000"/>
          <w:sz w:val="21"/>
          <w:szCs w:val="21"/>
        </w:rPr>
      </w:pPr>
      <w:r>
        <w:rPr>
          <w:rFonts w:ascii="Helvetica" w:hAnsi="Helvetica" w:cs="Helvetica"/>
          <w:b/>
          <w:bCs w:val="0"/>
          <w:color w:val="222222"/>
          <w:sz w:val="21"/>
          <w:szCs w:val="21"/>
        </w:rPr>
        <w:t>Ларюхин, Михаил Алексеевич.</w:t>
      </w:r>
      <w:r>
        <w:rPr>
          <w:rFonts w:ascii="Helvetica" w:hAnsi="Helvetica" w:cs="Helvetica"/>
          <w:color w:val="222222"/>
          <w:sz w:val="21"/>
          <w:szCs w:val="21"/>
        </w:rPr>
        <w:br/>
        <w:t>Исследование парамагнитных дефектов в рентгенооблученных кристаллах KTiOPO4 и RbTiOPO4 : диссертация ... кандидата физико-математических наук : 01.04.07. - Казань, 1999. - 126 с. : ил.</w:t>
      </w:r>
    </w:p>
    <w:p w14:paraId="2BA0E9F5" w14:textId="77777777" w:rsidR="00027A22" w:rsidRDefault="00027A22" w:rsidP="00027A22">
      <w:pPr>
        <w:pStyle w:val="20"/>
        <w:spacing w:before="0" w:after="312"/>
        <w:rPr>
          <w:rFonts w:ascii="Arial" w:hAnsi="Arial" w:cs="Arial"/>
          <w:caps/>
          <w:color w:val="333333"/>
          <w:sz w:val="27"/>
          <w:szCs w:val="27"/>
        </w:rPr>
      </w:pPr>
    </w:p>
    <w:p w14:paraId="573C1865" w14:textId="77777777" w:rsidR="00027A22" w:rsidRDefault="00027A22" w:rsidP="00027A22">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«Исследование парамагнитных дефектов в рентгенооблученных кристаллах KTiOPO4 и RbTiOPO4»</w:t>
      </w:r>
    </w:p>
    <w:p w14:paraId="3780C3F7" w14:textId="77777777" w:rsidR="00027A22" w:rsidRDefault="00027A22" w:rsidP="00027A22">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т-. ^ л л</w:t>
      </w:r>
    </w:p>
    <w:p w14:paraId="61EABC6F"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 лава 1. оозоо литературных данных.11</w:t>
      </w:r>
    </w:p>
    <w:p w14:paraId="054BE923"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1.1. Структура., симметрия, кристзллическая оешетка коисталлов семейства КТ1ОРО/1.,,,,11</w:t>
      </w:r>
    </w:p>
    <w:p w14:paraId="4C3B8C07"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1.2. Макооскопические свойства кристаллов семейства КТ1ОРО4 .15</w:t>
      </w:r>
    </w:p>
    <w:p w14:paraId="2377B7BF"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1.3. Оптические свойства кристаллов КТ1ОРО4.21</w:t>
      </w:r>
    </w:p>
    <w:p w14:paraId="42D0CDA3"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 4 ТТпим^сныг! г.пстгшнид к к-пигтяттяу г.рмрйг.ткя К^ПРГь 31 - .— ~ .~ . . . . . -г '</w:t>
      </w:r>
    </w:p>
    <w:p w14:paraId="5F6DC958"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Глава 2, ЭТТР дьшочных и электронных центров в кристаллах КТ1ОРО4 после рентгеновского облучения.47</w:t>
      </w:r>
    </w:p>
    <w:p w14:paraId="11D21AB9"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2.1. Описание экспеоиментальной установки и способов обоаботки образцов Л</w:t>
      </w:r>
    </w:p>
    <w:p w14:paraId="4457F84F"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 /</w:t>
      </w:r>
    </w:p>
    <w:p w14:paraId="7DDDC503"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 Дырочные парамагнитные дефекты в кристаллах КТ1ОРО4, облученных рентгеновскими лучами при различных температурах. .49</w:t>
      </w:r>
    </w:p>
    <w:p w14:paraId="3FDC0DE2"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2.2.1. ЭТТР дырочного центра в рентгенооблученных при 77 К кп мг'тяттг|яу кГТ|'ОРП, 49 . ^ . ^ . ^ . . ^ . - X - . ^ ,.,,,,,,,,,,,,, .,,,,,,.</w:t>
      </w:r>
    </w:p>
    <w:p w14:paraId="780D7270"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2.2.2. ЭТТР дырочных центров в рентгенооблученных при комнатной темпет)атуг&gt;е КТ1ОРО * обпазттах.,,.,.,.,. . 60</w:t>
      </w:r>
    </w:p>
    <w:p w14:paraId="36EC1CA3"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3. Электронные парамагнитные дефекты в кристаллах КТЮРО4, облученных рентгеновскими лучами при различных температурах,.б5 .4. Кинетика парамагнитных центров в рентгенооблученных кристаллах КТЮРГЬ 7 \ 2.4,1, Возникновение </w:t>
      </w:r>
      <w:r>
        <w:rPr>
          <w:rFonts w:ascii="Verdana" w:hAnsi="Verdana"/>
          <w:color w:val="000000"/>
          <w:sz w:val="21"/>
          <w:szCs w:val="21"/>
        </w:rPr>
        <w:lastRenderedPageBreak/>
        <w:t>дополнительных дырочных О конфигураций в процессе отжига рентгенооблученных кристаллов КТР при различных температурах.71</w:t>
      </w:r>
    </w:p>
    <w:p w14:paraId="1B136D10"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 Ъ тхттат^ттт,"а ттатл' 1 -г\лиитту Т1-Т ттаитч-УЛТ) 13 гчаттт,т^аттАлЬтгттлттттт тл/</w:t>
      </w:r>
    </w:p>
    <w:p w14:paraId="534BBC1A"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w:t>
      </w:r>
      <w:r>
        <w:rPr>
          <w:rFonts w:ascii="Arial" w:hAnsi="Arial" w:cs="Arial"/>
          <w:color w:val="000000"/>
          <w:sz w:val="21"/>
          <w:szCs w:val="21"/>
        </w:rPr>
        <w:t>■</w:t>
      </w:r>
      <w:r>
        <w:rPr>
          <w:rFonts w:ascii="Verdana" w:hAnsi="Verdana"/>
          <w:color w:val="000000"/>
          <w:sz w:val="21"/>
          <w:szCs w:val="21"/>
        </w:rPr>
        <w:t>.'-</w:t>
      </w:r>
      <w:r>
        <w:rPr>
          <w:rFonts w:ascii="Verdana" w:hAnsi="Verdana" w:cs="Verdana"/>
          <w:color w:val="000000"/>
          <w:sz w:val="21"/>
          <w:szCs w:val="21"/>
        </w:rPr>
        <w:t>т</w:t>
      </w:r>
      <w:r>
        <w:rPr>
          <w:rFonts w:ascii="Verdana" w:hAnsi="Verdana"/>
          <w:color w:val="000000"/>
          <w:sz w:val="21"/>
          <w:szCs w:val="21"/>
        </w:rPr>
        <w:t>.</w:t>
      </w:r>
      <w:r>
        <w:rPr>
          <w:rFonts w:ascii="Verdana" w:hAnsi="Verdana" w:cs="Verdana"/>
          <w:color w:val="000000"/>
          <w:sz w:val="21"/>
          <w:szCs w:val="21"/>
        </w:rPr>
        <w:t>А</w:t>
      </w:r>
      <w:r>
        <w:rPr>
          <w:rFonts w:ascii="Verdana" w:hAnsi="Verdana"/>
          <w:color w:val="000000"/>
          <w:sz w:val="21"/>
          <w:szCs w:val="21"/>
        </w:rPr>
        <w:t xml:space="preserve">--. </w:t>
      </w:r>
      <w:r>
        <w:rPr>
          <w:rFonts w:ascii="Verdana" w:hAnsi="Verdana" w:cs="Verdana"/>
          <w:color w:val="000000"/>
          <w:sz w:val="21"/>
          <w:szCs w:val="21"/>
        </w:rPr>
        <w:t>АХПП</w:t>
      </w:r>
      <w:r>
        <w:rPr>
          <w:rFonts w:ascii="Verdana" w:hAnsi="Verdana"/>
          <w:color w:val="000000"/>
          <w:sz w:val="21"/>
          <w:szCs w:val="21"/>
        </w:rPr>
        <w:t xml:space="preserve">^ 1 </w:t>
      </w:r>
      <w:r>
        <w:rPr>
          <w:rFonts w:ascii="Verdana" w:hAnsi="Verdana" w:cs="Verdana"/>
          <w:color w:val="000000"/>
          <w:sz w:val="21"/>
          <w:szCs w:val="21"/>
        </w:rPr>
        <w:t>ц</w:t>
      </w:r>
      <w:r>
        <w:rPr>
          <w:rFonts w:ascii="Verdana" w:hAnsi="Verdana"/>
          <w:color w:val="000000"/>
          <w:sz w:val="21"/>
          <w:szCs w:val="21"/>
        </w:rPr>
        <w:t>^</w:t>
      </w:r>
      <w:r>
        <w:rPr>
          <w:rFonts w:ascii="Verdana" w:hAnsi="Verdana" w:cs="Verdana"/>
          <w:color w:val="000000"/>
          <w:sz w:val="21"/>
          <w:szCs w:val="21"/>
        </w:rPr>
        <w:t>пТр</w:t>
      </w:r>
      <w:r>
        <w:rPr>
          <w:rFonts w:ascii="Verdana" w:hAnsi="Verdana"/>
          <w:color w:val="000000"/>
          <w:sz w:val="21"/>
          <w:szCs w:val="21"/>
        </w:rPr>
        <w:t>'</w:t>
      </w:r>
      <w:r>
        <w:rPr>
          <w:rFonts w:ascii="Verdana" w:hAnsi="Verdana" w:cs="Verdana"/>
          <w:color w:val="000000"/>
          <w:sz w:val="21"/>
          <w:szCs w:val="21"/>
        </w:rPr>
        <w:t>ио</w:t>
      </w:r>
      <w:r>
        <w:rPr>
          <w:rFonts w:ascii="Verdana" w:hAnsi="Verdana"/>
          <w:color w:val="000000"/>
          <w:sz w:val="21"/>
          <w:szCs w:val="21"/>
        </w:rPr>
        <w:t xml:space="preserve"> </w:t>
      </w:r>
      <w:r>
        <w:rPr>
          <w:rFonts w:ascii="Verdana" w:hAnsi="Verdana" w:cs="Verdana"/>
          <w:color w:val="000000"/>
          <w:sz w:val="21"/>
          <w:szCs w:val="21"/>
        </w:rPr>
        <w:t>г</w:t>
      </w:r>
      <w:r>
        <w:rPr>
          <w:rFonts w:ascii="Verdana" w:hAnsi="Verdana"/>
          <w:color w:val="000000"/>
          <w:sz w:val="21"/>
          <w:szCs w:val="21"/>
        </w:rPr>
        <w:t>&gt; \/</w:t>
      </w:r>
      <w:r>
        <w:rPr>
          <w:rFonts w:ascii="Verdana" w:hAnsi="Verdana" w:cs="Verdana"/>
          <w:color w:val="000000"/>
          <w:sz w:val="21"/>
          <w:szCs w:val="21"/>
        </w:rPr>
        <w:t>тл</w:t>
      </w:r>
      <w:r>
        <w:rPr>
          <w:rFonts w:ascii="Verdana" w:hAnsi="Verdana"/>
          <w:color w:val="000000"/>
          <w:sz w:val="21"/>
          <w:szCs w:val="21"/>
        </w:rPr>
        <w:t>/</w:t>
      </w:r>
      <w:r>
        <w:rPr>
          <w:rFonts w:ascii="Verdana" w:hAnsi="Verdana" w:cs="Verdana"/>
          <w:color w:val="000000"/>
          <w:sz w:val="21"/>
          <w:szCs w:val="21"/>
        </w:rPr>
        <w:t>илу</w:t>
      </w:r>
      <w:r>
        <w:rPr>
          <w:rFonts w:ascii="Verdana" w:hAnsi="Verdana"/>
          <w:color w:val="000000"/>
          <w:sz w:val="21"/>
          <w:szCs w:val="21"/>
        </w:rPr>
        <w:t xml:space="preserve"> </w:t>
      </w:r>
      <w:r>
        <w:rPr>
          <w:rFonts w:ascii="Verdana" w:hAnsi="Verdana" w:cs="Verdana"/>
          <w:color w:val="000000"/>
          <w:sz w:val="21"/>
          <w:szCs w:val="21"/>
        </w:rPr>
        <w:t>Чч</w:t>
      </w:r>
      <w:r>
        <w:rPr>
          <w:rFonts w:ascii="Verdana" w:hAnsi="Verdana"/>
          <w:color w:val="000000"/>
          <w:sz w:val="21"/>
          <w:szCs w:val="21"/>
        </w:rPr>
        <w:t>.-'</w:t>
      </w:r>
      <w:r>
        <w:rPr>
          <w:rFonts w:ascii="Verdana" w:hAnsi="Verdana" w:cs="Verdana"/>
          <w:color w:val="000000"/>
          <w:sz w:val="21"/>
          <w:szCs w:val="21"/>
        </w:rPr>
        <w:t>ПП</w:t>
      </w:r>
      <w:r>
        <w:rPr>
          <w:rFonts w:ascii="Verdana" w:hAnsi="Verdana"/>
          <w:color w:val="000000"/>
          <w:sz w:val="21"/>
          <w:szCs w:val="21"/>
        </w:rPr>
        <w:t>1&gt;1</w:t>
      </w:r>
      <w:r>
        <w:rPr>
          <w:rFonts w:ascii="Verdana" w:hAnsi="Verdana" w:cs="Verdana"/>
          <w:color w:val="000000"/>
          <w:sz w:val="21"/>
          <w:szCs w:val="21"/>
        </w:rPr>
        <w:t>л</w:t>
      </w:r>
      <w:r>
        <w:rPr>
          <w:rFonts w:ascii="Verdana" w:hAnsi="Verdana"/>
          <w:color w:val="000000"/>
          <w:sz w:val="21"/>
          <w:szCs w:val="21"/>
        </w:rPr>
        <w:t>.</w:t>
      </w:r>
    </w:p>
    <w:p w14:paraId="1B7C219E"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ЮЛХДГТЯ УТГГЯ V К \ 1С )И( ь</w:t>
      </w:r>
    </w:p>
    <w:p w14:paraId="04225AA8"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ЯП</w:t>
      </w:r>
    </w:p>
    <w:p w14:paraId="34FC919C"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Глава 3, Э11Р дырочных и электронных центров в кристаллах Шз 11ОРО4 после рентгеновского облучения.82</w:t>
      </w:r>
    </w:p>
    <w:p w14:paraId="586AD873"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3.1, Форма кристаллов КЬТЮРСь.82</w:t>
      </w:r>
    </w:p>
    <w:p w14:paraId="15FE9842"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3.2, Рентгенооблученные при 77 К кристаллы КЬТ^ОРС^.,,,.,.,,,,.,.84</w:t>
      </w:r>
    </w:p>
    <w:p w14:paraId="6323E5B4"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3.2.1. Дырочные дефекты в кристаллах ШзТЮР04.,.,.,,84</w:t>
      </w:r>
    </w:p>
    <w:p w14:paraId="73302066"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-4 / / -1ттскт/,"гг\Аттттт та I л' тттт^гмг т тч т,-г&gt; ил уп утгтп у т- 1 • * К ¿1 ; : ! &gt; ; : г&gt; гч : ;; ч ; </w:t>
      </w:r>
      <w:r>
        <w:rPr>
          <w:rFonts w:ascii="Arial" w:hAnsi="Arial" w:cs="Arial"/>
          <w:color w:val="000000"/>
          <w:sz w:val="21"/>
          <w:szCs w:val="21"/>
        </w:rPr>
        <w:t>■</w:t>
      </w:r>
      <w:r>
        <w:rPr>
          <w:rFonts w:ascii="Verdana" w:hAnsi="Verdana"/>
          <w:color w:val="000000"/>
          <w:sz w:val="21"/>
          <w:szCs w:val="21"/>
        </w:rPr>
        <w:t xml:space="preserve"> -- </w:t>
      </w:r>
      <w:r>
        <w:rPr>
          <w:rFonts w:ascii="Verdana" w:hAnsi="Verdana" w:cs="Verdana"/>
          <w:color w:val="000000"/>
          <w:sz w:val="21"/>
          <w:szCs w:val="21"/>
        </w:rPr>
        <w:t>•</w:t>
      </w:r>
      <w:r>
        <w:rPr>
          <w:rFonts w:ascii="Verdana" w:hAnsi="Verdana"/>
          <w:color w:val="000000"/>
          <w:sz w:val="21"/>
          <w:szCs w:val="21"/>
        </w:rPr>
        <w:t xml:space="preserve">: ; - .' - </w:t>
      </w:r>
      <w:r>
        <w:rPr>
          <w:rFonts w:ascii="Verdana" w:hAnsi="Verdana" w:cs="Verdana"/>
          <w:color w:val="000000"/>
          <w:sz w:val="21"/>
          <w:szCs w:val="21"/>
        </w:rPr>
        <w:t>л</w:t>
      </w:r>
      <w:r>
        <w:rPr>
          <w:rFonts w:ascii="Verdana" w:hAnsi="Verdana"/>
          <w:color w:val="000000"/>
          <w:sz w:val="21"/>
          <w:szCs w:val="21"/>
        </w:rPr>
        <w:t xml:space="preserve"> . . . . .</w:t>
      </w:r>
      <w:r>
        <w:rPr>
          <w:rFonts w:ascii="Verdana" w:hAnsi="Verdana" w:cs="Verdana"/>
          <w:color w:val="000000"/>
          <w:sz w:val="21"/>
          <w:szCs w:val="21"/>
        </w:rPr>
        <w:t>О</w:t>
      </w:r>
      <w:r>
        <w:rPr>
          <w:rFonts w:ascii="Verdana" w:hAnsi="Verdana"/>
          <w:color w:val="000000"/>
          <w:sz w:val="21"/>
          <w:szCs w:val="21"/>
        </w:rPr>
        <w:t xml:space="preserve"> </w:t>
      </w:r>
      <w:r>
        <w:rPr>
          <w:rFonts w:ascii="Verdana" w:hAnsi="Verdana" w:cs="Verdana"/>
          <w:color w:val="000000"/>
          <w:sz w:val="21"/>
          <w:szCs w:val="21"/>
        </w:rPr>
        <w:t>У</w:t>
      </w:r>
    </w:p>
    <w:p w14:paraId="1857EC7B"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3.2,3. Отжиг рентгенооблученных КЬТЮР04 образцов.96</w:t>
      </w:r>
    </w:p>
    <w:p w14:paraId="0017F53E"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 3 К/пмг.тятттты КЪТЮРОл пентгенооблученные пои комнатной температуре.99</w:t>
      </w:r>
    </w:p>
    <w:p w14:paraId="3227F4BC"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3.4. Явление диссимметризации в кристаллах КЬТтОРС^ .102</w:t>
      </w:r>
    </w:p>
    <w:p w14:paraId="41E4A664"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3.5. Обсуждение оезультатов исследования методом ЭПР дефектной структуры кристаллов ШзГЮРО д и КТЮРО4.104</w:t>
      </w:r>
    </w:p>
    <w:p w14:paraId="7BD0267D" w14:textId="77777777" w:rsidR="00027A22" w:rsidRDefault="00027A22" w:rsidP="00027A22">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Заклю чение.112</w:t>
      </w:r>
    </w:p>
    <w:p w14:paraId="071EBB05" w14:textId="32D8A506" w:rsidR="00E67B85" w:rsidRPr="00027A22" w:rsidRDefault="00E67B85" w:rsidP="00027A22"/>
    <w:sectPr w:rsidR="00E67B85" w:rsidRPr="00027A2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87C0D" w14:textId="77777777" w:rsidR="00806CF7" w:rsidRDefault="00806CF7">
      <w:pPr>
        <w:spacing w:after="0" w:line="240" w:lineRule="auto"/>
      </w:pPr>
      <w:r>
        <w:separator/>
      </w:r>
    </w:p>
  </w:endnote>
  <w:endnote w:type="continuationSeparator" w:id="0">
    <w:p w14:paraId="1AF78AFE" w14:textId="77777777" w:rsidR="00806CF7" w:rsidRDefault="0080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D64B" w14:textId="77777777" w:rsidR="00806CF7" w:rsidRDefault="00806CF7"/>
    <w:p w14:paraId="6DBFF36E" w14:textId="77777777" w:rsidR="00806CF7" w:rsidRDefault="00806CF7"/>
    <w:p w14:paraId="77EAAA49" w14:textId="77777777" w:rsidR="00806CF7" w:rsidRDefault="00806CF7"/>
    <w:p w14:paraId="00939EF2" w14:textId="77777777" w:rsidR="00806CF7" w:rsidRDefault="00806CF7"/>
    <w:p w14:paraId="3A455719" w14:textId="77777777" w:rsidR="00806CF7" w:rsidRDefault="00806CF7"/>
    <w:p w14:paraId="112B21DE" w14:textId="77777777" w:rsidR="00806CF7" w:rsidRDefault="00806CF7"/>
    <w:p w14:paraId="3EBF010A" w14:textId="77777777" w:rsidR="00806CF7" w:rsidRDefault="00806C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80739E" wp14:editId="60E04E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F293E" w14:textId="77777777" w:rsidR="00806CF7" w:rsidRDefault="00806C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8073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EF293E" w14:textId="77777777" w:rsidR="00806CF7" w:rsidRDefault="00806C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97A9BC" w14:textId="77777777" w:rsidR="00806CF7" w:rsidRDefault="00806CF7"/>
    <w:p w14:paraId="1557679E" w14:textId="77777777" w:rsidR="00806CF7" w:rsidRDefault="00806CF7"/>
    <w:p w14:paraId="552ED577" w14:textId="77777777" w:rsidR="00806CF7" w:rsidRDefault="00806C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236BF7" wp14:editId="21F199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902C" w14:textId="77777777" w:rsidR="00806CF7" w:rsidRDefault="00806CF7"/>
                          <w:p w14:paraId="185ECA38" w14:textId="77777777" w:rsidR="00806CF7" w:rsidRDefault="00806C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236B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23902C" w14:textId="77777777" w:rsidR="00806CF7" w:rsidRDefault="00806CF7"/>
                    <w:p w14:paraId="185ECA38" w14:textId="77777777" w:rsidR="00806CF7" w:rsidRDefault="00806C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C0117F" w14:textId="77777777" w:rsidR="00806CF7" w:rsidRDefault="00806CF7"/>
    <w:p w14:paraId="636BF1C0" w14:textId="77777777" w:rsidR="00806CF7" w:rsidRDefault="00806CF7">
      <w:pPr>
        <w:rPr>
          <w:sz w:val="2"/>
          <w:szCs w:val="2"/>
        </w:rPr>
      </w:pPr>
    </w:p>
    <w:p w14:paraId="3F2650EE" w14:textId="77777777" w:rsidR="00806CF7" w:rsidRDefault="00806CF7"/>
    <w:p w14:paraId="3BFB9B45" w14:textId="77777777" w:rsidR="00806CF7" w:rsidRDefault="00806CF7">
      <w:pPr>
        <w:spacing w:after="0" w:line="240" w:lineRule="auto"/>
      </w:pPr>
    </w:p>
  </w:footnote>
  <w:footnote w:type="continuationSeparator" w:id="0">
    <w:p w14:paraId="0E6DE222" w14:textId="77777777" w:rsidR="00806CF7" w:rsidRDefault="00806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CF7"/>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112245</TotalTime>
  <Pages>2</Pages>
  <Words>367</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1897</cp:revision>
  <cp:lastPrinted>2009-02-06T05:36:00Z</cp:lastPrinted>
  <dcterms:created xsi:type="dcterms:W3CDTF">2024-01-07T13:43:00Z</dcterms:created>
  <dcterms:modified xsi:type="dcterms:W3CDTF">2025-06-11T19:40:00Z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