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51114E" w:rsidRDefault="0051114E" w:rsidP="0051114E">
      <w:r w:rsidRPr="00D01160">
        <w:rPr>
          <w:rFonts w:ascii="Times New Roman" w:eastAsia="Calibri" w:hAnsi="Times New Roman" w:cs="Times New Roman"/>
          <w:b/>
          <w:sz w:val="24"/>
          <w:szCs w:val="24"/>
          <w:lang/>
        </w:rPr>
        <w:t xml:space="preserve">Вихристюк Анатолій Михайлович, </w:t>
      </w:r>
      <w:r w:rsidRPr="00D01160">
        <w:rPr>
          <w:rFonts w:ascii="Times New Roman" w:eastAsia="Calibri" w:hAnsi="Times New Roman" w:cs="Times New Roman"/>
          <w:sz w:val="24"/>
          <w:szCs w:val="24"/>
          <w:lang/>
        </w:rPr>
        <w:t>науковий співробітник Науково-дослідного інституту публічного права. Назва дисертації: «Адміністративно-правові засади функціонування фондових бірж».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F239A4" w:rsidRPr="0051114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51114E" w:rsidRPr="0051114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BAAC5-647D-4BD4-BFC7-02C034B5E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106</cp:revision>
  <cp:lastPrinted>2009-02-06T05:36:00Z</cp:lastPrinted>
  <dcterms:created xsi:type="dcterms:W3CDTF">2021-11-28T11:32:00Z</dcterms:created>
  <dcterms:modified xsi:type="dcterms:W3CDTF">2021-11-29T10:30:00Z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