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63620" w:rsidRDefault="00263620" w:rsidP="00263620">
      <w:pPr>
        <w:spacing w:line="270" w:lineRule="atLeast"/>
        <w:rPr>
          <w:rFonts w:ascii="Verdana" w:hAnsi="Verdana"/>
          <w:b/>
          <w:bCs/>
          <w:color w:val="000000"/>
          <w:sz w:val="18"/>
          <w:szCs w:val="18"/>
        </w:rPr>
      </w:pPr>
      <w:r>
        <w:rPr>
          <w:rFonts w:ascii="Verdana" w:hAnsi="Verdana"/>
          <w:color w:val="000000"/>
          <w:sz w:val="18"/>
          <w:szCs w:val="18"/>
          <w:shd w:val="clear" w:color="auto" w:fill="FFFFFF"/>
        </w:rPr>
        <w:t>Процессуальные особенности рассмотрения гражданских дел о принудительной госпитализации граждан в медицинский стационар</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2006</w:t>
      </w:r>
    </w:p>
    <w:p w:rsidR="00263620" w:rsidRDefault="00263620" w:rsidP="0026362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Бурлакова, Наталья Георгиевна</w:t>
      </w:r>
    </w:p>
    <w:p w:rsidR="00263620" w:rsidRDefault="00263620" w:rsidP="0026362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63620" w:rsidRDefault="00263620" w:rsidP="0026362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Томск</w:t>
      </w:r>
    </w:p>
    <w:p w:rsidR="00263620" w:rsidRDefault="00263620" w:rsidP="0026362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12.00.15</w:t>
      </w:r>
    </w:p>
    <w:p w:rsidR="00263620" w:rsidRDefault="00263620" w:rsidP="0026362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63620" w:rsidRDefault="00263620" w:rsidP="0026362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63620" w:rsidRDefault="00263620" w:rsidP="00263620">
      <w:pPr>
        <w:spacing w:line="270" w:lineRule="atLeast"/>
        <w:rPr>
          <w:rFonts w:ascii="Verdana" w:hAnsi="Verdana"/>
          <w:color w:val="000000"/>
          <w:sz w:val="18"/>
          <w:szCs w:val="18"/>
        </w:rPr>
      </w:pPr>
      <w:r>
        <w:rPr>
          <w:rFonts w:ascii="Verdana" w:hAnsi="Verdana"/>
          <w:color w:val="000000"/>
          <w:sz w:val="18"/>
          <w:szCs w:val="18"/>
        </w:rPr>
        <w:t>238</w:t>
      </w:r>
    </w:p>
    <w:p w:rsidR="00263620" w:rsidRDefault="00263620" w:rsidP="0026362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Бурлакова, Наталья Георгиевна</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принятых сокращений</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Правовая природа дел о</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госпитализации граяадан в медицинский</w:t>
      </w:r>
      <w:r>
        <w:rPr>
          <w:rStyle w:val="WW8Num3z0"/>
          <w:rFonts w:ascii="Verdana" w:hAnsi="Verdana"/>
          <w:color w:val="000000"/>
          <w:sz w:val="18"/>
          <w:szCs w:val="18"/>
        </w:rPr>
        <w:t> </w:t>
      </w:r>
      <w:r>
        <w:rPr>
          <w:rStyle w:val="WW8Num4z0"/>
          <w:rFonts w:ascii="Verdana" w:hAnsi="Verdana"/>
          <w:color w:val="4682B4"/>
          <w:sz w:val="18"/>
          <w:szCs w:val="18"/>
        </w:rPr>
        <w:t>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Обзор законодательства, регулирующего отношения по принудительной</w:t>
      </w:r>
      <w:r>
        <w:rPr>
          <w:rStyle w:val="WW8Num3z0"/>
          <w:rFonts w:ascii="Verdana" w:hAnsi="Verdana"/>
          <w:color w:val="000000"/>
          <w:sz w:val="18"/>
          <w:szCs w:val="18"/>
        </w:rPr>
        <w:t> </w:t>
      </w:r>
      <w:r>
        <w:rPr>
          <w:rStyle w:val="WW8Num4z0"/>
          <w:rFonts w:ascii="Verdana" w:hAnsi="Verdana"/>
          <w:color w:val="4682B4"/>
          <w:sz w:val="18"/>
          <w:szCs w:val="18"/>
        </w:rPr>
        <w:t>госпитализации</w:t>
      </w:r>
      <w:r>
        <w:rPr>
          <w:rStyle w:val="WW8Num3z0"/>
          <w:rFonts w:ascii="Verdana" w:hAnsi="Verdana"/>
          <w:color w:val="000000"/>
          <w:sz w:val="18"/>
          <w:szCs w:val="18"/>
        </w:rPr>
        <w:t> </w:t>
      </w:r>
      <w:r>
        <w:rPr>
          <w:rFonts w:ascii="Verdana" w:hAnsi="Verdana"/>
          <w:color w:val="000000"/>
          <w:sz w:val="18"/>
          <w:szCs w:val="18"/>
        </w:rPr>
        <w:t>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содержание и субъекты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по принудительной госпитализации граждан в</w:t>
      </w:r>
      <w:r>
        <w:rPr>
          <w:rStyle w:val="WW8Num3z0"/>
          <w:rFonts w:ascii="Verdana" w:hAnsi="Verdana"/>
          <w:color w:val="000000"/>
          <w:sz w:val="18"/>
          <w:szCs w:val="18"/>
        </w:rPr>
        <w:t> </w:t>
      </w:r>
      <w:r>
        <w:rPr>
          <w:rStyle w:val="WW8Num4z0"/>
          <w:rFonts w:ascii="Verdana" w:hAnsi="Verdana"/>
          <w:color w:val="4682B4"/>
          <w:sz w:val="18"/>
          <w:szCs w:val="18"/>
        </w:rPr>
        <w:t>медицинский</w:t>
      </w:r>
      <w:r>
        <w:rPr>
          <w:rStyle w:val="WW8Num3z0"/>
          <w:rFonts w:ascii="Verdana" w:hAnsi="Verdana"/>
          <w:color w:val="000000"/>
          <w:sz w:val="18"/>
          <w:szCs w:val="18"/>
        </w:rPr>
        <w:t> </w:t>
      </w:r>
      <w:r>
        <w:rPr>
          <w:rFonts w:ascii="Verdana" w:hAnsi="Verdana"/>
          <w:color w:val="000000"/>
          <w:sz w:val="18"/>
          <w:szCs w:val="18"/>
        </w:rPr>
        <w:t>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Характер</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делам о принудительной госпитализации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возбуждения в суде дел о принудительной госпитализации</w:t>
      </w:r>
      <w:r>
        <w:rPr>
          <w:rStyle w:val="WW8Num3z0"/>
          <w:rFonts w:ascii="Verdana" w:hAnsi="Verdana"/>
          <w:color w:val="000000"/>
          <w:sz w:val="18"/>
          <w:szCs w:val="18"/>
        </w:rPr>
        <w:t> </w:t>
      </w:r>
      <w:r>
        <w:rPr>
          <w:rStyle w:val="WW8Num4z0"/>
          <w:rFonts w:ascii="Verdana" w:hAnsi="Verdana"/>
          <w:color w:val="4682B4"/>
          <w:sz w:val="18"/>
          <w:szCs w:val="18"/>
        </w:rPr>
        <w:t>граадан</w:t>
      </w:r>
      <w:r>
        <w:rPr>
          <w:rStyle w:val="WW8Num3z0"/>
          <w:rFonts w:ascii="Verdana" w:hAnsi="Verdana"/>
          <w:color w:val="000000"/>
          <w:sz w:val="18"/>
          <w:szCs w:val="18"/>
        </w:rPr>
        <w:t> </w:t>
      </w:r>
      <w:r>
        <w:rPr>
          <w:rFonts w:ascii="Verdana" w:hAnsi="Verdana"/>
          <w:color w:val="000000"/>
          <w:sz w:val="18"/>
          <w:szCs w:val="18"/>
        </w:rPr>
        <w:t>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Виды и основания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контроля по делам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Субъекты права на обращение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и подсудность дел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расходы по делам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дел о принудительной госпитализации граадан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Состав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Срок и место</w:t>
      </w:r>
      <w:r>
        <w:rPr>
          <w:rStyle w:val="WW8Num3z0"/>
          <w:rFonts w:ascii="Verdana" w:hAnsi="Verdana"/>
          <w:color w:val="000000"/>
          <w:sz w:val="18"/>
          <w:szCs w:val="18"/>
        </w:rPr>
        <w:t> </w:t>
      </w:r>
      <w:r>
        <w:rPr>
          <w:rStyle w:val="WW8Num4z0"/>
          <w:rFonts w:ascii="Verdana" w:hAnsi="Verdana"/>
          <w:color w:val="4682B4"/>
          <w:sz w:val="18"/>
          <w:szCs w:val="18"/>
        </w:rPr>
        <w:t>рассмотрения</w:t>
      </w:r>
      <w:r>
        <w:rPr>
          <w:rStyle w:val="WW8Num3z0"/>
          <w:rFonts w:ascii="Verdana" w:hAnsi="Verdana"/>
          <w:color w:val="000000"/>
          <w:sz w:val="18"/>
          <w:szCs w:val="18"/>
        </w:rPr>
        <w:t> </w:t>
      </w:r>
      <w:r>
        <w:rPr>
          <w:rFonts w:ascii="Verdana" w:hAnsi="Verdana"/>
          <w:color w:val="000000"/>
          <w:sz w:val="18"/>
          <w:szCs w:val="18"/>
        </w:rPr>
        <w:t>дел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Особенности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по делам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Виды</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и периодичность судебного контроля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судебных решений по делам о принудительной госпитализации граждан в медицинский стационар и порядок их</w:t>
      </w:r>
      <w:r>
        <w:rPr>
          <w:rStyle w:val="WW8Num3z0"/>
          <w:rFonts w:ascii="Verdana" w:hAnsi="Verdana"/>
          <w:color w:val="000000"/>
          <w:sz w:val="18"/>
          <w:szCs w:val="18"/>
        </w:rPr>
        <w:t> </w:t>
      </w:r>
      <w:r>
        <w:rPr>
          <w:rStyle w:val="WW8Num4z0"/>
          <w:rFonts w:ascii="Verdana" w:hAnsi="Verdana"/>
          <w:color w:val="4682B4"/>
          <w:sz w:val="18"/>
          <w:szCs w:val="18"/>
        </w:rPr>
        <w:t>исполнения</w:t>
      </w:r>
    </w:p>
    <w:p w:rsidR="00263620" w:rsidRDefault="00263620" w:rsidP="00263620">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"Процессуальные особенности рассмотрения гражданских дел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и гарантируются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согласно общепризнанным принципам и нормам международного права. Осуществление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не должно нарушать прав и свобод других лиц (ч.З ст. 17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В связи с этим в Конституции РФ предусмотрена возможность ограничения федеральным законом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но только в той мере, в какой это необходимо в целях защиты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нравственности, здоровья, законных прав и интересов других лиц (ч.З ст.55).</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Ограничение таких неотъемлемых прав, как право на личную</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Fonts w:ascii="Verdana" w:hAnsi="Verdana"/>
          <w:color w:val="000000"/>
          <w:sz w:val="18"/>
          <w:szCs w:val="18"/>
        </w:rPr>
        <w:t>, свободу передвижения, выбор места пребывания и</w:t>
      </w:r>
      <w:r>
        <w:rPr>
          <w:rStyle w:val="WW8Num3z0"/>
          <w:rFonts w:ascii="Verdana" w:hAnsi="Verdana"/>
          <w:color w:val="000000"/>
          <w:sz w:val="18"/>
          <w:szCs w:val="18"/>
        </w:rPr>
        <w:t> </w:t>
      </w:r>
      <w:r>
        <w:rPr>
          <w:rStyle w:val="WW8Num4z0"/>
          <w:rFonts w:ascii="Verdana" w:hAnsi="Verdana"/>
          <w:color w:val="4682B4"/>
          <w:sz w:val="18"/>
          <w:szCs w:val="18"/>
        </w:rPr>
        <w:t>жительства</w:t>
      </w:r>
      <w:r>
        <w:rPr>
          <w:rFonts w:ascii="Verdana" w:hAnsi="Verdana"/>
          <w:color w:val="000000"/>
          <w:sz w:val="18"/>
          <w:szCs w:val="18"/>
        </w:rPr>
        <w:t>, а также ряда других прав и свобод, имеет место при</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госпитализации граждан в медицинский стационар в случае, если они страдают тяжелым психическим расстройством или иным заболеванием, представляющим опасность для окружающих. По российскому законодательству защита вышеперечисленных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граждан осуществляется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Судебный контроль в этой сфере направлен на предотвращение случаев</w:t>
      </w:r>
      <w:r>
        <w:rPr>
          <w:rStyle w:val="WW8Num3z0"/>
          <w:rFonts w:ascii="Verdana" w:hAnsi="Verdana"/>
          <w:color w:val="000000"/>
          <w:sz w:val="18"/>
          <w:szCs w:val="18"/>
        </w:rPr>
        <w:t> </w:t>
      </w:r>
      <w:r>
        <w:rPr>
          <w:rStyle w:val="WW8Num4z0"/>
          <w:rFonts w:ascii="Verdana" w:hAnsi="Verdana"/>
          <w:color w:val="4682B4"/>
          <w:sz w:val="18"/>
          <w:szCs w:val="18"/>
        </w:rPr>
        <w:t>незаконной</w:t>
      </w:r>
      <w:r>
        <w:rPr>
          <w:rStyle w:val="WW8Num3z0"/>
          <w:rFonts w:ascii="Verdana" w:hAnsi="Verdana"/>
          <w:color w:val="000000"/>
          <w:sz w:val="18"/>
          <w:szCs w:val="18"/>
        </w:rPr>
        <w:t> </w:t>
      </w:r>
      <w:r>
        <w:rPr>
          <w:rFonts w:ascii="Verdana" w:hAnsi="Verdana"/>
          <w:color w:val="000000"/>
          <w:sz w:val="18"/>
          <w:szCs w:val="18"/>
        </w:rPr>
        <w:t>и необоснованной принудительной госпитализации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действующее в России законодательство о принудительной госпитализации граждан в медицинский стационар характеризуется отсутствием системного правового регулирования этих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наличием пробелов и противоречий. В связи с этим данный институт нуждается в теоретическом исследовании и осмыслении с целью разработки научно обоснованных рекомендаций по совершенствованию законодательства и практики его применения. Необходимость совершенствования института принудительной госпитализации граждан в медицинский стационар обусловлена еще и тем, что в современной России существует серьезная медико-социальная проблема. Возникшее в стране в начале 90-х годов 20-го века ухудшение эпидемиологической ситуации продолжатся в настоящее время. Так, например, за последние 7-8 лет заболеваемость туберкулезом в стране возросла более чем в 2 раза. В России приблизительно 2,5 миллиона человек болеют туберкулезом \ В частности, на территории Томской области за 2002-2004 годы общая заболеваемость туберкулезом возросла на 0,96 %; количество человек, страдающих бациллярными формами туберкулеза, за указанный период увеличилось на 6,5% 2. На территории Республики Бурятия количество выявленных больных туберкулезом остается неизменно высоким: в 2000 году - 1089 человек, в 2001 - 1122, в 2002 - 1463, в 2004 о</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1235 .В России от туберкулеза ежегодно умирают более 30 тысяч человек. В 2005 году 5 миллионов людей стали</w:t>
      </w:r>
      <w:r>
        <w:rPr>
          <w:rStyle w:val="WW8Num3z0"/>
          <w:rFonts w:ascii="Verdana" w:hAnsi="Verdana"/>
          <w:color w:val="000000"/>
          <w:sz w:val="18"/>
          <w:szCs w:val="18"/>
        </w:rPr>
        <w:t> </w:t>
      </w:r>
      <w:r>
        <w:rPr>
          <w:rStyle w:val="WW8Num4z0"/>
          <w:rFonts w:ascii="Verdana" w:hAnsi="Verdana"/>
          <w:color w:val="4682B4"/>
          <w:sz w:val="18"/>
          <w:szCs w:val="18"/>
        </w:rPr>
        <w:t>ВИЧ</w:t>
      </w:r>
      <w:r>
        <w:rPr>
          <w:rStyle w:val="WW8Num3z0"/>
          <w:rFonts w:ascii="Verdana" w:hAnsi="Verdana"/>
          <w:color w:val="000000"/>
          <w:sz w:val="18"/>
          <w:szCs w:val="18"/>
        </w:rPr>
        <w:t> </w:t>
      </w:r>
      <w:r>
        <w:rPr>
          <w:rFonts w:ascii="Verdana" w:hAnsi="Verdana"/>
          <w:color w:val="000000"/>
          <w:sz w:val="18"/>
          <w:szCs w:val="18"/>
        </w:rPr>
        <w:t>- положительными. Кроме того, по имеющимся данным Россия заняла одно из первых мест по темпам роста числа носителей ВИЧ-инфекции 4. В свою очередь, только от вирусных гепатитов и СПИДа за 15 лет в мире погибло больше людей, чем за вторую мировую войну 5.</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Статистика Томской клинической психиатрической больницы показывает, что за последние годы количество случаев</w:t>
      </w:r>
      <w:r>
        <w:rPr>
          <w:rStyle w:val="WW8Num3z0"/>
          <w:rFonts w:ascii="Verdana" w:hAnsi="Verdana"/>
          <w:color w:val="000000"/>
          <w:sz w:val="18"/>
          <w:szCs w:val="18"/>
        </w:rPr>
        <w:t> </w:t>
      </w:r>
      <w:r>
        <w:rPr>
          <w:rStyle w:val="WW8Num4z0"/>
          <w:rFonts w:ascii="Verdana" w:hAnsi="Verdana"/>
          <w:color w:val="4682B4"/>
          <w:sz w:val="18"/>
          <w:szCs w:val="18"/>
        </w:rPr>
        <w:t>недобровольной</w:t>
      </w:r>
      <w:r>
        <w:rPr>
          <w:rStyle w:val="WW8Num3z0"/>
          <w:rFonts w:ascii="Verdana" w:hAnsi="Verdana"/>
          <w:color w:val="000000"/>
          <w:sz w:val="18"/>
          <w:szCs w:val="18"/>
        </w:rPr>
        <w:t> </w:t>
      </w:r>
      <w:r>
        <w:rPr>
          <w:rFonts w:ascii="Verdana" w:hAnsi="Verdana"/>
          <w:color w:val="000000"/>
          <w:sz w:val="18"/>
          <w:szCs w:val="18"/>
        </w:rPr>
        <w:t>госпитализации граждан, страдающих тяжелыми психическими расстройствами, возрастает. Так, в 2000 году общее количество принудительно госпитализированных граждан в психиатрический стационар составляло - 136 человек, в 2001 - 83, в 2002 - 113, в 2003 - 132, в 2004 - 210. На территории Республики Бурятия в психоневрологический диспансер в</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Соколова М. А был ли ВИЧ?//Рос. газета.-ОЗ.ОЗ. 2004,- №42 (3419).</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2Основные показатели по туберкулезу за 2002-2004 гг. Томского областного противотуберкулезного диспансера.</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3Статистически данные республиканского противотуберкулезного диспансера по заболеваемости туберкулезом на территории Республики Бурятия за 2000-2004 гг.</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4Соколова М.</w:t>
      </w:r>
      <w:r>
        <w:rPr>
          <w:rStyle w:val="WW8Num3z0"/>
          <w:rFonts w:ascii="Verdana" w:hAnsi="Verdana"/>
          <w:color w:val="000000"/>
          <w:sz w:val="18"/>
          <w:szCs w:val="18"/>
        </w:rPr>
        <w:t> </w:t>
      </w:r>
      <w:r>
        <w:rPr>
          <w:rStyle w:val="WW8Num4z0"/>
          <w:rFonts w:ascii="Verdana" w:hAnsi="Verdana"/>
          <w:color w:val="4682B4"/>
          <w:sz w:val="18"/>
          <w:szCs w:val="18"/>
        </w:rPr>
        <w:t>Указ</w:t>
      </w:r>
      <w:r>
        <w:rPr>
          <w:rFonts w:ascii="Verdana" w:hAnsi="Verdana"/>
          <w:color w:val="000000"/>
          <w:sz w:val="18"/>
          <w:szCs w:val="18"/>
        </w:rPr>
        <w:t>. соч.</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5Марданов Р. Микробы под прицелом // Рос. газета.-ОЗ.ОЗ. 2004,- № 42 (3419).</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порядке было госпитализировано в 2001 году - 48 человек, в 2002-47, в 2003 - 36, в 2004 - 53.</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Малоизученность проблем, связанных с принудительной госпитализацией граждан в медицинский стационар; отсутствие должного внимания к ним со стороны ученых; неоднозначность мнений по многим вопросам теории и практики осуществления принудительной госпитализации и, прежде всего, по такому ключевому вопросу, как правовая природа дел о принудительной госпитализации граждан в медицинский стационар; отсутствие на сегодняшний день четкого и детального механизма правового регулирования отношений по принудительной госпитализации граждан в медицинский стационар свидетельствуют об актуальности темы, которой посвящена диссертация.</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разработка теоретических основ медицинского права как отрасли российского права еще не завершена. Вместе с тем, наблюдается огромная потребность в создании и совершенствовании правовых норм в области охраны и защиты здоровья граждан, профессиональной защиты</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пациентов и подготовке специалистов соответствующего профиля. На сегодняшний день состояние юридической науки характеризуется все возрастающим интересом к проблемам медицинского права, и, в частности, проблемам принудительной госпитализации граждан в медицинский стационар. За круглыми столами и на конференциях среди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медиков достаточно часто поднимаются вопросы о</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российского законодательства в сфере принудительной госпитализации граждан в медицинский стационар и способах их устранения. Тем не менее, вопросы регулирования порядка рассмотрения и разрешения дел о принудительной госпитализации граждан в медицинский стационар в юридической литературе освещены недостаточно полно и глубоко.</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Существующие научные исследования в области проблем принудительной госпитализации граждан в медицинский стационар затрагивают лишь отдельные стороны данного института. Так, вопрос о правовой природе дел о принудительной госпитализации граждан в медицинский стационар поднимался в работах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В.П. Воложанина, В.И. Задиоры, Г.Л.</w:t>
      </w:r>
      <w:r>
        <w:rPr>
          <w:rStyle w:val="WW8Num4z0"/>
          <w:rFonts w:ascii="Verdana" w:hAnsi="Verdana"/>
          <w:color w:val="4682B4"/>
          <w:sz w:val="18"/>
          <w:szCs w:val="18"/>
        </w:rPr>
        <w:t>Осокиной</w:t>
      </w:r>
      <w:r>
        <w:rPr>
          <w:rFonts w:ascii="Verdana" w:hAnsi="Verdana"/>
          <w:color w:val="000000"/>
          <w:sz w:val="18"/>
          <w:szCs w:val="18"/>
        </w:rPr>
        <w:t>. Г.Л. Осокиной предложены некоторые элементы механизма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свобод граждан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принудительном помещении в стационарные учреждения здравоохранения и социального обслуживания. Проблема взаимоотношений пациента и медицинского учреждения при оказании медицинских услуг рассматривается в одном из параграфов докторской диссертации Л.В. Тумановой (2002г.). Производству по делам о принудительной госпитализации граждан в психиатрический стационар и принудительном психиатрическом</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освидетельствовании</w:t>
      </w:r>
      <w:r>
        <w:rPr>
          <w:rStyle w:val="WW8Num3z0"/>
          <w:rFonts w:ascii="Verdana" w:hAnsi="Verdana"/>
          <w:color w:val="000000"/>
          <w:sz w:val="18"/>
          <w:szCs w:val="18"/>
        </w:rPr>
        <w:t> </w:t>
      </w:r>
      <w:r>
        <w:rPr>
          <w:rFonts w:ascii="Verdana" w:hAnsi="Verdana"/>
          <w:color w:val="000000"/>
          <w:sz w:val="18"/>
          <w:szCs w:val="18"/>
        </w:rPr>
        <w:t>посвящена кандидатская диссертация Ю.В. Тихомировой (2004г.) Различные аспекты медицинско-правовых вопросов затрагиваются в работах Н. Ардашевой, Е.Е.</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Т.Б. Дмитриевой, Н.С. Малеина, М.Н.</w:t>
      </w:r>
      <w:r>
        <w:rPr>
          <w:rStyle w:val="WW8Num3z0"/>
          <w:rFonts w:ascii="Verdana" w:hAnsi="Verdana"/>
          <w:color w:val="000000"/>
          <w:sz w:val="18"/>
          <w:szCs w:val="18"/>
        </w:rPr>
        <w:t> </w:t>
      </w:r>
      <w:r>
        <w:rPr>
          <w:rStyle w:val="WW8Num4z0"/>
          <w:rFonts w:ascii="Verdana" w:hAnsi="Verdana"/>
          <w:color w:val="4682B4"/>
          <w:sz w:val="18"/>
          <w:szCs w:val="18"/>
        </w:rPr>
        <w:t>Малеиной</w:t>
      </w:r>
      <w:r>
        <w:rPr>
          <w:rFonts w:ascii="Verdana" w:hAnsi="Verdana"/>
          <w:color w:val="000000"/>
          <w:sz w:val="18"/>
          <w:szCs w:val="18"/>
        </w:rPr>
        <w:t>, Т.В. Сахновой, В.Н. Соловьева, А.В.</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С.Н. Шишкова. Однако до настоящего момента не проводилось системного анализа</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особенностей рассмотрения гражданских дел о принудительной госпитализации граждан в любой из медицинских стационаров (кожновенерологический, наркологический, противотуберкулезный и др.)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в связи с принудительной госпитализацией граждан в медицинский стационар. Предметом диссертационного исследования являются нормы современного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законодательства Российской Федерации в сфере здравоохранения, регулирующие общественные отношения по принудительной госпитализации граждан в медицинский стационар,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и медицинская практика.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Целями настоящей диссертации являются: изучение проблем теоретического и практического характера, связанных с принудительной госпитализацией граждан в медицинский стационар; выявление и анализ процессуальных особенностей данной категории дел; разработка предложений и рекомендаций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федерального законодательства в области здравоохранения,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Поставленные цели достигаются посредством решения следующих взаимосвязанных задач:</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-провести обзор российского гражданского процессуального законодательства и законодательства в сфере здравоохранения, регулирующего отношения по принудительной госпитализации граждан в медицинский стационар; проанализировать основные положения норм международного права по исследуемой теме;</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-изучить особенности и дать характеристику субъектного состава и содержания правоотношения по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-определить правовую природу дел о принудительной госпитализации граждан в медицинский стационар, а также вид</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-проанализировать особенности возбуждения исследуемой категории дел в суде;</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-исследовать</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судебного разбирательства дел о принудительной госпитализации граждан в медицинский стационар;</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полученных результатов исследования выработать и обосновать предложения и рекомендации по формированию механизма правового регулирования общественных отношений, возникающих в связи с рассмотрением дел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являются труды ученых-правоведов в области общей теории права, гражданского процессуального права, уголовно-процессуального права, гражданского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конституционного права: С.С.Алексеева, Д.Н.</w:t>
      </w:r>
      <w:r>
        <w:rPr>
          <w:rStyle w:val="WW8Num3z0"/>
          <w:rFonts w:ascii="Verdana" w:hAnsi="Verdana"/>
          <w:color w:val="000000"/>
          <w:sz w:val="18"/>
          <w:szCs w:val="18"/>
        </w:rPr>
        <w:t> </w:t>
      </w:r>
      <w:r>
        <w:rPr>
          <w:rStyle w:val="WW8Num4z0"/>
          <w:rFonts w:ascii="Verdana" w:hAnsi="Verdana"/>
          <w:color w:val="4682B4"/>
          <w:sz w:val="18"/>
          <w:szCs w:val="18"/>
        </w:rPr>
        <w:t>Бахраха</w:t>
      </w:r>
      <w:r>
        <w:rPr>
          <w:rFonts w:ascii="Verdana" w:hAnsi="Verdana"/>
          <w:color w:val="000000"/>
          <w:sz w:val="18"/>
          <w:szCs w:val="18"/>
        </w:rPr>
        <w:t>, С.Н. Братуся, Р.Е. Гукасяна, М.А.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П.Ф. Елисейкина, И.А. Жеруолиса, Г.А.</w:t>
      </w:r>
      <w:r>
        <w:rPr>
          <w:rStyle w:val="WW8Num3z0"/>
          <w:rFonts w:ascii="Verdana" w:hAnsi="Verdana"/>
          <w:color w:val="000000"/>
          <w:sz w:val="18"/>
          <w:szCs w:val="18"/>
        </w:rPr>
        <w:t> </w:t>
      </w:r>
      <w:r>
        <w:rPr>
          <w:rStyle w:val="WW8Num4z0"/>
          <w:rFonts w:ascii="Verdana" w:hAnsi="Verdana"/>
          <w:color w:val="4682B4"/>
          <w:sz w:val="18"/>
          <w:szCs w:val="18"/>
        </w:rPr>
        <w:t>Жилина</w:t>
      </w:r>
      <w:r>
        <w:rPr>
          <w:rFonts w:ascii="Verdana" w:hAnsi="Verdana"/>
          <w:color w:val="000000"/>
          <w:sz w:val="18"/>
          <w:szCs w:val="18"/>
        </w:rPr>
        <w:t>, И.М. Зайцева, Н.Б. Зейдера,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А.А. Мельникова, B.C. Нерсесянца, Г.Л.</w:t>
      </w:r>
      <w:r>
        <w:rPr>
          <w:rStyle w:val="WW8Num3z0"/>
          <w:rFonts w:ascii="Verdana" w:hAnsi="Verdana"/>
          <w:color w:val="000000"/>
          <w:sz w:val="18"/>
          <w:szCs w:val="18"/>
        </w:rPr>
        <w:t> </w:t>
      </w:r>
      <w:r>
        <w:rPr>
          <w:rStyle w:val="WW8Num4z0"/>
          <w:rFonts w:ascii="Verdana" w:hAnsi="Verdana"/>
          <w:color w:val="4682B4"/>
          <w:sz w:val="18"/>
          <w:szCs w:val="18"/>
        </w:rPr>
        <w:t>Осокиной</w:t>
      </w:r>
      <w:r>
        <w:rPr>
          <w:rFonts w:ascii="Verdana" w:hAnsi="Verdana"/>
          <w:color w:val="000000"/>
          <w:sz w:val="18"/>
          <w:szCs w:val="18"/>
        </w:rPr>
        <w:t>, В.Н. Соловьева, Ю.К. Толстого, А.В.</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Ю.В. Тихомировой, М.К. Треушникова, JI.B.</w:t>
      </w:r>
      <w:r>
        <w:rPr>
          <w:rStyle w:val="WW8Num3z0"/>
          <w:rFonts w:ascii="Verdana" w:hAnsi="Verdana"/>
          <w:color w:val="000000"/>
          <w:sz w:val="18"/>
          <w:szCs w:val="18"/>
        </w:rPr>
        <w:t> </w:t>
      </w:r>
      <w:r>
        <w:rPr>
          <w:rStyle w:val="WW8Num4z0"/>
          <w:rFonts w:ascii="Verdana" w:hAnsi="Verdana"/>
          <w:color w:val="4682B4"/>
          <w:sz w:val="18"/>
          <w:szCs w:val="18"/>
        </w:rPr>
        <w:t>Тумановой</w:t>
      </w:r>
      <w:r>
        <w:rPr>
          <w:rFonts w:ascii="Verdana" w:hAnsi="Verdana"/>
          <w:color w:val="000000"/>
          <w:sz w:val="18"/>
          <w:szCs w:val="18"/>
        </w:rPr>
        <w:t>, Н.А. Чечиной, Д.М. Чечота,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Г.Ф. Шершеневича, В.Н. Щеглова, JI.C.</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других.</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составляют общие и специальные методы научного исследования: исторический, сравнительно-правовой, конкретно-социологический. Кроме того, автором применялся метод диалектического познания, формальнологический метод</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права и метод системного анализа.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и эмпирическая основа исследования. Исходные положения диссертационной работы сформированы на основе анализа обширной нормативно-правовой базы, в которую входят: международные акты и нормативные источники российского права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конституционные законы, федеральные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Fonts w:ascii="Verdana" w:hAnsi="Verdana"/>
          <w:color w:val="000000"/>
          <w:sz w:val="18"/>
          <w:szCs w:val="18"/>
        </w:rPr>
        <w:t>нормативные акты РФ).</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диссертации по теме работы были изучены материалы опубликованной судебной практики; неопубликованной судебной практики судов Томской области и Республики Бурятия; статистические материалы медицинских стационаров на территории Томской области и Республики Бурятия за 1993-2005 г.г. (отчеты о регистрации случаев заболевания активной формой туберкулеза; основные показатели по туберкулезу; сводные отчеты случаев принудительной госпитализации граждан в психиатрический стационар по основаниям ст. 29 Закона РФ «О психиатрической помощи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при ее оказании»). Кроме того, проанализированы данные социологического опроса</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судов первой инстанции по теме «Проблемы совершенствования законодательства по делам о принудительной госпитализации граждан в медицинский стационар». В своих выводах и предложениях по устранению</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порядка рассмотрения и разрешения дел о принудительной госпитализации граждан в различные виды медицинских стационаров, а также совершенствованию действующих правовых норм автор диссертации опирался на мнения и пожелания практикующих врачей,</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органов прокуратуры и судей.</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Работа представляет собой монографическое исследование проблем принудительной госпитализации граждан в медицинский стационар. Диссертация содержит системный анализ института принудительной госпитализации граждан в медицинский стационар. Результатом проведенного диссертантом исследования является разработка концептуальных основ механизма правового регулирования общественных отношений по рассмотрению и разрешению судом дел о принудительной госпитализации граждан в медицинский стационар.</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 защиту выносятся следующие теоретические выводы и практические предложения, в которых находит отражение новизна исследования:</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Предлагается конкретный механизм правового регулирования общественных отношений по принудительной госпитализации граждан во все виды медицинских стационаров в виде главы 26.1 ГПК РФ «Производство по делам о принудительной госпитализации гражданина в медицинский стационар и принудительном медицинском освидетельствовании». Указанная глава включает общие положения о порядке рассмотрения дел о принудительной госпитализации граждан в медицинский стационар, а также особенности, обусловленные характером заболевания и типом медицинского стационара (психиатрического, противотуберкулезного, кожновенерологического, наркологического и др.).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Отказ лица от добровольного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императивного предписания, затрагивающего законные интересы неопределенного круга лиц, предлагается расценивать как акт</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поведения. Поэтому факт обнаружения у гражданина заболевания, представляющего опасность для окружающих, порождает у него</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лечиться во избежание негативных последствий для него самого и неопределенного круга лиц.</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указанной обязанности является основанием для применения к</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мер административного принуждения в виде принудительной госпитализации в медицинский стационар для</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лечения.</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по принудительной госпитализации гражданина в медицинский стационар представляет собой общественное отношение публично-правового характера, возникающее между медицинским стационаром, с одной стороны, и</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Style w:val="WW8Num3z0"/>
          <w:rFonts w:ascii="Verdana" w:hAnsi="Verdana"/>
          <w:color w:val="000000"/>
          <w:sz w:val="18"/>
          <w:szCs w:val="18"/>
        </w:rPr>
        <w:t> </w:t>
      </w:r>
      <w:r>
        <w:rPr>
          <w:rFonts w:ascii="Verdana" w:hAnsi="Verdana"/>
          <w:color w:val="000000"/>
          <w:sz w:val="18"/>
          <w:szCs w:val="18"/>
        </w:rPr>
        <w:t>(его законным представителем), с другой стороны, по поводу принудительной госпитализации последнего в случае обнаружения у него тяжелого психического расстройства или иного заболевания, представляющего опасность для окружающих.</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Обосновывается вывод о необходимости рассмотрения дел о принудительной госпитализации граждан в медицинский стационар в порядке производства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связи с чем предлагается подраздел III раздела II ГПК РФ дополнить главой 26.1 «Производство по делам о принудительной госпитализации гражданина в медицинский стационар и принудительном медицинском освидетельствовании». Из подраздела IV раздела II ГПК РФ исключить главу 35 «</w:t>
      </w:r>
      <w:r>
        <w:rPr>
          <w:rStyle w:val="WW8Num4z0"/>
          <w:rFonts w:ascii="Verdana" w:hAnsi="Verdana"/>
          <w:color w:val="4682B4"/>
          <w:sz w:val="18"/>
          <w:szCs w:val="18"/>
        </w:rPr>
        <w:t>Принудительная</w:t>
      </w:r>
      <w:r>
        <w:rPr>
          <w:rStyle w:val="WW8Num3z0"/>
          <w:rFonts w:ascii="Verdana" w:hAnsi="Verdana"/>
          <w:color w:val="000000"/>
          <w:sz w:val="18"/>
          <w:szCs w:val="18"/>
        </w:rPr>
        <w:t> </w:t>
      </w:r>
      <w:r>
        <w:rPr>
          <w:rFonts w:ascii="Verdana" w:hAnsi="Verdana"/>
          <w:color w:val="000000"/>
          <w:sz w:val="18"/>
          <w:szCs w:val="18"/>
        </w:rPr>
        <w:t>госпитализация гражданина в психиатрический стационар и</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психиатрическое освидетельствование», а из ч.1 ст. 262 ГПК РФ - п.8.</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Доказывается необходимость различного подхода к определению круга</w:t>
      </w:r>
      <w:r>
        <w:rPr>
          <w:rStyle w:val="WW8Num3z0"/>
          <w:rFonts w:ascii="Verdana" w:hAnsi="Verdana"/>
          <w:color w:val="000000"/>
          <w:sz w:val="18"/>
          <w:szCs w:val="18"/>
        </w:rPr>
        <w:t> </w:t>
      </w:r>
      <w:r>
        <w:rPr>
          <w:rStyle w:val="WW8Num4z0"/>
          <w:rFonts w:ascii="Verdana" w:hAnsi="Verdana"/>
          <w:color w:val="4682B4"/>
          <w:sz w:val="18"/>
          <w:szCs w:val="18"/>
        </w:rPr>
        <w:t>заявителей</w:t>
      </w:r>
      <w:r>
        <w:rPr>
          <w:rStyle w:val="WW8Num3z0"/>
          <w:rFonts w:ascii="Verdana" w:hAnsi="Verdana"/>
          <w:color w:val="000000"/>
          <w:sz w:val="18"/>
          <w:szCs w:val="18"/>
        </w:rPr>
        <w:t> </w:t>
      </w:r>
      <w:r>
        <w:rPr>
          <w:rFonts w:ascii="Verdana" w:hAnsi="Verdana"/>
          <w:color w:val="000000"/>
          <w:sz w:val="18"/>
          <w:szCs w:val="18"/>
        </w:rPr>
        <w:t>по делам о принудительной госпитализации граждан в зависимости от вида медицинского стационара.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Заявители</w:t>
      </w:r>
      <w:r>
        <w:rPr>
          <w:rStyle w:val="WW8Num3z0"/>
          <w:rFonts w:ascii="Verdana" w:hAnsi="Verdana"/>
          <w:color w:val="000000"/>
          <w:sz w:val="18"/>
          <w:szCs w:val="18"/>
        </w:rPr>
        <w:t> </w:t>
      </w:r>
      <w:r>
        <w:rPr>
          <w:rFonts w:ascii="Verdana" w:hAnsi="Verdana"/>
          <w:color w:val="000000"/>
          <w:sz w:val="18"/>
          <w:szCs w:val="18"/>
        </w:rPr>
        <w:t>должны быть освобождены от</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государственной пошлины по всем делам о принудительной госпитализации граждан независимо от вида медицинского стационара.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издержки по рассмотрению дел, связанных с</w:t>
      </w:r>
      <w:r>
        <w:rPr>
          <w:rStyle w:val="WW8Num3z0"/>
          <w:rFonts w:ascii="Verdana" w:hAnsi="Verdana"/>
          <w:color w:val="000000"/>
          <w:sz w:val="18"/>
          <w:szCs w:val="18"/>
        </w:rPr>
        <w:t> </w:t>
      </w:r>
      <w:r>
        <w:rPr>
          <w:rStyle w:val="WW8Num4z0"/>
          <w:rFonts w:ascii="Verdana" w:hAnsi="Verdana"/>
          <w:color w:val="4682B4"/>
          <w:sz w:val="18"/>
          <w:szCs w:val="18"/>
        </w:rPr>
        <w:t>недобровольным</w:t>
      </w:r>
      <w:r>
        <w:rPr>
          <w:rStyle w:val="WW8Num3z0"/>
          <w:rFonts w:ascii="Verdana" w:hAnsi="Verdana"/>
          <w:color w:val="000000"/>
          <w:sz w:val="18"/>
          <w:szCs w:val="18"/>
        </w:rPr>
        <w:t> </w:t>
      </w:r>
      <w:r>
        <w:rPr>
          <w:rFonts w:ascii="Verdana" w:hAnsi="Verdana"/>
          <w:color w:val="000000"/>
          <w:sz w:val="18"/>
          <w:szCs w:val="18"/>
        </w:rPr>
        <w:t>помещением граждан в медицинский стационар, следует</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на государство.</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Предлагается включить в главу 26.1 ГПК РФ норму,</w:t>
      </w:r>
      <w:r>
        <w:rPr>
          <w:rStyle w:val="WW8Num3z0"/>
          <w:rFonts w:ascii="Verdana" w:hAnsi="Verdana"/>
          <w:color w:val="000000"/>
          <w:sz w:val="18"/>
          <w:szCs w:val="18"/>
        </w:rPr>
        <w:t> </w:t>
      </w:r>
      <w:r>
        <w:rPr>
          <w:rStyle w:val="WW8Num4z0"/>
          <w:rFonts w:ascii="Verdana" w:hAnsi="Verdana"/>
          <w:color w:val="4682B4"/>
          <w:sz w:val="18"/>
          <w:szCs w:val="18"/>
        </w:rPr>
        <w:t>обязывающую</w:t>
      </w:r>
      <w:r>
        <w:rPr>
          <w:rStyle w:val="WW8Num3z0"/>
          <w:rFonts w:ascii="Verdana" w:hAnsi="Verdana"/>
          <w:color w:val="000000"/>
          <w:sz w:val="18"/>
          <w:szCs w:val="18"/>
        </w:rPr>
        <w:t> </w:t>
      </w:r>
      <w:r>
        <w:rPr>
          <w:rFonts w:ascii="Verdana" w:hAnsi="Verdana"/>
          <w:color w:val="000000"/>
          <w:sz w:val="18"/>
          <w:szCs w:val="18"/>
        </w:rPr>
        <w:t>судью назначить адвоката в качестве представителя гражданина, подлежащего принудительной госпитализации, в случае отсутствия у него</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или договорного представителя.</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Обосновывается необходимость распространения положения о сокращенных (от 3 до 5 дней) сроках рассмотрения и разрешения дел о принудительной госпитализации граждан в психиатрический стационар и на иные виды медицинских стационаров.</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Приводятся дополнительные аргументы в пользу обязательного участия специалиста в соответствующей области медицины с целью</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суду консультаций о состоянии здоровья госпитализируемого лица и дачи заключения по вопросу обоснованности недобровольной госпитализации. В связи с чем предлагается внести соответствующие изменения и дополнения в ГПК РФ.</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целях обеспечения пациенту реальной защиты и охраны его прав и свобод,</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обязан указывать в решении об отказе в принудительной госпитализации о необходимости выписки пациента из психиатрического стационара. В этой связи ч.2 ст.35 Закона РФ «</w:t>
      </w:r>
      <w:r>
        <w:rPr>
          <w:rStyle w:val="WW8Num4z0"/>
          <w:rFonts w:ascii="Verdana" w:hAnsi="Verdana"/>
          <w:color w:val="4682B4"/>
          <w:sz w:val="18"/>
          <w:szCs w:val="18"/>
        </w:rPr>
        <w:t>О психиатрической помощи и гарантиях прав граждан при ее оказании</w:t>
      </w:r>
      <w:r>
        <w:rPr>
          <w:rFonts w:ascii="Verdana" w:hAnsi="Verdana"/>
          <w:color w:val="000000"/>
          <w:sz w:val="18"/>
          <w:szCs w:val="18"/>
        </w:rPr>
        <w:t xml:space="preserve">» следует дополнить положением: </w:t>
      </w:r>
      <w:r>
        <w:rPr>
          <w:rFonts w:ascii="Verdana" w:hAnsi="Verdana"/>
          <w:color w:val="000000"/>
          <w:sz w:val="18"/>
          <w:szCs w:val="18"/>
        </w:rPr>
        <w:lastRenderedPageBreak/>
        <w:t>«Решение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об отказе в удовлетворении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является основанием для немедленной выписки лица из психиатрического стационара». Кроме того, обосновывается необходимость дополнения перечня ст. 211 ГПК РФ</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решениями об отказе в принудительной госпитализации гражданина в психиатрический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Доказывается необходимость установления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запрета на самовольный выход гражданина, страдающего заболеванием, представляющим опасность для окружающих, за пределы соответствующего медицинского стационара.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Вопрос о периодичности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контроля по делам о принудительной госпитализации граждан в противотуберкулезный, кожновенерологический, наркологический диспансеры и другие виды медицинских стационаров должен решаться аналогично тому, как это предусмотрено Законом РФ «</w:t>
      </w:r>
      <w:r>
        <w:rPr>
          <w:rStyle w:val="WW8Num4z0"/>
          <w:rFonts w:ascii="Verdana" w:hAnsi="Verdana"/>
          <w:color w:val="4682B4"/>
          <w:sz w:val="18"/>
          <w:szCs w:val="18"/>
        </w:rPr>
        <w:t>О психиатрической помощи и гарантиях прав граждан при ее оказании</w:t>
      </w:r>
      <w:r>
        <w:rPr>
          <w:rFonts w:ascii="Verdana" w:hAnsi="Verdana"/>
          <w:color w:val="000000"/>
          <w:sz w:val="18"/>
          <w:szCs w:val="18"/>
        </w:rPr>
        <w:t>» (ст.36).</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Правовая природа дел о принудительной госпитализации граждан пожилого возраста и инвалидов в стационарные учреждения социального обслуживания аналогична правовой природе дел о принудительной госпитализации граждан в медицинский стационар. Поэтому указанные дела должны рассматриваться в том же порядке, который предусмотрен главой 26.1 ГПК РФ для дел о принудительной госпитализации граждан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и теоретическая значимость диссертационного исследования заключается в том, что положения, выводы и рекомендации, сформулированные диссертантом, могут быть использованы для совершенствования действующего гражданского процессуального законодательства и законодательства в области здравоохранения, а также служить ориентиром для судебной практики. Ряд положений может быть использован для дальнейших исследований проблем принудительной госпитализации граждан в медицинский стационар. Положения диссертации по тематике исследования могут быть использованы в учебном процессе при преподавании учебной дисциплины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в соответствующих разделах «</w:t>
      </w:r>
      <w:r>
        <w:rPr>
          <w:rStyle w:val="WW8Num4z0"/>
          <w:rFonts w:ascii="Verdana" w:hAnsi="Verdana"/>
          <w:color w:val="4682B4"/>
          <w:sz w:val="18"/>
          <w:szCs w:val="18"/>
        </w:rPr>
        <w:t>Административного права</w:t>
      </w:r>
      <w:r>
        <w:rPr>
          <w:rFonts w:ascii="Verdana" w:hAnsi="Verdana"/>
          <w:color w:val="000000"/>
          <w:sz w:val="18"/>
          <w:szCs w:val="18"/>
        </w:rPr>
        <w:t>», «</w:t>
      </w:r>
      <w:r>
        <w:rPr>
          <w:rStyle w:val="WW8Num4z0"/>
          <w:rFonts w:ascii="Verdana" w:hAnsi="Verdana"/>
          <w:color w:val="4682B4"/>
          <w:sz w:val="18"/>
          <w:szCs w:val="18"/>
        </w:rPr>
        <w:t>Медицинского права</w:t>
      </w:r>
      <w:r>
        <w:rPr>
          <w:rFonts w:ascii="Verdana" w:hAnsi="Verdana"/>
          <w:color w:val="000000"/>
          <w:sz w:val="18"/>
          <w:szCs w:val="18"/>
        </w:rPr>
        <w:t>» и спецкурса «</w:t>
      </w:r>
      <w:r>
        <w:rPr>
          <w:rStyle w:val="WW8Num4z0"/>
          <w:rFonts w:ascii="Verdana" w:hAnsi="Verdana"/>
          <w:color w:val="4682B4"/>
          <w:sz w:val="18"/>
          <w:szCs w:val="18"/>
        </w:rPr>
        <w:t>Принудительная госпитализация граждан в медицинский стационар</w:t>
      </w:r>
      <w:r>
        <w:rPr>
          <w:rFonts w:ascii="Verdana" w:hAnsi="Verdana"/>
          <w:color w:val="000000"/>
          <w:sz w:val="18"/>
          <w:szCs w:val="18"/>
        </w:rPr>
        <w:t>».</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гражданского процесса Юридического института Томского государственного университета, где проведены ее рецензирование и обсуждение. Основные теоретические и практические выводы диссертационного исследования изложены в восьми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а также доложены на итоговых научо-практических конференциях Юридического института Томского государственного университета в 2004-2006 гг., Международной научно-практической конференции (г. Тюмень, ноябрь 2004г.), межрегиональной научно-практической конференции (г. Кемерово, апрель 2005г.). Положения и выводы работы использовались также в педагогической практике со студентами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ТГУ</w:t>
      </w:r>
      <w:r>
        <w:rPr>
          <w:rStyle w:val="WW8Num3z0"/>
          <w:rFonts w:ascii="Verdana" w:hAnsi="Verdana"/>
          <w:color w:val="000000"/>
          <w:sz w:val="18"/>
          <w:szCs w:val="18"/>
        </w:rPr>
        <w:t> </w:t>
      </w:r>
      <w:r>
        <w:rPr>
          <w:rFonts w:ascii="Verdana" w:hAnsi="Verdana"/>
          <w:color w:val="000000"/>
          <w:sz w:val="18"/>
          <w:szCs w:val="18"/>
        </w:rPr>
        <w:t>по курсам: «</w:t>
      </w:r>
      <w:r>
        <w:rPr>
          <w:rStyle w:val="WW8Num4z0"/>
          <w:rFonts w:ascii="Verdana" w:hAnsi="Verdana"/>
          <w:color w:val="4682B4"/>
          <w:sz w:val="18"/>
          <w:szCs w:val="18"/>
        </w:rPr>
        <w:t>Гражданский процесс</w:t>
      </w:r>
      <w:r>
        <w:rPr>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предопределена его целями и задачами, составлена в системной последовательности, позволяющей наиболее полно раскрыть тематику работы. Диссертация состоит из введения, трех глав, включающих 12 параграфов, заключения и списка использованных источников и литературы.</w:t>
      </w:r>
    </w:p>
    <w:p w:rsidR="00263620" w:rsidRDefault="00263620" w:rsidP="0026362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Бурлакова, Наталья Георгиевна</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позволили выработать ряд предложений по совершенствованию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и законодательства в сфере здравоохранения, регулирующего</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порядок рассмотрения и разрешения дел о</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госпитализации граждан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Важнейшей предпосылкой повышения эффективности действия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механизма защиты прав граждан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принудительной госпитализации граждан в медицинский стационар является реализация правовых идей о внесении изменений и дополнений в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и законодательные акты в сфере здравоохранения.</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Совершенствование института принудительной госпитализации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медицинский стационар в соответствии с выработанными правовой наукой положениями диктуется объективными потребностями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медицинской практики.</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Предложения автора исследования по внесению дополнений и изменений в нормы действующего законодательства разработаны и основываются на новом комплексном подходе к правовому регулированию порядка рассмотрения и разрешения дел о принудительной госпитализации граждан во все виды медицинских стационаров.</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предлагаемой главы 26.1</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«Производство по делам о принудительной госпитализации граждан в медицинский стационар и</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медицинском освидетельствовании» должна учитывать предложения других ученых, а также существующие нормы главы 35 ГПК РФ «Производство по делам о принудительной госпитализации граждан в психиатрический стационар и принудительном психиатрическом</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освидетельствовании</w:t>
      </w:r>
      <w:r>
        <w:rPr>
          <w:rFonts w:ascii="Verdana" w:hAnsi="Verdana"/>
          <w:color w:val="000000"/>
          <w:sz w:val="18"/>
          <w:szCs w:val="18"/>
        </w:rPr>
        <w:t>».</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анализа действующего законодательства был обнаружен</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порядке правового регулирования дел о принудительном помещении граждан пожилого возраста и инвалидов в стационарные учреждения социального обслуживания. На сегодняшний день в соответствии с ч. 4 ст. 9 и ст. 15 ФЗ РФ «</w:t>
      </w:r>
      <w:r>
        <w:rPr>
          <w:rStyle w:val="WW8Num4z0"/>
          <w:rFonts w:ascii="Verdana" w:hAnsi="Verdana"/>
          <w:color w:val="4682B4"/>
          <w:sz w:val="18"/>
          <w:szCs w:val="18"/>
        </w:rPr>
        <w:t>О социальном обслуживании граждан пожилого возраста и инвалидов</w:t>
      </w: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помещение в стационарные учреждения социального обслуживания указанной категории лиц допускается только в отношении тех граждан, которые лишены ухода и поддержки со стороны родственников или иных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представителей и при этом не способны самостоятельно удовлетворять свои жизненные потребности или признаны в установленном законом порядке</w:t>
      </w:r>
      <w:r>
        <w:rPr>
          <w:rStyle w:val="WW8Num3z0"/>
          <w:rFonts w:ascii="Verdana" w:hAnsi="Verdana"/>
          <w:color w:val="000000"/>
          <w:sz w:val="18"/>
          <w:szCs w:val="18"/>
        </w:rPr>
        <w:t> </w:t>
      </w:r>
      <w:r>
        <w:rPr>
          <w:rStyle w:val="WW8Num4z0"/>
          <w:rFonts w:ascii="Verdana" w:hAnsi="Verdana"/>
          <w:color w:val="4682B4"/>
          <w:sz w:val="18"/>
          <w:szCs w:val="18"/>
        </w:rPr>
        <w:t>недееспособными</w:t>
      </w:r>
      <w:r>
        <w:rPr>
          <w:rFonts w:ascii="Verdana" w:hAnsi="Verdana"/>
          <w:color w:val="000000"/>
          <w:sz w:val="18"/>
          <w:szCs w:val="18"/>
        </w:rPr>
        <w:t>. Решение о принудительном оказании социальных услуг в стационарных учреждениях социального обслуживания принимается судом по представлению органов социальной защиты населения. Указанные нормы Закона дают лишь общий контур судебного механизма рассмотрения дел о принудительном оказании медицинской помощи или социальных услуг</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пожилого возраста и инвалидам. Поскольку правовая природа дел о принудительной госпитализации граждан пожилого возраста и инвалидов в стационарные учреждения социального обслуживания аналогична правовой природе дел о принудительной госпитализации граждан в медицинский стационар, автором диссертационного исследования предлагается рассматривать указанные дела в порядке, предусмотренном главой 26.1 ГПК РФ.</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заключение излагаются предложения по совершенствованию гражданского процессуального законодательства, вытекающие из проведенного исследования.</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Главу 26.1 ГПК РФ предлагаем изложить в следующей редакции:</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ФЗРФ № 122-ФЗ от 02.08.1995 г.//СЗ РФ. 07.08.1995.-№ 32. - Ст. 3198.</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26.1. Производство по делам о принудительной госпитализации</w:t>
      </w:r>
      <w:r>
        <w:rPr>
          <w:rStyle w:val="WW8Num3z0"/>
          <w:rFonts w:ascii="Verdana" w:hAnsi="Verdana"/>
          <w:color w:val="000000"/>
          <w:sz w:val="18"/>
          <w:szCs w:val="18"/>
        </w:rPr>
        <w:t> </w:t>
      </w:r>
      <w:r>
        <w:rPr>
          <w:rStyle w:val="WW8Num4z0"/>
          <w:rFonts w:ascii="Verdana" w:hAnsi="Verdana"/>
          <w:color w:val="4682B4"/>
          <w:sz w:val="18"/>
          <w:szCs w:val="18"/>
        </w:rPr>
        <w:t>граадан</w:t>
      </w:r>
      <w:r>
        <w:rPr>
          <w:rStyle w:val="WW8Num3z0"/>
          <w:rFonts w:ascii="Verdana" w:hAnsi="Verdana"/>
          <w:color w:val="000000"/>
          <w:sz w:val="18"/>
          <w:szCs w:val="18"/>
        </w:rPr>
        <w:t> </w:t>
      </w:r>
      <w:r>
        <w:rPr>
          <w:rFonts w:ascii="Verdana" w:hAnsi="Verdana"/>
          <w:color w:val="000000"/>
          <w:sz w:val="18"/>
          <w:szCs w:val="18"/>
        </w:rPr>
        <w:t>в медицинский стационар и принудительном медицинском освидетельствовании</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261.1 Подача заявления о принудительной госпитализации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медицинский стационар или о продлении срока принудительной госпитализации гражданина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Дело о принудительной госпитализации гражданина в психиатрический стационар может быть возбуждено на основании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психиатрического стационара. Дело о принудительной госпитализации гражданина в иные виды медицинских стационаров может быть возбуждено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членов его семьи, родственников, иных заинтересованных лиц, а также по заявлению соответствующего медицинского стационара.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представителя психиатрического стационара о принудительной госпитализации или о продлении срока принудительной госпитализации гражданина, страдающего психическим расстройством, подается в суд по месту нахождения психиатрического стационара, в который помещен</w:t>
      </w:r>
      <w:r>
        <w:rPr>
          <w:rStyle w:val="WW8Num3z0"/>
          <w:rFonts w:ascii="Verdana" w:hAnsi="Verdana"/>
          <w:color w:val="000000"/>
          <w:sz w:val="18"/>
          <w:szCs w:val="18"/>
        </w:rPr>
        <w:t> </w:t>
      </w:r>
      <w:r>
        <w:rPr>
          <w:rStyle w:val="WW8Num4z0"/>
          <w:rFonts w:ascii="Verdana" w:hAnsi="Verdana"/>
          <w:color w:val="4682B4"/>
          <w:sz w:val="18"/>
          <w:szCs w:val="18"/>
        </w:rPr>
        <w:t>гражданин</w:t>
      </w:r>
      <w:r>
        <w:rPr>
          <w:rFonts w:ascii="Verdana" w:hAnsi="Verdana"/>
          <w:color w:val="000000"/>
          <w:sz w:val="18"/>
          <w:szCs w:val="18"/>
        </w:rPr>
        <w:t>.</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Заявление о принудительной госпитализации в медицинский стационар или о продлении срока принудительной госпитализации гражданина, страдающего заболеванием, представляющим опасность для окружающих, подается в суд по месту нахождения соответствующего медицинского стационара.</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К заявлению, в котором должны быть указаны предусмотренные федеральным законом основания принудительной госпитализации гражданина в психиатрический стационар, прилагается мотивированное заключение комиссии врачей-психиатров о необходимости пребывания гражданина в психиатрическом стационаре.</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Статья 261.2. Срок подачи заявления о принудительной госпитализации гражданина в психиатрический стационар</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Заявление о принудительной госпитализации гражданина подается в течение сорока восьми часов с момента помещения гражданина в психиатрический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Возбуждая дело,</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одновременно продлевает пребывание гражданина в психиатрическом стационаре на срок, необходимый для рассмотрения заявления о принудительной госпитализации гражданина в психиатрический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261.3. Назначение</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гражданину, в отношении которого подано заявление о принудительной госпитализации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Судья после принятия заявления о принудительной госпитализации гражданина в медицинский стационар в порядке ст. 50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назначает адвоката в качестве представителя гражданина, в отношении которого подано заявление о принудительной госпитализации, если у данного гражданина еще нет такого представителя.</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261.4 Рассмотрение заявления о принудительной госпитализации гражданина в медицинский стационар или о продлении срока принудительной госпитализации гражданина, страдающего психическим расстройством или заболеванием, представляющим опасность для окружающих</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Заявление о принудительной госпитализации гражданина в медицинский стационар или о продлении срока принудительной госпитализации гражданина, страдающего психическим расстройством или заболеванием, представляющим опасность для окружающих, судья рассматривает в течение пяти дней со дня возбуждения дела.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заседание по делу о принудительной госпитализации гражданина в психиатрический стационар проводится в помещении суда или психиатрического стационара. Судебное заседание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принудительной госпитализации гражданина в иной вид медицинского стационара проводится в помещении суда.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Гражданин имеет право лично участвовать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по делу о его принудительной госпитализации в соответствующий вид медицинского стационара. В случае, если по сведениям, полученным от представителя психиатрического стационара, психическое состояние гражданина не позволяет ему лично участвовать в проводимом в помещении суда судебном заседании по делу о его принудительной госпитализации или о продлении срока его принудительной госпитализации, заявление о принудительной госпитализации гражданина или о продлении срока его принудительной госпитализации рассматривается</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в помещении психиатрического стационара.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Дело рассматривается с обязательным участием</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представителя медицинского стационара, подавшего в суд заявление о принудительной госпитализации гражданина в медицинский стационар или о продлении срока его принудительной госпитализации, и представителя гражданина, в отношении которого решается вопрос о принудительной госпитализации или о продлении срока его принудительной госпитализации.</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освобождается от уплаты издержек, связанных с рассмотрением заявления о принудительной госпитализации гражданина в медицинский стационар. Суд, установив, что лицо, подавшее заявление, действовало</w:t>
      </w:r>
      <w:r>
        <w:rPr>
          <w:rStyle w:val="WW8Num3z0"/>
          <w:rFonts w:ascii="Verdana" w:hAnsi="Verdana"/>
          <w:color w:val="000000"/>
          <w:sz w:val="18"/>
          <w:szCs w:val="18"/>
        </w:rPr>
        <w:t> </w:t>
      </w:r>
      <w:r>
        <w:rPr>
          <w:rStyle w:val="WW8Num4z0"/>
          <w:rFonts w:ascii="Verdana" w:hAnsi="Verdana"/>
          <w:color w:val="4682B4"/>
          <w:sz w:val="18"/>
          <w:szCs w:val="18"/>
        </w:rPr>
        <w:t>недобросовестно</w:t>
      </w:r>
      <w:r>
        <w:rPr>
          <w:rStyle w:val="WW8Num3z0"/>
          <w:rFonts w:ascii="Verdana" w:hAnsi="Verdana"/>
          <w:color w:val="000000"/>
          <w:sz w:val="18"/>
          <w:szCs w:val="18"/>
        </w:rPr>
        <w:t> </w:t>
      </w:r>
      <w:r>
        <w:rPr>
          <w:rFonts w:ascii="Verdana" w:hAnsi="Verdana"/>
          <w:color w:val="000000"/>
          <w:sz w:val="18"/>
          <w:szCs w:val="18"/>
        </w:rPr>
        <w:t>в целях заведомо необоснованной госпитализации гражданина в медицинский стационар,</w:t>
      </w:r>
      <w:r>
        <w:rPr>
          <w:rStyle w:val="WW8Num3z0"/>
          <w:rFonts w:ascii="Verdana" w:hAnsi="Verdana"/>
          <w:color w:val="000000"/>
          <w:sz w:val="18"/>
          <w:szCs w:val="18"/>
        </w:rPr>
        <w:t> </w:t>
      </w:r>
      <w:r>
        <w:rPr>
          <w:rStyle w:val="WW8Num4z0"/>
          <w:rFonts w:ascii="Verdana" w:hAnsi="Verdana"/>
          <w:color w:val="4682B4"/>
          <w:sz w:val="18"/>
          <w:szCs w:val="18"/>
        </w:rPr>
        <w:t>взыскивает</w:t>
      </w:r>
      <w:r>
        <w:rPr>
          <w:rStyle w:val="WW8Num3z0"/>
          <w:rFonts w:ascii="Verdana" w:hAnsi="Verdana"/>
          <w:color w:val="000000"/>
          <w:sz w:val="18"/>
          <w:szCs w:val="18"/>
        </w:rPr>
        <w:t> </w:t>
      </w:r>
      <w:r>
        <w:rPr>
          <w:rFonts w:ascii="Verdana" w:hAnsi="Verdana"/>
          <w:color w:val="000000"/>
          <w:sz w:val="18"/>
          <w:szCs w:val="18"/>
        </w:rPr>
        <w:t>с такого лица все издержки, связанные с рассмотрением дела.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261.5. Распределение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по делам о принудительной госпитализации гражданина в медицинский стационар</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доказыванию обстоятельств, являющихся основанием для принудительной госпитализации гражданина в медицинский стационар или продлении принудительной госпитализации возлагаются на медицинский стационар, который подал заявление в суд о принудительной госпитализации гражданина.</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Статья 261.6. Решение суда относительно заявления о принудительной госпитализации гражданина в медицинский стационар или о продлении срока принудительной госпитализации </w:t>
      </w:r>
      <w:r>
        <w:rPr>
          <w:rFonts w:ascii="Verdana" w:hAnsi="Verdana"/>
          <w:color w:val="000000"/>
          <w:sz w:val="18"/>
          <w:szCs w:val="18"/>
        </w:rPr>
        <w:lastRenderedPageBreak/>
        <w:t>гражданина, страдающего психическим расстройством или заболеванием, представляющим опасность для окружающих</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Рассмотрев по существу заявление о принудительной госпитализации гражданина в медицинский стационар или о продлении срока принудительной госпитализации гражданина, страдающего психическим расстройством или заболеванием, представляющим опасность для окружающих, судья принимает решение, которым отклоняет или удовлетворяет заявление.</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Решение суда об удовлетворении заявления является основанием для принудительной госпитализации гражданина в медицинский стационар или продления срока принудительной госпитализации гражданина, страдающего психическим расстройством или заболеванием, представляющим опасность для окружающих, в медицинском стационаре в течение установленного законом срока.</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Решение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об отказе в удовлетворении заявления о принудительной госпитализации гражданина в психиатрический стационар является основанием для немедленной выписки лица из психиатрического стационара.</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261.7. Продление принудительной госпитализации</w:t>
      </w:r>
    </w:p>
    <w:p w:rsidR="00263620" w:rsidRDefault="00263620" w:rsidP="0026362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истечении шести месяцев с момента помещения лица в медицинский стационар в принудительном порядке заявление комиссии врачей о необходимости продления такой госпитализации направляется медицинским стационаром в суд по месту нахождения медицинского стационара. Судья, в предусмотренном главой 26.1 настоящего Кодекса, порядке может продлить госпитализацию. В дальнейшем решение о продлении принудительной госпитализации лица, помещенного в медицинский стационар, принимается судьей ежегодно.</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Статья 261.8. Принудительное медицинское</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освидетельствование</w:t>
      </w:r>
    </w:p>
    <w:p w:rsidR="00263620" w:rsidRDefault="00263620" w:rsidP="0026362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Заявление врача о принудительном медицинском освидетельствовании гражданина подается в суд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гражданина. К заявлению прилагаются мотивированное заключение врача о необходимости такого</w:t>
      </w:r>
      <w:r>
        <w:rPr>
          <w:rStyle w:val="WW8Num3z0"/>
          <w:rFonts w:ascii="Verdana" w:hAnsi="Verdana"/>
          <w:color w:val="000000"/>
          <w:sz w:val="18"/>
          <w:szCs w:val="18"/>
        </w:rPr>
        <w:t> </w:t>
      </w:r>
      <w:r>
        <w:rPr>
          <w:rStyle w:val="WW8Num4z0"/>
          <w:rFonts w:ascii="Verdana" w:hAnsi="Verdana"/>
          <w:color w:val="4682B4"/>
          <w:sz w:val="18"/>
          <w:szCs w:val="18"/>
        </w:rPr>
        <w:t>освидетельствования</w:t>
      </w:r>
      <w:r>
        <w:rPr>
          <w:rStyle w:val="WW8Num3z0"/>
          <w:rFonts w:ascii="Verdana" w:hAnsi="Verdana"/>
          <w:color w:val="000000"/>
          <w:sz w:val="18"/>
          <w:szCs w:val="18"/>
        </w:rPr>
        <w:t> </w:t>
      </w:r>
      <w:r>
        <w:rPr>
          <w:rFonts w:ascii="Verdana" w:hAnsi="Verdana"/>
          <w:color w:val="000000"/>
          <w:sz w:val="18"/>
          <w:szCs w:val="18"/>
        </w:rPr>
        <w:t>и другие имеющиеся материалы. В течение трех дней со дня подачи заявления судья</w:t>
      </w:r>
      <w:r>
        <w:rPr>
          <w:rStyle w:val="WW8Num3z0"/>
          <w:rFonts w:ascii="Verdana" w:hAnsi="Verdana"/>
          <w:color w:val="000000"/>
          <w:sz w:val="18"/>
          <w:szCs w:val="18"/>
        </w:rPr>
        <w:t> </w:t>
      </w:r>
      <w:r>
        <w:rPr>
          <w:rStyle w:val="WW8Num4z0"/>
          <w:rFonts w:ascii="Verdana" w:hAnsi="Verdana"/>
          <w:color w:val="4682B4"/>
          <w:sz w:val="18"/>
          <w:szCs w:val="18"/>
        </w:rPr>
        <w:t>единолично</w:t>
      </w:r>
      <w:r>
        <w:rPr>
          <w:rStyle w:val="WW8Num3z0"/>
          <w:rFonts w:ascii="Verdana" w:hAnsi="Verdana"/>
          <w:color w:val="000000"/>
          <w:sz w:val="18"/>
          <w:szCs w:val="18"/>
        </w:rPr>
        <w:t> </w:t>
      </w:r>
      <w:r>
        <w:rPr>
          <w:rFonts w:ascii="Verdana" w:hAnsi="Verdana"/>
          <w:color w:val="000000"/>
          <w:sz w:val="18"/>
          <w:szCs w:val="18"/>
        </w:rPr>
        <w:t>рассматривает заявление о принудительном освидетельствовании гражданина и принимает решение о принудительном медицинском освидетельствовании гражданина или об отказе в принудительно медицинском освидетельствовании гражданина.</w:t>
      </w:r>
    </w:p>
    <w:p w:rsidR="00263620" w:rsidRDefault="00263620" w:rsidP="0026362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Бурлакова, Наталья Георгиевна, 2006 год</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 Государственный гимн Российской Федерации. М.: Юрайт-Издат, 2002. - 48с.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10.12.1948 //Рос. газета, 05.04.1995.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Декларация о защите всех лиц от</w:t>
      </w:r>
      <w:r>
        <w:rPr>
          <w:rStyle w:val="WW8Num3z0"/>
          <w:rFonts w:ascii="Verdana" w:hAnsi="Verdana"/>
          <w:color w:val="000000"/>
          <w:sz w:val="18"/>
          <w:szCs w:val="18"/>
        </w:rPr>
        <w:t> </w:t>
      </w:r>
      <w:r>
        <w:rPr>
          <w:rStyle w:val="WW8Num4z0"/>
          <w:rFonts w:ascii="Verdana" w:hAnsi="Verdana"/>
          <w:color w:val="4682B4"/>
          <w:sz w:val="18"/>
          <w:szCs w:val="18"/>
        </w:rPr>
        <w:t>пыток</w:t>
      </w:r>
      <w:r>
        <w:rPr>
          <w:rStyle w:val="WW8Num3z0"/>
          <w:rFonts w:ascii="Verdana" w:hAnsi="Verdana"/>
          <w:color w:val="000000"/>
          <w:sz w:val="18"/>
          <w:szCs w:val="18"/>
        </w:rPr>
        <w:t> </w:t>
      </w:r>
      <w:r>
        <w:rPr>
          <w:rFonts w:ascii="Verdana" w:hAnsi="Verdana"/>
          <w:color w:val="000000"/>
          <w:sz w:val="18"/>
          <w:szCs w:val="18"/>
        </w:rPr>
        <w:t>и других жестоких, бесчеловечных или унижающих достоинство видов обращения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Прин. Генеральной Ассамблеей ООН 09.12.1975 // Справочная правовая система «Консультант + ».</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Содружества независимых государств 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от 26.05.1995 // СЗ РФ. 29.03.1998. № 13. - Ст. 1489.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Прин. Генеральной Ассамблеей</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16.12.1966. Резолюция 2200 (XXI) // БВС РФ.- 1994.-№ 12.-С. 5-11.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Международный пакт об экономических, социальных и культурных правах. Прин. Генеральной Ассамблеей ООН 16.12.1966. Резолюция 2200 (XXI) // БВС РФ. 1994. - № 12.- С.1-5.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РФ: Федеральный конституционный закон РФ № 1</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от 21.07.1994 // СЗ РФ. - 1994. - № 13. - Ст. 1447; 2001. - № 7.- Ст. 607; 2001. № 51. - Ст. 4824; 2004. - № 24. - Ст. 2334; 2005. - № 15. -Ст. 1273.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1 // СЗ РФ. -1994. № 32. - Ст. 3301; 2006. - № 27. - Ст. 2881.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М.Гражданский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1964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1964. - № 24. - Ст. 407.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РФ № 195 ФЗ от 30.12.2001 в ред. от 27.07.2006 // СЗ РФ. - 2002. - № 1(ч.1). - Ст.1; 2006. - № 31 (1ч.).-Ст. 3452.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 Налоговый кодекс РФ в редакции Федерального закона № 127-ФЗ от 02 10.2004// СЗРФ. 08.11.2004.-№ 45. Ст. 4377.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Уголовный кодекс РФ № 63 ФЗ от 13.06.1996 в ред. от 27.07.2006 // СЗ РФ. - 1996. - № 25. - Ст. 2954; 2006. - № 31 (ч.1). - Ст. 3452.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ВС РФ от 20. 01. 2003 г. № 2 «О некоторых вопросах, возникших в связи с принятием и введением в действие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 Бюллетень ВС РФ. 2003. - №.3. С.1-5.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ВС РФ от 18 ноября 1999 г. № 79 «О ходе выполнения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ВС РФ от 24 августа 1993 г. № 7 «</w:t>
      </w:r>
      <w:r>
        <w:rPr>
          <w:rStyle w:val="WW8Num4z0"/>
          <w:rFonts w:ascii="Verdana" w:hAnsi="Verdana"/>
          <w:color w:val="4682B4"/>
          <w:sz w:val="18"/>
          <w:szCs w:val="18"/>
        </w:rPr>
        <w:t>О сроках рассмотрения уголовных и гражданских дел судами Российской Федерации</w:t>
      </w:r>
      <w:r>
        <w:rPr>
          <w:rFonts w:ascii="Verdana" w:hAnsi="Verdana"/>
          <w:color w:val="000000"/>
          <w:sz w:val="18"/>
          <w:szCs w:val="18"/>
        </w:rPr>
        <w:t>» // БВС РФ. 2000.- № 1. - С.З.</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Судебное решение. -М, 1959. 192с.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JI.JI. Попова. М.: Юристъ. 1999. - 728с.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Административное право: Учебник / Под ред. Л. Л. Попова.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 - 697с.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2-х т. -Свердловск, 1972. Т. 1. - 368с; Т. 2. - 402с.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Ардашева Н. Понятие эксперимента в медицине и защита прав человека// Государство и право. 1995. № 12. - С. 102-107.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вузов. 3-изд., изм. и доп. - М.: Издательство НОРМА, 2001.-800с.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Пушкин А.А. Оспаривание решений органов управления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 Сов. государство и право. 1967. №2. - С. 26-30.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Учебник для вузов. -М.: Издательство НОРМА (Издательская группа НОРМА ИНФРА- М), 2002.-640 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судопроизводство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юстиция П Судебная власть в России: закон, теория и практика: Сб. статей. М.: Издательская группа «</w:t>
      </w:r>
      <w:r>
        <w:rPr>
          <w:rStyle w:val="WW8Num4z0"/>
          <w:rFonts w:ascii="Verdana" w:hAnsi="Verdana"/>
          <w:color w:val="4682B4"/>
          <w:sz w:val="18"/>
          <w:szCs w:val="18"/>
        </w:rPr>
        <w:t>Юрист</w:t>
      </w:r>
      <w:r>
        <w:rPr>
          <w:rFonts w:ascii="Verdana" w:hAnsi="Verdana"/>
          <w:color w:val="000000"/>
          <w:sz w:val="18"/>
          <w:szCs w:val="18"/>
        </w:rPr>
        <w:t>», 2005. С. 33-38.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Бердяев</w:t>
      </w:r>
      <w:r>
        <w:rPr>
          <w:rStyle w:val="WW8Num3z0"/>
          <w:rFonts w:ascii="Verdana" w:hAnsi="Verdana"/>
          <w:color w:val="000000"/>
          <w:sz w:val="18"/>
          <w:szCs w:val="18"/>
        </w:rPr>
        <w:t> </w:t>
      </w:r>
      <w:r>
        <w:rPr>
          <w:rFonts w:ascii="Verdana" w:hAnsi="Verdana"/>
          <w:color w:val="000000"/>
          <w:sz w:val="18"/>
          <w:szCs w:val="18"/>
        </w:rPr>
        <w:t>Н.А. Философия неравенства. М., 1990. 286с.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Бережнов</w:t>
      </w:r>
      <w:r>
        <w:rPr>
          <w:rStyle w:val="WW8Num3z0"/>
          <w:rFonts w:ascii="Verdana" w:hAnsi="Verdana"/>
          <w:color w:val="000000"/>
          <w:sz w:val="18"/>
          <w:szCs w:val="18"/>
        </w:rPr>
        <w:t> </w:t>
      </w:r>
      <w:r>
        <w:rPr>
          <w:rFonts w:ascii="Verdana" w:hAnsi="Verdana"/>
          <w:color w:val="000000"/>
          <w:sz w:val="18"/>
          <w:szCs w:val="18"/>
        </w:rPr>
        <w:t>А.Г. Права личности: некоторые вопросы теории. М.: Изд-воМГУ, 1991.-142с.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 соотношении гражданской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и субъективных гражданских прав // Сов. государство и право. 1949. №.8. - С. 30-37.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Об усилении и расширении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граждан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1975. №5. С. 50.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Юридические лица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 Ученые труды</w:t>
      </w:r>
      <w:r>
        <w:rPr>
          <w:rStyle w:val="WW8Num3z0"/>
          <w:rFonts w:ascii="Verdana" w:hAnsi="Verdana"/>
          <w:color w:val="000000"/>
          <w:sz w:val="18"/>
          <w:szCs w:val="18"/>
        </w:rPr>
        <w:t> </w:t>
      </w:r>
      <w:r>
        <w:rPr>
          <w:rStyle w:val="WW8Num4z0"/>
          <w:rFonts w:ascii="Verdana" w:hAnsi="Verdana"/>
          <w:color w:val="4682B4"/>
          <w:sz w:val="18"/>
          <w:szCs w:val="18"/>
        </w:rPr>
        <w:t>ВИЮН</w:t>
      </w:r>
      <w:r>
        <w:rPr>
          <w:rStyle w:val="WW8Num3z0"/>
          <w:rFonts w:ascii="Verdana" w:hAnsi="Verdana"/>
          <w:color w:val="000000"/>
          <w:sz w:val="18"/>
          <w:szCs w:val="18"/>
        </w:rPr>
        <w:t> </w:t>
      </w:r>
      <w:r>
        <w:rPr>
          <w:rFonts w:ascii="Verdana" w:hAnsi="Verdana"/>
          <w:color w:val="000000"/>
          <w:sz w:val="18"/>
          <w:szCs w:val="18"/>
        </w:rPr>
        <w:t>Министерства Юстиции СССР. 1947. Выпуск XII. С. 10-33.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Богатырев</w:t>
      </w:r>
      <w:r>
        <w:rPr>
          <w:rStyle w:val="WW8Num3z0"/>
          <w:rFonts w:ascii="Verdana" w:hAnsi="Verdana"/>
          <w:color w:val="000000"/>
          <w:sz w:val="18"/>
          <w:szCs w:val="18"/>
        </w:rPr>
        <w:t> </w:t>
      </w:r>
      <w:r>
        <w:rPr>
          <w:rFonts w:ascii="Verdana" w:hAnsi="Verdana"/>
          <w:color w:val="000000"/>
          <w:sz w:val="18"/>
          <w:szCs w:val="18"/>
        </w:rPr>
        <w:t>Ф.О. Интерес в гражданском праве // Журнал российского права. 2002. № 2.- С. 33-43.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Бурлакова</w:t>
      </w:r>
      <w:r>
        <w:rPr>
          <w:rStyle w:val="WW8Num3z0"/>
          <w:rFonts w:ascii="Verdana" w:hAnsi="Verdana"/>
          <w:color w:val="000000"/>
          <w:sz w:val="18"/>
          <w:szCs w:val="18"/>
        </w:rPr>
        <w:t> </w:t>
      </w:r>
      <w:r>
        <w:rPr>
          <w:rFonts w:ascii="Verdana" w:hAnsi="Verdana"/>
          <w:color w:val="000000"/>
          <w:sz w:val="18"/>
          <w:szCs w:val="18"/>
        </w:rPr>
        <w:t>Н.Г. К вопросу о составе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 принудительной госпитализации граждан в медицинский стационар // Вестн. Томского гос. пед. ун-та. Вып. 11 (62). - Сер.: гуманитарные науки (</w:t>
      </w:r>
      <w:r>
        <w:rPr>
          <w:rStyle w:val="WW8Num4z0"/>
          <w:rFonts w:ascii="Verdana" w:hAnsi="Verdana"/>
          <w:color w:val="4682B4"/>
          <w:sz w:val="18"/>
          <w:szCs w:val="18"/>
        </w:rPr>
        <w:t>юриспруденция</w:t>
      </w:r>
      <w:r>
        <w:rPr>
          <w:rFonts w:ascii="Verdana" w:hAnsi="Verdana"/>
          <w:color w:val="000000"/>
          <w:sz w:val="18"/>
          <w:szCs w:val="18"/>
        </w:rPr>
        <w:t>). - Томск, 2006. - С. 21 - 23.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Охраняемый законом интерес: понятие и механизм защиты // Вопросы теории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Ярославль, 1990. С.11.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Ванеева J1.A.</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познание в советском гражданском процессе. Учебное пособие / Под ред. Н.А.</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Владивосток, 1972. -131с.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Е.Е. Договор возмездного оказания медицинских услуг по законодательству Российской Федерации: Автореф. дисс.канд.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-Томск. 2004.-28с.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Е.Е. Институт добровольного информированного согласия пациента на медицинское вмешательство в российском и американском праве // Журнал российского права. 2004. № 9. - С. 136-141.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3-е изд. - М.: Юриспруденция. 1999. - 528с.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Курс лекций. Саратов, 1998.-334с.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Судебный контроль за госпитализацией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психиатрический стационар // Вестник Саратовской государственной академии права. Саратов, 1999. № 3 (16). - С. 18-21.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 Изд-во «</w:t>
      </w:r>
      <w:r>
        <w:rPr>
          <w:rStyle w:val="WW8Num4z0"/>
          <w:rFonts w:ascii="Verdana" w:hAnsi="Verdana"/>
          <w:color w:val="4682B4"/>
          <w:sz w:val="18"/>
          <w:szCs w:val="18"/>
        </w:rPr>
        <w:t>Наука</w:t>
      </w:r>
      <w:r>
        <w:rPr>
          <w:rFonts w:ascii="Verdana" w:hAnsi="Verdana"/>
          <w:color w:val="000000"/>
          <w:sz w:val="18"/>
          <w:szCs w:val="18"/>
        </w:rPr>
        <w:t>», 1979. - 230с.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1986. 174с.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Учебное пособие.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Издательская группа Инфра-М - НОРМА, 1997.-304с.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Рассмотрение гражданских дел в суде. М., Юрид, лит. 1963.-28с.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Задиора В.И. Некоторые вопросы</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делам об оказании психиатрической помощи // Российский юридический журнал. Екатеринбург, 1994. № 1. - С.68-69.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Вопросы теории охраняемых законом интересов: Тезисы докл. обл. научно-практич. конф. молодых ученых и специалистов. Ярославль. 1990. -36с.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Чернявский А.Г. Административное право.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ТК Велби</w:t>
      </w:r>
      <w:r>
        <w:rPr>
          <w:rFonts w:ascii="Verdana" w:hAnsi="Verdana"/>
          <w:color w:val="000000"/>
          <w:sz w:val="18"/>
          <w:szCs w:val="18"/>
        </w:rPr>
        <w:t>», 2003. - 480с.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Гегель. Философия права. М., 1990.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Гейман</w:t>
      </w:r>
      <w:r>
        <w:rPr>
          <w:rStyle w:val="WW8Num3z0"/>
          <w:rFonts w:ascii="Verdana" w:hAnsi="Verdana"/>
          <w:color w:val="000000"/>
          <w:sz w:val="18"/>
          <w:szCs w:val="18"/>
        </w:rPr>
        <w:t> </w:t>
      </w:r>
      <w:r>
        <w:rPr>
          <w:rFonts w:ascii="Verdana" w:hAnsi="Verdana"/>
          <w:color w:val="000000"/>
          <w:sz w:val="18"/>
          <w:szCs w:val="18"/>
        </w:rPr>
        <w:t>В.И. Принципы, пределы, основания ограничения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по российскому законодательству и международному праву // Государство и право, 1998. № 7. - С. 20 - 42.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Генайло</w:t>
      </w:r>
      <w:r>
        <w:rPr>
          <w:rStyle w:val="WW8Num3z0"/>
          <w:rFonts w:ascii="Verdana" w:hAnsi="Verdana"/>
          <w:color w:val="000000"/>
          <w:sz w:val="18"/>
          <w:szCs w:val="18"/>
        </w:rPr>
        <w:t> </w:t>
      </w:r>
      <w:r>
        <w:rPr>
          <w:rFonts w:ascii="Verdana" w:hAnsi="Verdana"/>
          <w:color w:val="000000"/>
          <w:sz w:val="18"/>
          <w:szCs w:val="18"/>
        </w:rPr>
        <w:t>С.П., Готлиб P.M., Романова Л.И. Наркомания: правовые и медицинские проблемы. Владивосток: Изд-во Дальневост. ун-та, 1988. -192с.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Гражданский процесс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 -М.: 1999.-471с.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Гражданский процесс / Под ред. Н.А.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 Гардарика, 1996. - 473с.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Гражданский 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4-е изд., перераб. и доп. - М.: БЕК, 2001. - 604с.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Гражданский 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ООО «Городец - издат», 2003. - 720с.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Учебник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ТК Велби, Изд-во Проспект. 2004. - 592с.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Гражданско-правовая охрана интересов личности в СССР. Свердловск. 1977. 160с.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Правовое отношение: основные взаимосвязи // Сов. государство и право. 1985. № 1. - С. 12-19.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Правовые и криминологические проблемы социальной реабилитации хронических алкоголиков и наркоманов. Автореф. дисс. . докт. юрид. наук. М., 1993. -40с.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Интерес в гражданском праве // Сов. государство и право. 1967.-№ 1.-С. 49-56.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J1. Правильно определять вид гражданского судопроизводства // Сов.</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1991. № 6. - С. 24-25.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1970. 192 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1950.-199с.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Решение суда и ответственность</w:t>
      </w:r>
      <w:r>
        <w:rPr>
          <w:rStyle w:val="WW8Num3z0"/>
          <w:rFonts w:ascii="Verdana" w:hAnsi="Verdana"/>
          <w:color w:val="000000"/>
          <w:sz w:val="18"/>
          <w:szCs w:val="18"/>
        </w:rPr>
        <w:t> </w:t>
      </w:r>
      <w:r>
        <w:rPr>
          <w:rStyle w:val="WW8Num4z0"/>
          <w:rFonts w:ascii="Verdana" w:hAnsi="Verdana"/>
          <w:color w:val="4682B4"/>
          <w:sz w:val="18"/>
          <w:szCs w:val="18"/>
        </w:rPr>
        <w:t>обязанного</w:t>
      </w:r>
      <w:r>
        <w:rPr>
          <w:rStyle w:val="WW8Num3z0"/>
          <w:rFonts w:ascii="Verdana" w:hAnsi="Verdana"/>
          <w:color w:val="000000"/>
          <w:sz w:val="18"/>
          <w:szCs w:val="18"/>
        </w:rPr>
        <w:t> </w:t>
      </w:r>
      <w:r>
        <w:rPr>
          <w:rFonts w:ascii="Verdana" w:hAnsi="Verdana"/>
          <w:color w:val="000000"/>
          <w:sz w:val="18"/>
          <w:szCs w:val="18"/>
        </w:rPr>
        <w:t>лица // Вопросы развития и защиты прав граждан: Сб. статей. Калинин. 1977. С. 52 -53.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С.И. Актуальные проблемы борьбы с наркоманией // Сов. государство и право, 1988. № 5. - С. 83-91.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Гуськова</w:t>
      </w:r>
      <w:r>
        <w:rPr>
          <w:rStyle w:val="WW8Num3z0"/>
          <w:rFonts w:ascii="Verdana" w:hAnsi="Verdana"/>
          <w:color w:val="000000"/>
          <w:sz w:val="18"/>
          <w:szCs w:val="18"/>
        </w:rPr>
        <w:t> </w:t>
      </w:r>
      <w:r>
        <w:rPr>
          <w:rFonts w:ascii="Verdana" w:hAnsi="Verdana"/>
          <w:color w:val="000000"/>
          <w:sz w:val="18"/>
          <w:szCs w:val="18"/>
        </w:rPr>
        <w:t>А.П. К вопросу о судебной защите прав и свобод человека,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российском уголовном судопроизводстве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власть в России: закон, теория и практика: Сб. статей. М.: Издательская группа «</w:t>
      </w:r>
      <w:r>
        <w:rPr>
          <w:rStyle w:val="WW8Num4z0"/>
          <w:rFonts w:ascii="Verdana" w:hAnsi="Verdana"/>
          <w:color w:val="4682B4"/>
          <w:sz w:val="18"/>
          <w:szCs w:val="18"/>
        </w:rPr>
        <w:t>Юрист</w:t>
      </w:r>
      <w:r>
        <w:rPr>
          <w:rFonts w:ascii="Verdana" w:hAnsi="Verdana"/>
          <w:color w:val="000000"/>
          <w:sz w:val="18"/>
          <w:szCs w:val="18"/>
        </w:rPr>
        <w:t>», 2005. С. 346-353.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Врачебное право. Выпуск 1. Санитарно-социальное законодательство. Санкт-Петербург, 1914.</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Дихтиевский</w:t>
      </w:r>
      <w:r>
        <w:rPr>
          <w:rStyle w:val="WW8Num3z0"/>
          <w:rFonts w:ascii="Verdana" w:hAnsi="Verdana"/>
          <w:color w:val="000000"/>
          <w:sz w:val="18"/>
          <w:szCs w:val="18"/>
        </w:rPr>
        <w:t> </w:t>
      </w:r>
      <w:r>
        <w:rPr>
          <w:rFonts w:ascii="Verdana" w:hAnsi="Verdana"/>
          <w:color w:val="000000"/>
          <w:sz w:val="18"/>
          <w:szCs w:val="18"/>
        </w:rPr>
        <w:t>П.В. Теоретические проблемы определения административно-правового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 сфере обеспечения личной безопасности // Журнал российского права, 2004. №11. С.55-60.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Т.Б. Альянс права и милосердия: О проблеме защиты прав человека в психиатрии: М.: Наука, 2001. -156с.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ЮО.Дмитриева Т.Б.,</w:t>
      </w:r>
      <w:r>
        <w:rPr>
          <w:rStyle w:val="WW8Num3z0"/>
          <w:rFonts w:ascii="Verdana" w:hAnsi="Verdana"/>
          <w:color w:val="000000"/>
          <w:sz w:val="18"/>
          <w:szCs w:val="18"/>
        </w:rPr>
        <w:t> </w:t>
      </w:r>
      <w:r>
        <w:rPr>
          <w:rStyle w:val="WW8Num4z0"/>
          <w:rFonts w:ascii="Verdana" w:hAnsi="Verdana"/>
          <w:color w:val="4682B4"/>
          <w:sz w:val="18"/>
          <w:szCs w:val="18"/>
        </w:rPr>
        <w:t>Харитонова</w:t>
      </w:r>
      <w:r>
        <w:rPr>
          <w:rStyle w:val="WW8Num3z0"/>
          <w:rFonts w:ascii="Verdana" w:hAnsi="Verdana"/>
          <w:color w:val="000000"/>
          <w:sz w:val="18"/>
          <w:szCs w:val="18"/>
        </w:rPr>
        <w:t> </w:t>
      </w:r>
      <w:r>
        <w:rPr>
          <w:rFonts w:ascii="Verdana" w:hAnsi="Verdana"/>
          <w:color w:val="000000"/>
          <w:sz w:val="18"/>
          <w:szCs w:val="18"/>
        </w:rPr>
        <w:t>Н.К., Иммерман К.л., Королева Е.В. Судебно-психиатрическая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в гражданском процессе. 2-е изд., испр. и доп. -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2003. - 251с.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Т. Б., Шишков С.</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граждан при оказании психиатрической помощи // Консультант Плюс. Версия Проф.: Справ.-прав. Система.</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Исковая форма защиты права. М., 1965.192с.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ЮЗ.Дргонец Я.,</w:t>
      </w:r>
      <w:r>
        <w:rPr>
          <w:rStyle w:val="WW8Num3z0"/>
          <w:rFonts w:ascii="Verdana" w:hAnsi="Verdana"/>
          <w:color w:val="000000"/>
          <w:sz w:val="18"/>
          <w:szCs w:val="18"/>
        </w:rPr>
        <w:t> </w:t>
      </w:r>
      <w:r>
        <w:rPr>
          <w:rStyle w:val="WW8Num4z0"/>
          <w:rFonts w:ascii="Verdana" w:hAnsi="Verdana"/>
          <w:color w:val="4682B4"/>
          <w:sz w:val="18"/>
          <w:szCs w:val="18"/>
        </w:rPr>
        <w:t>Холлендер</w:t>
      </w:r>
      <w:r>
        <w:rPr>
          <w:rStyle w:val="WW8Num3z0"/>
          <w:rFonts w:ascii="Verdana" w:hAnsi="Verdana"/>
          <w:color w:val="000000"/>
          <w:sz w:val="18"/>
          <w:szCs w:val="18"/>
        </w:rPr>
        <w:t> </w:t>
      </w:r>
      <w:r>
        <w:rPr>
          <w:rFonts w:ascii="Verdana" w:hAnsi="Verdana"/>
          <w:color w:val="000000"/>
          <w:sz w:val="18"/>
          <w:szCs w:val="18"/>
        </w:rPr>
        <w:t>П. Современная медицина и право. М.: Юрид. лит., 1991.-336с.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Европейский суд по правам человека. Дело «</w:t>
      </w:r>
      <w:r>
        <w:rPr>
          <w:rStyle w:val="WW8Num4z0"/>
          <w:rFonts w:ascii="Verdana" w:hAnsi="Verdana"/>
          <w:color w:val="4682B4"/>
          <w:sz w:val="18"/>
          <w:szCs w:val="18"/>
        </w:rPr>
        <w:t>Ракевич</w:t>
      </w:r>
      <w:r>
        <w:rPr>
          <w:rStyle w:val="WW8Num3z0"/>
          <w:rFonts w:ascii="Verdana" w:hAnsi="Verdana"/>
          <w:color w:val="000000"/>
          <w:sz w:val="18"/>
          <w:szCs w:val="18"/>
        </w:rPr>
        <w:t> </w:t>
      </w:r>
      <w:r>
        <w:rPr>
          <w:rFonts w:ascii="Verdana" w:hAnsi="Verdana"/>
          <w:color w:val="000000"/>
          <w:sz w:val="18"/>
          <w:szCs w:val="18"/>
        </w:rPr>
        <w:t>против России» № 58973 / 00 // Независимый психиатрический журнал. 2003. - № 4.-С. 42-48.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Ю5.Елисейкин П.Ф.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Ярославль. 1975.-94с.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Юб.Елисейкин П.Ф.</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о праве как общественное отношение // Вопросы эффективности судебной защиты субъективных прав: Межвуз. сб. науч. тр. / Урал. Гос. ун-т. Вып. 65. Свердловск, 1978. С. 116.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Понятие спора о праве в гражданском процессе // Сов. юстиция, 1969. № 12. - С. 22 - 23.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Ю8.Елисейкин П.Ф. Судебное установление фактов, имеющих юридическое значение. М.: Юрид. лит., 1972. 128с.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Ю9.Ерошенко А. Судебная защита</w:t>
      </w:r>
      <w:r>
        <w:rPr>
          <w:rStyle w:val="WW8Num3z0"/>
          <w:rFonts w:ascii="Verdana" w:hAnsi="Verdana"/>
          <w:color w:val="000000"/>
          <w:sz w:val="18"/>
          <w:szCs w:val="18"/>
        </w:rPr>
        <w:t> </w:t>
      </w:r>
      <w:r>
        <w:rPr>
          <w:rStyle w:val="WW8Num4z0"/>
          <w:rFonts w:ascii="Verdana" w:hAnsi="Verdana"/>
          <w:color w:val="4682B4"/>
          <w:sz w:val="18"/>
          <w:szCs w:val="18"/>
        </w:rPr>
        <w:t>охраняемого</w:t>
      </w:r>
      <w:r>
        <w:rPr>
          <w:rStyle w:val="WW8Num3z0"/>
          <w:rFonts w:ascii="Verdana" w:hAnsi="Verdana"/>
          <w:color w:val="000000"/>
          <w:sz w:val="18"/>
          <w:szCs w:val="18"/>
        </w:rPr>
        <w:t> </w:t>
      </w:r>
      <w:r>
        <w:rPr>
          <w:rFonts w:ascii="Verdana" w:hAnsi="Verdana"/>
          <w:color w:val="000000"/>
          <w:sz w:val="18"/>
          <w:szCs w:val="18"/>
        </w:rPr>
        <w:t>законом интереса // Сов. юстиция, 1977. № 13. - С. 19.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Ю.Жариков Н.М.,</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Г.В., Хритинин Д.Ф. Судебная психиатрия: Учебник для вузов /Под общ. ред. Г.В. Морозова. 3-е изд. перераб. и доп. - М.: Изд-во НОРМА. 2003. - 528с.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Ш.Жеруолис И.А. Некоторые вопросы особого производства // Советское государство и право. 1958. № 8. - С. 63 - 72.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Ш.Жеруолис И. Сущность гражданского процесса. Вильнюс. 1969.204с.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ПЗ.Журавлева О.</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в суд незаконных действий и решений: как повысит его эффективность // Рос. юстиция, 1998. № 1. - С. 25-27.114.3авьялов Ю. Личность, интересы, право // Сов. юстиция. 1967. № 15.-С. 6-7.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Административные иски // Рос. юстиция. 1996. № 4. -С. 23-25.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Ивлиев</w:t>
      </w:r>
      <w:r>
        <w:rPr>
          <w:rStyle w:val="WW8Num3z0"/>
          <w:rFonts w:ascii="Verdana" w:hAnsi="Verdana"/>
          <w:color w:val="000000"/>
          <w:sz w:val="18"/>
          <w:szCs w:val="18"/>
        </w:rPr>
        <w:t> </w:t>
      </w:r>
      <w:r>
        <w:rPr>
          <w:rFonts w:ascii="Verdana" w:hAnsi="Verdana"/>
          <w:color w:val="000000"/>
          <w:sz w:val="18"/>
          <w:szCs w:val="18"/>
        </w:rPr>
        <w:t>Т.П. Комментарий к ГПК РФ. М.: Юрайт-Издат, 2003.558с.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1949.-144с.;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Каверин А.,</w:t>
      </w:r>
      <w:r>
        <w:rPr>
          <w:rStyle w:val="WW8Num3z0"/>
          <w:rFonts w:ascii="Verdana" w:hAnsi="Verdana"/>
          <w:color w:val="000000"/>
          <w:sz w:val="18"/>
          <w:szCs w:val="18"/>
        </w:rPr>
        <w:t> </w:t>
      </w:r>
      <w:r>
        <w:rPr>
          <w:rStyle w:val="WW8Num4z0"/>
          <w:rFonts w:ascii="Verdana" w:hAnsi="Verdana"/>
          <w:color w:val="4682B4"/>
          <w:sz w:val="18"/>
          <w:szCs w:val="18"/>
        </w:rPr>
        <w:t>Корнелюк</w:t>
      </w:r>
      <w:r>
        <w:rPr>
          <w:rStyle w:val="WW8Num3z0"/>
          <w:rFonts w:ascii="Verdana" w:hAnsi="Verdana"/>
          <w:color w:val="000000"/>
          <w:sz w:val="18"/>
          <w:szCs w:val="18"/>
        </w:rPr>
        <w:t> </w:t>
      </w:r>
      <w:r>
        <w:rPr>
          <w:rFonts w:ascii="Verdana" w:hAnsi="Verdana"/>
          <w:color w:val="000000"/>
          <w:sz w:val="18"/>
          <w:szCs w:val="18"/>
        </w:rPr>
        <w:t>А. Производство по делам, возникающим и административно-правовых отношений // Соц.</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1962. № 9. - С. 17-21.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Кант И. Собрание соч. Т. 4. Ч. 2. М., 1962.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Ш.Квернадзе Р.А. Некоторые аспекты становления и развития законодательства в области здравоохранения // Государство и право. 2001.-№8.-С. 99-104.</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Предмет философии права // Государство и право, 1999.-№7.-С. 78-81.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Д.А.Философия права. М., 1997.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1958.- 188с.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Клык Н, Соловьев В. Медицинский кодекс России: каким ему быть? // Рос. юстиция, 1997.- № 7. С. 20-22.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Кляус</w:t>
      </w:r>
      <w:r>
        <w:rPr>
          <w:rStyle w:val="WW8Num3z0"/>
          <w:rFonts w:ascii="Verdana" w:hAnsi="Verdana"/>
          <w:color w:val="000000"/>
          <w:sz w:val="18"/>
          <w:szCs w:val="18"/>
        </w:rPr>
        <w:t> </w:t>
      </w:r>
      <w:r>
        <w:rPr>
          <w:rFonts w:ascii="Verdana" w:hAnsi="Verdana"/>
          <w:color w:val="000000"/>
          <w:sz w:val="18"/>
          <w:szCs w:val="18"/>
        </w:rPr>
        <w:t>Ц.В. Содержание законного интереса // Современные проблемы гражданского права и процесса: Сб. статей / Под ред. А.В.</w:t>
      </w:r>
      <w:r>
        <w:rPr>
          <w:rStyle w:val="WW8Num3z0"/>
          <w:rFonts w:ascii="Verdana" w:hAnsi="Verdana"/>
          <w:color w:val="000000"/>
          <w:sz w:val="18"/>
          <w:szCs w:val="18"/>
        </w:rPr>
        <w:t> </w:t>
      </w:r>
      <w:r>
        <w:rPr>
          <w:rStyle w:val="WW8Num4z0"/>
          <w:rFonts w:ascii="Verdana" w:hAnsi="Verdana"/>
          <w:color w:val="4682B4"/>
          <w:sz w:val="18"/>
          <w:szCs w:val="18"/>
        </w:rPr>
        <w:t>Цихоцкого</w:t>
      </w:r>
      <w:r>
        <w:rPr>
          <w:rFonts w:ascii="Verdana" w:hAnsi="Verdana"/>
          <w:color w:val="000000"/>
          <w:sz w:val="18"/>
          <w:szCs w:val="18"/>
        </w:rPr>
        <w:t>. Новосибирск: Институт философии и права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2004. -Вып. 2.-С. 107-117.</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Д.В. Понятие спора о праве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и основания его ликвидации. Правовые проблемы укрепления российской государственности: Сб. статей. 4.16 / Под ред. Б.Л.</w:t>
      </w:r>
      <w:r>
        <w:rPr>
          <w:rStyle w:val="WW8Num3z0"/>
          <w:rFonts w:ascii="Verdana" w:hAnsi="Verdana"/>
          <w:color w:val="000000"/>
          <w:sz w:val="18"/>
          <w:szCs w:val="18"/>
        </w:rPr>
        <w:t> </w:t>
      </w:r>
      <w:r>
        <w:rPr>
          <w:rStyle w:val="WW8Num4z0"/>
          <w:rFonts w:ascii="Verdana" w:hAnsi="Verdana"/>
          <w:color w:val="4682B4"/>
          <w:sz w:val="18"/>
          <w:szCs w:val="18"/>
        </w:rPr>
        <w:t>Хаскельберга</w:t>
      </w:r>
      <w:r>
        <w:rPr>
          <w:rFonts w:ascii="Verdana" w:hAnsi="Verdana"/>
          <w:color w:val="000000"/>
          <w:sz w:val="18"/>
          <w:szCs w:val="18"/>
        </w:rPr>
        <w:t>. Томск: Изд-во Том. ун-та, 2003. С. 362 - 366.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Козлова Н. Закажите срок в психушке. Пожизненно // Рос. газета. 10 марта. № 47 (3424).</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Российской Федерации / Отв. ред. Г.П. Ивлиев. М.: Юрайт-Издат, 2003. -558с.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(постатейный) / 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2004. - 864с.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 Под ред. О.А. Красноперовой. М.: ТК Велби, Кнорус. 2003. - 448с.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 Уголовному кодексу Российской Федерации / Под общ. ред. В.М. Лебедева. М: Изд-во НОРМА. 2002. - 880с.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 Комментарий к Уголовному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общей ред. С.И. Никулина. М.: Издательство «Менеджер совместно с издательством «</w:t>
      </w:r>
      <w:r>
        <w:rPr>
          <w:rStyle w:val="WW8Num4z0"/>
          <w:rFonts w:ascii="Verdana" w:hAnsi="Verdana"/>
          <w:color w:val="4682B4"/>
          <w:sz w:val="18"/>
          <w:szCs w:val="18"/>
        </w:rPr>
        <w:t>Юрайт</w:t>
      </w:r>
      <w:r>
        <w:rPr>
          <w:rFonts w:ascii="Verdana" w:hAnsi="Verdana"/>
          <w:color w:val="000000"/>
          <w:sz w:val="18"/>
          <w:szCs w:val="18"/>
        </w:rPr>
        <w:t>», 2001.- 1184с.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Конституция Российской Федерации: Проблемный комментарий / Отв. ред. В.А. Четвертин. М., 1997. - 702с.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Ш.Косарева В.Ю. Право и медицина: проблемы взаимодействия // Журнал российского права, 2003. № 7. - С. 154-158.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МО.Малеин Н.С. Право на медицинский эксперимент // Сов. государство и право, 1975.- № 11. С. 40.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Гражданско-правовой договор на оказание медицинской помощи // Правоведение, 1989. № 2. - С. 29.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Человек и медицина в современном праве. М.: Изд-воБЕК, 1995.-272с.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МЗ.Малько А.В.</w:t>
      </w:r>
      <w:r>
        <w:rPr>
          <w:rStyle w:val="WW8Num3z0"/>
          <w:rFonts w:ascii="Verdana" w:hAnsi="Verdana"/>
          <w:color w:val="000000"/>
          <w:sz w:val="18"/>
          <w:szCs w:val="18"/>
        </w:rPr>
        <w:t> </w:t>
      </w:r>
      <w:r>
        <w:rPr>
          <w:rStyle w:val="WW8Num4z0"/>
          <w:rFonts w:ascii="Verdana" w:hAnsi="Verdana"/>
          <w:color w:val="4682B4"/>
          <w:sz w:val="18"/>
          <w:szCs w:val="18"/>
        </w:rPr>
        <w:t>Законный</w:t>
      </w:r>
      <w:r>
        <w:rPr>
          <w:rStyle w:val="WW8Num3z0"/>
          <w:rFonts w:ascii="Verdana" w:hAnsi="Verdana"/>
          <w:color w:val="000000"/>
          <w:sz w:val="18"/>
          <w:szCs w:val="18"/>
        </w:rPr>
        <w:t> </w:t>
      </w:r>
      <w:r>
        <w:rPr>
          <w:rFonts w:ascii="Verdana" w:hAnsi="Verdana"/>
          <w:color w:val="000000"/>
          <w:sz w:val="18"/>
          <w:szCs w:val="18"/>
        </w:rPr>
        <w:t>интерес и субъективное право // Вопросы теории охраняемых законом интересов. Ярославль, 1990. С. 6-8.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Основы теории законных интересов // Журнал российского права, 1999. №5/6. - С.65.145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Соотношение субъективных прав,</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интересов советских граждан // Сов. государство и право, 1965. № 10. - С. 19-26.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Мб.Матиевский М.Д. Научное наследие. Краснодар: Кубан. гос. ун-т, 2002.-112с.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Субъективные права граждан СССР / Под ред. И.Е. Фарбера. Саратов, 1966. 191с.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Медицинаи Право материалы конференции. М., 1999. - 158с.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Медицина, этика, религия и право: Материалы конференции / Сост. В.И. Шамшурин. М.: Международный университет. 2002. 244с.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Особое производство в советском гражданском процессе. Автореф. дисс.канд. юрид. наук. М., 1962. 15с.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Ю.Б. О понятии и сущности уголовно-правовых отношений // Сов. государство и право, 1970. №6. - 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Механизм защиты субъективных гражданских прав: Сб. науч. трудов. Ярославль, 1990. - 164с.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Микеленас В.JI.Производство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записей актов гражданского состояния. Автореф. дисс.канд. юрид. наук. М., 1986.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Р.И. Проблемы вменяемости и</w:t>
      </w:r>
      <w:r>
        <w:rPr>
          <w:rStyle w:val="WW8Num3z0"/>
          <w:rFonts w:ascii="Verdana" w:hAnsi="Verdana"/>
          <w:color w:val="000000"/>
          <w:sz w:val="18"/>
          <w:szCs w:val="18"/>
        </w:rPr>
        <w:t> </w:t>
      </w:r>
      <w:r>
        <w:rPr>
          <w:rStyle w:val="WW8Num4z0"/>
          <w:rFonts w:ascii="Verdana" w:hAnsi="Verdana"/>
          <w:color w:val="4682B4"/>
          <w:sz w:val="18"/>
          <w:szCs w:val="18"/>
        </w:rPr>
        <w:t>невменяемости</w:t>
      </w:r>
      <w:r>
        <w:rPr>
          <w:rStyle w:val="WW8Num3z0"/>
          <w:rFonts w:ascii="Verdana" w:hAnsi="Verdana"/>
          <w:color w:val="000000"/>
          <w:sz w:val="18"/>
          <w:szCs w:val="18"/>
        </w:rPr>
        <w:t> </w:t>
      </w:r>
      <w:r>
        <w:rPr>
          <w:rFonts w:ascii="Verdana" w:hAnsi="Verdana"/>
          <w:color w:val="000000"/>
          <w:sz w:val="18"/>
          <w:szCs w:val="18"/>
        </w:rPr>
        <w:t>в советском уголовном праве. Владивосток: Изд-во Дальневосточного ун-та, 1983. -300с.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Тихиня В.Г. Оптимальное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(по гражданским делам). Минск: Университетское, 1989. - 80с.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Научно практический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Отв. ред. В.В. Лазарев. 2-е изд., доп. и перераб. - М.: Спарк, 2001.-670с.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для юридических вузов и факультетов. М.: Издательство НОРМА, 2000. - 552с.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Право и закон. М., 1983. 366с.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Никеров</w:t>
      </w:r>
      <w:r>
        <w:rPr>
          <w:rStyle w:val="WW8Num3z0"/>
          <w:rFonts w:ascii="Verdana" w:hAnsi="Verdana"/>
          <w:color w:val="000000"/>
          <w:sz w:val="18"/>
          <w:szCs w:val="18"/>
        </w:rPr>
        <w:t> </w:t>
      </w:r>
      <w:r>
        <w:rPr>
          <w:rFonts w:ascii="Verdana" w:hAnsi="Verdana"/>
          <w:color w:val="000000"/>
          <w:sz w:val="18"/>
          <w:szCs w:val="18"/>
        </w:rPr>
        <w:t>Г.И. Судебная власть в правовом государстве (опыт сравнительного исследования) // Государство и право, 2001. № 3. С. 16-20.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Новая философская энциклопедия: в 4 томах / Ин-т философии РАН. М: Мысль. 2001.</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В.И. Правовое положение граждан в отраслях государственного управления. Саратов, 1977. 167с.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Е. Сиротские квадратные метры // Рос. газета. 2003. 23апр.</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Проблемы судебной защиты прав и свобод граждан по делам о</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госпитализации в стационарные учреждения здравоохранения // Вестник Саратовской государственной академии права. Саратов, 1999. № 1 (16). - С. 12-16.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Производство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Учебное пособие. Томск, 2006. - 106с.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Осокина Г. Судебное рассмотрение дел, связанных с применением Закона о психиатрической помощи // Рос. юстиция, 1994. № 8. - С.24-26.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Павлинов А. Круг субъектов</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преступлений требует уточнения // Рос. юстиция, 2001. № 9. - С.63-64.</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А.А. Защита публичного интереса как универсальная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 Журнал российского права, 2003. № 6. - С. 76 - 84.</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Першина</w:t>
      </w:r>
      <w:r>
        <w:rPr>
          <w:rStyle w:val="WW8Num3z0"/>
          <w:rFonts w:ascii="Verdana" w:hAnsi="Verdana"/>
          <w:color w:val="000000"/>
          <w:sz w:val="18"/>
          <w:szCs w:val="18"/>
        </w:rPr>
        <w:t> </w:t>
      </w:r>
      <w:r>
        <w:rPr>
          <w:rFonts w:ascii="Verdana" w:hAnsi="Verdana"/>
          <w:color w:val="000000"/>
          <w:sz w:val="18"/>
          <w:szCs w:val="18"/>
        </w:rPr>
        <w:t>И.В. Интерес в праве. Автореф дисс.канд. юрид. наук. Н. Новгород, 2002. 32с.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Личная жизнь: пределы вмешательства. М.: Юрид. лит., 1989.- 192с.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И.Г. Формы разрешения хозяйственных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1971. № 7. - С. 100.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И.Г. Хозяйственная юрисдикция. Киев, 1973.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Полумордвинов</w:t>
      </w:r>
      <w:r>
        <w:rPr>
          <w:rStyle w:val="WW8Num3z0"/>
          <w:rFonts w:ascii="Verdana" w:hAnsi="Verdana"/>
          <w:color w:val="000000"/>
          <w:sz w:val="18"/>
          <w:szCs w:val="18"/>
        </w:rPr>
        <w:t> </w:t>
      </w:r>
      <w:r>
        <w:rPr>
          <w:rFonts w:ascii="Verdana" w:hAnsi="Verdana"/>
          <w:color w:val="000000"/>
          <w:sz w:val="18"/>
          <w:szCs w:val="18"/>
        </w:rPr>
        <w:t>Д.И. Законная сила судебного решения. Тбилиси,1964.</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Ш.Попов J1.JI. Убеждение и</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Fonts w:ascii="Verdana" w:hAnsi="Verdana"/>
          <w:color w:val="000000"/>
          <w:sz w:val="18"/>
          <w:szCs w:val="18"/>
        </w:rPr>
        <w:t>. М: «</w:t>
      </w:r>
      <w:r>
        <w:rPr>
          <w:rStyle w:val="WW8Num4z0"/>
          <w:rFonts w:ascii="Verdana" w:hAnsi="Verdana"/>
          <w:color w:val="4682B4"/>
          <w:sz w:val="18"/>
          <w:szCs w:val="18"/>
        </w:rPr>
        <w:t>Московский рабочий</w:t>
      </w:r>
      <w:r>
        <w:rPr>
          <w:rFonts w:ascii="Verdana" w:hAnsi="Verdana"/>
          <w:color w:val="000000"/>
          <w:sz w:val="18"/>
          <w:szCs w:val="18"/>
        </w:rPr>
        <w:t>», 1968.- 160с.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Популярная медицинская энциклопедия / Под ред. Б.В. Петровского. В 1-м томе. М.: «</w:t>
      </w:r>
      <w:r>
        <w:rPr>
          <w:rStyle w:val="WW8Num4z0"/>
          <w:rFonts w:ascii="Verdana" w:hAnsi="Verdana"/>
          <w:color w:val="4682B4"/>
          <w:sz w:val="18"/>
          <w:szCs w:val="18"/>
        </w:rPr>
        <w:t>Советская энциклопедия</w:t>
      </w:r>
      <w:r>
        <w:rPr>
          <w:rFonts w:ascii="Verdana" w:hAnsi="Verdana"/>
          <w:color w:val="000000"/>
          <w:sz w:val="18"/>
          <w:szCs w:val="18"/>
        </w:rPr>
        <w:t>», 1987. - 704с.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их роль в реализации права / Под ред. Ю.С. Решетова. Изд-во Казанского ун-та, 1993. 107с.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Проблемы общей теории права и государства / Под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Издательство НОРМА, 2001. 832с.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Проблемы теории государства и права / Под ред. М.Н.Марченко. М., 2001. -755с.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незаконному обороту наркотических средств и</w:t>
      </w:r>
      <w:r>
        <w:rPr>
          <w:rStyle w:val="WW8Num3z0"/>
          <w:rFonts w:ascii="Verdana" w:hAnsi="Verdana"/>
          <w:color w:val="000000"/>
          <w:sz w:val="18"/>
          <w:szCs w:val="18"/>
        </w:rPr>
        <w:t> </w:t>
      </w:r>
      <w:r>
        <w:rPr>
          <w:rStyle w:val="WW8Num4z0"/>
          <w:rFonts w:ascii="Verdana" w:hAnsi="Verdana"/>
          <w:color w:val="4682B4"/>
          <w:sz w:val="18"/>
          <w:szCs w:val="18"/>
        </w:rPr>
        <w:t>психотропных</w:t>
      </w:r>
      <w:r>
        <w:rPr>
          <w:rStyle w:val="WW8Num3z0"/>
          <w:rFonts w:ascii="Verdana" w:hAnsi="Verdana"/>
          <w:color w:val="000000"/>
          <w:sz w:val="18"/>
          <w:szCs w:val="18"/>
        </w:rPr>
        <w:t> </w:t>
      </w:r>
      <w:r>
        <w:rPr>
          <w:rFonts w:ascii="Verdana" w:hAnsi="Verdana"/>
          <w:color w:val="000000"/>
          <w:sz w:val="18"/>
          <w:szCs w:val="18"/>
        </w:rPr>
        <w:t>веществ: Учебное пособие / Под ред. А.Н. Сергеева. М.: Изд-во «ЩИТ - М», 2001. - 580с.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Н.В. Комментарий к Основам законодательства РФ б охране здоровья граждан // Консультант Плюс. Версия Проф.: Справ. прав. Система.</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Ремнев</w:t>
      </w:r>
      <w:r>
        <w:rPr>
          <w:rStyle w:val="WW8Num3z0"/>
          <w:rFonts w:ascii="Verdana" w:hAnsi="Verdana"/>
          <w:color w:val="000000"/>
          <w:sz w:val="18"/>
          <w:szCs w:val="18"/>
        </w:rPr>
        <w:t> </w:t>
      </w:r>
      <w:r>
        <w:rPr>
          <w:rFonts w:ascii="Verdana" w:hAnsi="Verdana"/>
          <w:color w:val="000000"/>
          <w:sz w:val="18"/>
          <w:szCs w:val="18"/>
        </w:rPr>
        <w:t>В.И. Право жалобы в СССР. М.: Юрид. лит., 1964. 132с.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Рожкова М. Защита</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интереса в арбитражном суде // Хозяйство и право, 2001. №6. - С.53 - 59.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Сабикенов</w:t>
      </w:r>
      <w:r>
        <w:rPr>
          <w:rStyle w:val="WW8Num3z0"/>
          <w:rFonts w:ascii="Verdana" w:hAnsi="Verdana"/>
          <w:color w:val="000000"/>
          <w:sz w:val="18"/>
          <w:szCs w:val="18"/>
        </w:rPr>
        <w:t> </w:t>
      </w:r>
      <w:r>
        <w:rPr>
          <w:rFonts w:ascii="Verdana" w:hAnsi="Verdana"/>
          <w:color w:val="000000"/>
          <w:sz w:val="18"/>
          <w:szCs w:val="18"/>
        </w:rPr>
        <w:t>С. Изучение интереса в праве // Сов. государство и право, 1968.-№5.-С. 112-116.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Савиков А. О некоторых проблемах, связанных с признанием решения общего собрания акционеров</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 Хозяйство и право, 2000. № 9. - С.70 - 76.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Организация судебной власти в Российской Федерации. -М.: Изд-во БЕК, 1996. 320с.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И.А. Содержание убеждения и принуждения в социалистическом государстве // Сов. государство и право, 1967. №.2 - С. 11-19.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Судебно-психилогическая экспертиза в гражданском процессе: проблемы теории и практики. Изд-во Красноярского ун-та, 1990. -149с.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Селиванова</w:t>
      </w:r>
      <w:r>
        <w:rPr>
          <w:rStyle w:val="WW8Num3z0"/>
          <w:rFonts w:ascii="Verdana" w:hAnsi="Verdana"/>
          <w:color w:val="000000"/>
          <w:sz w:val="18"/>
          <w:szCs w:val="18"/>
        </w:rPr>
        <w:t> </w:t>
      </w:r>
      <w:r>
        <w:rPr>
          <w:rFonts w:ascii="Verdana" w:hAnsi="Verdana"/>
          <w:color w:val="000000"/>
          <w:sz w:val="18"/>
          <w:szCs w:val="18"/>
        </w:rPr>
        <w:t>О.Ю. Субъективное право: сущность, структура, ценность. Автореф. дисс.канд. юрид. наук. Н. Новгород. 2001. 22с.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Ю.Д. Медицинское право: право для врача и пациента // Медицина, этика, религия и право: Материалы конференции. М.: Международный университет (в Москве). 2000 -.С. 29-33.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Смолярчук</w:t>
      </w:r>
      <w:r>
        <w:rPr>
          <w:rStyle w:val="WW8Num3z0"/>
          <w:rFonts w:ascii="Verdana" w:hAnsi="Verdana"/>
          <w:color w:val="000000"/>
          <w:sz w:val="18"/>
          <w:szCs w:val="18"/>
        </w:rPr>
        <w:t> </w:t>
      </w:r>
      <w:r>
        <w:rPr>
          <w:rFonts w:ascii="Verdana" w:hAnsi="Verdana"/>
          <w:color w:val="000000"/>
          <w:sz w:val="18"/>
          <w:szCs w:val="18"/>
        </w:rPr>
        <w:t>В. Совершенствовать теорию и практику разрешения трудовых споров // Соц. законность, 1966. № 5. - С. 35.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Советское административное право. Методы и формы управления. М.: Юрид. лит., 1977. - 336с.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Соколова М. А был ли</w:t>
      </w:r>
      <w:r>
        <w:rPr>
          <w:rStyle w:val="WW8Num3z0"/>
          <w:rFonts w:ascii="Verdana" w:hAnsi="Verdana"/>
          <w:color w:val="000000"/>
          <w:sz w:val="18"/>
          <w:szCs w:val="18"/>
        </w:rPr>
        <w:t> </w:t>
      </w:r>
      <w:r>
        <w:rPr>
          <w:rStyle w:val="WW8Num4z0"/>
          <w:rFonts w:ascii="Verdana" w:hAnsi="Verdana"/>
          <w:color w:val="4682B4"/>
          <w:sz w:val="18"/>
          <w:szCs w:val="18"/>
        </w:rPr>
        <w:t>ВИЧ</w:t>
      </w:r>
      <w:r>
        <w:rPr>
          <w:rFonts w:ascii="Verdana" w:hAnsi="Verdana"/>
          <w:color w:val="000000"/>
          <w:sz w:val="18"/>
          <w:szCs w:val="18"/>
        </w:rPr>
        <w:t>? // Рос. газета. 3 марта 2004. № 42 (3419).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Сокуренко</w:t>
      </w:r>
      <w:r>
        <w:rPr>
          <w:rStyle w:val="WW8Num3z0"/>
          <w:rFonts w:ascii="Verdana" w:hAnsi="Verdana"/>
          <w:color w:val="000000"/>
          <w:sz w:val="18"/>
          <w:szCs w:val="18"/>
        </w:rPr>
        <w:t> </w:t>
      </w:r>
      <w:r>
        <w:rPr>
          <w:rFonts w:ascii="Verdana" w:hAnsi="Verdana"/>
          <w:color w:val="000000"/>
          <w:sz w:val="18"/>
          <w:szCs w:val="18"/>
        </w:rPr>
        <w:t>В.Г., Савицкая А.Н. Право.</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Равенство. -Львов: Вица школа, 1981. 232с.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В.Н. Гражданско-правовое регулирование отношений, возникающих при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медицинскую помощь. Диссертация на соиск. учен. степ. канд. юрид. наук. Красноярск, 1999.- 193с.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С.Г. Должностное лицо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вопросы теории и практики // Журнал российского права, 2004. № 8. - С. 3438.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Справочник Харисона по внутренним болезням / Под ред. К. Иссельбахера, Е Браунвальда. Дж. Вилсон и др. СПб.: Изд-во «</w:t>
      </w:r>
      <w:r>
        <w:rPr>
          <w:rStyle w:val="WW8Num4z0"/>
          <w:rFonts w:ascii="Verdana" w:hAnsi="Verdana"/>
          <w:color w:val="4682B4"/>
          <w:sz w:val="18"/>
          <w:szCs w:val="18"/>
        </w:rPr>
        <w:t>Питер</w:t>
      </w:r>
      <w:r>
        <w:rPr>
          <w:rFonts w:ascii="Verdana" w:hAnsi="Verdana"/>
          <w:color w:val="000000"/>
          <w:sz w:val="18"/>
          <w:szCs w:val="18"/>
        </w:rPr>
        <w:t>», 1999.-976с.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Административный процесс в системе современных научных представлений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юстиции // Государство и право, 2004. № 6. - С. 5 - 13.</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Кряжков В.А. Административные суды: какими им быть? // Рос. юстиция, 2001. № 1. - С. 18 - 20.</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Природа советского уголовного процесса и 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Fonts w:ascii="Verdana" w:hAnsi="Verdana"/>
          <w:color w:val="000000"/>
          <w:sz w:val="18"/>
          <w:szCs w:val="18"/>
        </w:rPr>
        <w:t>. М., 1939.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Субботенко</w:t>
      </w:r>
      <w:r>
        <w:rPr>
          <w:rStyle w:val="WW8Num3z0"/>
          <w:rFonts w:ascii="Verdana" w:hAnsi="Verdana"/>
          <w:color w:val="000000"/>
          <w:sz w:val="18"/>
          <w:szCs w:val="18"/>
        </w:rPr>
        <w:t> </w:t>
      </w:r>
      <w:r>
        <w:rPr>
          <w:rFonts w:ascii="Verdana" w:hAnsi="Verdana"/>
          <w:color w:val="000000"/>
          <w:sz w:val="18"/>
          <w:szCs w:val="18"/>
        </w:rPr>
        <w:t>В.К. Процедурные правоотношения в социальном обеспечении. Томск: Издательство</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1980. - 198с.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Суховерхий</w:t>
      </w:r>
      <w:r>
        <w:rPr>
          <w:rStyle w:val="WW8Num3z0"/>
          <w:rFonts w:ascii="Verdana" w:hAnsi="Verdana"/>
          <w:color w:val="000000"/>
          <w:sz w:val="18"/>
          <w:szCs w:val="18"/>
        </w:rPr>
        <w:t> </w:t>
      </w:r>
      <w:r>
        <w:rPr>
          <w:rFonts w:ascii="Verdana" w:hAnsi="Verdana"/>
          <w:color w:val="000000"/>
          <w:sz w:val="18"/>
          <w:szCs w:val="18"/>
        </w:rPr>
        <w:t>В.А. Гражданско-правовое регулирование отношений по здравоохранению // Сов. государство и право, 1975. № 6. - С. 105-109.</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A.M. Государственный контроль: сущность, содержание, современное состояние // Журнал российского права, 2002. № 1. - С. 26-37.2Ю.Теория государства и права: Учебник / Под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М.: Юристъ. 2002.-592с.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2-е изд., перераб. и доп. - М.: Юристъ, 2000. - 776с.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Теория государства и права. Учебник. Издание 3-е, расширенное и доп. / Под ред. М.Н. Марченко. М.: Издательство ЗЕРЦАЛО, 2000. - 624с.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Теория государства и права: Учебник для вузов / Отв. ред. В.Д. Перевалов. 3-е изд., перераб. и доп. - М.: Норма, 2005. - 484с.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Теория государства и права: Учебник для вузов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2-е изд., изм. и доп. - М.: Издательство НОРМА. 2002.-616с.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Тихоненко</w:t>
      </w:r>
      <w:r>
        <w:rPr>
          <w:rStyle w:val="WW8Num3z0"/>
          <w:rFonts w:ascii="Verdana" w:hAnsi="Verdana"/>
          <w:color w:val="000000"/>
          <w:sz w:val="18"/>
          <w:szCs w:val="18"/>
        </w:rPr>
        <w:t> </w:t>
      </w:r>
      <w:r>
        <w:rPr>
          <w:rFonts w:ascii="Verdana" w:hAnsi="Verdana"/>
          <w:color w:val="000000"/>
          <w:sz w:val="18"/>
          <w:szCs w:val="18"/>
        </w:rPr>
        <w:t>В.А. Закон РФ о психиатрической помощи и права лиц с психиатрическими расстройствам // Медицина и Право материалы конференции. С. 115 - 122.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А.В. Медицинское право: Практическое пособие.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Ю.В. Производство по делам о принудительной госпитализации гражданина в психиатрический стационар и</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психиатрическом освидетельствовании. Автореферат дисс.канд. юрид. наук. М., 2004. 34с.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Ю.Г. Методологические вопросы теории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 Юрид. лит., 1980. 176с.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Изд-во Ленинградского ун-та, 1959.-86с.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Защита публично-правовых интересов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Автореф. дисс. докт. юрид. наук. Санкт-Петербург, 2002. 59с.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Уголовный процесс: Учебник для студентов юрид. вузов и факультетов / Под ред. К.Ф.</w:t>
      </w:r>
      <w:r>
        <w:rPr>
          <w:rStyle w:val="WW8Num3z0"/>
          <w:rFonts w:ascii="Verdana" w:hAnsi="Verdana"/>
          <w:color w:val="000000"/>
          <w:sz w:val="18"/>
          <w:szCs w:val="18"/>
        </w:rPr>
        <w:t> </w:t>
      </w:r>
      <w:r>
        <w:rPr>
          <w:rStyle w:val="WW8Num4z0"/>
          <w:rFonts w:ascii="Verdana" w:hAnsi="Verdana"/>
          <w:color w:val="4682B4"/>
          <w:sz w:val="18"/>
          <w:szCs w:val="18"/>
        </w:rPr>
        <w:t>Гуценко</w:t>
      </w:r>
      <w:r>
        <w:rPr>
          <w:rFonts w:ascii="Verdana" w:hAnsi="Verdana"/>
          <w:color w:val="000000"/>
          <w:sz w:val="18"/>
          <w:szCs w:val="18"/>
        </w:rPr>
        <w:t>. 4-е изд., перераб и доп. - М.: Зерцало, 2001.-587с.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И.В. Хозяйственные связи в СССР. Томск, 1978. 202с.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1974.-352с.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Защита прав граждан в сфере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М.: Институт государства и права Российской Академии наук, 1997. -216с.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Право жалобы граждан в европейских социалистических странах. М.: Наука, 1984. 1 Юс.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А.Ф. Теория государства и права: Учебник для вузов. М.: Юрайт,2000.-432с.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Гражданские процессуальные отношения. Л.: Изд-во Ленинградского ун-та, 1962. 68с.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Изд-во ЛГУ, 1973. 135с. 230.</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Неисковые производства. М.: Юрид. лит., 1973. - 168с. 231.Чечот Д.М. Судебная защита субъективных прав и интересов // Сов. государство и право, 1967. - № 8. - С. 48.</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судебный контроль за административной деятельностью в СССР // Сов. государство и право. 1972. № 1. - С. 39-45.</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Чхиквадзе</w:t>
      </w:r>
      <w:r>
        <w:rPr>
          <w:rStyle w:val="WW8Num3z0"/>
          <w:rFonts w:ascii="Verdana" w:hAnsi="Verdana"/>
          <w:color w:val="000000"/>
          <w:sz w:val="18"/>
          <w:szCs w:val="18"/>
        </w:rPr>
        <w:t> </w:t>
      </w:r>
      <w:r>
        <w:rPr>
          <w:rFonts w:ascii="Verdana" w:hAnsi="Verdana"/>
          <w:color w:val="000000"/>
          <w:sz w:val="18"/>
          <w:szCs w:val="18"/>
        </w:rPr>
        <w:t>В.М. Личность и государство: взаимная ответственность // Сов. государство и право. 1971. №1. - С. 19-26.</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гражданского права. Тула: Автограф,2001.-719с.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М., 1912.</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«Юрид. лит.», 1966. 168с.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гражданское процессуальное право. Томск, 1976.-82с.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Субъекты судебного гражданского процесса: Лекции для студентов. Томск. 1979. 130с.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Изд-во Ленинградского ун-та, Ленинград, 1976. 286с.</w:t>
      </w:r>
    </w:p>
    <w:p w:rsidR="00263620" w:rsidRDefault="00263620" w:rsidP="0026362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Право и общественные отношения. М.: «Юрид. лит.», 1971.- 152с.</w:t>
      </w:r>
    </w:p>
    <w:p w:rsidR="00263620" w:rsidRDefault="00263620" w:rsidP="00263620">
      <w:pPr>
        <w:jc w:val="both"/>
        <w:rPr>
          <w:rFonts w:ascii="Verdana" w:hAnsi="Verdana"/>
          <w:color w:val="FF0000"/>
          <w:sz w:val="18"/>
          <w:szCs w:val="18"/>
        </w:rPr>
      </w:pPr>
      <w:r>
        <w:rPr>
          <w:rFonts w:ascii="Verdana" w:hAnsi="Verdana"/>
          <w:color w:val="000000"/>
          <w:sz w:val="18"/>
          <w:szCs w:val="18"/>
        </w:rPr>
        <w:lastRenderedPageBreak/>
        <w:br/>
      </w:r>
      <w:r>
        <w:rPr>
          <w:rFonts w:ascii="Verdana" w:hAnsi="Verdana"/>
          <w:color w:val="000000"/>
          <w:sz w:val="18"/>
          <w:szCs w:val="18"/>
        </w:rPr>
        <w:br/>
      </w:r>
      <w:bookmarkStart w:id="0" w:name="_GoBack"/>
      <w:bookmarkEnd w:id="0"/>
    </w:p>
    <w:p w:rsidR="00263620" w:rsidRDefault="00263620" w:rsidP="00C70DC5">
      <w:pPr>
        <w:jc w:val="both"/>
        <w:rPr>
          <w:rFonts w:ascii="Verdana" w:hAnsi="Verdana"/>
          <w:color w:val="FF0000"/>
          <w:sz w:val="18"/>
          <w:szCs w:val="18"/>
        </w:rPr>
      </w:pPr>
    </w:p>
    <w:p w:rsidR="00263620" w:rsidRDefault="00263620" w:rsidP="00C70DC5">
      <w:pPr>
        <w:jc w:val="both"/>
        <w:rPr>
          <w:rFonts w:ascii="Verdana" w:hAnsi="Verdana"/>
          <w:color w:val="FF0000"/>
          <w:sz w:val="18"/>
          <w:szCs w:val="18"/>
        </w:rPr>
      </w:pPr>
    </w:p>
    <w:p w:rsidR="0068362D" w:rsidRPr="00031E5A" w:rsidRDefault="00ED1762" w:rsidP="00C70DC5">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F98" w:rsidRDefault="007C4F98">
      <w:r>
        <w:separator/>
      </w:r>
    </w:p>
  </w:endnote>
  <w:endnote w:type="continuationSeparator" w:id="0">
    <w:p w:rsidR="007C4F98" w:rsidRDefault="007C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F98" w:rsidRDefault="007C4F98">
      <w:r>
        <w:separator/>
      </w:r>
    </w:p>
  </w:footnote>
  <w:footnote w:type="continuationSeparator" w:id="0">
    <w:p w:rsidR="007C4F98" w:rsidRDefault="007C4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4F98"/>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C7CB-FD0E-4E16-AAF6-B431235E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10550</TotalTime>
  <Pages>16</Pages>
  <Words>8415</Words>
  <Characters>47972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56275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2788</cp:revision>
  <cp:lastPrinted>2009-02-06T08:36:00Z</cp:lastPrinted>
  <dcterms:created xsi:type="dcterms:W3CDTF">2015-03-22T11:10:00Z</dcterms:created>
  <dcterms:modified xsi:type="dcterms:W3CDTF">2015-09-30T12:06:00Z</dcterms:modified>
</cp:coreProperties>
</file>