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2149" w14:textId="77777777" w:rsidR="006537C6" w:rsidRDefault="006537C6" w:rsidP="006537C6">
      <w:pPr>
        <w:pStyle w:val="afffffffffffffffffffffffffff5"/>
        <w:rPr>
          <w:rFonts w:ascii="Verdana" w:hAnsi="Verdana"/>
          <w:color w:val="000000"/>
          <w:sz w:val="21"/>
          <w:szCs w:val="21"/>
        </w:rPr>
      </w:pPr>
      <w:r>
        <w:rPr>
          <w:rFonts w:ascii="Helvetica" w:hAnsi="Helvetica" w:cs="Helvetica"/>
          <w:b/>
          <w:bCs w:val="0"/>
          <w:color w:val="222222"/>
          <w:sz w:val="21"/>
          <w:szCs w:val="21"/>
        </w:rPr>
        <w:t>Ким, Юн Хан.</w:t>
      </w:r>
    </w:p>
    <w:p w14:paraId="7B73FBE1" w14:textId="77777777" w:rsidR="006537C6" w:rsidRDefault="006537C6" w:rsidP="006537C6">
      <w:pPr>
        <w:pStyle w:val="20"/>
        <w:spacing w:before="0" w:after="312"/>
        <w:rPr>
          <w:rFonts w:ascii="Arial" w:hAnsi="Arial" w:cs="Arial"/>
          <w:caps/>
          <w:color w:val="333333"/>
          <w:sz w:val="27"/>
          <w:szCs w:val="27"/>
        </w:rPr>
      </w:pPr>
      <w:r>
        <w:rPr>
          <w:rFonts w:ascii="Helvetica" w:hAnsi="Helvetica" w:cs="Helvetica"/>
          <w:caps/>
          <w:color w:val="222222"/>
          <w:sz w:val="21"/>
          <w:szCs w:val="21"/>
        </w:rPr>
        <w:t>Эволюция политики США и России в отношении корейской проблемы (с 1992 г.) : диссертация ... кандидата политических наук : 23.00.04. - Москва, 1995. - 117 с.</w:t>
      </w:r>
    </w:p>
    <w:p w14:paraId="2B92EB70" w14:textId="77777777" w:rsidR="006537C6" w:rsidRDefault="006537C6" w:rsidP="006537C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Ким, Юн Хан</w:t>
      </w:r>
    </w:p>
    <w:p w14:paraId="3E5EF58A"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FE7E68"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НОВАЯ МЕЖДУНАРОДНО-ПОЛИТИЧЕСКАЯ ОБСТАНОВКА ПОСЛЕ</w:t>
      </w:r>
    </w:p>
    <w:p w14:paraId="4D443C5D"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ХОЛОДНОЙ ВОЙНЫ" И КОРЕЙСКАЯ ПРОБЛЕМА.</w:t>
      </w:r>
    </w:p>
    <w:p w14:paraId="4DCC9ACB"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ФОРМИРОВАНИЕ ПОЛИТИКИ США ПО ОТНОШЕНИЮ К КОРЕЙСКОМУ ПОЛУОСТРОВУ.</w:t>
      </w:r>
    </w:p>
    <w:p w14:paraId="3D5B43E0"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Новая стратегия внешней политики США: от сдерживания" к "расширению".</w:t>
      </w:r>
    </w:p>
    <w:p w14:paraId="7147B1F4"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Многосторонний механизм взаимооотношений в</w:t>
      </w:r>
    </w:p>
    <w:p w14:paraId="6682C5B7"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АТР и политика США.</w:t>
      </w:r>
    </w:p>
    <w:p w14:paraId="41E7E2DC"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Политика США на Корейском полуострове.</w:t>
      </w:r>
    </w:p>
    <w:p w14:paraId="77F6E28B"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ПОЛИТИКА НОВОЙ РОССИИ НА КОРЕЙСКОМ ПОЛУОСТРОВЕ</w:t>
      </w:r>
    </w:p>
    <w:p w14:paraId="555DD96B"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Распад СССР и новая Россия.</w:t>
      </w:r>
    </w:p>
    <w:p w14:paraId="0C6ABF82"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Интересы России в АТР.</w:t>
      </w:r>
    </w:p>
    <w:p w14:paraId="76418556"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 Корейская политика России.</w:t>
      </w:r>
    </w:p>
    <w:p w14:paraId="4AA52D67"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РОЛЬ И МЕСТО США И РОССИИ В РЕШЕНИИ КОРЕЙСКОЙ</w:t>
      </w:r>
    </w:p>
    <w:p w14:paraId="3DCB9751" w14:textId="77777777" w:rsidR="006537C6" w:rsidRDefault="006537C6" w:rsidP="00653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w:t>
      </w:r>
    </w:p>
    <w:p w14:paraId="4FDAD129" w14:textId="7F7E111E" w:rsidR="00BD642D" w:rsidRPr="006537C6" w:rsidRDefault="00BD642D" w:rsidP="006537C6"/>
    <w:sectPr w:rsidR="00BD642D" w:rsidRPr="006537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09F3" w14:textId="77777777" w:rsidR="00FA306A" w:rsidRDefault="00FA306A">
      <w:pPr>
        <w:spacing w:after="0" w:line="240" w:lineRule="auto"/>
      </w:pPr>
      <w:r>
        <w:separator/>
      </w:r>
    </w:p>
  </w:endnote>
  <w:endnote w:type="continuationSeparator" w:id="0">
    <w:p w14:paraId="107E0811" w14:textId="77777777" w:rsidR="00FA306A" w:rsidRDefault="00FA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994B" w14:textId="77777777" w:rsidR="00FA306A" w:rsidRDefault="00FA306A"/>
    <w:p w14:paraId="06E989B2" w14:textId="77777777" w:rsidR="00FA306A" w:rsidRDefault="00FA306A"/>
    <w:p w14:paraId="48543506" w14:textId="77777777" w:rsidR="00FA306A" w:rsidRDefault="00FA306A"/>
    <w:p w14:paraId="61830C55" w14:textId="77777777" w:rsidR="00FA306A" w:rsidRDefault="00FA306A"/>
    <w:p w14:paraId="7B7CFAF5" w14:textId="77777777" w:rsidR="00FA306A" w:rsidRDefault="00FA306A"/>
    <w:p w14:paraId="04B4804B" w14:textId="77777777" w:rsidR="00FA306A" w:rsidRDefault="00FA306A"/>
    <w:p w14:paraId="1BAA7751" w14:textId="77777777" w:rsidR="00FA306A" w:rsidRDefault="00FA30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823023" wp14:editId="387D87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9943" w14:textId="77777777" w:rsidR="00FA306A" w:rsidRDefault="00FA30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8230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839943" w14:textId="77777777" w:rsidR="00FA306A" w:rsidRDefault="00FA30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B02F7F" w14:textId="77777777" w:rsidR="00FA306A" w:rsidRDefault="00FA306A"/>
    <w:p w14:paraId="031B0983" w14:textId="77777777" w:rsidR="00FA306A" w:rsidRDefault="00FA306A"/>
    <w:p w14:paraId="3F488922" w14:textId="77777777" w:rsidR="00FA306A" w:rsidRDefault="00FA30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BBA375" wp14:editId="337A92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DBB12" w14:textId="77777777" w:rsidR="00FA306A" w:rsidRDefault="00FA306A"/>
                          <w:p w14:paraId="0E7E862C" w14:textId="77777777" w:rsidR="00FA306A" w:rsidRDefault="00FA30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BBA3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7DBB12" w14:textId="77777777" w:rsidR="00FA306A" w:rsidRDefault="00FA306A"/>
                    <w:p w14:paraId="0E7E862C" w14:textId="77777777" w:rsidR="00FA306A" w:rsidRDefault="00FA30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C1AD14" w14:textId="77777777" w:rsidR="00FA306A" w:rsidRDefault="00FA306A"/>
    <w:p w14:paraId="0D19ACF0" w14:textId="77777777" w:rsidR="00FA306A" w:rsidRDefault="00FA306A">
      <w:pPr>
        <w:rPr>
          <w:sz w:val="2"/>
          <w:szCs w:val="2"/>
        </w:rPr>
      </w:pPr>
    </w:p>
    <w:p w14:paraId="2D0C3068" w14:textId="77777777" w:rsidR="00FA306A" w:rsidRDefault="00FA306A"/>
    <w:p w14:paraId="47A9C89E" w14:textId="77777777" w:rsidR="00FA306A" w:rsidRDefault="00FA306A">
      <w:pPr>
        <w:spacing w:after="0" w:line="240" w:lineRule="auto"/>
      </w:pPr>
    </w:p>
  </w:footnote>
  <w:footnote w:type="continuationSeparator" w:id="0">
    <w:p w14:paraId="78D39F5A" w14:textId="77777777" w:rsidR="00FA306A" w:rsidRDefault="00FA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6A"/>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92266</TotalTime>
  <Pages>1</Pages>
  <Words>121</Words>
  <Characters>693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75</cp:revision>
  <cp:lastPrinted>2009-02-06T05:36:00Z</cp:lastPrinted>
  <dcterms:created xsi:type="dcterms:W3CDTF">2024-01-07T13:43:00Z</dcterms:created>
  <dcterms:modified xsi:type="dcterms:W3CDTF">2025-05-12T13:04:00Z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