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A358C" w14:textId="77777777" w:rsidR="002B7B4D" w:rsidRPr="002B7B4D" w:rsidRDefault="002B7B4D" w:rsidP="002B7B4D">
      <w:pPr>
        <w:rPr>
          <w:rFonts w:ascii="Helvetica" w:hAnsi="Helvetica" w:cs="Helvetica"/>
          <w:b/>
          <w:bCs/>
          <w:color w:val="222222"/>
          <w:sz w:val="21"/>
          <w:szCs w:val="21"/>
        </w:rPr>
      </w:pPr>
      <w:r w:rsidRPr="002B7B4D">
        <w:rPr>
          <w:rFonts w:ascii="Helvetica" w:hAnsi="Helvetica" w:cs="Helvetica" w:hint="eastAsia"/>
          <w:b/>
          <w:bCs/>
          <w:color w:val="222222"/>
          <w:sz w:val="21"/>
          <w:szCs w:val="21"/>
        </w:rPr>
        <w:t>Калашников</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Николай</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Павлович</w:t>
      </w:r>
      <w:r w:rsidRPr="002B7B4D">
        <w:rPr>
          <w:rFonts w:ascii="Helvetica" w:hAnsi="Helvetica" w:cs="Helvetica"/>
          <w:b/>
          <w:bCs/>
          <w:color w:val="222222"/>
          <w:sz w:val="21"/>
          <w:szCs w:val="21"/>
        </w:rPr>
        <w:t xml:space="preserve"> (1938-).</w:t>
      </w:r>
    </w:p>
    <w:p w14:paraId="1F04EAD7" w14:textId="77777777" w:rsidR="002B7B4D" w:rsidRPr="002B7B4D" w:rsidRDefault="002B7B4D" w:rsidP="002B7B4D">
      <w:pPr>
        <w:rPr>
          <w:rFonts w:ascii="Helvetica" w:hAnsi="Helvetica" w:cs="Helvetica"/>
          <w:b/>
          <w:bCs/>
          <w:color w:val="222222"/>
          <w:sz w:val="21"/>
          <w:szCs w:val="21"/>
        </w:rPr>
      </w:pPr>
      <w:r w:rsidRPr="002B7B4D">
        <w:rPr>
          <w:rFonts w:ascii="Helvetica" w:hAnsi="Helvetica" w:cs="Helvetica" w:hint="eastAsia"/>
          <w:b/>
          <w:bCs/>
          <w:color w:val="222222"/>
          <w:sz w:val="21"/>
          <w:szCs w:val="21"/>
        </w:rPr>
        <w:t>Регуляция</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обмена</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воды</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и</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электролитов</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калия</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натрия</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и</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хлора</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в</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организме</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телок</w:t>
      </w:r>
      <w:r w:rsidRPr="002B7B4D">
        <w:rPr>
          <w:rFonts w:ascii="Helvetica" w:hAnsi="Helvetica" w:cs="Helvetica"/>
          <w:b/>
          <w:bCs/>
          <w:color w:val="222222"/>
          <w:sz w:val="21"/>
          <w:szCs w:val="21"/>
        </w:rPr>
        <w:t xml:space="preserve"> : </w:t>
      </w:r>
      <w:r w:rsidRPr="002B7B4D">
        <w:rPr>
          <w:rFonts w:ascii="Helvetica" w:hAnsi="Helvetica" w:cs="Helvetica" w:hint="eastAsia"/>
          <w:b/>
          <w:bCs/>
          <w:color w:val="222222"/>
          <w:sz w:val="21"/>
          <w:szCs w:val="21"/>
        </w:rPr>
        <w:t>диссертация</w:t>
      </w:r>
      <w:r w:rsidRPr="002B7B4D">
        <w:rPr>
          <w:rFonts w:ascii="Helvetica" w:hAnsi="Helvetica" w:cs="Helvetica"/>
          <w:b/>
          <w:bCs/>
          <w:color w:val="222222"/>
          <w:sz w:val="21"/>
          <w:szCs w:val="21"/>
        </w:rPr>
        <w:t xml:space="preserve"> ... </w:t>
      </w:r>
      <w:r w:rsidRPr="002B7B4D">
        <w:rPr>
          <w:rFonts w:ascii="Helvetica" w:hAnsi="Helvetica" w:cs="Helvetica" w:hint="eastAsia"/>
          <w:b/>
          <w:bCs/>
          <w:color w:val="222222"/>
          <w:sz w:val="21"/>
          <w:szCs w:val="21"/>
        </w:rPr>
        <w:t>кандидата</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биологических</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наук</w:t>
      </w:r>
      <w:r w:rsidRPr="002B7B4D">
        <w:rPr>
          <w:rFonts w:ascii="Helvetica" w:hAnsi="Helvetica" w:cs="Helvetica"/>
          <w:b/>
          <w:bCs/>
          <w:color w:val="222222"/>
          <w:sz w:val="21"/>
          <w:szCs w:val="21"/>
        </w:rPr>
        <w:t xml:space="preserve"> : 03.00.04. - </w:t>
      </w:r>
      <w:r w:rsidRPr="002B7B4D">
        <w:rPr>
          <w:rFonts w:ascii="Helvetica" w:hAnsi="Helvetica" w:cs="Helvetica" w:hint="eastAsia"/>
          <w:b/>
          <w:bCs/>
          <w:color w:val="222222"/>
          <w:sz w:val="21"/>
          <w:szCs w:val="21"/>
        </w:rPr>
        <w:t>Боровск</w:t>
      </w:r>
      <w:r w:rsidRPr="002B7B4D">
        <w:rPr>
          <w:rFonts w:ascii="Helvetica" w:hAnsi="Helvetica" w:cs="Helvetica"/>
          <w:b/>
          <w:bCs/>
          <w:color w:val="222222"/>
          <w:sz w:val="21"/>
          <w:szCs w:val="21"/>
        </w:rPr>
        <w:t xml:space="preserve">, 1985. - 153 </w:t>
      </w:r>
      <w:r w:rsidRPr="002B7B4D">
        <w:rPr>
          <w:rFonts w:ascii="Helvetica" w:hAnsi="Helvetica" w:cs="Helvetica" w:hint="eastAsia"/>
          <w:b/>
          <w:bCs/>
          <w:color w:val="222222"/>
          <w:sz w:val="21"/>
          <w:szCs w:val="21"/>
        </w:rPr>
        <w:t>с</w:t>
      </w:r>
      <w:r w:rsidRPr="002B7B4D">
        <w:rPr>
          <w:rFonts w:ascii="Helvetica" w:hAnsi="Helvetica" w:cs="Helvetica"/>
          <w:b/>
          <w:bCs/>
          <w:color w:val="222222"/>
          <w:sz w:val="21"/>
          <w:szCs w:val="21"/>
        </w:rPr>
        <w:t xml:space="preserve">. : </w:t>
      </w:r>
      <w:r w:rsidRPr="002B7B4D">
        <w:rPr>
          <w:rFonts w:ascii="Helvetica" w:hAnsi="Helvetica" w:cs="Helvetica" w:hint="eastAsia"/>
          <w:b/>
          <w:bCs/>
          <w:color w:val="222222"/>
          <w:sz w:val="21"/>
          <w:szCs w:val="21"/>
        </w:rPr>
        <w:t>ил</w:t>
      </w:r>
      <w:r w:rsidRPr="002B7B4D">
        <w:rPr>
          <w:rFonts w:ascii="Helvetica" w:hAnsi="Helvetica" w:cs="Helvetica"/>
          <w:b/>
          <w:bCs/>
          <w:color w:val="222222"/>
          <w:sz w:val="21"/>
          <w:szCs w:val="21"/>
        </w:rPr>
        <w:t>.</w:t>
      </w:r>
    </w:p>
    <w:p w14:paraId="1AB20FAD" w14:textId="77777777" w:rsidR="002B7B4D" w:rsidRPr="002B7B4D" w:rsidRDefault="002B7B4D" w:rsidP="002B7B4D">
      <w:pPr>
        <w:rPr>
          <w:rFonts w:ascii="Helvetica" w:hAnsi="Helvetica" w:cs="Helvetica"/>
          <w:b/>
          <w:bCs/>
          <w:color w:val="222222"/>
          <w:sz w:val="21"/>
          <w:szCs w:val="21"/>
        </w:rPr>
      </w:pPr>
      <w:r w:rsidRPr="002B7B4D">
        <w:rPr>
          <w:rFonts w:ascii="Helvetica" w:hAnsi="Helvetica" w:cs="Helvetica" w:hint="eastAsia"/>
          <w:b/>
          <w:bCs/>
          <w:color w:val="222222"/>
          <w:sz w:val="21"/>
          <w:szCs w:val="21"/>
        </w:rPr>
        <w:t>больше</w:t>
      </w:r>
    </w:p>
    <w:p w14:paraId="3C1023F5" w14:textId="77777777" w:rsidR="002B7B4D" w:rsidRPr="002B7B4D" w:rsidRDefault="002B7B4D" w:rsidP="002B7B4D">
      <w:pPr>
        <w:rPr>
          <w:rFonts w:ascii="Helvetica" w:hAnsi="Helvetica" w:cs="Helvetica"/>
          <w:b/>
          <w:bCs/>
          <w:color w:val="222222"/>
          <w:sz w:val="21"/>
          <w:szCs w:val="21"/>
        </w:rPr>
      </w:pPr>
      <w:r w:rsidRPr="002B7B4D">
        <w:rPr>
          <w:rFonts w:ascii="Helvetica" w:hAnsi="Helvetica" w:cs="Helvetica" w:hint="eastAsia"/>
          <w:b/>
          <w:bCs/>
          <w:color w:val="222222"/>
          <w:sz w:val="21"/>
          <w:szCs w:val="21"/>
        </w:rPr>
        <w:t>Цитаты</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из</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текста</w:t>
      </w:r>
      <w:r w:rsidRPr="002B7B4D">
        <w:rPr>
          <w:rFonts w:ascii="Helvetica" w:hAnsi="Helvetica" w:cs="Helvetica"/>
          <w:b/>
          <w:bCs/>
          <w:color w:val="222222"/>
          <w:sz w:val="21"/>
          <w:szCs w:val="21"/>
        </w:rPr>
        <w:t>:</w:t>
      </w:r>
    </w:p>
    <w:p w14:paraId="52404C1D" w14:textId="77777777" w:rsidR="002B7B4D" w:rsidRPr="002B7B4D" w:rsidRDefault="002B7B4D" w:rsidP="002B7B4D">
      <w:pPr>
        <w:rPr>
          <w:rFonts w:ascii="Helvetica" w:hAnsi="Helvetica" w:cs="Helvetica"/>
          <w:b/>
          <w:bCs/>
          <w:color w:val="222222"/>
          <w:sz w:val="21"/>
          <w:szCs w:val="21"/>
        </w:rPr>
      </w:pPr>
      <w:r w:rsidRPr="002B7B4D">
        <w:rPr>
          <w:rFonts w:ascii="Helvetica" w:hAnsi="Helvetica" w:cs="Helvetica" w:hint="eastAsia"/>
          <w:b/>
          <w:bCs/>
          <w:color w:val="222222"/>
          <w:sz w:val="21"/>
          <w:szCs w:val="21"/>
        </w:rPr>
        <w:t>стр</w:t>
      </w:r>
      <w:r w:rsidRPr="002B7B4D">
        <w:rPr>
          <w:rFonts w:ascii="Helvetica" w:hAnsi="Helvetica" w:cs="Helvetica"/>
          <w:b/>
          <w:bCs/>
          <w:color w:val="222222"/>
          <w:sz w:val="21"/>
          <w:szCs w:val="21"/>
        </w:rPr>
        <w:t>. 1</w:t>
      </w:r>
    </w:p>
    <w:p w14:paraId="07B4D3C6" w14:textId="77777777" w:rsidR="002B7B4D" w:rsidRPr="002B7B4D" w:rsidRDefault="002B7B4D" w:rsidP="002B7B4D">
      <w:pPr>
        <w:rPr>
          <w:rFonts w:ascii="Helvetica" w:hAnsi="Helvetica" w:cs="Helvetica"/>
          <w:b/>
          <w:bCs/>
          <w:color w:val="222222"/>
          <w:sz w:val="21"/>
          <w:szCs w:val="21"/>
        </w:rPr>
      </w:pPr>
      <w:r w:rsidRPr="002B7B4D">
        <w:rPr>
          <w:rFonts w:ascii="Helvetica" w:hAnsi="Helvetica" w:cs="Helvetica"/>
          <w:b/>
          <w:bCs/>
          <w:color w:val="222222"/>
          <w:sz w:val="21"/>
          <w:szCs w:val="21"/>
        </w:rPr>
        <w:t>^/</w:t>
      </w:r>
      <w:r w:rsidRPr="002B7B4D">
        <w:rPr>
          <w:rFonts w:ascii="Helvetica" w:hAnsi="Helvetica" w:cs="Helvetica" w:hint="eastAsia"/>
          <w:b/>
          <w:bCs/>
          <w:color w:val="222222"/>
          <w:sz w:val="21"/>
          <w:szCs w:val="21"/>
        </w:rPr>
        <w:t>•</w:t>
      </w:r>
      <w:r w:rsidRPr="002B7B4D">
        <w:rPr>
          <w:rFonts w:ascii="Helvetica" w:hAnsi="Helvetica" w:cs="Helvetica"/>
          <w:b/>
          <w:bCs/>
          <w:color w:val="222222"/>
          <w:sz w:val="21"/>
          <w:szCs w:val="21"/>
        </w:rPr>
        <w:t xml:space="preserve">i^i"- </w:t>
      </w:r>
      <w:r w:rsidRPr="002B7B4D">
        <w:rPr>
          <w:rFonts w:ascii="Helvetica" w:hAnsi="Helvetica" w:cs="Helvetica" w:hint="eastAsia"/>
          <w:b/>
          <w:bCs/>
          <w:color w:val="222222"/>
          <w:sz w:val="21"/>
          <w:szCs w:val="21"/>
        </w:rPr>
        <w:t>з</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Л</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б</w:t>
      </w:r>
      <w:r w:rsidRPr="002B7B4D">
        <w:rPr>
          <w:rFonts w:ascii="Helvetica" w:hAnsi="Helvetica" w:cs="Helvetica"/>
          <w:b/>
          <w:bCs/>
          <w:color w:val="222222"/>
          <w:sz w:val="21"/>
          <w:szCs w:val="21"/>
        </w:rPr>
        <w:t xml:space="preserve"> ^ - / </w:t>
      </w:r>
      <w:r w:rsidRPr="002B7B4D">
        <w:rPr>
          <w:rFonts w:ascii="Helvetica" w:hAnsi="Helvetica" w:cs="Helvetica" w:hint="eastAsia"/>
          <w:b/>
          <w:bCs/>
          <w:color w:val="222222"/>
          <w:sz w:val="21"/>
          <w:szCs w:val="21"/>
        </w:rPr>
        <w:t>ВСЕСОЮЗНЫЙ</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НАУЧНО</w:t>
      </w:r>
      <w:r w:rsidRPr="002B7B4D">
        <w:rPr>
          <w:rFonts w:ascii="Helvetica" w:hAnsi="Helvetica" w:cs="Helvetica"/>
          <w:b/>
          <w:bCs/>
          <w:color w:val="222222"/>
          <w:sz w:val="21"/>
          <w:szCs w:val="21"/>
        </w:rPr>
        <w:t>-</w:t>
      </w:r>
      <w:r w:rsidRPr="002B7B4D">
        <w:rPr>
          <w:rFonts w:ascii="Helvetica" w:hAnsi="Helvetica" w:cs="Helvetica" w:hint="eastAsia"/>
          <w:b/>
          <w:bCs/>
          <w:color w:val="222222"/>
          <w:sz w:val="21"/>
          <w:szCs w:val="21"/>
        </w:rPr>
        <w:t>ИССЛЕДОВАТЕЛЬСКИЙ</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ИНСТИТУТ</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ФИЗИОЛОГИИ</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БИОХИМИИ</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й</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ПИТАНИЯ</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СЕЛЬСКОХОЗЯЙСТВЕННЫХ</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ЖИВОТНЫХ</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На</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правах</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рукописи</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КАЛАШНИКОВ</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Николай</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Павлович</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УДК</w:t>
      </w:r>
      <w:r w:rsidRPr="002B7B4D">
        <w:rPr>
          <w:rFonts w:ascii="Helvetica" w:hAnsi="Helvetica" w:cs="Helvetica"/>
          <w:b/>
          <w:bCs/>
          <w:color w:val="222222"/>
          <w:sz w:val="21"/>
          <w:szCs w:val="21"/>
        </w:rPr>
        <w:t xml:space="preserve"> 636.2;577</w:t>
      </w:r>
      <w:r w:rsidRPr="002B7B4D">
        <w:rPr>
          <w:rFonts w:ascii="Helvetica" w:hAnsi="Helvetica" w:cs="Helvetica" w:hint="eastAsia"/>
          <w:b/>
          <w:bCs/>
          <w:color w:val="222222"/>
          <w:sz w:val="21"/>
          <w:szCs w:val="21"/>
        </w:rPr>
        <w:t>Л</w:t>
      </w:r>
      <w:r w:rsidRPr="002B7B4D">
        <w:rPr>
          <w:rFonts w:ascii="Helvetica" w:hAnsi="Helvetica" w:cs="Helvetica"/>
          <w:b/>
          <w:bCs/>
          <w:color w:val="222222"/>
          <w:sz w:val="21"/>
          <w:szCs w:val="21"/>
        </w:rPr>
        <w:t xml:space="preserve">28(204):612.015.31 </w:t>
      </w:r>
      <w:r w:rsidRPr="002B7B4D">
        <w:rPr>
          <w:rFonts w:ascii="Helvetica" w:hAnsi="Helvetica" w:cs="Helvetica" w:hint="eastAsia"/>
          <w:b/>
          <w:bCs/>
          <w:color w:val="222222"/>
          <w:sz w:val="21"/>
          <w:szCs w:val="21"/>
        </w:rPr>
        <w:t>РЕГУЛЯЦИЯ</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ОБМЕНА</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ВОДЫ</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И</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ЭЛЕКТРОЛИТОВ</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КАЛИЯ</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НАТРИЯ</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И</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ХЛОРА</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В</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ОРГАНИЗМЕ</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ТЕЛОК</w:t>
      </w:r>
      <w:r w:rsidRPr="002B7B4D">
        <w:rPr>
          <w:rFonts w:ascii="Helvetica" w:hAnsi="Helvetica" w:cs="Helvetica"/>
          <w:b/>
          <w:bCs/>
          <w:color w:val="222222"/>
          <w:sz w:val="21"/>
          <w:szCs w:val="21"/>
        </w:rPr>
        <w:t xml:space="preserve"> 03.00.04 - </w:t>
      </w:r>
      <w:r w:rsidRPr="002B7B4D">
        <w:rPr>
          <w:rFonts w:ascii="Helvetica" w:hAnsi="Helvetica" w:cs="Helvetica" w:hint="eastAsia"/>
          <w:b/>
          <w:bCs/>
          <w:color w:val="222222"/>
          <w:sz w:val="21"/>
          <w:szCs w:val="21"/>
        </w:rPr>
        <w:t>биохимия</w:t>
      </w:r>
    </w:p>
    <w:p w14:paraId="3F2D013C" w14:textId="77777777" w:rsidR="002B7B4D" w:rsidRPr="002B7B4D" w:rsidRDefault="002B7B4D" w:rsidP="002B7B4D">
      <w:pPr>
        <w:rPr>
          <w:rFonts w:ascii="Helvetica" w:hAnsi="Helvetica" w:cs="Helvetica"/>
          <w:b/>
          <w:bCs/>
          <w:color w:val="222222"/>
          <w:sz w:val="21"/>
          <w:szCs w:val="21"/>
        </w:rPr>
      </w:pPr>
      <w:r w:rsidRPr="002B7B4D">
        <w:rPr>
          <w:rFonts w:ascii="Helvetica" w:hAnsi="Helvetica" w:cs="Helvetica" w:hint="eastAsia"/>
          <w:b/>
          <w:bCs/>
          <w:color w:val="222222"/>
          <w:sz w:val="21"/>
          <w:szCs w:val="21"/>
        </w:rPr>
        <w:t>стр</w:t>
      </w:r>
      <w:r w:rsidRPr="002B7B4D">
        <w:rPr>
          <w:rFonts w:ascii="Helvetica" w:hAnsi="Helvetica" w:cs="Helvetica"/>
          <w:b/>
          <w:bCs/>
          <w:color w:val="222222"/>
          <w:sz w:val="21"/>
          <w:szCs w:val="21"/>
        </w:rPr>
        <w:t>. 2</w:t>
      </w:r>
    </w:p>
    <w:p w14:paraId="3C953E61" w14:textId="77777777" w:rsidR="002B7B4D" w:rsidRPr="002B7B4D" w:rsidRDefault="002B7B4D" w:rsidP="002B7B4D">
      <w:pPr>
        <w:rPr>
          <w:rFonts w:ascii="Helvetica" w:hAnsi="Helvetica" w:cs="Helvetica"/>
          <w:b/>
          <w:bCs/>
          <w:color w:val="222222"/>
          <w:sz w:val="21"/>
          <w:szCs w:val="21"/>
        </w:rPr>
      </w:pPr>
      <w:r w:rsidRPr="002B7B4D">
        <w:rPr>
          <w:rFonts w:ascii="Helvetica" w:hAnsi="Helvetica" w:cs="Helvetica"/>
          <w:b/>
          <w:bCs/>
          <w:color w:val="222222"/>
          <w:sz w:val="21"/>
          <w:szCs w:val="21"/>
        </w:rPr>
        <w:t xml:space="preserve">3.1. </w:t>
      </w:r>
      <w:r w:rsidRPr="002B7B4D">
        <w:rPr>
          <w:rFonts w:ascii="Helvetica" w:hAnsi="Helvetica" w:cs="Helvetica" w:hint="eastAsia"/>
          <w:b/>
          <w:bCs/>
          <w:color w:val="222222"/>
          <w:sz w:val="21"/>
          <w:szCs w:val="21"/>
        </w:rPr>
        <w:t>Влияние</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гормонов</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альдосгерона</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и</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вазопрессина</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и</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солей</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натрия</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и</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калия</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на</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обмен</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воды</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в</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организме</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те­</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лок</w:t>
      </w:r>
      <w:r w:rsidRPr="002B7B4D">
        <w:rPr>
          <w:rFonts w:ascii="Helvetica" w:hAnsi="Helvetica" w:cs="Helvetica"/>
          <w:b/>
          <w:bCs/>
          <w:color w:val="222222"/>
          <w:sz w:val="21"/>
          <w:szCs w:val="21"/>
        </w:rPr>
        <w:t xml:space="preserve"> 3.1.1. </w:t>
      </w:r>
      <w:r w:rsidRPr="002B7B4D">
        <w:rPr>
          <w:rFonts w:ascii="Helvetica" w:hAnsi="Helvetica" w:cs="Helvetica" w:hint="eastAsia"/>
          <w:b/>
          <w:bCs/>
          <w:color w:val="222222"/>
          <w:sz w:val="21"/>
          <w:szCs w:val="21"/>
        </w:rPr>
        <w:t>Баланс</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воды</w:t>
      </w:r>
      <w:r w:rsidRPr="002B7B4D">
        <w:rPr>
          <w:rFonts w:ascii="Helvetica" w:hAnsi="Helvetica" w:cs="Helvetica"/>
          <w:b/>
          <w:bCs/>
          <w:color w:val="222222"/>
          <w:sz w:val="21"/>
          <w:szCs w:val="21"/>
        </w:rPr>
        <w:t xml:space="preserve"> 3.I.I.I. </w:t>
      </w:r>
      <w:r w:rsidRPr="002B7B4D">
        <w:rPr>
          <w:rFonts w:ascii="Helvetica" w:hAnsi="Helvetica" w:cs="Helvetica" w:hint="eastAsia"/>
          <w:b/>
          <w:bCs/>
          <w:color w:val="222222"/>
          <w:sz w:val="21"/>
          <w:szCs w:val="21"/>
        </w:rPr>
        <w:t>Потребление</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воды</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телками</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в</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различные</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возраст­</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ные</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периоды</w:t>
      </w:r>
      <w:r w:rsidRPr="002B7B4D">
        <w:rPr>
          <w:rFonts w:ascii="Helvetica" w:hAnsi="Helvetica" w:cs="Helvetica"/>
          <w:b/>
          <w:bCs/>
          <w:color w:val="222222"/>
          <w:sz w:val="21"/>
          <w:szCs w:val="21"/>
        </w:rPr>
        <w:t xml:space="preserve"> 3.1.2. </w:t>
      </w:r>
      <w:r w:rsidRPr="002B7B4D">
        <w:rPr>
          <w:rFonts w:ascii="Helvetica" w:hAnsi="Helvetica" w:cs="Helvetica" w:hint="eastAsia"/>
          <w:b/>
          <w:bCs/>
          <w:color w:val="222222"/>
          <w:sz w:val="21"/>
          <w:szCs w:val="21"/>
        </w:rPr>
        <w:t>Водные</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пространства</w:t>
      </w:r>
      <w:r w:rsidRPr="002B7B4D">
        <w:rPr>
          <w:rFonts w:ascii="Helvetica" w:hAnsi="Helvetica" w:cs="Helvetica"/>
          <w:b/>
          <w:bCs/>
          <w:color w:val="222222"/>
          <w:sz w:val="21"/>
          <w:szCs w:val="21"/>
        </w:rPr>
        <w:t xml:space="preserve"> 3.2. </w:t>
      </w:r>
      <w:r w:rsidRPr="002B7B4D">
        <w:rPr>
          <w:rFonts w:ascii="Helvetica" w:hAnsi="Helvetica" w:cs="Helvetica" w:hint="eastAsia"/>
          <w:b/>
          <w:bCs/>
          <w:color w:val="222222"/>
          <w:sz w:val="21"/>
          <w:szCs w:val="21"/>
        </w:rPr>
        <w:t>Обмен</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электролитов</w:t>
      </w:r>
      <w:r w:rsidRPr="002B7B4D">
        <w:rPr>
          <w:rFonts w:ascii="Helvetica" w:hAnsi="Helvetica" w:cs="Helvetica"/>
          <w:b/>
          <w:bCs/>
          <w:color w:val="222222"/>
          <w:sz w:val="21"/>
          <w:szCs w:val="21"/>
        </w:rPr>
        <w:t xml:space="preserve"> 3.2.1. </w:t>
      </w:r>
      <w:r w:rsidRPr="002B7B4D">
        <w:rPr>
          <w:rFonts w:ascii="Helvetica" w:hAnsi="Helvetica" w:cs="Helvetica" w:hint="eastAsia"/>
          <w:b/>
          <w:bCs/>
          <w:color w:val="222222"/>
          <w:sz w:val="21"/>
          <w:szCs w:val="21"/>
        </w:rPr>
        <w:t>Обмен</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калия</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натрия</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и</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хлора</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под</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воздействием</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гормональных</w:t>
      </w:r>
    </w:p>
    <w:p w14:paraId="4486D213" w14:textId="77777777" w:rsidR="002B7B4D" w:rsidRPr="002B7B4D" w:rsidRDefault="002B7B4D" w:rsidP="002B7B4D">
      <w:pPr>
        <w:rPr>
          <w:rFonts w:ascii="Helvetica" w:hAnsi="Helvetica" w:cs="Helvetica"/>
          <w:b/>
          <w:bCs/>
          <w:color w:val="222222"/>
          <w:sz w:val="21"/>
          <w:szCs w:val="21"/>
        </w:rPr>
      </w:pPr>
      <w:r w:rsidRPr="002B7B4D">
        <w:rPr>
          <w:rFonts w:ascii="Helvetica" w:hAnsi="Helvetica" w:cs="Helvetica" w:hint="eastAsia"/>
          <w:b/>
          <w:bCs/>
          <w:color w:val="222222"/>
          <w:sz w:val="21"/>
          <w:szCs w:val="21"/>
        </w:rPr>
        <w:t>стр</w:t>
      </w:r>
      <w:r w:rsidRPr="002B7B4D">
        <w:rPr>
          <w:rFonts w:ascii="Helvetica" w:hAnsi="Helvetica" w:cs="Helvetica"/>
          <w:b/>
          <w:bCs/>
          <w:color w:val="222222"/>
          <w:sz w:val="21"/>
          <w:szCs w:val="21"/>
        </w:rPr>
        <w:t>. 51</w:t>
      </w:r>
    </w:p>
    <w:p w14:paraId="0335FDA5" w14:textId="77777777" w:rsidR="002B7B4D" w:rsidRPr="002B7B4D" w:rsidRDefault="002B7B4D" w:rsidP="002B7B4D">
      <w:pPr>
        <w:rPr>
          <w:rFonts w:ascii="Helvetica" w:hAnsi="Helvetica" w:cs="Helvetica"/>
          <w:b/>
          <w:bCs/>
          <w:color w:val="222222"/>
          <w:sz w:val="21"/>
          <w:szCs w:val="21"/>
        </w:rPr>
      </w:pPr>
      <w:r w:rsidRPr="002B7B4D">
        <w:rPr>
          <w:rFonts w:ascii="Helvetica" w:hAnsi="Helvetica" w:cs="Helvetica" w:hint="eastAsia"/>
          <w:b/>
          <w:bCs/>
          <w:color w:val="222222"/>
          <w:sz w:val="21"/>
          <w:szCs w:val="21"/>
        </w:rPr>
        <w:t>ОБСУЖДЕНИЕ</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ПОЛУЧЕННЫХ</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РЕЗУЛЬТАТОВ</w:t>
      </w:r>
      <w:r w:rsidRPr="002B7B4D">
        <w:rPr>
          <w:rFonts w:ascii="Helvetica" w:hAnsi="Helvetica" w:cs="Helvetica"/>
          <w:b/>
          <w:bCs/>
          <w:color w:val="222222"/>
          <w:sz w:val="21"/>
          <w:szCs w:val="21"/>
        </w:rPr>
        <w:t xml:space="preserve"> 3.1. </w:t>
      </w:r>
      <w:r w:rsidRPr="002B7B4D">
        <w:rPr>
          <w:rFonts w:ascii="Helvetica" w:hAnsi="Helvetica" w:cs="Helvetica" w:hint="eastAsia"/>
          <w:b/>
          <w:bCs/>
          <w:color w:val="222222"/>
          <w:sz w:val="21"/>
          <w:szCs w:val="21"/>
        </w:rPr>
        <w:t>Влияние</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гормонов</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альдостерона</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и</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вазопрессина</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и</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солей</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натрия</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и</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калия</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на</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обмен</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воды</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в</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организме</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телок</w:t>
      </w:r>
      <w:r w:rsidRPr="002B7B4D">
        <w:rPr>
          <w:rFonts w:ascii="Helvetica" w:hAnsi="Helvetica" w:cs="Helvetica"/>
          <w:b/>
          <w:bCs/>
          <w:color w:val="222222"/>
          <w:sz w:val="21"/>
          <w:szCs w:val="21"/>
        </w:rPr>
        <w:t xml:space="preserve"> 3.I.I. </w:t>
      </w:r>
      <w:r w:rsidRPr="002B7B4D">
        <w:rPr>
          <w:rFonts w:ascii="Helvetica" w:hAnsi="Helvetica" w:cs="Helvetica" w:hint="eastAsia"/>
          <w:b/>
          <w:bCs/>
          <w:color w:val="222222"/>
          <w:sz w:val="21"/>
          <w:szCs w:val="21"/>
        </w:rPr>
        <w:t>Баланс</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воды</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В</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организм</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животных</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поступает</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питьевая</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вода</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и</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вода</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кормов</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экзогенная</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вода</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Содержание</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воды</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в</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кормах</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варьирует</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от</w:t>
      </w:r>
      <w:r w:rsidRPr="002B7B4D">
        <w:rPr>
          <w:rFonts w:ascii="Helvetica" w:hAnsi="Helvetica" w:cs="Helvetica"/>
          <w:b/>
          <w:bCs/>
          <w:color w:val="222222"/>
          <w:sz w:val="21"/>
          <w:szCs w:val="21"/>
        </w:rPr>
        <w:t xml:space="preserve"> 10 </w:t>
      </w:r>
      <w:r w:rsidRPr="002B7B4D">
        <w:rPr>
          <w:rFonts w:ascii="Helvetica" w:hAnsi="Helvetica" w:cs="Helvetica" w:hint="eastAsia"/>
          <w:b/>
          <w:bCs/>
          <w:color w:val="222222"/>
          <w:sz w:val="21"/>
          <w:szCs w:val="21"/>
        </w:rPr>
        <w:t>до</w:t>
      </w:r>
      <w:r w:rsidRPr="002B7B4D">
        <w:rPr>
          <w:rFonts w:ascii="Helvetica" w:hAnsi="Helvetica" w:cs="Helvetica"/>
          <w:b/>
          <w:bCs/>
          <w:color w:val="222222"/>
          <w:sz w:val="21"/>
          <w:szCs w:val="21"/>
        </w:rPr>
        <w:t xml:space="preserve"> 95^. </w:t>
      </w:r>
      <w:r w:rsidRPr="002B7B4D">
        <w:rPr>
          <w:rFonts w:ascii="Helvetica" w:hAnsi="Helvetica" w:cs="Helvetica" w:hint="eastAsia"/>
          <w:b/>
          <w:bCs/>
          <w:color w:val="222222"/>
          <w:sz w:val="21"/>
          <w:szCs w:val="21"/>
        </w:rPr>
        <w:t>В</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результате</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распада</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органических</w:t>
      </w:r>
    </w:p>
    <w:p w14:paraId="49505525" w14:textId="77777777" w:rsidR="002B7B4D" w:rsidRPr="002B7B4D" w:rsidRDefault="002B7B4D" w:rsidP="002B7B4D">
      <w:pPr>
        <w:rPr>
          <w:rFonts w:ascii="Helvetica" w:hAnsi="Helvetica" w:cs="Helvetica"/>
          <w:b/>
          <w:bCs/>
          <w:color w:val="222222"/>
          <w:sz w:val="21"/>
          <w:szCs w:val="21"/>
        </w:rPr>
      </w:pPr>
    </w:p>
    <w:p w14:paraId="29DF3ABF" w14:textId="77777777" w:rsidR="002B7B4D" w:rsidRPr="002B7B4D" w:rsidRDefault="002B7B4D" w:rsidP="002B7B4D">
      <w:pPr>
        <w:rPr>
          <w:rFonts w:ascii="Helvetica" w:hAnsi="Helvetica" w:cs="Helvetica"/>
          <w:b/>
          <w:bCs/>
          <w:color w:val="222222"/>
          <w:sz w:val="21"/>
          <w:szCs w:val="21"/>
        </w:rPr>
      </w:pPr>
      <w:r w:rsidRPr="002B7B4D">
        <w:rPr>
          <w:rFonts w:ascii="Helvetica" w:hAnsi="Helvetica" w:cs="Helvetica" w:hint="eastAsia"/>
          <w:b/>
          <w:bCs/>
          <w:color w:val="222222"/>
          <w:sz w:val="21"/>
          <w:szCs w:val="21"/>
        </w:rPr>
        <w:t>Оглавление</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диссертации</w:t>
      </w:r>
    </w:p>
    <w:p w14:paraId="73DD74BF" w14:textId="77777777" w:rsidR="002B7B4D" w:rsidRPr="002B7B4D" w:rsidRDefault="002B7B4D" w:rsidP="002B7B4D">
      <w:pPr>
        <w:rPr>
          <w:rFonts w:ascii="Helvetica" w:hAnsi="Helvetica" w:cs="Helvetica"/>
          <w:b/>
          <w:bCs/>
          <w:color w:val="222222"/>
          <w:sz w:val="21"/>
          <w:szCs w:val="21"/>
        </w:rPr>
      </w:pPr>
      <w:r w:rsidRPr="002B7B4D">
        <w:rPr>
          <w:rFonts w:ascii="Helvetica" w:hAnsi="Helvetica" w:cs="Helvetica" w:hint="eastAsia"/>
          <w:b/>
          <w:bCs/>
          <w:color w:val="222222"/>
          <w:sz w:val="21"/>
          <w:szCs w:val="21"/>
        </w:rPr>
        <w:t>кандидат</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биологических</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наук</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Калашников</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Николай</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Павлович</w:t>
      </w:r>
    </w:p>
    <w:p w14:paraId="11D4A88B" w14:textId="77777777" w:rsidR="002B7B4D" w:rsidRPr="002B7B4D" w:rsidRDefault="002B7B4D" w:rsidP="002B7B4D">
      <w:pPr>
        <w:rPr>
          <w:rFonts w:ascii="Helvetica" w:hAnsi="Helvetica" w:cs="Helvetica"/>
          <w:b/>
          <w:bCs/>
          <w:color w:val="222222"/>
          <w:sz w:val="21"/>
          <w:szCs w:val="21"/>
        </w:rPr>
      </w:pPr>
      <w:r w:rsidRPr="002B7B4D">
        <w:rPr>
          <w:rFonts w:ascii="Helvetica" w:hAnsi="Helvetica" w:cs="Helvetica" w:hint="eastAsia"/>
          <w:b/>
          <w:bCs/>
          <w:color w:val="222222"/>
          <w:sz w:val="21"/>
          <w:szCs w:val="21"/>
        </w:rPr>
        <w:t>ВВЕДЕНИЕ</w:t>
      </w:r>
    </w:p>
    <w:p w14:paraId="2652985E" w14:textId="77777777" w:rsidR="002B7B4D" w:rsidRPr="002B7B4D" w:rsidRDefault="002B7B4D" w:rsidP="002B7B4D">
      <w:pPr>
        <w:rPr>
          <w:rFonts w:ascii="Helvetica" w:hAnsi="Helvetica" w:cs="Helvetica"/>
          <w:b/>
          <w:bCs/>
          <w:color w:val="222222"/>
          <w:sz w:val="21"/>
          <w:szCs w:val="21"/>
        </w:rPr>
      </w:pPr>
    </w:p>
    <w:p w14:paraId="49AC06A5" w14:textId="77777777" w:rsidR="002B7B4D" w:rsidRPr="002B7B4D" w:rsidRDefault="002B7B4D" w:rsidP="002B7B4D">
      <w:pPr>
        <w:rPr>
          <w:rFonts w:ascii="Helvetica" w:hAnsi="Helvetica" w:cs="Helvetica"/>
          <w:b/>
          <w:bCs/>
          <w:color w:val="222222"/>
          <w:sz w:val="21"/>
          <w:szCs w:val="21"/>
        </w:rPr>
      </w:pPr>
      <w:r w:rsidRPr="002B7B4D">
        <w:rPr>
          <w:rFonts w:ascii="Helvetica" w:hAnsi="Helvetica" w:cs="Helvetica" w:hint="eastAsia"/>
          <w:b/>
          <w:bCs/>
          <w:color w:val="222222"/>
          <w:sz w:val="21"/>
          <w:szCs w:val="21"/>
        </w:rPr>
        <w:t>Глава</w:t>
      </w:r>
      <w:r w:rsidRPr="002B7B4D">
        <w:rPr>
          <w:rFonts w:ascii="Helvetica" w:hAnsi="Helvetica" w:cs="Helvetica"/>
          <w:b/>
          <w:bCs/>
          <w:color w:val="222222"/>
          <w:sz w:val="21"/>
          <w:szCs w:val="21"/>
        </w:rPr>
        <w:t xml:space="preserve"> I. </w:t>
      </w:r>
      <w:r w:rsidRPr="002B7B4D">
        <w:rPr>
          <w:rFonts w:ascii="Helvetica" w:hAnsi="Helvetica" w:cs="Helvetica" w:hint="eastAsia"/>
          <w:b/>
          <w:bCs/>
          <w:color w:val="222222"/>
          <w:sz w:val="21"/>
          <w:szCs w:val="21"/>
        </w:rPr>
        <w:t>ОБЗОР</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ЛИТЕРАТУРЫ</w:t>
      </w:r>
    </w:p>
    <w:p w14:paraId="6787C021" w14:textId="77777777" w:rsidR="002B7B4D" w:rsidRPr="002B7B4D" w:rsidRDefault="002B7B4D" w:rsidP="002B7B4D">
      <w:pPr>
        <w:rPr>
          <w:rFonts w:ascii="Helvetica" w:hAnsi="Helvetica" w:cs="Helvetica"/>
          <w:b/>
          <w:bCs/>
          <w:color w:val="222222"/>
          <w:sz w:val="21"/>
          <w:szCs w:val="21"/>
        </w:rPr>
      </w:pPr>
    </w:p>
    <w:p w14:paraId="5DE2AA2C" w14:textId="77777777" w:rsidR="002B7B4D" w:rsidRPr="002B7B4D" w:rsidRDefault="002B7B4D" w:rsidP="002B7B4D">
      <w:pPr>
        <w:rPr>
          <w:rFonts w:ascii="Helvetica" w:hAnsi="Helvetica" w:cs="Helvetica"/>
          <w:b/>
          <w:bCs/>
          <w:color w:val="222222"/>
          <w:sz w:val="21"/>
          <w:szCs w:val="21"/>
        </w:rPr>
      </w:pPr>
      <w:r w:rsidRPr="002B7B4D">
        <w:rPr>
          <w:rFonts w:ascii="Helvetica" w:hAnsi="Helvetica" w:cs="Helvetica"/>
          <w:b/>
          <w:bCs/>
          <w:color w:val="222222"/>
          <w:sz w:val="21"/>
          <w:szCs w:val="21"/>
        </w:rPr>
        <w:t xml:space="preserve">1.1. </w:t>
      </w:r>
      <w:r w:rsidRPr="002B7B4D">
        <w:rPr>
          <w:rFonts w:ascii="Helvetica" w:hAnsi="Helvetica" w:cs="Helvetica" w:hint="eastAsia"/>
          <w:b/>
          <w:bCs/>
          <w:color w:val="222222"/>
          <w:sz w:val="21"/>
          <w:szCs w:val="21"/>
        </w:rPr>
        <w:t>Биологическая</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роль</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и</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обмен</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электролитов</w:t>
      </w:r>
      <w:r w:rsidRPr="002B7B4D">
        <w:rPr>
          <w:rFonts w:ascii="Helvetica" w:hAnsi="Helvetica" w:cs="Helvetica"/>
          <w:b/>
          <w:bCs/>
          <w:color w:val="222222"/>
          <w:sz w:val="21"/>
          <w:szCs w:val="21"/>
        </w:rPr>
        <w:t xml:space="preserve"> (K.Va.CI) </w:t>
      </w:r>
      <w:r w:rsidRPr="002B7B4D">
        <w:rPr>
          <w:rFonts w:ascii="Helvetica" w:hAnsi="Helvetica" w:cs="Helvetica" w:hint="eastAsia"/>
          <w:b/>
          <w:bCs/>
          <w:color w:val="222222"/>
          <w:sz w:val="21"/>
          <w:szCs w:val="21"/>
        </w:rPr>
        <w:t>б</w:t>
      </w:r>
    </w:p>
    <w:p w14:paraId="5BA7414F" w14:textId="77777777" w:rsidR="002B7B4D" w:rsidRPr="002B7B4D" w:rsidRDefault="002B7B4D" w:rsidP="002B7B4D">
      <w:pPr>
        <w:rPr>
          <w:rFonts w:ascii="Helvetica" w:hAnsi="Helvetica" w:cs="Helvetica"/>
          <w:b/>
          <w:bCs/>
          <w:color w:val="222222"/>
          <w:sz w:val="21"/>
          <w:szCs w:val="21"/>
        </w:rPr>
      </w:pPr>
    </w:p>
    <w:p w14:paraId="3A81600C" w14:textId="77777777" w:rsidR="002B7B4D" w:rsidRPr="002B7B4D" w:rsidRDefault="002B7B4D" w:rsidP="002B7B4D">
      <w:pPr>
        <w:rPr>
          <w:rFonts w:ascii="Helvetica" w:hAnsi="Helvetica" w:cs="Helvetica"/>
          <w:b/>
          <w:bCs/>
          <w:color w:val="222222"/>
          <w:sz w:val="21"/>
          <w:szCs w:val="21"/>
        </w:rPr>
      </w:pPr>
      <w:r w:rsidRPr="002B7B4D">
        <w:rPr>
          <w:rFonts w:ascii="Helvetica" w:hAnsi="Helvetica" w:cs="Helvetica"/>
          <w:b/>
          <w:bCs/>
          <w:color w:val="222222"/>
          <w:sz w:val="21"/>
          <w:szCs w:val="21"/>
        </w:rPr>
        <w:t xml:space="preserve">1.2. </w:t>
      </w:r>
      <w:r w:rsidRPr="002B7B4D">
        <w:rPr>
          <w:rFonts w:ascii="Helvetica" w:hAnsi="Helvetica" w:cs="Helvetica" w:hint="eastAsia"/>
          <w:b/>
          <w:bCs/>
          <w:color w:val="222222"/>
          <w:sz w:val="21"/>
          <w:szCs w:val="21"/>
        </w:rPr>
        <w:t>Роль</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воды</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в</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организме</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животных</w:t>
      </w:r>
    </w:p>
    <w:p w14:paraId="104E78DD" w14:textId="77777777" w:rsidR="002B7B4D" w:rsidRPr="002B7B4D" w:rsidRDefault="002B7B4D" w:rsidP="002B7B4D">
      <w:pPr>
        <w:rPr>
          <w:rFonts w:ascii="Helvetica" w:hAnsi="Helvetica" w:cs="Helvetica"/>
          <w:b/>
          <w:bCs/>
          <w:color w:val="222222"/>
          <w:sz w:val="21"/>
          <w:szCs w:val="21"/>
        </w:rPr>
      </w:pPr>
    </w:p>
    <w:p w14:paraId="2D7F7B38" w14:textId="77777777" w:rsidR="002B7B4D" w:rsidRPr="002B7B4D" w:rsidRDefault="002B7B4D" w:rsidP="002B7B4D">
      <w:pPr>
        <w:rPr>
          <w:rFonts w:ascii="Helvetica" w:hAnsi="Helvetica" w:cs="Helvetica"/>
          <w:b/>
          <w:bCs/>
          <w:color w:val="222222"/>
          <w:sz w:val="21"/>
          <w:szCs w:val="21"/>
        </w:rPr>
      </w:pPr>
      <w:r w:rsidRPr="002B7B4D">
        <w:rPr>
          <w:rFonts w:ascii="Helvetica" w:hAnsi="Helvetica" w:cs="Helvetica"/>
          <w:b/>
          <w:bCs/>
          <w:color w:val="222222"/>
          <w:sz w:val="21"/>
          <w:szCs w:val="21"/>
        </w:rPr>
        <w:t xml:space="preserve">1.3. </w:t>
      </w:r>
      <w:r w:rsidRPr="002B7B4D">
        <w:rPr>
          <w:rFonts w:ascii="Helvetica" w:hAnsi="Helvetica" w:cs="Helvetica" w:hint="eastAsia"/>
          <w:b/>
          <w:bCs/>
          <w:color w:val="222222"/>
          <w:sz w:val="21"/>
          <w:szCs w:val="21"/>
        </w:rPr>
        <w:t>Взаимосвязь</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в</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обмене</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воды</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и</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электролитов</w:t>
      </w:r>
    </w:p>
    <w:p w14:paraId="0EA6F162" w14:textId="77777777" w:rsidR="002B7B4D" w:rsidRPr="002B7B4D" w:rsidRDefault="002B7B4D" w:rsidP="002B7B4D">
      <w:pPr>
        <w:rPr>
          <w:rFonts w:ascii="Helvetica" w:hAnsi="Helvetica" w:cs="Helvetica"/>
          <w:b/>
          <w:bCs/>
          <w:color w:val="222222"/>
          <w:sz w:val="21"/>
          <w:szCs w:val="21"/>
        </w:rPr>
      </w:pPr>
    </w:p>
    <w:p w14:paraId="3586EE81" w14:textId="77777777" w:rsidR="002B7B4D" w:rsidRPr="002B7B4D" w:rsidRDefault="002B7B4D" w:rsidP="002B7B4D">
      <w:pPr>
        <w:rPr>
          <w:rFonts w:ascii="Helvetica" w:hAnsi="Helvetica" w:cs="Helvetica"/>
          <w:b/>
          <w:bCs/>
          <w:color w:val="222222"/>
          <w:sz w:val="21"/>
          <w:szCs w:val="21"/>
        </w:rPr>
      </w:pPr>
      <w:r w:rsidRPr="002B7B4D">
        <w:rPr>
          <w:rFonts w:ascii="Helvetica" w:hAnsi="Helvetica" w:cs="Helvetica"/>
          <w:b/>
          <w:bCs/>
          <w:color w:val="222222"/>
          <w:sz w:val="21"/>
          <w:szCs w:val="21"/>
        </w:rPr>
        <w:t xml:space="preserve">1.4. </w:t>
      </w:r>
      <w:r w:rsidRPr="002B7B4D">
        <w:rPr>
          <w:rFonts w:ascii="Helvetica" w:hAnsi="Helvetica" w:cs="Helvetica" w:hint="eastAsia"/>
          <w:b/>
          <w:bCs/>
          <w:color w:val="222222"/>
          <w:sz w:val="21"/>
          <w:szCs w:val="21"/>
        </w:rPr>
        <w:t>Регуляция</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водно</w:t>
      </w:r>
      <w:r w:rsidRPr="002B7B4D">
        <w:rPr>
          <w:rFonts w:ascii="Helvetica" w:hAnsi="Helvetica" w:cs="Helvetica"/>
          <w:b/>
          <w:bCs/>
          <w:color w:val="222222"/>
          <w:sz w:val="21"/>
          <w:szCs w:val="21"/>
        </w:rPr>
        <w:t>-</w:t>
      </w:r>
      <w:r w:rsidRPr="002B7B4D">
        <w:rPr>
          <w:rFonts w:ascii="Helvetica" w:hAnsi="Helvetica" w:cs="Helvetica" w:hint="eastAsia"/>
          <w:b/>
          <w:bCs/>
          <w:color w:val="222222"/>
          <w:sz w:val="21"/>
          <w:szCs w:val="21"/>
        </w:rPr>
        <w:t>солевого</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обмена</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в</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организме</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животных</w:t>
      </w:r>
    </w:p>
    <w:p w14:paraId="1478A3A8" w14:textId="77777777" w:rsidR="002B7B4D" w:rsidRPr="002B7B4D" w:rsidRDefault="002B7B4D" w:rsidP="002B7B4D">
      <w:pPr>
        <w:rPr>
          <w:rFonts w:ascii="Helvetica" w:hAnsi="Helvetica" w:cs="Helvetica"/>
          <w:b/>
          <w:bCs/>
          <w:color w:val="222222"/>
          <w:sz w:val="21"/>
          <w:szCs w:val="21"/>
        </w:rPr>
      </w:pPr>
    </w:p>
    <w:p w14:paraId="732B20DF" w14:textId="77777777" w:rsidR="002B7B4D" w:rsidRPr="002B7B4D" w:rsidRDefault="002B7B4D" w:rsidP="002B7B4D">
      <w:pPr>
        <w:rPr>
          <w:rFonts w:ascii="Helvetica" w:hAnsi="Helvetica" w:cs="Helvetica"/>
          <w:b/>
          <w:bCs/>
          <w:color w:val="222222"/>
          <w:sz w:val="21"/>
          <w:szCs w:val="21"/>
        </w:rPr>
      </w:pPr>
      <w:r w:rsidRPr="002B7B4D">
        <w:rPr>
          <w:rFonts w:ascii="Helvetica" w:hAnsi="Helvetica" w:cs="Helvetica"/>
          <w:b/>
          <w:bCs/>
          <w:color w:val="222222"/>
          <w:sz w:val="21"/>
          <w:szCs w:val="21"/>
        </w:rPr>
        <w:t xml:space="preserve">1.5. </w:t>
      </w:r>
      <w:r w:rsidRPr="002B7B4D">
        <w:rPr>
          <w:rFonts w:ascii="Helvetica" w:hAnsi="Helvetica" w:cs="Helvetica" w:hint="eastAsia"/>
          <w:b/>
          <w:bCs/>
          <w:color w:val="222222"/>
          <w:sz w:val="21"/>
          <w:szCs w:val="21"/>
        </w:rPr>
        <w:t>Поддержание</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постоянства</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кислотно</w:t>
      </w:r>
      <w:r w:rsidRPr="002B7B4D">
        <w:rPr>
          <w:rFonts w:ascii="Helvetica" w:hAnsi="Helvetica" w:cs="Helvetica"/>
          <w:b/>
          <w:bCs/>
          <w:color w:val="222222"/>
          <w:sz w:val="21"/>
          <w:szCs w:val="21"/>
        </w:rPr>
        <w:t>-</w:t>
      </w:r>
      <w:r w:rsidRPr="002B7B4D">
        <w:rPr>
          <w:rFonts w:ascii="Helvetica" w:hAnsi="Helvetica" w:cs="Helvetica" w:hint="eastAsia"/>
          <w:b/>
          <w:bCs/>
          <w:color w:val="222222"/>
          <w:sz w:val="21"/>
          <w:szCs w:val="21"/>
        </w:rPr>
        <w:t>щелочного</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равновесия</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в</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организме</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животных</w:t>
      </w:r>
      <w:r w:rsidRPr="002B7B4D">
        <w:rPr>
          <w:rFonts w:ascii="Helvetica" w:hAnsi="Helvetica" w:cs="Helvetica"/>
          <w:b/>
          <w:bCs/>
          <w:color w:val="222222"/>
          <w:sz w:val="21"/>
          <w:szCs w:val="21"/>
        </w:rPr>
        <w:t xml:space="preserve"> - </w:t>
      </w:r>
      <w:r w:rsidRPr="002B7B4D">
        <w:rPr>
          <w:rFonts w:ascii="Helvetica" w:hAnsi="Helvetica" w:cs="Helvetica" w:hint="eastAsia"/>
          <w:b/>
          <w:bCs/>
          <w:color w:val="222222"/>
          <w:sz w:val="21"/>
          <w:szCs w:val="21"/>
        </w:rPr>
        <w:t>основа</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высокой</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продуктивности</w:t>
      </w:r>
    </w:p>
    <w:p w14:paraId="5898F7BB" w14:textId="77777777" w:rsidR="002B7B4D" w:rsidRPr="002B7B4D" w:rsidRDefault="002B7B4D" w:rsidP="002B7B4D">
      <w:pPr>
        <w:rPr>
          <w:rFonts w:ascii="Helvetica" w:hAnsi="Helvetica" w:cs="Helvetica"/>
          <w:b/>
          <w:bCs/>
          <w:color w:val="222222"/>
          <w:sz w:val="21"/>
          <w:szCs w:val="21"/>
        </w:rPr>
      </w:pPr>
    </w:p>
    <w:p w14:paraId="7F64B059" w14:textId="77777777" w:rsidR="002B7B4D" w:rsidRPr="002B7B4D" w:rsidRDefault="002B7B4D" w:rsidP="002B7B4D">
      <w:pPr>
        <w:rPr>
          <w:rFonts w:ascii="Helvetica" w:hAnsi="Helvetica" w:cs="Helvetica"/>
          <w:b/>
          <w:bCs/>
          <w:color w:val="222222"/>
          <w:sz w:val="21"/>
          <w:szCs w:val="21"/>
        </w:rPr>
      </w:pPr>
      <w:r w:rsidRPr="002B7B4D">
        <w:rPr>
          <w:rFonts w:ascii="Helvetica" w:hAnsi="Helvetica" w:cs="Helvetica" w:hint="eastAsia"/>
          <w:b/>
          <w:bCs/>
          <w:color w:val="222222"/>
          <w:sz w:val="21"/>
          <w:szCs w:val="21"/>
        </w:rPr>
        <w:t>Глава</w:t>
      </w:r>
      <w:r w:rsidRPr="002B7B4D">
        <w:rPr>
          <w:rFonts w:ascii="Helvetica" w:hAnsi="Helvetica" w:cs="Helvetica"/>
          <w:b/>
          <w:bCs/>
          <w:color w:val="222222"/>
          <w:sz w:val="21"/>
          <w:szCs w:val="21"/>
        </w:rPr>
        <w:t xml:space="preserve"> 2. </w:t>
      </w:r>
      <w:r w:rsidRPr="002B7B4D">
        <w:rPr>
          <w:rFonts w:ascii="Helvetica" w:hAnsi="Helvetica" w:cs="Helvetica" w:hint="eastAsia"/>
          <w:b/>
          <w:bCs/>
          <w:color w:val="222222"/>
          <w:sz w:val="21"/>
          <w:szCs w:val="21"/>
        </w:rPr>
        <w:t>МАТЕРИАЛ</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И</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МЕТОДЫ</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ИССЛЕДОВАНИЯ</w:t>
      </w:r>
    </w:p>
    <w:p w14:paraId="54CE4A5B" w14:textId="77777777" w:rsidR="002B7B4D" w:rsidRPr="002B7B4D" w:rsidRDefault="002B7B4D" w:rsidP="002B7B4D">
      <w:pPr>
        <w:rPr>
          <w:rFonts w:ascii="Helvetica" w:hAnsi="Helvetica" w:cs="Helvetica"/>
          <w:b/>
          <w:bCs/>
          <w:color w:val="222222"/>
          <w:sz w:val="21"/>
          <w:szCs w:val="21"/>
        </w:rPr>
      </w:pPr>
    </w:p>
    <w:p w14:paraId="09076100" w14:textId="77777777" w:rsidR="002B7B4D" w:rsidRPr="002B7B4D" w:rsidRDefault="002B7B4D" w:rsidP="002B7B4D">
      <w:pPr>
        <w:rPr>
          <w:rFonts w:ascii="Helvetica" w:hAnsi="Helvetica" w:cs="Helvetica"/>
          <w:b/>
          <w:bCs/>
          <w:color w:val="222222"/>
          <w:sz w:val="21"/>
          <w:szCs w:val="21"/>
        </w:rPr>
      </w:pPr>
      <w:r w:rsidRPr="002B7B4D">
        <w:rPr>
          <w:rFonts w:ascii="Helvetica" w:hAnsi="Helvetica" w:cs="Helvetica" w:hint="eastAsia"/>
          <w:b/>
          <w:bCs/>
          <w:color w:val="222222"/>
          <w:sz w:val="21"/>
          <w:szCs w:val="21"/>
        </w:rPr>
        <w:t>Глава</w:t>
      </w:r>
      <w:r w:rsidRPr="002B7B4D">
        <w:rPr>
          <w:rFonts w:ascii="Helvetica" w:hAnsi="Helvetica" w:cs="Helvetica"/>
          <w:b/>
          <w:bCs/>
          <w:color w:val="222222"/>
          <w:sz w:val="21"/>
          <w:szCs w:val="21"/>
        </w:rPr>
        <w:t xml:space="preserve"> 3. </w:t>
      </w:r>
      <w:r w:rsidRPr="002B7B4D">
        <w:rPr>
          <w:rFonts w:ascii="Helvetica" w:hAnsi="Helvetica" w:cs="Helvetica" w:hint="eastAsia"/>
          <w:b/>
          <w:bCs/>
          <w:color w:val="222222"/>
          <w:sz w:val="21"/>
          <w:szCs w:val="21"/>
        </w:rPr>
        <w:t>СОБСТВЕННЫЕ</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ИССЛЕДОВАНИИ</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И</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ОБСУЖДЕНИЕ</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ПОЛУЧЕННЫХ</w:t>
      </w:r>
      <w:r w:rsidRPr="002B7B4D">
        <w:rPr>
          <w:rFonts w:ascii="Helvetica" w:hAnsi="Helvetica" w:cs="Helvetica"/>
          <w:b/>
          <w:bCs/>
          <w:color w:val="222222"/>
          <w:sz w:val="21"/>
          <w:szCs w:val="21"/>
        </w:rPr>
        <w:t xml:space="preserve"> " </w:t>
      </w:r>
      <w:r w:rsidRPr="002B7B4D">
        <w:rPr>
          <w:rFonts w:ascii="Helvetica" w:hAnsi="Helvetica" w:cs="Helvetica" w:hint="eastAsia"/>
          <w:b/>
          <w:bCs/>
          <w:color w:val="222222"/>
          <w:sz w:val="21"/>
          <w:szCs w:val="21"/>
        </w:rPr>
        <w:t>РЕЗУЛЬТАТОВ</w:t>
      </w:r>
    </w:p>
    <w:p w14:paraId="7B20EB9A" w14:textId="77777777" w:rsidR="002B7B4D" w:rsidRPr="002B7B4D" w:rsidRDefault="002B7B4D" w:rsidP="002B7B4D">
      <w:pPr>
        <w:rPr>
          <w:rFonts w:ascii="Helvetica" w:hAnsi="Helvetica" w:cs="Helvetica"/>
          <w:b/>
          <w:bCs/>
          <w:color w:val="222222"/>
          <w:sz w:val="21"/>
          <w:szCs w:val="21"/>
        </w:rPr>
      </w:pPr>
    </w:p>
    <w:p w14:paraId="38FB7266" w14:textId="77777777" w:rsidR="002B7B4D" w:rsidRPr="002B7B4D" w:rsidRDefault="002B7B4D" w:rsidP="002B7B4D">
      <w:pPr>
        <w:rPr>
          <w:rFonts w:ascii="Helvetica" w:hAnsi="Helvetica" w:cs="Helvetica"/>
          <w:b/>
          <w:bCs/>
          <w:color w:val="222222"/>
          <w:sz w:val="21"/>
          <w:szCs w:val="21"/>
        </w:rPr>
      </w:pPr>
      <w:r w:rsidRPr="002B7B4D">
        <w:rPr>
          <w:rFonts w:ascii="Helvetica" w:hAnsi="Helvetica" w:cs="Helvetica"/>
          <w:b/>
          <w:bCs/>
          <w:color w:val="222222"/>
          <w:sz w:val="21"/>
          <w:szCs w:val="21"/>
        </w:rPr>
        <w:t xml:space="preserve">3.1. </w:t>
      </w:r>
      <w:r w:rsidRPr="002B7B4D">
        <w:rPr>
          <w:rFonts w:ascii="Helvetica" w:hAnsi="Helvetica" w:cs="Helvetica" w:hint="eastAsia"/>
          <w:b/>
          <w:bCs/>
          <w:color w:val="222222"/>
          <w:sz w:val="21"/>
          <w:szCs w:val="21"/>
        </w:rPr>
        <w:t>Влияние</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гормонов</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альдостерона</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и</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вазопрессина</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и</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солей</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натрия</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и</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калия</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на</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обмен</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воды</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в</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организме</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телок</w:t>
      </w:r>
    </w:p>
    <w:p w14:paraId="21608BD9" w14:textId="77777777" w:rsidR="002B7B4D" w:rsidRPr="002B7B4D" w:rsidRDefault="002B7B4D" w:rsidP="002B7B4D">
      <w:pPr>
        <w:rPr>
          <w:rFonts w:ascii="Helvetica" w:hAnsi="Helvetica" w:cs="Helvetica"/>
          <w:b/>
          <w:bCs/>
          <w:color w:val="222222"/>
          <w:sz w:val="21"/>
          <w:szCs w:val="21"/>
        </w:rPr>
      </w:pPr>
    </w:p>
    <w:p w14:paraId="0FE1C0AD" w14:textId="77777777" w:rsidR="002B7B4D" w:rsidRPr="002B7B4D" w:rsidRDefault="002B7B4D" w:rsidP="002B7B4D">
      <w:pPr>
        <w:rPr>
          <w:rFonts w:ascii="Helvetica" w:hAnsi="Helvetica" w:cs="Helvetica"/>
          <w:b/>
          <w:bCs/>
          <w:color w:val="222222"/>
          <w:sz w:val="21"/>
          <w:szCs w:val="21"/>
        </w:rPr>
      </w:pPr>
      <w:r w:rsidRPr="002B7B4D">
        <w:rPr>
          <w:rFonts w:ascii="Helvetica" w:hAnsi="Helvetica" w:cs="Helvetica"/>
          <w:b/>
          <w:bCs/>
          <w:color w:val="222222"/>
          <w:sz w:val="21"/>
          <w:szCs w:val="21"/>
        </w:rPr>
        <w:t xml:space="preserve">3.1.1. </w:t>
      </w:r>
      <w:r w:rsidRPr="002B7B4D">
        <w:rPr>
          <w:rFonts w:ascii="Helvetica" w:hAnsi="Helvetica" w:cs="Helvetica" w:hint="eastAsia"/>
          <w:b/>
          <w:bCs/>
          <w:color w:val="222222"/>
          <w:sz w:val="21"/>
          <w:szCs w:val="21"/>
        </w:rPr>
        <w:t>Баланс</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воды</w:t>
      </w:r>
    </w:p>
    <w:p w14:paraId="62A97334" w14:textId="77777777" w:rsidR="002B7B4D" w:rsidRPr="002B7B4D" w:rsidRDefault="002B7B4D" w:rsidP="002B7B4D">
      <w:pPr>
        <w:rPr>
          <w:rFonts w:ascii="Helvetica" w:hAnsi="Helvetica" w:cs="Helvetica"/>
          <w:b/>
          <w:bCs/>
          <w:color w:val="222222"/>
          <w:sz w:val="21"/>
          <w:szCs w:val="21"/>
        </w:rPr>
      </w:pPr>
    </w:p>
    <w:p w14:paraId="19B5813D" w14:textId="77777777" w:rsidR="002B7B4D" w:rsidRPr="002B7B4D" w:rsidRDefault="002B7B4D" w:rsidP="002B7B4D">
      <w:pPr>
        <w:rPr>
          <w:rFonts w:ascii="Helvetica" w:hAnsi="Helvetica" w:cs="Helvetica"/>
          <w:b/>
          <w:bCs/>
          <w:color w:val="222222"/>
          <w:sz w:val="21"/>
          <w:szCs w:val="21"/>
        </w:rPr>
      </w:pPr>
      <w:r w:rsidRPr="002B7B4D">
        <w:rPr>
          <w:rFonts w:ascii="Helvetica" w:hAnsi="Helvetica" w:cs="Helvetica"/>
          <w:b/>
          <w:bCs/>
          <w:color w:val="222222"/>
          <w:sz w:val="21"/>
          <w:szCs w:val="21"/>
        </w:rPr>
        <w:t xml:space="preserve">3.I.I.I. </w:t>
      </w:r>
      <w:r w:rsidRPr="002B7B4D">
        <w:rPr>
          <w:rFonts w:ascii="Helvetica" w:hAnsi="Helvetica" w:cs="Helvetica" w:hint="eastAsia"/>
          <w:b/>
          <w:bCs/>
          <w:color w:val="222222"/>
          <w:sz w:val="21"/>
          <w:szCs w:val="21"/>
        </w:rPr>
        <w:t>Потребление</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воды</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телками</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в</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различные</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возрастные</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периоды</w:t>
      </w:r>
    </w:p>
    <w:p w14:paraId="632BB17D" w14:textId="77777777" w:rsidR="002B7B4D" w:rsidRPr="002B7B4D" w:rsidRDefault="002B7B4D" w:rsidP="002B7B4D">
      <w:pPr>
        <w:rPr>
          <w:rFonts w:ascii="Helvetica" w:hAnsi="Helvetica" w:cs="Helvetica"/>
          <w:b/>
          <w:bCs/>
          <w:color w:val="222222"/>
          <w:sz w:val="21"/>
          <w:szCs w:val="21"/>
        </w:rPr>
      </w:pPr>
    </w:p>
    <w:p w14:paraId="1E44E852" w14:textId="77777777" w:rsidR="002B7B4D" w:rsidRPr="002B7B4D" w:rsidRDefault="002B7B4D" w:rsidP="002B7B4D">
      <w:pPr>
        <w:rPr>
          <w:rFonts w:ascii="Helvetica" w:hAnsi="Helvetica" w:cs="Helvetica"/>
          <w:b/>
          <w:bCs/>
          <w:color w:val="222222"/>
          <w:sz w:val="21"/>
          <w:szCs w:val="21"/>
        </w:rPr>
      </w:pPr>
      <w:r w:rsidRPr="002B7B4D">
        <w:rPr>
          <w:rFonts w:ascii="Helvetica" w:hAnsi="Helvetica" w:cs="Helvetica"/>
          <w:b/>
          <w:bCs/>
          <w:color w:val="222222"/>
          <w:sz w:val="21"/>
          <w:szCs w:val="21"/>
        </w:rPr>
        <w:lastRenderedPageBreak/>
        <w:t xml:space="preserve">3.1.2. </w:t>
      </w:r>
      <w:r w:rsidRPr="002B7B4D">
        <w:rPr>
          <w:rFonts w:ascii="Helvetica" w:hAnsi="Helvetica" w:cs="Helvetica" w:hint="eastAsia"/>
          <w:b/>
          <w:bCs/>
          <w:color w:val="222222"/>
          <w:sz w:val="21"/>
          <w:szCs w:val="21"/>
        </w:rPr>
        <w:t>Водные</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пространства</w:t>
      </w:r>
    </w:p>
    <w:p w14:paraId="54915872" w14:textId="77777777" w:rsidR="002B7B4D" w:rsidRPr="002B7B4D" w:rsidRDefault="002B7B4D" w:rsidP="002B7B4D">
      <w:pPr>
        <w:rPr>
          <w:rFonts w:ascii="Helvetica" w:hAnsi="Helvetica" w:cs="Helvetica"/>
          <w:b/>
          <w:bCs/>
          <w:color w:val="222222"/>
          <w:sz w:val="21"/>
          <w:szCs w:val="21"/>
        </w:rPr>
      </w:pPr>
    </w:p>
    <w:p w14:paraId="66FAF244" w14:textId="77777777" w:rsidR="002B7B4D" w:rsidRPr="002B7B4D" w:rsidRDefault="002B7B4D" w:rsidP="002B7B4D">
      <w:pPr>
        <w:rPr>
          <w:rFonts w:ascii="Helvetica" w:hAnsi="Helvetica" w:cs="Helvetica"/>
          <w:b/>
          <w:bCs/>
          <w:color w:val="222222"/>
          <w:sz w:val="21"/>
          <w:szCs w:val="21"/>
        </w:rPr>
      </w:pPr>
      <w:r w:rsidRPr="002B7B4D">
        <w:rPr>
          <w:rFonts w:ascii="Helvetica" w:hAnsi="Helvetica" w:cs="Helvetica"/>
          <w:b/>
          <w:bCs/>
          <w:color w:val="222222"/>
          <w:sz w:val="21"/>
          <w:szCs w:val="21"/>
        </w:rPr>
        <w:t xml:space="preserve">3.2. </w:t>
      </w:r>
      <w:r w:rsidRPr="002B7B4D">
        <w:rPr>
          <w:rFonts w:ascii="Helvetica" w:hAnsi="Helvetica" w:cs="Helvetica" w:hint="eastAsia"/>
          <w:b/>
          <w:bCs/>
          <w:color w:val="222222"/>
          <w:sz w:val="21"/>
          <w:szCs w:val="21"/>
        </w:rPr>
        <w:t>Обмен</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электролитов</w:t>
      </w:r>
    </w:p>
    <w:p w14:paraId="442D0746" w14:textId="77777777" w:rsidR="002B7B4D" w:rsidRPr="002B7B4D" w:rsidRDefault="002B7B4D" w:rsidP="002B7B4D">
      <w:pPr>
        <w:rPr>
          <w:rFonts w:ascii="Helvetica" w:hAnsi="Helvetica" w:cs="Helvetica"/>
          <w:b/>
          <w:bCs/>
          <w:color w:val="222222"/>
          <w:sz w:val="21"/>
          <w:szCs w:val="21"/>
        </w:rPr>
      </w:pPr>
    </w:p>
    <w:p w14:paraId="0E7CE9D7" w14:textId="77777777" w:rsidR="002B7B4D" w:rsidRPr="002B7B4D" w:rsidRDefault="002B7B4D" w:rsidP="002B7B4D">
      <w:pPr>
        <w:rPr>
          <w:rFonts w:ascii="Helvetica" w:hAnsi="Helvetica" w:cs="Helvetica"/>
          <w:b/>
          <w:bCs/>
          <w:color w:val="222222"/>
          <w:sz w:val="21"/>
          <w:szCs w:val="21"/>
        </w:rPr>
      </w:pPr>
      <w:r w:rsidRPr="002B7B4D">
        <w:rPr>
          <w:rFonts w:ascii="Helvetica" w:hAnsi="Helvetica" w:cs="Helvetica"/>
          <w:b/>
          <w:bCs/>
          <w:color w:val="222222"/>
          <w:sz w:val="21"/>
          <w:szCs w:val="21"/>
        </w:rPr>
        <w:t xml:space="preserve">3.2.1. </w:t>
      </w:r>
      <w:r w:rsidRPr="002B7B4D">
        <w:rPr>
          <w:rFonts w:ascii="Helvetica" w:hAnsi="Helvetica" w:cs="Helvetica" w:hint="eastAsia"/>
          <w:b/>
          <w:bCs/>
          <w:color w:val="222222"/>
          <w:sz w:val="21"/>
          <w:szCs w:val="21"/>
        </w:rPr>
        <w:t>Обмен</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калия</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натрия</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и</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хлора</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под</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воздействием</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гормональных</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нагрузок</w:t>
      </w:r>
    </w:p>
    <w:p w14:paraId="692395AD" w14:textId="77777777" w:rsidR="002B7B4D" w:rsidRPr="002B7B4D" w:rsidRDefault="002B7B4D" w:rsidP="002B7B4D">
      <w:pPr>
        <w:rPr>
          <w:rFonts w:ascii="Helvetica" w:hAnsi="Helvetica" w:cs="Helvetica"/>
          <w:b/>
          <w:bCs/>
          <w:color w:val="222222"/>
          <w:sz w:val="21"/>
          <w:szCs w:val="21"/>
        </w:rPr>
      </w:pPr>
    </w:p>
    <w:p w14:paraId="1531ED02" w14:textId="77777777" w:rsidR="002B7B4D" w:rsidRPr="002B7B4D" w:rsidRDefault="002B7B4D" w:rsidP="002B7B4D">
      <w:pPr>
        <w:rPr>
          <w:rFonts w:ascii="Helvetica" w:hAnsi="Helvetica" w:cs="Helvetica"/>
          <w:b/>
          <w:bCs/>
          <w:color w:val="222222"/>
          <w:sz w:val="21"/>
          <w:szCs w:val="21"/>
        </w:rPr>
      </w:pPr>
      <w:r w:rsidRPr="002B7B4D">
        <w:rPr>
          <w:rFonts w:ascii="Helvetica" w:hAnsi="Helvetica" w:cs="Helvetica"/>
          <w:b/>
          <w:bCs/>
          <w:color w:val="222222"/>
          <w:sz w:val="21"/>
          <w:szCs w:val="21"/>
        </w:rPr>
        <w:t xml:space="preserve">3.2.2. </w:t>
      </w:r>
      <w:r w:rsidRPr="002B7B4D">
        <w:rPr>
          <w:rFonts w:ascii="Helvetica" w:hAnsi="Helvetica" w:cs="Helvetica" w:hint="eastAsia"/>
          <w:b/>
          <w:bCs/>
          <w:color w:val="222222"/>
          <w:sz w:val="21"/>
          <w:szCs w:val="21"/>
        </w:rPr>
        <w:t>Влияние</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нагрузки</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солями</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натрия</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и</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калия</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и</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типа</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кормления</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телок</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на</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обмен</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электролитов</w:t>
      </w:r>
    </w:p>
    <w:p w14:paraId="375E336E" w14:textId="77777777" w:rsidR="002B7B4D" w:rsidRPr="002B7B4D" w:rsidRDefault="002B7B4D" w:rsidP="002B7B4D">
      <w:pPr>
        <w:rPr>
          <w:rFonts w:ascii="Helvetica" w:hAnsi="Helvetica" w:cs="Helvetica"/>
          <w:b/>
          <w:bCs/>
          <w:color w:val="222222"/>
          <w:sz w:val="21"/>
          <w:szCs w:val="21"/>
        </w:rPr>
      </w:pPr>
    </w:p>
    <w:p w14:paraId="33E7C44D" w14:textId="77777777" w:rsidR="002B7B4D" w:rsidRPr="002B7B4D" w:rsidRDefault="002B7B4D" w:rsidP="002B7B4D">
      <w:pPr>
        <w:rPr>
          <w:rFonts w:ascii="Helvetica" w:hAnsi="Helvetica" w:cs="Helvetica"/>
          <w:b/>
          <w:bCs/>
          <w:color w:val="222222"/>
          <w:sz w:val="21"/>
          <w:szCs w:val="21"/>
        </w:rPr>
      </w:pPr>
      <w:r w:rsidRPr="002B7B4D">
        <w:rPr>
          <w:rFonts w:ascii="Helvetica" w:hAnsi="Helvetica" w:cs="Helvetica"/>
          <w:b/>
          <w:bCs/>
          <w:color w:val="222222"/>
          <w:sz w:val="21"/>
          <w:szCs w:val="21"/>
        </w:rPr>
        <w:t xml:space="preserve">3.3. </w:t>
      </w:r>
      <w:r w:rsidRPr="002B7B4D">
        <w:rPr>
          <w:rFonts w:ascii="Helvetica" w:hAnsi="Helvetica" w:cs="Helvetica" w:hint="eastAsia"/>
          <w:b/>
          <w:bCs/>
          <w:color w:val="222222"/>
          <w:sz w:val="21"/>
          <w:szCs w:val="21"/>
        </w:rPr>
        <w:t>Динамика</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концентрации</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альдостерона</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в</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крови</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и</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его</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суточная</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экскреция</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с</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мочой</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у</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телок</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под</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воздействием</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солевых</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нагрузок</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хлористого</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натрия</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и</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калия</w:t>
      </w:r>
      <w:r w:rsidRPr="002B7B4D">
        <w:rPr>
          <w:rFonts w:ascii="Helvetica" w:hAnsi="Helvetica" w:cs="Helvetica"/>
          <w:b/>
          <w:bCs/>
          <w:color w:val="222222"/>
          <w:sz w:val="21"/>
          <w:szCs w:val="21"/>
        </w:rPr>
        <w:t>)</w:t>
      </w:r>
    </w:p>
    <w:p w14:paraId="5D62806F" w14:textId="77777777" w:rsidR="002B7B4D" w:rsidRPr="002B7B4D" w:rsidRDefault="002B7B4D" w:rsidP="002B7B4D">
      <w:pPr>
        <w:rPr>
          <w:rFonts w:ascii="Helvetica" w:hAnsi="Helvetica" w:cs="Helvetica"/>
          <w:b/>
          <w:bCs/>
          <w:color w:val="222222"/>
          <w:sz w:val="21"/>
          <w:szCs w:val="21"/>
        </w:rPr>
      </w:pPr>
    </w:p>
    <w:p w14:paraId="109CC004" w14:textId="26E60096" w:rsidR="00484EB4" w:rsidRPr="002B7B4D" w:rsidRDefault="002B7B4D" w:rsidP="002B7B4D">
      <w:r w:rsidRPr="002B7B4D">
        <w:rPr>
          <w:rFonts w:ascii="Helvetica" w:hAnsi="Helvetica" w:cs="Helvetica"/>
          <w:b/>
          <w:bCs/>
          <w:color w:val="222222"/>
          <w:sz w:val="21"/>
          <w:szCs w:val="21"/>
        </w:rPr>
        <w:t xml:space="preserve">3.4. </w:t>
      </w:r>
      <w:r w:rsidRPr="002B7B4D">
        <w:rPr>
          <w:rFonts w:ascii="Helvetica" w:hAnsi="Helvetica" w:cs="Helvetica" w:hint="eastAsia"/>
          <w:b/>
          <w:bCs/>
          <w:color w:val="222222"/>
          <w:sz w:val="21"/>
          <w:szCs w:val="21"/>
        </w:rPr>
        <w:t>Кислотно</w:t>
      </w:r>
      <w:r w:rsidRPr="002B7B4D">
        <w:rPr>
          <w:rFonts w:ascii="Helvetica" w:hAnsi="Helvetica" w:cs="Helvetica"/>
          <w:b/>
          <w:bCs/>
          <w:color w:val="222222"/>
          <w:sz w:val="21"/>
          <w:szCs w:val="21"/>
        </w:rPr>
        <w:t>-</w:t>
      </w:r>
      <w:r w:rsidRPr="002B7B4D">
        <w:rPr>
          <w:rFonts w:ascii="Helvetica" w:hAnsi="Helvetica" w:cs="Helvetica" w:hint="eastAsia"/>
          <w:b/>
          <w:bCs/>
          <w:color w:val="222222"/>
          <w:sz w:val="21"/>
          <w:szCs w:val="21"/>
        </w:rPr>
        <w:t>щелочное</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состояние</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в</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организме</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телок</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под</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воздействием</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кормовых</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солевых</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и</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гормональных</w:t>
      </w:r>
      <w:r w:rsidRPr="002B7B4D">
        <w:rPr>
          <w:rFonts w:ascii="Helvetica" w:hAnsi="Helvetica" w:cs="Helvetica"/>
          <w:b/>
          <w:bCs/>
          <w:color w:val="222222"/>
          <w:sz w:val="21"/>
          <w:szCs w:val="21"/>
        </w:rPr>
        <w:t xml:space="preserve"> </w:t>
      </w:r>
      <w:r w:rsidRPr="002B7B4D">
        <w:rPr>
          <w:rFonts w:ascii="Helvetica" w:hAnsi="Helvetica" w:cs="Helvetica" w:hint="eastAsia"/>
          <w:b/>
          <w:bCs/>
          <w:color w:val="222222"/>
          <w:sz w:val="21"/>
          <w:szCs w:val="21"/>
        </w:rPr>
        <w:t>факторов</w:t>
      </w:r>
    </w:p>
    <w:sectPr w:rsidR="00484EB4" w:rsidRPr="002B7B4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F4475" w14:textId="77777777" w:rsidR="00A13EDB" w:rsidRDefault="00A13EDB">
      <w:pPr>
        <w:spacing w:after="0" w:line="240" w:lineRule="auto"/>
      </w:pPr>
      <w:r>
        <w:separator/>
      </w:r>
    </w:p>
  </w:endnote>
  <w:endnote w:type="continuationSeparator" w:id="0">
    <w:p w14:paraId="1938800D" w14:textId="77777777" w:rsidR="00A13EDB" w:rsidRDefault="00A13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66914" w14:textId="77777777" w:rsidR="00A13EDB" w:rsidRDefault="00A13EDB"/>
    <w:p w14:paraId="72D9CF92" w14:textId="77777777" w:rsidR="00A13EDB" w:rsidRDefault="00A13EDB"/>
    <w:p w14:paraId="28FD13CB" w14:textId="77777777" w:rsidR="00A13EDB" w:rsidRDefault="00A13EDB"/>
    <w:p w14:paraId="0FED210D" w14:textId="77777777" w:rsidR="00A13EDB" w:rsidRDefault="00A13EDB"/>
    <w:p w14:paraId="17199C15" w14:textId="77777777" w:rsidR="00A13EDB" w:rsidRDefault="00A13EDB"/>
    <w:p w14:paraId="4C85997C" w14:textId="77777777" w:rsidR="00A13EDB" w:rsidRDefault="00A13EDB"/>
    <w:p w14:paraId="3C5E0B4E" w14:textId="77777777" w:rsidR="00A13EDB" w:rsidRDefault="00A13ED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BD149D" wp14:editId="36CCD1C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092CA" w14:textId="77777777" w:rsidR="00A13EDB" w:rsidRDefault="00A13E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BD149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36092CA" w14:textId="77777777" w:rsidR="00A13EDB" w:rsidRDefault="00A13E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E48054" w14:textId="77777777" w:rsidR="00A13EDB" w:rsidRDefault="00A13EDB"/>
    <w:p w14:paraId="1F1C2448" w14:textId="77777777" w:rsidR="00A13EDB" w:rsidRDefault="00A13EDB"/>
    <w:p w14:paraId="15A8AB1C" w14:textId="77777777" w:rsidR="00A13EDB" w:rsidRDefault="00A13ED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97C9BA" wp14:editId="5C22E4F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F33C2" w14:textId="77777777" w:rsidR="00A13EDB" w:rsidRDefault="00A13EDB"/>
                          <w:p w14:paraId="2D01835A" w14:textId="77777777" w:rsidR="00A13EDB" w:rsidRDefault="00A13E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97C9B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CF33C2" w14:textId="77777777" w:rsidR="00A13EDB" w:rsidRDefault="00A13EDB"/>
                    <w:p w14:paraId="2D01835A" w14:textId="77777777" w:rsidR="00A13EDB" w:rsidRDefault="00A13E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B9198F" w14:textId="77777777" w:rsidR="00A13EDB" w:rsidRDefault="00A13EDB"/>
    <w:p w14:paraId="121621E6" w14:textId="77777777" w:rsidR="00A13EDB" w:rsidRDefault="00A13EDB">
      <w:pPr>
        <w:rPr>
          <w:sz w:val="2"/>
          <w:szCs w:val="2"/>
        </w:rPr>
      </w:pPr>
    </w:p>
    <w:p w14:paraId="761F28B4" w14:textId="77777777" w:rsidR="00A13EDB" w:rsidRDefault="00A13EDB"/>
    <w:p w14:paraId="2469826B" w14:textId="77777777" w:rsidR="00A13EDB" w:rsidRDefault="00A13EDB">
      <w:pPr>
        <w:spacing w:after="0" w:line="240" w:lineRule="auto"/>
      </w:pPr>
    </w:p>
  </w:footnote>
  <w:footnote w:type="continuationSeparator" w:id="0">
    <w:p w14:paraId="48AD9802" w14:textId="77777777" w:rsidR="00A13EDB" w:rsidRDefault="00A13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DB"/>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204319</TotalTime>
  <Pages>3</Pages>
  <Words>360</Words>
  <Characters>2054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1403</cp:revision>
  <cp:lastPrinted>2009-02-06T05:36:00Z</cp:lastPrinted>
  <dcterms:created xsi:type="dcterms:W3CDTF">2024-01-07T13:43:00Z</dcterms:created>
  <dcterms:modified xsi:type="dcterms:W3CDTF">2025-11-10T07:19:00Z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