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863CD4" w:rsidRPr="0053595A" w:rsidRDefault="00863CD4" w:rsidP="00863CD4">
      <w:pPr>
        <w:pStyle w:val="1"/>
        <w:spacing w:line="360" w:lineRule="auto"/>
        <w:jc w:val="center"/>
      </w:pPr>
      <w:bookmarkStart w:id="0" w:name="_Hlt159839706"/>
      <w:bookmarkEnd w:id="0"/>
      <w:r w:rsidRPr="0053595A">
        <w:t>АКАДЕМИЯ МЕДИЦИНСКИХ НАУК УКРАИНЫ</w:t>
      </w:r>
    </w:p>
    <w:p w:rsidR="00863CD4" w:rsidRPr="0053595A" w:rsidRDefault="00863CD4" w:rsidP="00863CD4">
      <w:pPr>
        <w:pStyle w:val="1"/>
        <w:spacing w:line="360" w:lineRule="auto"/>
        <w:jc w:val="center"/>
      </w:pPr>
    </w:p>
    <w:p w:rsidR="00863CD4" w:rsidRPr="0053595A" w:rsidRDefault="00863CD4" w:rsidP="00863CD4">
      <w:pPr>
        <w:pStyle w:val="1"/>
        <w:spacing w:line="360" w:lineRule="auto"/>
        <w:jc w:val="center"/>
      </w:pPr>
      <w:r w:rsidRPr="0053595A">
        <w:t>ИНСТИТУТ ГЛАЗНЫХ БОЛЕЗНЕЙ</w:t>
      </w:r>
    </w:p>
    <w:p w:rsidR="00863CD4" w:rsidRPr="0053595A" w:rsidRDefault="00863CD4" w:rsidP="00863CD4">
      <w:pPr>
        <w:pStyle w:val="1"/>
        <w:spacing w:line="360" w:lineRule="auto"/>
        <w:jc w:val="center"/>
      </w:pPr>
      <w:r w:rsidRPr="0053595A">
        <w:t>И ТКАНЕВОЙ ТЕРАПИИ им. В.П.ФИЛАТОВА</w:t>
      </w:r>
    </w:p>
    <w:p w:rsidR="00863CD4" w:rsidRPr="0053595A" w:rsidRDefault="00863CD4" w:rsidP="00863CD4">
      <w:pPr>
        <w:spacing w:line="360" w:lineRule="auto"/>
        <w:rPr>
          <w:b/>
          <w:sz w:val="28"/>
        </w:rPr>
      </w:pPr>
    </w:p>
    <w:p w:rsidR="00863CD4" w:rsidRPr="0053595A" w:rsidRDefault="00863CD4" w:rsidP="00863CD4">
      <w:pPr>
        <w:pStyle w:val="1"/>
        <w:spacing w:line="360" w:lineRule="auto"/>
        <w:jc w:val="right"/>
        <w:rPr>
          <w:b w:val="0"/>
          <w:i/>
        </w:rPr>
      </w:pPr>
      <w:r w:rsidRPr="0053595A">
        <w:rPr>
          <w:b w:val="0"/>
          <w:i/>
        </w:rPr>
        <w:t>На правах рукописи</w:t>
      </w:r>
    </w:p>
    <w:p w:rsidR="00863CD4" w:rsidRPr="0053595A" w:rsidRDefault="00863CD4" w:rsidP="00863CD4">
      <w:pPr>
        <w:spacing w:line="360" w:lineRule="auto"/>
        <w:rPr>
          <w:b/>
          <w:sz w:val="28"/>
        </w:rPr>
      </w:pPr>
    </w:p>
    <w:p w:rsidR="00863CD4" w:rsidRPr="0053595A" w:rsidRDefault="00863CD4" w:rsidP="00863CD4">
      <w:pPr>
        <w:pStyle w:val="aff"/>
        <w:jc w:val="right"/>
        <w:rPr>
          <w:rFonts w:ascii="Times New Roman" w:hAnsi="Times New Roman"/>
          <w:sz w:val="28"/>
          <w:lang w:val="uk-UA"/>
        </w:rPr>
      </w:pPr>
      <w:r w:rsidRPr="0053595A">
        <w:rPr>
          <w:rFonts w:ascii="Times New Roman" w:hAnsi="Times New Roman"/>
          <w:sz w:val="28"/>
          <w:lang w:val="uk-UA"/>
        </w:rPr>
        <w:t>УДК 617.741-004.1-053.1-053.37/.7-089</w:t>
      </w:r>
    </w:p>
    <w:p w:rsidR="00863CD4" w:rsidRPr="0053595A" w:rsidRDefault="00863CD4" w:rsidP="00863CD4">
      <w:pPr>
        <w:spacing w:line="360" w:lineRule="auto"/>
        <w:rPr>
          <w:b/>
          <w:sz w:val="28"/>
        </w:rPr>
      </w:pPr>
    </w:p>
    <w:p w:rsidR="00863CD4" w:rsidRPr="0053595A" w:rsidRDefault="00863CD4" w:rsidP="00863CD4">
      <w:pPr>
        <w:pStyle w:val="1"/>
        <w:spacing w:line="360" w:lineRule="auto"/>
        <w:jc w:val="center"/>
        <w:rPr>
          <w:szCs w:val="28"/>
        </w:rPr>
      </w:pPr>
      <w:r w:rsidRPr="0053595A">
        <w:rPr>
          <w:szCs w:val="28"/>
        </w:rPr>
        <w:lastRenderedPageBreak/>
        <w:t xml:space="preserve">РОМАНОВА ТАТЬЯНА ВИКТОРОВНА </w:t>
      </w:r>
    </w:p>
    <w:p w:rsidR="00863CD4" w:rsidRPr="0053595A" w:rsidRDefault="00863CD4" w:rsidP="00863CD4">
      <w:pPr>
        <w:pStyle w:val="1"/>
        <w:spacing w:line="360" w:lineRule="auto"/>
        <w:jc w:val="center"/>
        <w:rPr>
          <w:szCs w:val="28"/>
        </w:rPr>
      </w:pPr>
    </w:p>
    <w:p w:rsidR="00863CD4" w:rsidRPr="0053595A" w:rsidRDefault="00863CD4" w:rsidP="00863CD4">
      <w:pPr>
        <w:pStyle w:val="1"/>
        <w:spacing w:line="360" w:lineRule="auto"/>
        <w:jc w:val="center"/>
        <w:rPr>
          <w:szCs w:val="28"/>
        </w:rPr>
      </w:pPr>
      <w:bookmarkStart w:id="1" w:name="_GoBack"/>
      <w:r w:rsidRPr="0053595A">
        <w:rPr>
          <w:szCs w:val="28"/>
        </w:rPr>
        <w:t>ЭФФЕКТИВНОСТЬ КОМБИНИРОВАННОГО МЕТОДА ХИРУРГИЧЕСК</w:t>
      </w:r>
      <w:r w:rsidRPr="0053595A">
        <w:rPr>
          <w:szCs w:val="28"/>
        </w:rPr>
        <w:t>О</w:t>
      </w:r>
      <w:r w:rsidRPr="0053595A">
        <w:rPr>
          <w:szCs w:val="28"/>
        </w:rPr>
        <w:t>ГО ЛЕЧЕНИЯ ВРОЖДЕННЫХ КАТАРАКТ</w:t>
      </w:r>
    </w:p>
    <w:p w:rsidR="00863CD4" w:rsidRPr="0053595A" w:rsidRDefault="00863CD4" w:rsidP="00863CD4">
      <w:pPr>
        <w:pStyle w:val="1"/>
        <w:spacing w:line="360" w:lineRule="auto"/>
        <w:jc w:val="center"/>
        <w:rPr>
          <w:szCs w:val="28"/>
        </w:rPr>
      </w:pPr>
      <w:r w:rsidRPr="0053595A">
        <w:rPr>
          <w:szCs w:val="28"/>
        </w:rPr>
        <w:t>У ДЕТЕЙ</w:t>
      </w:r>
    </w:p>
    <w:bookmarkEnd w:id="1"/>
    <w:p w:rsidR="00863CD4" w:rsidRPr="0053595A" w:rsidRDefault="00863CD4" w:rsidP="00863CD4">
      <w:pPr>
        <w:spacing w:line="360" w:lineRule="auto"/>
        <w:rPr>
          <w:b/>
          <w:bCs/>
          <w:sz w:val="28"/>
        </w:rPr>
      </w:pPr>
    </w:p>
    <w:p w:rsidR="00863CD4" w:rsidRPr="0053595A" w:rsidRDefault="00863CD4" w:rsidP="00863CD4">
      <w:pPr>
        <w:pStyle w:val="affffffff"/>
        <w:tabs>
          <w:tab w:val="clear" w:pos="4677"/>
          <w:tab w:val="clear" w:pos="9355"/>
        </w:tabs>
        <w:spacing w:line="360" w:lineRule="auto"/>
      </w:pPr>
    </w:p>
    <w:p w:rsidR="00863CD4" w:rsidRPr="0053595A" w:rsidRDefault="00863CD4" w:rsidP="00863CD4">
      <w:pPr>
        <w:spacing w:line="360" w:lineRule="auto"/>
        <w:jc w:val="center"/>
        <w:rPr>
          <w:sz w:val="28"/>
          <w:lang w:val="uk-UA"/>
        </w:rPr>
      </w:pPr>
      <w:r w:rsidRPr="0053595A">
        <w:rPr>
          <w:sz w:val="28"/>
        </w:rPr>
        <w:t xml:space="preserve">14.01.18 - </w:t>
      </w:r>
      <w:r w:rsidRPr="0053595A">
        <w:rPr>
          <w:sz w:val="28"/>
          <w:lang w:val="uk-UA"/>
        </w:rPr>
        <w:t>офтальмология</w:t>
      </w:r>
    </w:p>
    <w:p w:rsidR="00863CD4" w:rsidRPr="0053595A" w:rsidRDefault="00863CD4" w:rsidP="00863CD4">
      <w:pPr>
        <w:spacing w:line="360" w:lineRule="auto"/>
        <w:rPr>
          <w:sz w:val="28"/>
        </w:rPr>
      </w:pPr>
    </w:p>
    <w:p w:rsidR="00863CD4" w:rsidRPr="0053595A" w:rsidRDefault="00863CD4" w:rsidP="00863CD4">
      <w:pPr>
        <w:spacing w:line="360" w:lineRule="auto"/>
        <w:rPr>
          <w:sz w:val="28"/>
        </w:rPr>
      </w:pPr>
    </w:p>
    <w:p w:rsidR="00863CD4" w:rsidRPr="0053595A" w:rsidRDefault="00863CD4" w:rsidP="00863CD4">
      <w:pPr>
        <w:pStyle w:val="1"/>
        <w:spacing w:line="360" w:lineRule="auto"/>
        <w:jc w:val="center"/>
        <w:rPr>
          <w:b w:val="0"/>
        </w:rPr>
      </w:pPr>
      <w:r w:rsidRPr="0053595A">
        <w:rPr>
          <w:b w:val="0"/>
        </w:rPr>
        <w:t xml:space="preserve">Диссертация на соискание </w:t>
      </w:r>
    </w:p>
    <w:p w:rsidR="00863CD4" w:rsidRPr="0053595A" w:rsidRDefault="00863CD4" w:rsidP="00863CD4">
      <w:pPr>
        <w:pStyle w:val="1"/>
        <w:spacing w:line="360" w:lineRule="auto"/>
        <w:jc w:val="center"/>
        <w:rPr>
          <w:b w:val="0"/>
        </w:rPr>
      </w:pPr>
      <w:r w:rsidRPr="0053595A">
        <w:rPr>
          <w:b w:val="0"/>
        </w:rPr>
        <w:t>ученой степени кандидата медицинских наук</w:t>
      </w:r>
    </w:p>
    <w:p w:rsidR="00863CD4" w:rsidRPr="0053595A" w:rsidRDefault="00863CD4" w:rsidP="00863CD4">
      <w:pPr>
        <w:pStyle w:val="1"/>
        <w:spacing w:line="360" w:lineRule="auto"/>
        <w:jc w:val="center"/>
        <w:rPr>
          <w:b w:val="0"/>
        </w:rPr>
      </w:pPr>
    </w:p>
    <w:p w:rsidR="00863CD4" w:rsidRPr="0053595A" w:rsidRDefault="00863CD4" w:rsidP="00863CD4">
      <w:pPr>
        <w:spacing w:line="360" w:lineRule="auto"/>
        <w:rPr>
          <w:sz w:val="28"/>
        </w:rPr>
      </w:pPr>
    </w:p>
    <w:p w:rsidR="00863CD4" w:rsidRPr="0053595A" w:rsidRDefault="00863CD4" w:rsidP="00863CD4">
      <w:pPr>
        <w:pStyle w:val="1"/>
        <w:tabs>
          <w:tab w:val="left" w:pos="1830"/>
          <w:tab w:val="left" w:pos="1980"/>
          <w:tab w:val="center" w:pos="4677"/>
        </w:tabs>
        <w:spacing w:line="360" w:lineRule="auto"/>
        <w:jc w:val="right"/>
        <w:rPr>
          <w:b w:val="0"/>
        </w:rPr>
      </w:pPr>
      <w:r w:rsidRPr="0053595A">
        <w:rPr>
          <w:b w:val="0"/>
        </w:rPr>
        <w:lastRenderedPageBreak/>
        <w:t xml:space="preserve">Научный руководитель: </w:t>
      </w:r>
    </w:p>
    <w:p w:rsidR="00863CD4" w:rsidRPr="0053595A" w:rsidRDefault="00863CD4" w:rsidP="00863CD4">
      <w:pPr>
        <w:pStyle w:val="1"/>
        <w:tabs>
          <w:tab w:val="left" w:pos="1830"/>
          <w:tab w:val="left" w:pos="1980"/>
          <w:tab w:val="center" w:pos="4677"/>
        </w:tabs>
        <w:spacing w:line="360" w:lineRule="auto"/>
        <w:jc w:val="right"/>
        <w:rPr>
          <w:b w:val="0"/>
        </w:rPr>
      </w:pPr>
      <w:r w:rsidRPr="0053595A">
        <w:rPr>
          <w:b w:val="0"/>
        </w:rPr>
        <w:t xml:space="preserve">доктор медицинских наук, </w:t>
      </w:r>
    </w:p>
    <w:p w:rsidR="00863CD4" w:rsidRPr="0053595A" w:rsidRDefault="00863CD4" w:rsidP="00863CD4">
      <w:pPr>
        <w:pStyle w:val="1"/>
        <w:tabs>
          <w:tab w:val="left" w:pos="1830"/>
          <w:tab w:val="left" w:pos="1980"/>
          <w:tab w:val="center" w:pos="4677"/>
        </w:tabs>
        <w:spacing w:line="360" w:lineRule="auto"/>
        <w:jc w:val="right"/>
        <w:rPr>
          <w:b w:val="0"/>
        </w:rPr>
      </w:pPr>
      <w:r w:rsidRPr="0053595A">
        <w:rPr>
          <w:b w:val="0"/>
        </w:rPr>
        <w:t>профессор Н. Ф. Боброва</w:t>
      </w:r>
    </w:p>
    <w:p w:rsidR="00863CD4" w:rsidRPr="0053595A" w:rsidRDefault="00863CD4" w:rsidP="00863CD4">
      <w:pPr>
        <w:pStyle w:val="31"/>
        <w:spacing w:line="360" w:lineRule="auto"/>
        <w:rPr>
          <w:b w:val="0"/>
        </w:rPr>
      </w:pPr>
      <w:r w:rsidRPr="0053595A">
        <w:rPr>
          <w:b w:val="0"/>
        </w:rPr>
        <w:t xml:space="preserve">                                             </w:t>
      </w:r>
    </w:p>
    <w:p w:rsidR="00863CD4" w:rsidRPr="0053595A" w:rsidRDefault="00863CD4" w:rsidP="00863CD4">
      <w:pPr>
        <w:pStyle w:val="31"/>
        <w:spacing w:line="360" w:lineRule="auto"/>
        <w:rPr>
          <w:b w:val="0"/>
        </w:rPr>
      </w:pPr>
    </w:p>
    <w:p w:rsidR="00863CD4" w:rsidRPr="0053595A" w:rsidRDefault="00863CD4" w:rsidP="00863CD4">
      <w:pPr>
        <w:pStyle w:val="31"/>
        <w:spacing w:line="360" w:lineRule="auto"/>
        <w:rPr>
          <w:b w:val="0"/>
        </w:rPr>
      </w:pPr>
      <w:r w:rsidRPr="0053595A">
        <w:rPr>
          <w:b w:val="0"/>
        </w:rPr>
        <w:t>Одесса – 2008</w:t>
      </w:r>
    </w:p>
    <w:p w:rsidR="00863CD4" w:rsidRPr="0053595A" w:rsidRDefault="00863CD4" w:rsidP="00863CD4">
      <w:pPr>
        <w:spacing w:line="360" w:lineRule="auto"/>
        <w:rPr>
          <w:sz w:val="28"/>
        </w:rPr>
      </w:pPr>
    </w:p>
    <w:p w:rsidR="00863CD4" w:rsidRDefault="00863CD4" w:rsidP="00863CD4">
      <w:pPr>
        <w:pStyle w:val="1"/>
        <w:jc w:val="center"/>
        <w:rPr>
          <w:b w:val="0"/>
        </w:rPr>
      </w:pPr>
      <w:r>
        <w:rPr>
          <w:b w:val="0"/>
        </w:rPr>
        <w:t>ОГЛАВЛЕНИЕ</w:t>
      </w:r>
    </w:p>
    <w:p w:rsidR="00863CD4" w:rsidRDefault="00863CD4" w:rsidP="00863CD4">
      <w:pPr>
        <w:pStyle w:val="affffffff"/>
        <w:tabs>
          <w:tab w:val="clear" w:pos="4677"/>
          <w:tab w:val="clear" w:pos="9355"/>
        </w:tabs>
      </w:pPr>
    </w:p>
    <w:tbl>
      <w:tblPr>
        <w:tblW w:w="0" w:type="auto"/>
        <w:tblLayout w:type="fixed"/>
        <w:tblLook w:val="0000" w:firstRow="0" w:lastRow="0" w:firstColumn="0" w:lastColumn="0" w:noHBand="0" w:noVBand="0"/>
      </w:tblPr>
      <w:tblGrid>
        <w:gridCol w:w="8208"/>
        <w:gridCol w:w="1362"/>
      </w:tblGrid>
      <w:tr w:rsidR="00863CD4" w:rsidTr="00C91218">
        <w:tblPrEx>
          <w:tblCellMar>
            <w:top w:w="0" w:type="dxa"/>
            <w:bottom w:w="0" w:type="dxa"/>
          </w:tblCellMar>
        </w:tblPrEx>
        <w:tc>
          <w:tcPr>
            <w:tcW w:w="8208" w:type="dxa"/>
          </w:tcPr>
          <w:p w:rsidR="00863CD4" w:rsidRPr="0053595A" w:rsidRDefault="00863CD4" w:rsidP="00C91218">
            <w:pPr>
              <w:pStyle w:val="1"/>
              <w:spacing w:line="360" w:lineRule="auto"/>
              <w:rPr>
                <w:b w:val="0"/>
              </w:rPr>
            </w:pPr>
            <w:r w:rsidRPr="0053595A">
              <w:rPr>
                <w:b w:val="0"/>
              </w:rPr>
              <w:t>Список сокращений, используемых в диссерт</w:t>
            </w:r>
            <w:r w:rsidRPr="0053595A">
              <w:rPr>
                <w:b w:val="0"/>
              </w:rPr>
              <w:t>а</w:t>
            </w:r>
            <w:r w:rsidRPr="0053595A">
              <w:rPr>
                <w:b w:val="0"/>
              </w:rPr>
              <w:t>ции………………..</w:t>
            </w:r>
          </w:p>
        </w:tc>
        <w:tc>
          <w:tcPr>
            <w:tcW w:w="1362" w:type="dxa"/>
          </w:tcPr>
          <w:p w:rsidR="00863CD4" w:rsidRPr="0053595A" w:rsidRDefault="00863CD4" w:rsidP="00C91218">
            <w:pPr>
              <w:pStyle w:val="1"/>
              <w:spacing w:line="360" w:lineRule="auto"/>
              <w:jc w:val="center"/>
              <w:rPr>
                <w:b w:val="0"/>
              </w:rPr>
            </w:pPr>
            <w:r w:rsidRPr="0053595A">
              <w:rPr>
                <w:b w:val="0"/>
              </w:rPr>
              <w:t>5</w:t>
            </w:r>
          </w:p>
        </w:tc>
      </w:tr>
      <w:tr w:rsidR="00863CD4" w:rsidTr="00C91218">
        <w:tblPrEx>
          <w:tblCellMar>
            <w:top w:w="0" w:type="dxa"/>
            <w:bottom w:w="0" w:type="dxa"/>
          </w:tblCellMar>
        </w:tblPrEx>
        <w:tc>
          <w:tcPr>
            <w:tcW w:w="8208" w:type="dxa"/>
          </w:tcPr>
          <w:p w:rsidR="00863CD4" w:rsidRPr="0053595A" w:rsidRDefault="00863CD4" w:rsidP="00C91218">
            <w:pPr>
              <w:pStyle w:val="1"/>
              <w:spacing w:line="360" w:lineRule="auto"/>
              <w:rPr>
                <w:b w:val="0"/>
              </w:rPr>
            </w:pPr>
            <w:r w:rsidRPr="0053595A">
              <w:rPr>
                <w:b w:val="0"/>
              </w:rPr>
              <w:t>ВВЕДЕНИЕ……………………………………………………………</w:t>
            </w:r>
          </w:p>
        </w:tc>
        <w:tc>
          <w:tcPr>
            <w:tcW w:w="1362" w:type="dxa"/>
          </w:tcPr>
          <w:p w:rsidR="00863CD4" w:rsidRPr="0053595A" w:rsidRDefault="00863CD4" w:rsidP="00C91218">
            <w:pPr>
              <w:pStyle w:val="1"/>
              <w:spacing w:line="360" w:lineRule="auto"/>
              <w:jc w:val="center"/>
              <w:rPr>
                <w:b w:val="0"/>
              </w:rPr>
            </w:pPr>
            <w:r w:rsidRPr="0053595A">
              <w:rPr>
                <w:b w:val="0"/>
              </w:rPr>
              <w:t>6</w:t>
            </w:r>
          </w:p>
        </w:tc>
      </w:tr>
      <w:tr w:rsidR="00863CD4" w:rsidTr="00C91218">
        <w:tblPrEx>
          <w:tblCellMar>
            <w:top w:w="0" w:type="dxa"/>
            <w:bottom w:w="0" w:type="dxa"/>
          </w:tblCellMar>
        </w:tblPrEx>
        <w:trPr>
          <w:trHeight w:val="906"/>
        </w:trPr>
        <w:tc>
          <w:tcPr>
            <w:tcW w:w="8208" w:type="dxa"/>
          </w:tcPr>
          <w:p w:rsidR="00863CD4" w:rsidRPr="0053595A" w:rsidRDefault="00863CD4" w:rsidP="00C91218">
            <w:pPr>
              <w:pStyle w:val="1"/>
              <w:spacing w:line="360" w:lineRule="auto"/>
              <w:rPr>
                <w:b w:val="0"/>
              </w:rPr>
            </w:pPr>
            <w:r w:rsidRPr="0053595A">
              <w:rPr>
                <w:b w:val="0"/>
              </w:rPr>
              <w:t>ГЛАВА 1. СОВРЕМЕННЫЕ МЕТОДЫ ХИРУРГИЧЕСКОГО ЛЕЧЕНИЯ ВРОЖДЕННЫХ КАТАРАКТ И ПРОФИЛАКТИКА РАЗВИТИЯ ВТОРИЧНОЙ КАТАРАКТЫ (Обзор литературы) …..</w:t>
            </w:r>
          </w:p>
        </w:tc>
        <w:tc>
          <w:tcPr>
            <w:tcW w:w="1362" w:type="dxa"/>
          </w:tcPr>
          <w:p w:rsidR="00863CD4" w:rsidRPr="0053595A" w:rsidRDefault="00863CD4" w:rsidP="00C91218">
            <w:pPr>
              <w:pStyle w:val="1"/>
              <w:spacing w:line="360" w:lineRule="auto"/>
              <w:jc w:val="center"/>
              <w:rPr>
                <w:b w:val="0"/>
              </w:rPr>
            </w:pPr>
          </w:p>
          <w:p w:rsidR="00863CD4" w:rsidRPr="00875CCD" w:rsidRDefault="00863CD4" w:rsidP="00C91218">
            <w:pPr>
              <w:jc w:val="center"/>
              <w:rPr>
                <w:lang w:val="uk-UA"/>
              </w:rPr>
            </w:pPr>
            <w:r w:rsidRPr="0053595A">
              <w:rPr>
                <w:sz w:val="28"/>
              </w:rPr>
              <w:t>1</w:t>
            </w:r>
            <w:r>
              <w:rPr>
                <w:sz w:val="28"/>
                <w:lang w:val="uk-UA"/>
              </w:rPr>
              <w:t>4</w:t>
            </w:r>
          </w:p>
        </w:tc>
      </w:tr>
      <w:tr w:rsidR="00863CD4" w:rsidTr="00C91218">
        <w:tblPrEx>
          <w:tblCellMar>
            <w:top w:w="0" w:type="dxa"/>
            <w:bottom w:w="0" w:type="dxa"/>
          </w:tblCellMar>
        </w:tblPrEx>
        <w:tc>
          <w:tcPr>
            <w:tcW w:w="8208" w:type="dxa"/>
          </w:tcPr>
          <w:p w:rsidR="00863CD4" w:rsidRPr="0053595A" w:rsidRDefault="00863CD4" w:rsidP="00C91218">
            <w:pPr>
              <w:spacing w:line="360" w:lineRule="auto"/>
              <w:rPr>
                <w:sz w:val="28"/>
              </w:rPr>
            </w:pPr>
            <w:r w:rsidRPr="0053595A">
              <w:rPr>
                <w:sz w:val="28"/>
              </w:rPr>
              <w:t>1.1</w:t>
            </w:r>
            <w:r>
              <w:rPr>
                <w:sz w:val="28"/>
                <w:lang w:val="uk-UA"/>
              </w:rPr>
              <w:t>.</w:t>
            </w:r>
            <w:r w:rsidRPr="0053595A">
              <w:rPr>
                <w:sz w:val="28"/>
              </w:rPr>
              <w:t xml:space="preserve"> Особенности врожденных кат</w:t>
            </w:r>
            <w:r w:rsidRPr="0053595A">
              <w:rPr>
                <w:sz w:val="28"/>
              </w:rPr>
              <w:t>а</w:t>
            </w:r>
            <w:r w:rsidRPr="0053595A">
              <w:rPr>
                <w:sz w:val="28"/>
              </w:rPr>
              <w:t>ракт</w:t>
            </w:r>
            <w:r>
              <w:rPr>
                <w:sz w:val="28"/>
                <w:lang w:val="uk-UA"/>
              </w:rPr>
              <w:t xml:space="preserve"> </w:t>
            </w:r>
            <w:r w:rsidRPr="0053595A">
              <w:rPr>
                <w:sz w:val="28"/>
              </w:rPr>
              <w:t xml:space="preserve">…………………………... </w:t>
            </w:r>
          </w:p>
          <w:p w:rsidR="00863CD4" w:rsidRPr="0053595A" w:rsidRDefault="00863CD4" w:rsidP="00C91218">
            <w:pPr>
              <w:pStyle w:val="1"/>
              <w:spacing w:line="360" w:lineRule="auto"/>
              <w:rPr>
                <w:b w:val="0"/>
              </w:rPr>
            </w:pPr>
            <w:r w:rsidRPr="0053595A">
              <w:rPr>
                <w:b w:val="0"/>
              </w:rPr>
              <w:lastRenderedPageBreak/>
              <w:t xml:space="preserve">     </w:t>
            </w:r>
            <w:r w:rsidRPr="0053595A">
              <w:rPr>
                <w:b w:val="0"/>
                <w:szCs w:val="28"/>
              </w:rPr>
              <w:t>1.1.1. Клинические формы врожденных катаракт</w:t>
            </w:r>
            <w:r w:rsidRPr="0053595A">
              <w:rPr>
                <w:b w:val="0"/>
              </w:rPr>
              <w:t xml:space="preserve"> </w:t>
            </w:r>
            <w:r>
              <w:rPr>
                <w:b w:val="0"/>
                <w:lang w:val="uk-UA"/>
              </w:rPr>
              <w:t>………………</w:t>
            </w:r>
            <w:r w:rsidRPr="0053595A">
              <w:rPr>
                <w:b w:val="0"/>
              </w:rPr>
              <w:t xml:space="preserve">     </w:t>
            </w:r>
          </w:p>
        </w:tc>
        <w:tc>
          <w:tcPr>
            <w:tcW w:w="1362" w:type="dxa"/>
          </w:tcPr>
          <w:p w:rsidR="00863CD4" w:rsidRPr="00875CCD" w:rsidRDefault="00863CD4" w:rsidP="00C91218">
            <w:pPr>
              <w:spacing w:line="360" w:lineRule="auto"/>
              <w:jc w:val="center"/>
              <w:rPr>
                <w:sz w:val="28"/>
                <w:lang w:val="uk-UA"/>
              </w:rPr>
            </w:pPr>
            <w:r w:rsidRPr="0053595A">
              <w:rPr>
                <w:sz w:val="28"/>
              </w:rPr>
              <w:lastRenderedPageBreak/>
              <w:t>1</w:t>
            </w:r>
            <w:r>
              <w:rPr>
                <w:sz w:val="28"/>
                <w:lang w:val="uk-UA"/>
              </w:rPr>
              <w:t>6</w:t>
            </w:r>
          </w:p>
          <w:p w:rsidR="00863CD4" w:rsidRPr="00875CCD" w:rsidRDefault="00863CD4" w:rsidP="00C91218">
            <w:pPr>
              <w:jc w:val="center"/>
              <w:rPr>
                <w:sz w:val="28"/>
                <w:lang w:val="uk-UA"/>
              </w:rPr>
            </w:pPr>
            <w:r>
              <w:rPr>
                <w:sz w:val="28"/>
                <w:lang w:val="uk-UA"/>
              </w:rPr>
              <w:t>18</w:t>
            </w:r>
          </w:p>
        </w:tc>
      </w:tr>
      <w:tr w:rsidR="00863CD4" w:rsidTr="00C91218">
        <w:tblPrEx>
          <w:tblCellMar>
            <w:top w:w="0" w:type="dxa"/>
            <w:bottom w:w="0" w:type="dxa"/>
          </w:tblCellMar>
        </w:tblPrEx>
        <w:tc>
          <w:tcPr>
            <w:tcW w:w="8208" w:type="dxa"/>
          </w:tcPr>
          <w:p w:rsidR="00863CD4" w:rsidRPr="0053595A" w:rsidRDefault="00863CD4" w:rsidP="00EC5539">
            <w:pPr>
              <w:numPr>
                <w:ilvl w:val="1"/>
                <w:numId w:val="56"/>
              </w:numPr>
              <w:suppressAutoHyphens w:val="0"/>
              <w:spacing w:line="360" w:lineRule="auto"/>
              <w:rPr>
                <w:sz w:val="28"/>
              </w:rPr>
            </w:pPr>
            <w:r>
              <w:rPr>
                <w:sz w:val="28"/>
                <w:lang w:val="uk-UA"/>
              </w:rPr>
              <w:lastRenderedPageBreak/>
              <w:t>.</w:t>
            </w:r>
            <w:r w:rsidRPr="0053595A">
              <w:rPr>
                <w:sz w:val="28"/>
              </w:rPr>
              <w:t xml:space="preserve"> Особенности хирургического лечения врожденных катаракт ..    </w:t>
            </w:r>
            <w:r>
              <w:rPr>
                <w:sz w:val="28"/>
                <w:lang w:val="uk-UA"/>
              </w:rPr>
              <w:t xml:space="preserve">   </w:t>
            </w:r>
            <w:r w:rsidRPr="0053595A">
              <w:rPr>
                <w:sz w:val="28"/>
              </w:rPr>
              <w:t>1.2.1. Тоннельные операционные разр</w:t>
            </w:r>
            <w:r w:rsidRPr="0053595A">
              <w:rPr>
                <w:sz w:val="28"/>
              </w:rPr>
              <w:t>е</w:t>
            </w:r>
            <w:r w:rsidRPr="0053595A">
              <w:rPr>
                <w:sz w:val="28"/>
              </w:rPr>
              <w:t>зы………….………</w:t>
            </w:r>
            <w:r>
              <w:rPr>
                <w:sz w:val="28"/>
                <w:lang w:val="uk-UA"/>
              </w:rPr>
              <w:t>…..</w:t>
            </w:r>
            <w:r w:rsidRPr="0053595A">
              <w:rPr>
                <w:sz w:val="28"/>
              </w:rPr>
              <w:t>.</w:t>
            </w:r>
            <w:r>
              <w:rPr>
                <w:sz w:val="28"/>
                <w:lang w:val="uk-UA"/>
              </w:rPr>
              <w:t>.</w:t>
            </w:r>
          </w:p>
          <w:p w:rsidR="00863CD4" w:rsidRPr="0053595A" w:rsidRDefault="00863CD4" w:rsidP="00C91218">
            <w:pPr>
              <w:tabs>
                <w:tab w:val="num" w:pos="360"/>
              </w:tabs>
              <w:spacing w:line="360" w:lineRule="auto"/>
              <w:ind w:left="360" w:hanging="360"/>
              <w:rPr>
                <w:sz w:val="28"/>
              </w:rPr>
            </w:pPr>
            <w:r w:rsidRPr="0053595A">
              <w:rPr>
                <w:sz w:val="28"/>
              </w:rPr>
              <w:t xml:space="preserve">    </w:t>
            </w:r>
            <w:r>
              <w:rPr>
                <w:sz w:val="28"/>
                <w:lang w:val="uk-UA"/>
              </w:rPr>
              <w:t xml:space="preserve"> </w:t>
            </w:r>
            <w:r w:rsidRPr="0053595A">
              <w:rPr>
                <w:sz w:val="28"/>
              </w:rPr>
              <w:t>1.2.2. Вскрытие передней капсулы ……………….………………</w:t>
            </w:r>
          </w:p>
          <w:p w:rsidR="00863CD4" w:rsidRPr="0053595A" w:rsidRDefault="00863CD4" w:rsidP="00C91218">
            <w:pPr>
              <w:tabs>
                <w:tab w:val="num" w:pos="360"/>
              </w:tabs>
              <w:spacing w:line="360" w:lineRule="auto"/>
              <w:ind w:left="360" w:hanging="360"/>
              <w:rPr>
                <w:sz w:val="28"/>
                <w:szCs w:val="28"/>
                <w:lang w:val="uk-UA"/>
              </w:rPr>
            </w:pPr>
            <w:r w:rsidRPr="0053595A">
              <w:t xml:space="preserve">    </w:t>
            </w:r>
            <w:r>
              <w:rPr>
                <w:lang w:val="uk-UA"/>
              </w:rPr>
              <w:t xml:space="preserve">  </w:t>
            </w:r>
            <w:r w:rsidRPr="0053595A">
              <w:rPr>
                <w:sz w:val="28"/>
                <w:szCs w:val="28"/>
              </w:rPr>
              <w:t>1.2.3. Эндокапсулярная факоэмульсификация хрустал</w:t>
            </w:r>
            <w:r w:rsidRPr="0053595A">
              <w:rPr>
                <w:sz w:val="28"/>
                <w:szCs w:val="28"/>
              </w:rPr>
              <w:t>и</w:t>
            </w:r>
            <w:r w:rsidRPr="0053595A">
              <w:rPr>
                <w:sz w:val="28"/>
                <w:szCs w:val="28"/>
              </w:rPr>
              <w:t>ка</w:t>
            </w:r>
            <w:r>
              <w:rPr>
                <w:sz w:val="28"/>
                <w:szCs w:val="28"/>
                <w:lang w:val="uk-UA"/>
              </w:rPr>
              <w:t xml:space="preserve"> </w:t>
            </w:r>
            <w:r w:rsidRPr="0053595A">
              <w:rPr>
                <w:sz w:val="28"/>
                <w:szCs w:val="28"/>
              </w:rPr>
              <w:t>……</w:t>
            </w:r>
            <w:r>
              <w:rPr>
                <w:sz w:val="28"/>
                <w:szCs w:val="28"/>
                <w:lang w:val="uk-UA"/>
              </w:rPr>
              <w:t>.</w:t>
            </w:r>
          </w:p>
        </w:tc>
        <w:tc>
          <w:tcPr>
            <w:tcW w:w="1362" w:type="dxa"/>
          </w:tcPr>
          <w:p w:rsidR="00863CD4" w:rsidRPr="00875CCD" w:rsidRDefault="00863CD4" w:rsidP="00C91218">
            <w:pPr>
              <w:pStyle w:val="1"/>
              <w:spacing w:line="360" w:lineRule="auto"/>
              <w:jc w:val="center"/>
              <w:rPr>
                <w:b w:val="0"/>
                <w:lang w:val="uk-UA"/>
              </w:rPr>
            </w:pPr>
            <w:r w:rsidRPr="0053595A">
              <w:rPr>
                <w:b w:val="0"/>
              </w:rPr>
              <w:t>2</w:t>
            </w:r>
            <w:r>
              <w:rPr>
                <w:b w:val="0"/>
                <w:lang w:val="uk-UA"/>
              </w:rPr>
              <w:t>0</w:t>
            </w:r>
          </w:p>
          <w:p w:rsidR="00863CD4" w:rsidRPr="00875CCD" w:rsidRDefault="00863CD4" w:rsidP="00C91218">
            <w:pPr>
              <w:tabs>
                <w:tab w:val="left" w:pos="1080"/>
              </w:tabs>
              <w:spacing w:line="360" w:lineRule="auto"/>
              <w:jc w:val="center"/>
              <w:rPr>
                <w:sz w:val="28"/>
                <w:lang w:val="uk-UA"/>
              </w:rPr>
            </w:pPr>
            <w:r w:rsidRPr="0053595A">
              <w:rPr>
                <w:sz w:val="28"/>
              </w:rPr>
              <w:t>2</w:t>
            </w:r>
            <w:r>
              <w:rPr>
                <w:sz w:val="28"/>
                <w:lang w:val="uk-UA"/>
              </w:rPr>
              <w:t>1</w:t>
            </w:r>
          </w:p>
          <w:p w:rsidR="00863CD4" w:rsidRPr="00875CCD" w:rsidRDefault="00863CD4" w:rsidP="00C91218">
            <w:pPr>
              <w:tabs>
                <w:tab w:val="left" w:pos="1080"/>
              </w:tabs>
              <w:spacing w:line="360" w:lineRule="auto"/>
              <w:jc w:val="center"/>
              <w:rPr>
                <w:sz w:val="28"/>
                <w:lang w:val="uk-UA"/>
              </w:rPr>
            </w:pPr>
            <w:r w:rsidRPr="0053595A">
              <w:rPr>
                <w:sz w:val="28"/>
              </w:rPr>
              <w:t>2</w:t>
            </w:r>
            <w:r>
              <w:rPr>
                <w:sz w:val="28"/>
                <w:lang w:val="uk-UA"/>
              </w:rPr>
              <w:t>4</w:t>
            </w:r>
          </w:p>
          <w:p w:rsidR="00863CD4" w:rsidRPr="00875CCD" w:rsidRDefault="00863CD4" w:rsidP="00C91218">
            <w:pPr>
              <w:tabs>
                <w:tab w:val="left" w:pos="1080"/>
              </w:tabs>
              <w:spacing w:line="360" w:lineRule="auto"/>
              <w:jc w:val="center"/>
              <w:rPr>
                <w:lang w:val="uk-UA"/>
              </w:rPr>
            </w:pPr>
            <w:r w:rsidRPr="0053595A">
              <w:rPr>
                <w:sz w:val="28"/>
              </w:rPr>
              <w:t>3</w:t>
            </w:r>
            <w:r>
              <w:rPr>
                <w:sz w:val="28"/>
                <w:lang w:val="uk-UA"/>
              </w:rPr>
              <w:t>8</w:t>
            </w:r>
          </w:p>
        </w:tc>
      </w:tr>
      <w:tr w:rsidR="00863CD4" w:rsidTr="00C91218">
        <w:tblPrEx>
          <w:tblCellMar>
            <w:top w:w="0" w:type="dxa"/>
            <w:bottom w:w="0" w:type="dxa"/>
          </w:tblCellMar>
        </w:tblPrEx>
        <w:tc>
          <w:tcPr>
            <w:tcW w:w="8208" w:type="dxa"/>
          </w:tcPr>
          <w:p w:rsidR="00863CD4" w:rsidRPr="0053595A" w:rsidRDefault="00863CD4" w:rsidP="00EC5539">
            <w:pPr>
              <w:numPr>
                <w:ilvl w:val="1"/>
                <w:numId w:val="56"/>
              </w:numPr>
              <w:suppressAutoHyphens w:val="0"/>
              <w:spacing w:line="360" w:lineRule="auto"/>
              <w:rPr>
                <w:sz w:val="28"/>
              </w:rPr>
            </w:pPr>
            <w:r>
              <w:rPr>
                <w:sz w:val="28"/>
                <w:lang w:val="uk-UA"/>
              </w:rPr>
              <w:t>.</w:t>
            </w:r>
            <w:r w:rsidRPr="0053595A">
              <w:rPr>
                <w:sz w:val="28"/>
              </w:rPr>
              <w:t xml:space="preserve"> Коррекция афакии у детей ……………….…………….………..</w:t>
            </w:r>
          </w:p>
          <w:p w:rsidR="00863CD4" w:rsidRPr="0053595A" w:rsidRDefault="00863CD4" w:rsidP="00C91218">
            <w:pPr>
              <w:spacing w:line="360" w:lineRule="auto"/>
              <w:ind w:left="360"/>
              <w:rPr>
                <w:sz w:val="28"/>
                <w:lang w:val="uk-UA"/>
              </w:rPr>
            </w:pPr>
            <w:r w:rsidRPr="0053595A">
              <w:rPr>
                <w:sz w:val="28"/>
              </w:rPr>
              <w:t xml:space="preserve">1.3.1. Способы фиксации ИОЛ и характеристика материала </w:t>
            </w:r>
            <w:r>
              <w:rPr>
                <w:sz w:val="28"/>
                <w:lang w:val="uk-UA"/>
              </w:rPr>
              <w:t xml:space="preserve"> </w:t>
            </w:r>
            <w:r w:rsidRPr="0053595A">
              <w:rPr>
                <w:sz w:val="28"/>
              </w:rPr>
              <w:t>интраокулярных линз</w:t>
            </w:r>
            <w:r>
              <w:rPr>
                <w:sz w:val="28"/>
                <w:lang w:val="uk-UA"/>
              </w:rPr>
              <w:t xml:space="preserve"> </w:t>
            </w:r>
            <w:r w:rsidRPr="0053595A">
              <w:rPr>
                <w:sz w:val="28"/>
              </w:rPr>
              <w:t>…………….……………………………</w:t>
            </w:r>
            <w:r>
              <w:rPr>
                <w:sz w:val="28"/>
                <w:lang w:val="uk-UA"/>
              </w:rPr>
              <w:t>….</w:t>
            </w:r>
          </w:p>
        </w:tc>
        <w:tc>
          <w:tcPr>
            <w:tcW w:w="1362" w:type="dxa"/>
          </w:tcPr>
          <w:p w:rsidR="00863CD4" w:rsidRPr="00875CCD" w:rsidRDefault="00863CD4" w:rsidP="00C91218">
            <w:pPr>
              <w:pStyle w:val="1"/>
              <w:spacing w:line="360" w:lineRule="auto"/>
              <w:jc w:val="center"/>
              <w:rPr>
                <w:b w:val="0"/>
                <w:lang w:val="uk-UA"/>
              </w:rPr>
            </w:pPr>
            <w:r w:rsidRPr="0053595A">
              <w:rPr>
                <w:b w:val="0"/>
              </w:rPr>
              <w:t>3</w:t>
            </w:r>
            <w:r>
              <w:rPr>
                <w:b w:val="0"/>
                <w:lang w:val="uk-UA"/>
              </w:rPr>
              <w:t>0</w:t>
            </w:r>
          </w:p>
          <w:p w:rsidR="00863CD4" w:rsidRPr="0053595A" w:rsidRDefault="00863CD4" w:rsidP="00C91218">
            <w:pPr>
              <w:spacing w:line="360" w:lineRule="auto"/>
              <w:jc w:val="center"/>
              <w:rPr>
                <w:sz w:val="28"/>
              </w:rPr>
            </w:pPr>
          </w:p>
          <w:p w:rsidR="00863CD4" w:rsidRPr="00875CCD" w:rsidRDefault="00863CD4" w:rsidP="00C91218">
            <w:pPr>
              <w:spacing w:line="360" w:lineRule="auto"/>
              <w:jc w:val="center"/>
              <w:rPr>
                <w:sz w:val="28"/>
                <w:lang w:val="uk-UA"/>
              </w:rPr>
            </w:pPr>
            <w:r w:rsidRPr="0053595A">
              <w:rPr>
                <w:sz w:val="28"/>
              </w:rPr>
              <w:t>3</w:t>
            </w:r>
            <w:r>
              <w:rPr>
                <w:sz w:val="28"/>
                <w:lang w:val="uk-UA"/>
              </w:rPr>
              <w:t>2</w:t>
            </w:r>
          </w:p>
        </w:tc>
      </w:tr>
      <w:tr w:rsidR="00863CD4" w:rsidTr="00C91218">
        <w:tblPrEx>
          <w:tblCellMar>
            <w:top w:w="0" w:type="dxa"/>
            <w:bottom w:w="0" w:type="dxa"/>
          </w:tblCellMar>
        </w:tblPrEx>
        <w:tc>
          <w:tcPr>
            <w:tcW w:w="8208" w:type="dxa"/>
          </w:tcPr>
          <w:p w:rsidR="00863CD4" w:rsidRPr="0053595A" w:rsidRDefault="00863CD4" w:rsidP="00EC5539">
            <w:pPr>
              <w:numPr>
                <w:ilvl w:val="1"/>
                <w:numId w:val="56"/>
              </w:numPr>
              <w:suppressAutoHyphens w:val="0"/>
              <w:spacing w:line="360" w:lineRule="auto"/>
              <w:rPr>
                <w:sz w:val="28"/>
              </w:rPr>
            </w:pPr>
            <w:r>
              <w:rPr>
                <w:sz w:val="28"/>
                <w:lang w:val="uk-UA"/>
              </w:rPr>
              <w:t xml:space="preserve">. </w:t>
            </w:r>
            <w:r w:rsidRPr="0053595A">
              <w:rPr>
                <w:sz w:val="28"/>
              </w:rPr>
              <w:t>Осложнения хирургии врожденных катаракт….……………….</w:t>
            </w:r>
          </w:p>
        </w:tc>
        <w:tc>
          <w:tcPr>
            <w:tcW w:w="1362" w:type="dxa"/>
          </w:tcPr>
          <w:p w:rsidR="00863CD4" w:rsidRPr="00875CCD" w:rsidRDefault="00863CD4" w:rsidP="00C91218">
            <w:pPr>
              <w:pStyle w:val="1"/>
              <w:spacing w:line="360" w:lineRule="auto"/>
              <w:jc w:val="center"/>
              <w:rPr>
                <w:b w:val="0"/>
                <w:lang w:val="uk-UA"/>
              </w:rPr>
            </w:pPr>
            <w:r>
              <w:rPr>
                <w:b w:val="0"/>
                <w:lang w:val="uk-UA"/>
              </w:rPr>
              <w:t>36</w:t>
            </w:r>
          </w:p>
        </w:tc>
      </w:tr>
      <w:tr w:rsidR="00863CD4" w:rsidTr="00C91218">
        <w:tblPrEx>
          <w:tblCellMar>
            <w:top w:w="0" w:type="dxa"/>
            <w:bottom w:w="0" w:type="dxa"/>
          </w:tblCellMar>
        </w:tblPrEx>
        <w:tc>
          <w:tcPr>
            <w:tcW w:w="8208" w:type="dxa"/>
          </w:tcPr>
          <w:p w:rsidR="00863CD4" w:rsidRPr="0053595A" w:rsidRDefault="00863CD4" w:rsidP="00C91218">
            <w:pPr>
              <w:spacing w:line="360" w:lineRule="auto"/>
              <w:rPr>
                <w:sz w:val="28"/>
              </w:rPr>
            </w:pPr>
            <w:r w:rsidRPr="0053595A">
              <w:rPr>
                <w:sz w:val="28"/>
              </w:rPr>
              <w:t>1.5. Развитие вторичных катаракт на псевдофакичных глазах…</w:t>
            </w:r>
            <w:r>
              <w:rPr>
                <w:sz w:val="28"/>
                <w:lang w:val="uk-UA"/>
              </w:rPr>
              <w:t>.</w:t>
            </w:r>
            <w:r w:rsidRPr="0053595A">
              <w:rPr>
                <w:sz w:val="28"/>
              </w:rPr>
              <w:t xml:space="preserve">… </w:t>
            </w:r>
          </w:p>
          <w:p w:rsidR="00863CD4" w:rsidRPr="0053595A" w:rsidRDefault="00863CD4" w:rsidP="00C91218">
            <w:pPr>
              <w:spacing w:line="360" w:lineRule="auto"/>
              <w:ind w:left="360"/>
              <w:rPr>
                <w:sz w:val="28"/>
              </w:rPr>
            </w:pPr>
            <w:r w:rsidRPr="0053595A">
              <w:rPr>
                <w:sz w:val="28"/>
              </w:rPr>
              <w:t>1.5.1. Клинические разновидности вторичных кат</w:t>
            </w:r>
            <w:r w:rsidRPr="0053595A">
              <w:rPr>
                <w:sz w:val="28"/>
              </w:rPr>
              <w:t>а</w:t>
            </w:r>
            <w:r w:rsidRPr="0053595A">
              <w:rPr>
                <w:sz w:val="28"/>
              </w:rPr>
              <w:t>ракт</w:t>
            </w:r>
            <w:r>
              <w:rPr>
                <w:sz w:val="28"/>
                <w:lang w:val="uk-UA"/>
              </w:rPr>
              <w:t xml:space="preserve"> </w:t>
            </w:r>
            <w:r w:rsidRPr="0053595A">
              <w:rPr>
                <w:sz w:val="28"/>
              </w:rPr>
              <w:t>……</w:t>
            </w:r>
            <w:r>
              <w:rPr>
                <w:sz w:val="28"/>
              </w:rPr>
              <w:t>…</w:t>
            </w:r>
            <w:r w:rsidRPr="0053595A">
              <w:rPr>
                <w:sz w:val="28"/>
              </w:rPr>
              <w:t xml:space="preserve"> </w:t>
            </w:r>
          </w:p>
          <w:p w:rsidR="00863CD4" w:rsidRPr="0053595A" w:rsidRDefault="00863CD4" w:rsidP="00C91218">
            <w:pPr>
              <w:pStyle w:val="afffffffc"/>
              <w:spacing w:line="360" w:lineRule="auto"/>
              <w:ind w:left="360"/>
              <w:rPr>
                <w:lang w:val="uk-UA"/>
              </w:rPr>
            </w:pPr>
            <w:r w:rsidRPr="0053595A">
              <w:t>1.5.2. Способы оценки  развития вторичных кат</w:t>
            </w:r>
            <w:r w:rsidRPr="0053595A">
              <w:t>а</w:t>
            </w:r>
            <w:r w:rsidRPr="0053595A">
              <w:t>ракт</w:t>
            </w:r>
            <w:r>
              <w:rPr>
                <w:lang w:val="uk-UA"/>
              </w:rPr>
              <w:t xml:space="preserve"> </w:t>
            </w:r>
            <w:r w:rsidRPr="0053595A">
              <w:t>…..…</w:t>
            </w:r>
            <w:r>
              <w:t>…</w:t>
            </w:r>
            <w:r>
              <w:rPr>
                <w:lang w:val="uk-UA"/>
              </w:rPr>
              <w:t>.</w:t>
            </w:r>
          </w:p>
          <w:p w:rsidR="00863CD4" w:rsidRPr="0053595A" w:rsidRDefault="00863CD4" w:rsidP="00C91218">
            <w:pPr>
              <w:spacing w:line="360" w:lineRule="auto"/>
              <w:ind w:left="360" w:hanging="360"/>
              <w:rPr>
                <w:sz w:val="28"/>
              </w:rPr>
            </w:pPr>
            <w:r w:rsidRPr="0053595A">
              <w:rPr>
                <w:sz w:val="28"/>
              </w:rPr>
              <w:t xml:space="preserve">    </w:t>
            </w:r>
            <w:r>
              <w:rPr>
                <w:sz w:val="28"/>
                <w:lang w:val="uk-UA"/>
              </w:rPr>
              <w:t xml:space="preserve"> </w:t>
            </w:r>
            <w:r w:rsidRPr="0053595A">
              <w:rPr>
                <w:sz w:val="28"/>
              </w:rPr>
              <w:t>1.5.3. Методы профилактики развития вторичных катаракт у детей…..………………………………………………………</w:t>
            </w:r>
            <w:r>
              <w:rPr>
                <w:sz w:val="28"/>
                <w:lang w:val="uk-UA"/>
              </w:rPr>
              <w:t>……</w:t>
            </w:r>
            <w:r w:rsidRPr="0053595A">
              <w:rPr>
                <w:sz w:val="28"/>
              </w:rPr>
              <w:t xml:space="preserve">              </w:t>
            </w:r>
          </w:p>
        </w:tc>
        <w:tc>
          <w:tcPr>
            <w:tcW w:w="1362" w:type="dxa"/>
          </w:tcPr>
          <w:p w:rsidR="00863CD4" w:rsidRPr="00875CCD" w:rsidRDefault="00863CD4" w:rsidP="00C91218">
            <w:pPr>
              <w:spacing w:line="360" w:lineRule="auto"/>
              <w:jc w:val="center"/>
              <w:rPr>
                <w:sz w:val="28"/>
                <w:lang w:val="uk-UA"/>
              </w:rPr>
            </w:pPr>
            <w:r>
              <w:rPr>
                <w:sz w:val="28"/>
                <w:lang w:val="uk-UA"/>
              </w:rPr>
              <w:t>37</w:t>
            </w:r>
          </w:p>
          <w:p w:rsidR="00863CD4" w:rsidRPr="00875CCD" w:rsidRDefault="00863CD4" w:rsidP="00C91218">
            <w:pPr>
              <w:spacing w:line="360" w:lineRule="auto"/>
              <w:jc w:val="center"/>
              <w:rPr>
                <w:sz w:val="28"/>
                <w:lang w:val="uk-UA"/>
              </w:rPr>
            </w:pPr>
            <w:r>
              <w:rPr>
                <w:sz w:val="28"/>
                <w:lang w:val="uk-UA"/>
              </w:rPr>
              <w:t>39</w:t>
            </w:r>
          </w:p>
          <w:p w:rsidR="00863CD4" w:rsidRPr="00875CCD" w:rsidRDefault="00863CD4" w:rsidP="00C91218">
            <w:pPr>
              <w:spacing w:line="360" w:lineRule="auto"/>
              <w:jc w:val="center"/>
              <w:rPr>
                <w:sz w:val="28"/>
                <w:lang w:val="uk-UA"/>
              </w:rPr>
            </w:pPr>
            <w:r>
              <w:rPr>
                <w:sz w:val="28"/>
                <w:lang w:val="uk-UA"/>
              </w:rPr>
              <w:t>40</w:t>
            </w:r>
          </w:p>
          <w:p w:rsidR="00863CD4" w:rsidRPr="0053595A" w:rsidRDefault="00863CD4" w:rsidP="00C91218">
            <w:pPr>
              <w:spacing w:line="360" w:lineRule="auto"/>
              <w:jc w:val="center"/>
              <w:rPr>
                <w:sz w:val="28"/>
              </w:rPr>
            </w:pPr>
          </w:p>
          <w:p w:rsidR="00863CD4" w:rsidRPr="00875CCD" w:rsidRDefault="00863CD4" w:rsidP="00C91218">
            <w:pPr>
              <w:spacing w:line="360" w:lineRule="auto"/>
              <w:jc w:val="center"/>
              <w:rPr>
                <w:sz w:val="28"/>
                <w:lang w:val="uk-UA"/>
              </w:rPr>
            </w:pPr>
            <w:r w:rsidRPr="0053595A">
              <w:rPr>
                <w:sz w:val="28"/>
              </w:rPr>
              <w:t>4</w:t>
            </w:r>
            <w:r>
              <w:rPr>
                <w:sz w:val="28"/>
                <w:lang w:val="uk-UA"/>
              </w:rPr>
              <w:t>2</w:t>
            </w:r>
          </w:p>
        </w:tc>
      </w:tr>
      <w:tr w:rsidR="00863CD4" w:rsidTr="00C91218">
        <w:tblPrEx>
          <w:tblCellMar>
            <w:top w:w="0" w:type="dxa"/>
            <w:bottom w:w="0" w:type="dxa"/>
          </w:tblCellMar>
        </w:tblPrEx>
        <w:tc>
          <w:tcPr>
            <w:tcW w:w="8208" w:type="dxa"/>
          </w:tcPr>
          <w:p w:rsidR="00863CD4" w:rsidRPr="0053595A" w:rsidRDefault="00863CD4" w:rsidP="00C91218">
            <w:pPr>
              <w:spacing w:line="360" w:lineRule="auto"/>
              <w:rPr>
                <w:sz w:val="28"/>
                <w:lang w:val="uk-UA"/>
              </w:rPr>
            </w:pPr>
            <w:r w:rsidRPr="0053595A">
              <w:rPr>
                <w:sz w:val="28"/>
              </w:rPr>
              <w:t>Резюме ………………… ……….…………………………………</w:t>
            </w:r>
            <w:r>
              <w:rPr>
                <w:sz w:val="28"/>
              </w:rPr>
              <w:t>…</w:t>
            </w:r>
          </w:p>
        </w:tc>
        <w:tc>
          <w:tcPr>
            <w:tcW w:w="1362" w:type="dxa"/>
          </w:tcPr>
          <w:p w:rsidR="00863CD4" w:rsidRPr="00875CCD" w:rsidRDefault="00863CD4" w:rsidP="00C91218">
            <w:pPr>
              <w:pStyle w:val="1"/>
              <w:spacing w:line="360" w:lineRule="auto"/>
              <w:jc w:val="center"/>
              <w:rPr>
                <w:b w:val="0"/>
                <w:lang w:val="uk-UA"/>
              </w:rPr>
            </w:pPr>
            <w:r>
              <w:rPr>
                <w:b w:val="0"/>
                <w:lang w:val="uk-UA"/>
              </w:rPr>
              <w:t>45</w:t>
            </w:r>
          </w:p>
        </w:tc>
      </w:tr>
      <w:tr w:rsidR="00863CD4" w:rsidRPr="00875CCD" w:rsidTr="00C91218">
        <w:tblPrEx>
          <w:tblCellMar>
            <w:top w:w="0" w:type="dxa"/>
            <w:bottom w:w="0" w:type="dxa"/>
          </w:tblCellMar>
        </w:tblPrEx>
        <w:tc>
          <w:tcPr>
            <w:tcW w:w="8208" w:type="dxa"/>
          </w:tcPr>
          <w:p w:rsidR="00863CD4" w:rsidRPr="0053595A" w:rsidRDefault="00863CD4" w:rsidP="00C91218">
            <w:pPr>
              <w:spacing w:line="360" w:lineRule="auto"/>
              <w:rPr>
                <w:sz w:val="28"/>
                <w:lang w:val="uk-UA"/>
              </w:rPr>
            </w:pPr>
            <w:r w:rsidRPr="0053595A">
              <w:rPr>
                <w:sz w:val="28"/>
              </w:rPr>
              <w:t>ГЛАВА 2. МАТЕРИАЛ И МЕТОДЫ ИССЛЕДОВАНИЙ</w:t>
            </w:r>
            <w:r>
              <w:rPr>
                <w:sz w:val="28"/>
                <w:lang w:val="uk-UA"/>
              </w:rPr>
              <w:t xml:space="preserve"> ………...</w:t>
            </w:r>
          </w:p>
          <w:p w:rsidR="00863CD4" w:rsidRPr="0053595A" w:rsidRDefault="00863CD4" w:rsidP="00C91218">
            <w:pPr>
              <w:spacing w:line="360" w:lineRule="auto"/>
              <w:rPr>
                <w:sz w:val="28"/>
              </w:rPr>
            </w:pPr>
            <w:r w:rsidRPr="0053595A">
              <w:rPr>
                <w:sz w:val="28"/>
              </w:rPr>
              <w:t xml:space="preserve">2.1 Материал исследования ………….………………….…………… </w:t>
            </w:r>
          </w:p>
          <w:p w:rsidR="00863CD4" w:rsidRPr="0053595A" w:rsidRDefault="00863CD4" w:rsidP="00C91218">
            <w:pPr>
              <w:spacing w:line="360" w:lineRule="auto"/>
              <w:rPr>
                <w:sz w:val="28"/>
              </w:rPr>
            </w:pPr>
            <w:r w:rsidRPr="0053595A">
              <w:rPr>
                <w:sz w:val="28"/>
              </w:rPr>
              <w:t xml:space="preserve">    2.1.</w:t>
            </w:r>
            <w:r>
              <w:rPr>
                <w:sz w:val="28"/>
              </w:rPr>
              <w:t>1</w:t>
            </w:r>
            <w:r w:rsidRPr="0053595A">
              <w:rPr>
                <w:sz w:val="28"/>
              </w:rPr>
              <w:t>. Клиническая характеристика больных …………………….</w:t>
            </w:r>
          </w:p>
          <w:p w:rsidR="00863CD4" w:rsidRPr="0053595A" w:rsidRDefault="00863CD4" w:rsidP="00C91218">
            <w:pPr>
              <w:spacing w:line="360" w:lineRule="auto"/>
              <w:rPr>
                <w:sz w:val="28"/>
              </w:rPr>
            </w:pPr>
            <w:r w:rsidRPr="0053595A">
              <w:rPr>
                <w:sz w:val="28"/>
              </w:rPr>
              <w:t>2.2</w:t>
            </w:r>
            <w:r>
              <w:rPr>
                <w:sz w:val="28"/>
                <w:lang w:val="uk-UA"/>
              </w:rPr>
              <w:t>.</w:t>
            </w:r>
            <w:r w:rsidRPr="0053595A">
              <w:rPr>
                <w:sz w:val="28"/>
              </w:rPr>
              <w:t xml:space="preserve"> </w:t>
            </w:r>
            <w:r w:rsidRPr="0053595A">
              <w:rPr>
                <w:bCs/>
                <w:spacing w:val="-4"/>
                <w:sz w:val="28"/>
                <w:szCs w:val="28"/>
              </w:rPr>
              <w:t>Методы обследования д</w:t>
            </w:r>
            <w:r w:rsidRPr="0053595A">
              <w:rPr>
                <w:bCs/>
                <w:spacing w:val="-4"/>
                <w:sz w:val="28"/>
                <w:szCs w:val="28"/>
              </w:rPr>
              <w:t>е</w:t>
            </w:r>
            <w:r w:rsidRPr="0053595A">
              <w:rPr>
                <w:bCs/>
                <w:spacing w:val="-4"/>
                <w:sz w:val="28"/>
                <w:szCs w:val="28"/>
              </w:rPr>
              <w:t>тей</w:t>
            </w:r>
            <w:r>
              <w:rPr>
                <w:bCs/>
                <w:spacing w:val="-4"/>
                <w:sz w:val="28"/>
                <w:szCs w:val="28"/>
                <w:lang w:val="uk-UA"/>
              </w:rPr>
              <w:t xml:space="preserve"> </w:t>
            </w:r>
            <w:r w:rsidRPr="0053595A">
              <w:rPr>
                <w:bCs/>
                <w:spacing w:val="-4"/>
                <w:sz w:val="28"/>
                <w:szCs w:val="28"/>
              </w:rPr>
              <w:t>…………………………………….</w:t>
            </w:r>
            <w:r w:rsidRPr="0053595A">
              <w:rPr>
                <w:bCs/>
                <w:spacing w:val="-4"/>
              </w:rPr>
              <w:t xml:space="preserve">  </w:t>
            </w:r>
          </w:p>
          <w:p w:rsidR="00863CD4" w:rsidRPr="0053595A" w:rsidRDefault="00863CD4" w:rsidP="00C91218">
            <w:pPr>
              <w:spacing w:line="360" w:lineRule="auto"/>
              <w:rPr>
                <w:sz w:val="28"/>
              </w:rPr>
            </w:pPr>
            <w:r w:rsidRPr="0053595A">
              <w:rPr>
                <w:sz w:val="28"/>
              </w:rPr>
              <w:t xml:space="preserve">     2.2.1. </w:t>
            </w:r>
            <w:r w:rsidRPr="0053595A">
              <w:rPr>
                <w:spacing w:val="-4"/>
                <w:sz w:val="28"/>
                <w:szCs w:val="28"/>
              </w:rPr>
              <w:t>Методы офтальмологического обследов</w:t>
            </w:r>
            <w:r w:rsidRPr="0053595A">
              <w:rPr>
                <w:spacing w:val="-4"/>
                <w:sz w:val="28"/>
                <w:szCs w:val="28"/>
              </w:rPr>
              <w:t>а</w:t>
            </w:r>
            <w:r w:rsidRPr="0053595A">
              <w:rPr>
                <w:spacing w:val="-4"/>
                <w:sz w:val="28"/>
                <w:szCs w:val="28"/>
              </w:rPr>
              <w:t>ния</w:t>
            </w:r>
            <w:r w:rsidRPr="0053595A">
              <w:rPr>
                <w:spacing w:val="-4"/>
              </w:rPr>
              <w:t>.</w:t>
            </w:r>
            <w:r w:rsidRPr="0053595A">
              <w:rPr>
                <w:sz w:val="28"/>
              </w:rPr>
              <w:t>……………..</w:t>
            </w:r>
          </w:p>
          <w:p w:rsidR="00863CD4" w:rsidRPr="0053595A" w:rsidRDefault="00863CD4" w:rsidP="00C91218">
            <w:pPr>
              <w:spacing w:line="360" w:lineRule="auto"/>
              <w:rPr>
                <w:sz w:val="28"/>
              </w:rPr>
            </w:pPr>
            <w:r w:rsidRPr="0053595A">
              <w:rPr>
                <w:sz w:val="28"/>
              </w:rPr>
              <w:t xml:space="preserve">     2.2.2. </w:t>
            </w:r>
            <w:r w:rsidRPr="0053595A">
              <w:rPr>
                <w:bCs/>
                <w:sz w:val="28"/>
                <w:szCs w:val="28"/>
              </w:rPr>
              <w:t>Методы общеклинического обследов</w:t>
            </w:r>
            <w:r w:rsidRPr="0053595A">
              <w:rPr>
                <w:bCs/>
                <w:sz w:val="28"/>
                <w:szCs w:val="28"/>
              </w:rPr>
              <w:t>а</w:t>
            </w:r>
            <w:r w:rsidRPr="0053595A">
              <w:rPr>
                <w:bCs/>
                <w:sz w:val="28"/>
                <w:szCs w:val="28"/>
              </w:rPr>
              <w:t>ния…</w:t>
            </w:r>
            <w:r w:rsidRPr="0053595A">
              <w:rPr>
                <w:sz w:val="28"/>
              </w:rPr>
              <w:t>.…………….</w:t>
            </w:r>
          </w:p>
          <w:p w:rsidR="00863CD4" w:rsidRPr="0053595A" w:rsidRDefault="00863CD4" w:rsidP="00C91218">
            <w:pPr>
              <w:spacing w:line="360" w:lineRule="auto"/>
              <w:rPr>
                <w:bCs/>
                <w:spacing w:val="-4"/>
                <w:sz w:val="28"/>
                <w:szCs w:val="28"/>
              </w:rPr>
            </w:pPr>
            <w:r w:rsidRPr="0053595A">
              <w:rPr>
                <w:sz w:val="28"/>
              </w:rPr>
              <w:t>2.3</w:t>
            </w:r>
            <w:r>
              <w:rPr>
                <w:sz w:val="28"/>
                <w:lang w:val="uk-UA"/>
              </w:rPr>
              <w:t>.</w:t>
            </w:r>
            <w:r w:rsidRPr="0053595A">
              <w:rPr>
                <w:sz w:val="28"/>
              </w:rPr>
              <w:t xml:space="preserve"> </w:t>
            </w:r>
            <w:r w:rsidRPr="0053595A">
              <w:rPr>
                <w:bCs/>
                <w:spacing w:val="-4"/>
                <w:sz w:val="28"/>
                <w:szCs w:val="28"/>
              </w:rPr>
              <w:t>Методики хирургического лечения</w:t>
            </w:r>
            <w:r>
              <w:rPr>
                <w:bCs/>
                <w:spacing w:val="-4"/>
                <w:sz w:val="28"/>
                <w:szCs w:val="28"/>
                <w:lang w:val="uk-UA"/>
              </w:rPr>
              <w:t xml:space="preserve">  </w:t>
            </w:r>
            <w:r w:rsidRPr="0053595A">
              <w:rPr>
                <w:bCs/>
                <w:spacing w:val="-4"/>
                <w:sz w:val="28"/>
                <w:szCs w:val="28"/>
              </w:rPr>
              <w:t>……………………………..</w:t>
            </w:r>
          </w:p>
          <w:p w:rsidR="00863CD4" w:rsidRPr="0053595A" w:rsidRDefault="00863CD4" w:rsidP="00C91218">
            <w:pPr>
              <w:spacing w:line="360" w:lineRule="auto"/>
              <w:ind w:left="360"/>
              <w:rPr>
                <w:sz w:val="28"/>
                <w:szCs w:val="28"/>
              </w:rPr>
            </w:pPr>
            <w:r w:rsidRPr="0053595A">
              <w:rPr>
                <w:bCs/>
                <w:spacing w:val="-4"/>
                <w:sz w:val="28"/>
                <w:szCs w:val="28"/>
              </w:rPr>
              <w:t xml:space="preserve">2.3.1. </w:t>
            </w:r>
            <w:r w:rsidRPr="0053595A">
              <w:rPr>
                <w:sz w:val="28"/>
                <w:szCs w:val="28"/>
              </w:rPr>
              <w:t>Факоаспирация врожденных катаракт……………………..</w:t>
            </w:r>
          </w:p>
          <w:p w:rsidR="00863CD4" w:rsidRPr="0053595A" w:rsidRDefault="00863CD4" w:rsidP="00C91218">
            <w:pPr>
              <w:spacing w:line="360" w:lineRule="auto"/>
              <w:ind w:left="360"/>
              <w:rPr>
                <w:bCs/>
                <w:spacing w:val="-4"/>
                <w:sz w:val="28"/>
                <w:szCs w:val="28"/>
              </w:rPr>
            </w:pPr>
            <w:r w:rsidRPr="0053595A">
              <w:rPr>
                <w:sz w:val="28"/>
                <w:szCs w:val="28"/>
              </w:rPr>
              <w:lastRenderedPageBreak/>
              <w:t xml:space="preserve">2.3.2. </w:t>
            </w:r>
            <w:r w:rsidRPr="0053595A">
              <w:rPr>
                <w:bCs/>
                <w:spacing w:val="-4"/>
                <w:sz w:val="28"/>
                <w:szCs w:val="28"/>
              </w:rPr>
              <w:t>Вискоаспирация врожденных осложненных катаракт……..</w:t>
            </w:r>
          </w:p>
          <w:p w:rsidR="00863CD4" w:rsidRPr="0053595A" w:rsidRDefault="00863CD4" w:rsidP="00C91218">
            <w:pPr>
              <w:pStyle w:val="afffffffc"/>
              <w:spacing w:line="360" w:lineRule="auto"/>
              <w:rPr>
                <w:bCs/>
              </w:rPr>
            </w:pPr>
            <w:r w:rsidRPr="0053595A">
              <w:rPr>
                <w:bCs/>
                <w:spacing w:val="-4"/>
                <w:szCs w:val="28"/>
              </w:rPr>
              <w:t>2.4</w:t>
            </w:r>
            <w:r>
              <w:rPr>
                <w:bCs/>
                <w:spacing w:val="-4"/>
                <w:szCs w:val="28"/>
                <w:lang w:val="uk-UA"/>
              </w:rPr>
              <w:t>.</w:t>
            </w:r>
            <w:r w:rsidRPr="0053595A">
              <w:rPr>
                <w:bCs/>
                <w:spacing w:val="-4"/>
                <w:szCs w:val="28"/>
              </w:rPr>
              <w:t xml:space="preserve"> </w:t>
            </w:r>
            <w:r w:rsidRPr="0053595A">
              <w:rPr>
                <w:bCs/>
              </w:rPr>
              <w:t xml:space="preserve">Методы электронно-микроскопического исследования………. </w:t>
            </w:r>
          </w:p>
          <w:p w:rsidR="00863CD4" w:rsidRPr="0053595A" w:rsidRDefault="00863CD4" w:rsidP="00C91218">
            <w:pPr>
              <w:spacing w:line="360" w:lineRule="auto"/>
              <w:rPr>
                <w:sz w:val="28"/>
              </w:rPr>
            </w:pPr>
            <w:r w:rsidRPr="0053595A">
              <w:rPr>
                <w:sz w:val="28"/>
              </w:rPr>
              <w:t>2.5</w:t>
            </w:r>
            <w:r>
              <w:rPr>
                <w:sz w:val="28"/>
                <w:lang w:val="uk-UA"/>
              </w:rPr>
              <w:t>.</w:t>
            </w:r>
            <w:r w:rsidRPr="0053595A">
              <w:rPr>
                <w:sz w:val="28"/>
              </w:rPr>
              <w:t xml:space="preserve"> Статистическая обработка результатов исследования …...........</w:t>
            </w:r>
          </w:p>
        </w:tc>
        <w:tc>
          <w:tcPr>
            <w:tcW w:w="1362" w:type="dxa"/>
          </w:tcPr>
          <w:p w:rsidR="00863CD4" w:rsidRPr="00875CCD" w:rsidRDefault="00863CD4" w:rsidP="00C91218">
            <w:pPr>
              <w:pStyle w:val="1"/>
              <w:spacing w:line="360" w:lineRule="auto"/>
              <w:jc w:val="center"/>
              <w:rPr>
                <w:b w:val="0"/>
                <w:szCs w:val="28"/>
                <w:lang w:val="uk-UA"/>
              </w:rPr>
            </w:pPr>
            <w:r w:rsidRPr="00875CCD">
              <w:rPr>
                <w:b w:val="0"/>
                <w:szCs w:val="28"/>
                <w:lang w:val="uk-UA"/>
              </w:rPr>
              <w:lastRenderedPageBreak/>
              <w:t>48</w:t>
            </w:r>
          </w:p>
          <w:p w:rsidR="00863CD4" w:rsidRPr="00875CCD" w:rsidRDefault="00863CD4" w:rsidP="00C91218">
            <w:pPr>
              <w:spacing w:line="360" w:lineRule="auto"/>
              <w:jc w:val="center"/>
              <w:rPr>
                <w:sz w:val="28"/>
                <w:szCs w:val="28"/>
                <w:lang w:val="uk-UA"/>
              </w:rPr>
            </w:pPr>
            <w:r w:rsidRPr="00875CCD">
              <w:rPr>
                <w:sz w:val="28"/>
                <w:szCs w:val="28"/>
              </w:rPr>
              <w:t>4</w:t>
            </w:r>
            <w:r w:rsidRPr="00875CCD">
              <w:rPr>
                <w:sz w:val="28"/>
                <w:szCs w:val="28"/>
                <w:lang w:val="uk-UA"/>
              </w:rPr>
              <w:t>8</w:t>
            </w:r>
          </w:p>
          <w:p w:rsidR="00863CD4" w:rsidRPr="00875CCD" w:rsidRDefault="00863CD4" w:rsidP="00C91218">
            <w:pPr>
              <w:spacing w:line="360" w:lineRule="auto"/>
              <w:jc w:val="center"/>
              <w:rPr>
                <w:sz w:val="28"/>
                <w:szCs w:val="28"/>
                <w:lang w:val="uk-UA"/>
              </w:rPr>
            </w:pPr>
            <w:r w:rsidRPr="00875CCD">
              <w:rPr>
                <w:sz w:val="28"/>
                <w:szCs w:val="28"/>
              </w:rPr>
              <w:t>4</w:t>
            </w:r>
            <w:r w:rsidRPr="00875CCD">
              <w:rPr>
                <w:sz w:val="28"/>
                <w:szCs w:val="28"/>
                <w:lang w:val="uk-UA"/>
              </w:rPr>
              <w:t>8</w:t>
            </w:r>
          </w:p>
          <w:p w:rsidR="00863CD4" w:rsidRPr="00875CCD" w:rsidRDefault="00863CD4" w:rsidP="00C91218">
            <w:pPr>
              <w:spacing w:line="360" w:lineRule="auto"/>
              <w:jc w:val="center"/>
              <w:rPr>
                <w:sz w:val="28"/>
                <w:szCs w:val="28"/>
                <w:lang w:val="uk-UA"/>
              </w:rPr>
            </w:pPr>
            <w:r w:rsidRPr="00875CCD">
              <w:rPr>
                <w:sz w:val="28"/>
                <w:szCs w:val="28"/>
              </w:rPr>
              <w:t>4</w:t>
            </w:r>
            <w:r w:rsidRPr="00875CCD">
              <w:rPr>
                <w:sz w:val="28"/>
                <w:szCs w:val="28"/>
                <w:lang w:val="uk-UA"/>
              </w:rPr>
              <w:t>8</w:t>
            </w:r>
          </w:p>
          <w:p w:rsidR="00863CD4" w:rsidRPr="00875CCD" w:rsidRDefault="00863CD4" w:rsidP="00C91218">
            <w:pPr>
              <w:spacing w:line="360" w:lineRule="auto"/>
              <w:jc w:val="center"/>
              <w:rPr>
                <w:sz w:val="28"/>
                <w:szCs w:val="28"/>
                <w:lang w:val="uk-UA"/>
              </w:rPr>
            </w:pPr>
            <w:r w:rsidRPr="00875CCD">
              <w:rPr>
                <w:sz w:val="28"/>
                <w:szCs w:val="28"/>
                <w:lang w:val="uk-UA"/>
              </w:rPr>
              <w:t>58</w:t>
            </w:r>
          </w:p>
          <w:p w:rsidR="00863CD4" w:rsidRPr="00875CCD" w:rsidRDefault="00863CD4" w:rsidP="00C91218">
            <w:pPr>
              <w:spacing w:line="360" w:lineRule="auto"/>
              <w:jc w:val="center"/>
              <w:rPr>
                <w:sz w:val="28"/>
                <w:szCs w:val="28"/>
                <w:lang w:val="uk-UA"/>
              </w:rPr>
            </w:pPr>
            <w:r w:rsidRPr="00875CCD">
              <w:rPr>
                <w:sz w:val="28"/>
                <w:szCs w:val="28"/>
                <w:lang w:val="uk-UA"/>
              </w:rPr>
              <w:t>58</w:t>
            </w:r>
          </w:p>
          <w:p w:rsidR="00863CD4" w:rsidRPr="00875CCD" w:rsidRDefault="00863CD4" w:rsidP="00C91218">
            <w:pPr>
              <w:spacing w:line="360" w:lineRule="auto"/>
              <w:jc w:val="center"/>
              <w:rPr>
                <w:sz w:val="28"/>
                <w:szCs w:val="28"/>
                <w:lang w:val="uk-UA"/>
              </w:rPr>
            </w:pPr>
            <w:r w:rsidRPr="00875CCD">
              <w:rPr>
                <w:sz w:val="28"/>
                <w:szCs w:val="28"/>
              </w:rPr>
              <w:t>6</w:t>
            </w:r>
            <w:r w:rsidRPr="00875CCD">
              <w:rPr>
                <w:sz w:val="28"/>
                <w:szCs w:val="28"/>
                <w:lang w:val="uk-UA"/>
              </w:rPr>
              <w:t>1</w:t>
            </w:r>
          </w:p>
          <w:p w:rsidR="00863CD4" w:rsidRPr="00875CCD" w:rsidRDefault="00863CD4" w:rsidP="00C91218">
            <w:pPr>
              <w:spacing w:line="360" w:lineRule="auto"/>
              <w:jc w:val="center"/>
              <w:rPr>
                <w:sz w:val="28"/>
                <w:szCs w:val="28"/>
                <w:lang w:val="uk-UA"/>
              </w:rPr>
            </w:pPr>
            <w:r w:rsidRPr="00875CCD">
              <w:rPr>
                <w:sz w:val="28"/>
                <w:szCs w:val="28"/>
                <w:lang w:val="uk-UA"/>
              </w:rPr>
              <w:lastRenderedPageBreak/>
              <w:t>61</w:t>
            </w:r>
          </w:p>
          <w:p w:rsidR="00863CD4" w:rsidRPr="00875CCD" w:rsidRDefault="00863CD4" w:rsidP="00C91218">
            <w:pPr>
              <w:spacing w:line="360" w:lineRule="auto"/>
              <w:jc w:val="center"/>
              <w:rPr>
                <w:sz w:val="28"/>
                <w:szCs w:val="28"/>
                <w:lang w:val="uk-UA"/>
              </w:rPr>
            </w:pPr>
            <w:r w:rsidRPr="00875CCD">
              <w:rPr>
                <w:sz w:val="28"/>
                <w:szCs w:val="28"/>
                <w:lang w:val="uk-UA"/>
              </w:rPr>
              <w:t>61</w:t>
            </w:r>
          </w:p>
          <w:p w:rsidR="00863CD4" w:rsidRPr="00875CCD" w:rsidRDefault="00863CD4" w:rsidP="00C91218">
            <w:pPr>
              <w:spacing w:line="360" w:lineRule="auto"/>
              <w:jc w:val="center"/>
              <w:rPr>
                <w:sz w:val="28"/>
                <w:szCs w:val="28"/>
                <w:lang w:val="uk-UA"/>
              </w:rPr>
            </w:pPr>
            <w:r w:rsidRPr="00875CCD">
              <w:rPr>
                <w:sz w:val="28"/>
                <w:szCs w:val="28"/>
                <w:lang w:val="uk-UA"/>
              </w:rPr>
              <w:t>64</w:t>
            </w:r>
          </w:p>
          <w:p w:rsidR="00863CD4" w:rsidRPr="00875CCD" w:rsidRDefault="00863CD4" w:rsidP="00C91218">
            <w:pPr>
              <w:spacing w:line="360" w:lineRule="auto"/>
              <w:jc w:val="center"/>
              <w:rPr>
                <w:sz w:val="28"/>
                <w:szCs w:val="28"/>
                <w:lang w:val="uk-UA"/>
              </w:rPr>
            </w:pPr>
            <w:r w:rsidRPr="00875CCD">
              <w:rPr>
                <w:sz w:val="28"/>
                <w:szCs w:val="28"/>
                <w:lang w:val="uk-UA"/>
              </w:rPr>
              <w:t>67</w:t>
            </w:r>
          </w:p>
          <w:p w:rsidR="00863CD4" w:rsidRPr="00875CCD" w:rsidRDefault="00863CD4" w:rsidP="00C91218">
            <w:pPr>
              <w:spacing w:line="360" w:lineRule="auto"/>
              <w:jc w:val="center"/>
              <w:rPr>
                <w:sz w:val="28"/>
                <w:szCs w:val="28"/>
                <w:lang w:val="uk-UA"/>
              </w:rPr>
            </w:pPr>
            <w:r w:rsidRPr="00875CCD">
              <w:rPr>
                <w:sz w:val="28"/>
                <w:szCs w:val="28"/>
                <w:lang w:val="uk-UA"/>
              </w:rPr>
              <w:t>67</w:t>
            </w:r>
          </w:p>
        </w:tc>
      </w:tr>
      <w:tr w:rsidR="00863CD4" w:rsidRPr="0053595A" w:rsidTr="00C91218">
        <w:tblPrEx>
          <w:tblCellMar>
            <w:top w:w="0" w:type="dxa"/>
            <w:bottom w:w="0" w:type="dxa"/>
          </w:tblCellMar>
        </w:tblPrEx>
        <w:trPr>
          <w:trHeight w:val="1437"/>
        </w:trPr>
        <w:tc>
          <w:tcPr>
            <w:tcW w:w="8208" w:type="dxa"/>
          </w:tcPr>
          <w:p w:rsidR="00863CD4" w:rsidRPr="00875CCD" w:rsidRDefault="00863CD4" w:rsidP="00C91218">
            <w:pPr>
              <w:spacing w:line="360" w:lineRule="auto"/>
              <w:jc w:val="both"/>
              <w:rPr>
                <w:sz w:val="28"/>
                <w:szCs w:val="28"/>
                <w:lang w:val="uk-UA"/>
              </w:rPr>
            </w:pPr>
            <w:r w:rsidRPr="0053595A">
              <w:rPr>
                <w:sz w:val="28"/>
                <w:szCs w:val="28"/>
              </w:rPr>
              <w:lastRenderedPageBreak/>
              <w:t>ГЛАВА 3.  ЧАСТОТА И ОСОБЕННОСТИ  РАЗВИТИЯ ВТОРИЧНОЙ КАТАРАКТЫ НА ПСЕВДОФАКИЧНЫХ ГЛАЗАХ ДЕТЕЙ ПОСЛЕ  ФАК</w:t>
            </w:r>
            <w:r w:rsidRPr="0053595A">
              <w:rPr>
                <w:sz w:val="28"/>
                <w:szCs w:val="28"/>
              </w:rPr>
              <w:t>О</w:t>
            </w:r>
            <w:r w:rsidRPr="0053595A">
              <w:rPr>
                <w:sz w:val="28"/>
                <w:szCs w:val="28"/>
              </w:rPr>
              <w:t>АСПИРАЦИИ ВРОЖДЕННЫХ КАТАРАКТ ПРИ РАЗЛИЧНЫХ МЕТОДАХ ЕЁ ИНТРАОПЕРАЦИОННОЙ ПРОФИЛАКТ</w:t>
            </w:r>
            <w:r w:rsidRPr="0053595A">
              <w:rPr>
                <w:sz w:val="28"/>
                <w:szCs w:val="28"/>
              </w:rPr>
              <w:t>И</w:t>
            </w:r>
            <w:r w:rsidRPr="0053595A">
              <w:rPr>
                <w:sz w:val="28"/>
                <w:szCs w:val="28"/>
              </w:rPr>
              <w:t xml:space="preserve">КИ </w:t>
            </w:r>
            <w:r>
              <w:rPr>
                <w:sz w:val="28"/>
                <w:szCs w:val="28"/>
                <w:lang w:val="uk-UA"/>
              </w:rPr>
              <w:t>…………………..</w:t>
            </w:r>
          </w:p>
          <w:p w:rsidR="00863CD4" w:rsidRPr="0053595A" w:rsidRDefault="00863CD4" w:rsidP="00C91218">
            <w:pPr>
              <w:pStyle w:val="2ffff9"/>
              <w:widowControl w:val="0"/>
              <w:spacing w:after="0" w:line="360" w:lineRule="auto"/>
              <w:ind w:right="72"/>
              <w:jc w:val="both"/>
              <w:rPr>
                <w:sz w:val="28"/>
                <w:szCs w:val="28"/>
                <w:lang w:val="uk-UA"/>
              </w:rPr>
            </w:pPr>
            <w:r>
              <w:rPr>
                <w:sz w:val="28"/>
                <w:szCs w:val="28"/>
                <w:lang w:val="uk-UA"/>
              </w:rPr>
              <w:t>3</w:t>
            </w:r>
            <w:r w:rsidRPr="0053595A">
              <w:rPr>
                <w:sz w:val="28"/>
                <w:szCs w:val="28"/>
              </w:rPr>
              <w:t xml:space="preserve">.1. Особенности и осложнения, развившиеся во время удаления врожденных катаракт с первичной имплантацией    ИОЛ </w:t>
            </w:r>
            <w:r w:rsidRPr="0053595A">
              <w:rPr>
                <w:sz w:val="28"/>
                <w:szCs w:val="28"/>
                <w:lang w:val="en-US"/>
              </w:rPr>
              <w:t>Acrysof</w:t>
            </w:r>
            <w:r w:rsidRPr="0053595A">
              <w:rPr>
                <w:sz w:val="28"/>
                <w:szCs w:val="28"/>
              </w:rPr>
              <w:t xml:space="preserve"> </w:t>
            </w:r>
            <w:r w:rsidRPr="0053595A">
              <w:rPr>
                <w:sz w:val="28"/>
                <w:szCs w:val="28"/>
                <w:lang w:val="en-US"/>
              </w:rPr>
              <w:t>SA</w:t>
            </w:r>
            <w:r w:rsidRPr="0053595A">
              <w:rPr>
                <w:sz w:val="28"/>
                <w:szCs w:val="28"/>
              </w:rPr>
              <w:t>30</w:t>
            </w:r>
            <w:r w:rsidRPr="0053595A">
              <w:rPr>
                <w:sz w:val="28"/>
                <w:szCs w:val="28"/>
                <w:lang w:val="en-US"/>
              </w:rPr>
              <w:t>AL</w:t>
            </w:r>
            <w:r w:rsidRPr="0053595A">
              <w:rPr>
                <w:sz w:val="28"/>
                <w:szCs w:val="28"/>
              </w:rPr>
              <w:t xml:space="preserve"> с использованием различных интраоперационных мет</w:t>
            </w:r>
            <w:r w:rsidRPr="0053595A">
              <w:rPr>
                <w:sz w:val="28"/>
                <w:szCs w:val="28"/>
              </w:rPr>
              <w:t>о</w:t>
            </w:r>
            <w:r w:rsidRPr="0053595A">
              <w:rPr>
                <w:sz w:val="28"/>
                <w:szCs w:val="28"/>
              </w:rPr>
              <w:t>дов профилактики  развития вторичной катаракты у детей и  в ранние  сроки после опер</w:t>
            </w:r>
            <w:r w:rsidRPr="0053595A">
              <w:rPr>
                <w:sz w:val="28"/>
                <w:szCs w:val="28"/>
              </w:rPr>
              <w:t>а</w:t>
            </w:r>
            <w:r w:rsidRPr="0053595A">
              <w:rPr>
                <w:sz w:val="28"/>
                <w:szCs w:val="28"/>
              </w:rPr>
              <w:t>ции ……………………………………</w:t>
            </w:r>
            <w:r>
              <w:rPr>
                <w:sz w:val="28"/>
                <w:szCs w:val="28"/>
              </w:rPr>
              <w:t>…</w:t>
            </w:r>
          </w:p>
          <w:p w:rsidR="00863CD4" w:rsidRPr="0053595A" w:rsidRDefault="00863CD4" w:rsidP="00C91218">
            <w:pPr>
              <w:pStyle w:val="2ffff9"/>
              <w:spacing w:after="0" w:line="360" w:lineRule="auto"/>
              <w:ind w:right="72"/>
              <w:jc w:val="both"/>
              <w:rPr>
                <w:sz w:val="28"/>
                <w:szCs w:val="28"/>
                <w:lang w:val="uk-UA"/>
              </w:rPr>
            </w:pPr>
            <w:r>
              <w:rPr>
                <w:sz w:val="28"/>
                <w:szCs w:val="28"/>
                <w:lang w:val="uk-UA"/>
              </w:rPr>
              <w:t>3</w:t>
            </w:r>
            <w:r w:rsidRPr="0053595A">
              <w:rPr>
                <w:sz w:val="28"/>
                <w:szCs w:val="28"/>
              </w:rPr>
              <w:t>.2. Закономерности развития вторичной катаракты на псевдоф</w:t>
            </w:r>
            <w:r w:rsidRPr="0053595A">
              <w:rPr>
                <w:sz w:val="28"/>
                <w:szCs w:val="28"/>
              </w:rPr>
              <w:t>а</w:t>
            </w:r>
            <w:r w:rsidRPr="0053595A">
              <w:rPr>
                <w:sz w:val="28"/>
                <w:szCs w:val="28"/>
              </w:rPr>
              <w:t>кичных глазах детей в отдаленные сроки  наблюдений с помощью  разработанного спос</w:t>
            </w:r>
            <w:r w:rsidRPr="0053595A">
              <w:rPr>
                <w:sz w:val="28"/>
                <w:szCs w:val="28"/>
              </w:rPr>
              <w:t>о</w:t>
            </w:r>
            <w:r w:rsidRPr="0053595A">
              <w:rPr>
                <w:sz w:val="28"/>
                <w:szCs w:val="28"/>
              </w:rPr>
              <w:t>ба</w:t>
            </w:r>
            <w:r>
              <w:rPr>
                <w:sz w:val="28"/>
                <w:szCs w:val="28"/>
                <w:lang w:val="uk-UA"/>
              </w:rPr>
              <w:t xml:space="preserve"> </w:t>
            </w:r>
            <w:r w:rsidRPr="0053595A">
              <w:rPr>
                <w:sz w:val="28"/>
                <w:szCs w:val="28"/>
              </w:rPr>
              <w:t>………………………</w:t>
            </w:r>
            <w:r w:rsidRPr="0053595A">
              <w:rPr>
                <w:sz w:val="28"/>
                <w:szCs w:val="28"/>
                <w:lang w:val="uk-UA"/>
              </w:rPr>
              <w:t>………………</w:t>
            </w:r>
            <w:r w:rsidRPr="0053595A">
              <w:rPr>
                <w:sz w:val="28"/>
                <w:szCs w:val="28"/>
              </w:rPr>
              <w:t xml:space="preserve">.       </w:t>
            </w:r>
          </w:p>
          <w:p w:rsidR="00863CD4" w:rsidRPr="0053595A" w:rsidRDefault="00863CD4" w:rsidP="00C91218">
            <w:pPr>
              <w:pStyle w:val="2ffff9"/>
              <w:spacing w:after="0" w:line="360" w:lineRule="auto"/>
              <w:ind w:right="72"/>
              <w:jc w:val="both"/>
              <w:rPr>
                <w:sz w:val="28"/>
                <w:szCs w:val="28"/>
              </w:rPr>
            </w:pPr>
            <w:r>
              <w:rPr>
                <w:sz w:val="28"/>
                <w:szCs w:val="28"/>
                <w:lang w:val="uk-UA"/>
              </w:rPr>
              <w:t>3</w:t>
            </w:r>
            <w:r w:rsidRPr="0053595A">
              <w:rPr>
                <w:sz w:val="28"/>
                <w:szCs w:val="28"/>
              </w:rPr>
              <w:t>.3. Эффективность различных методик интраоперационной профилактики развития вторичной катаракты на псевдофакичных глазах детей после факоаспирации врожденных кат</w:t>
            </w:r>
            <w:r w:rsidRPr="0053595A">
              <w:rPr>
                <w:sz w:val="28"/>
                <w:szCs w:val="28"/>
              </w:rPr>
              <w:t>а</w:t>
            </w:r>
            <w:r w:rsidRPr="0053595A">
              <w:rPr>
                <w:sz w:val="28"/>
                <w:szCs w:val="28"/>
              </w:rPr>
              <w:t>ракт</w:t>
            </w:r>
            <w:r>
              <w:rPr>
                <w:sz w:val="28"/>
                <w:szCs w:val="28"/>
                <w:lang w:val="uk-UA"/>
              </w:rPr>
              <w:t xml:space="preserve">  </w:t>
            </w:r>
            <w:r w:rsidRPr="0053595A">
              <w:rPr>
                <w:sz w:val="28"/>
                <w:szCs w:val="28"/>
              </w:rPr>
              <w:t>.......</w:t>
            </w:r>
            <w:r w:rsidRPr="0053595A">
              <w:rPr>
                <w:sz w:val="28"/>
                <w:szCs w:val="28"/>
                <w:lang w:val="uk-UA"/>
              </w:rPr>
              <w:t>......</w:t>
            </w:r>
            <w:r w:rsidRPr="0053595A">
              <w:rPr>
                <w:sz w:val="28"/>
                <w:szCs w:val="28"/>
              </w:rPr>
              <w:t xml:space="preserve"> </w:t>
            </w:r>
          </w:p>
          <w:p w:rsidR="00863CD4" w:rsidRPr="00875CCD" w:rsidRDefault="00863CD4" w:rsidP="00C91218">
            <w:pPr>
              <w:spacing w:line="360" w:lineRule="auto"/>
              <w:ind w:right="72"/>
              <w:jc w:val="both"/>
              <w:rPr>
                <w:sz w:val="28"/>
                <w:szCs w:val="28"/>
                <w:lang w:val="uk-UA"/>
              </w:rPr>
            </w:pPr>
            <w:r>
              <w:rPr>
                <w:sz w:val="28"/>
                <w:szCs w:val="28"/>
                <w:lang w:val="uk-UA"/>
              </w:rPr>
              <w:t>3</w:t>
            </w:r>
            <w:r w:rsidRPr="0053595A">
              <w:rPr>
                <w:sz w:val="28"/>
                <w:szCs w:val="28"/>
              </w:rPr>
              <w:t>.4. Клинические разновидности вторичной катаракты  на псевдофакичных глазах детей при различных манипуляциях на задней капсуле хр</w:t>
            </w:r>
            <w:r w:rsidRPr="0053595A">
              <w:rPr>
                <w:sz w:val="28"/>
                <w:szCs w:val="28"/>
              </w:rPr>
              <w:t>у</w:t>
            </w:r>
            <w:r w:rsidRPr="0053595A">
              <w:rPr>
                <w:sz w:val="28"/>
                <w:szCs w:val="28"/>
              </w:rPr>
              <w:t>сталика…………………………………….…</w:t>
            </w:r>
            <w:r>
              <w:rPr>
                <w:sz w:val="28"/>
                <w:szCs w:val="28"/>
                <w:lang w:val="uk-UA"/>
              </w:rPr>
              <w:t>……..</w:t>
            </w:r>
          </w:p>
          <w:p w:rsidR="00863CD4" w:rsidRPr="0053595A" w:rsidRDefault="00863CD4" w:rsidP="00C91218">
            <w:pPr>
              <w:spacing w:line="360" w:lineRule="auto"/>
              <w:ind w:right="72"/>
              <w:jc w:val="both"/>
              <w:rPr>
                <w:sz w:val="28"/>
                <w:szCs w:val="28"/>
                <w:lang w:val="uk-UA"/>
              </w:rPr>
            </w:pPr>
            <w:r>
              <w:rPr>
                <w:sz w:val="28"/>
                <w:szCs w:val="28"/>
                <w:lang w:val="uk-UA"/>
              </w:rPr>
              <w:t>3</w:t>
            </w:r>
            <w:r w:rsidRPr="0053595A">
              <w:rPr>
                <w:sz w:val="28"/>
                <w:szCs w:val="28"/>
              </w:rPr>
              <w:t>.5. Зависимость частоты развития вторичных катаракт на псевдофаки</w:t>
            </w:r>
            <w:r w:rsidRPr="0053595A">
              <w:rPr>
                <w:sz w:val="28"/>
                <w:szCs w:val="28"/>
              </w:rPr>
              <w:t>ч</w:t>
            </w:r>
            <w:r w:rsidRPr="0053595A">
              <w:rPr>
                <w:sz w:val="28"/>
                <w:szCs w:val="28"/>
              </w:rPr>
              <w:t>ных глаз</w:t>
            </w:r>
            <w:r>
              <w:rPr>
                <w:sz w:val="28"/>
                <w:szCs w:val="28"/>
              </w:rPr>
              <w:t xml:space="preserve">ах </w:t>
            </w:r>
            <w:r>
              <w:rPr>
                <w:sz w:val="28"/>
                <w:szCs w:val="28"/>
                <w:lang w:val="uk-UA"/>
              </w:rPr>
              <w:t>от возраста</w:t>
            </w:r>
            <w:r>
              <w:rPr>
                <w:sz w:val="28"/>
                <w:szCs w:val="28"/>
              </w:rPr>
              <w:t xml:space="preserve"> детей ……………………</w:t>
            </w:r>
            <w:r>
              <w:rPr>
                <w:sz w:val="28"/>
                <w:szCs w:val="28"/>
                <w:lang w:val="uk-UA"/>
              </w:rPr>
              <w:t>..............</w:t>
            </w:r>
          </w:p>
          <w:p w:rsidR="00863CD4" w:rsidRPr="0053595A" w:rsidRDefault="00863CD4" w:rsidP="00C91218">
            <w:pPr>
              <w:spacing w:line="360" w:lineRule="auto"/>
              <w:ind w:right="72"/>
              <w:jc w:val="both"/>
              <w:rPr>
                <w:sz w:val="28"/>
                <w:szCs w:val="28"/>
                <w:lang w:val="uk-UA"/>
              </w:rPr>
            </w:pPr>
            <w:r>
              <w:rPr>
                <w:sz w:val="28"/>
                <w:szCs w:val="28"/>
                <w:lang w:val="uk-UA"/>
              </w:rPr>
              <w:t>3</w:t>
            </w:r>
            <w:r w:rsidRPr="0053595A">
              <w:rPr>
                <w:sz w:val="28"/>
                <w:szCs w:val="28"/>
              </w:rPr>
              <w:t>.6. Осложнения (исключая вторичную катаракту) отдаленн</w:t>
            </w:r>
            <w:r w:rsidRPr="0053595A">
              <w:rPr>
                <w:sz w:val="28"/>
                <w:szCs w:val="28"/>
              </w:rPr>
              <w:t>о</w:t>
            </w:r>
            <w:r w:rsidRPr="0053595A">
              <w:rPr>
                <w:sz w:val="28"/>
                <w:szCs w:val="28"/>
              </w:rPr>
              <w:t xml:space="preserve">го </w:t>
            </w:r>
            <w:r w:rsidRPr="0053595A">
              <w:rPr>
                <w:sz w:val="28"/>
                <w:szCs w:val="28"/>
              </w:rPr>
              <w:lastRenderedPageBreak/>
              <w:t>послеоперационного периода на псевдофакичных глазах  д</w:t>
            </w:r>
            <w:r w:rsidRPr="0053595A">
              <w:rPr>
                <w:sz w:val="28"/>
                <w:szCs w:val="28"/>
              </w:rPr>
              <w:t>е</w:t>
            </w:r>
            <w:r w:rsidRPr="0053595A">
              <w:rPr>
                <w:sz w:val="28"/>
                <w:szCs w:val="28"/>
              </w:rPr>
              <w:t>тей</w:t>
            </w:r>
            <w:r>
              <w:rPr>
                <w:sz w:val="28"/>
                <w:szCs w:val="28"/>
                <w:lang w:val="uk-UA"/>
              </w:rPr>
              <w:t xml:space="preserve"> </w:t>
            </w:r>
            <w:r w:rsidRPr="0053595A">
              <w:rPr>
                <w:sz w:val="28"/>
                <w:szCs w:val="28"/>
              </w:rPr>
              <w:t>после факоаспирации врожденных катаракт при различных по</w:t>
            </w:r>
            <w:r w:rsidRPr="0053595A">
              <w:rPr>
                <w:sz w:val="28"/>
                <w:szCs w:val="28"/>
              </w:rPr>
              <w:t>д</w:t>
            </w:r>
            <w:r w:rsidRPr="0053595A">
              <w:rPr>
                <w:sz w:val="28"/>
                <w:szCs w:val="28"/>
              </w:rPr>
              <w:t>ходах к задней капсуле</w:t>
            </w:r>
            <w:r>
              <w:rPr>
                <w:sz w:val="28"/>
                <w:szCs w:val="28"/>
                <w:lang w:val="uk-UA"/>
              </w:rPr>
              <w:t xml:space="preserve">  ….………………………………………….</w:t>
            </w:r>
          </w:p>
          <w:p w:rsidR="00863CD4" w:rsidRPr="0053595A" w:rsidRDefault="00863CD4" w:rsidP="00C91218">
            <w:pPr>
              <w:spacing w:line="360" w:lineRule="auto"/>
              <w:jc w:val="both"/>
              <w:rPr>
                <w:sz w:val="28"/>
                <w:szCs w:val="28"/>
                <w:lang w:val="uk-UA"/>
              </w:rPr>
            </w:pPr>
            <w:r>
              <w:rPr>
                <w:sz w:val="28"/>
                <w:szCs w:val="28"/>
                <w:lang w:val="uk-UA"/>
              </w:rPr>
              <w:t>3</w:t>
            </w:r>
            <w:r w:rsidRPr="0053595A">
              <w:rPr>
                <w:sz w:val="28"/>
                <w:szCs w:val="28"/>
              </w:rPr>
              <w:t>.7. Функциональные результаты после факоаспирации разли</w:t>
            </w:r>
            <w:r w:rsidRPr="0053595A">
              <w:rPr>
                <w:sz w:val="28"/>
                <w:szCs w:val="28"/>
              </w:rPr>
              <w:t>ч</w:t>
            </w:r>
            <w:r w:rsidRPr="0053595A">
              <w:rPr>
                <w:sz w:val="28"/>
                <w:szCs w:val="28"/>
              </w:rPr>
              <w:t>ных врожденных катаракт с первичной имплантацией ИОЛ у д</w:t>
            </w:r>
            <w:r w:rsidRPr="0053595A">
              <w:rPr>
                <w:sz w:val="28"/>
                <w:szCs w:val="28"/>
              </w:rPr>
              <w:t>е</w:t>
            </w:r>
            <w:r w:rsidRPr="0053595A">
              <w:rPr>
                <w:sz w:val="28"/>
                <w:szCs w:val="28"/>
              </w:rPr>
              <w:t>тей</w:t>
            </w:r>
            <w:r>
              <w:rPr>
                <w:sz w:val="28"/>
                <w:szCs w:val="28"/>
                <w:lang w:val="uk-UA"/>
              </w:rPr>
              <w:t xml:space="preserve"> </w:t>
            </w:r>
            <w:r w:rsidRPr="0053595A">
              <w:rPr>
                <w:sz w:val="28"/>
                <w:szCs w:val="28"/>
              </w:rPr>
              <w:t>…………………………………………………………………</w:t>
            </w:r>
            <w:r>
              <w:rPr>
                <w:sz w:val="28"/>
                <w:szCs w:val="28"/>
              </w:rPr>
              <w:t>…</w:t>
            </w:r>
            <w:r>
              <w:rPr>
                <w:sz w:val="28"/>
                <w:szCs w:val="28"/>
                <w:lang w:val="uk-UA"/>
              </w:rPr>
              <w:t>.</w:t>
            </w:r>
          </w:p>
          <w:p w:rsidR="00863CD4" w:rsidRPr="0053595A" w:rsidRDefault="00863CD4" w:rsidP="00C91218">
            <w:pPr>
              <w:pStyle w:val="35"/>
              <w:spacing w:line="360" w:lineRule="auto"/>
              <w:rPr>
                <w:color w:val="000000"/>
                <w:szCs w:val="28"/>
                <w:lang w:val="uk-UA"/>
              </w:rPr>
            </w:pPr>
            <w:r w:rsidRPr="0053595A">
              <w:rPr>
                <w:szCs w:val="28"/>
              </w:rPr>
              <w:t>Резюме………………………………………………………………</w:t>
            </w:r>
            <w:r>
              <w:rPr>
                <w:szCs w:val="28"/>
                <w:lang w:val="uk-UA"/>
              </w:rPr>
              <w:t>…</w:t>
            </w:r>
          </w:p>
          <w:p w:rsidR="00863CD4" w:rsidRPr="0053595A" w:rsidRDefault="00863CD4" w:rsidP="00C91218">
            <w:pPr>
              <w:spacing w:line="360" w:lineRule="auto"/>
              <w:jc w:val="both"/>
              <w:rPr>
                <w:bCs/>
                <w:sz w:val="28"/>
                <w:szCs w:val="28"/>
              </w:rPr>
            </w:pPr>
            <w:r w:rsidRPr="0053595A">
              <w:rPr>
                <w:bCs/>
                <w:sz w:val="28"/>
                <w:szCs w:val="28"/>
              </w:rPr>
              <w:t>Г</w:t>
            </w:r>
            <w:r>
              <w:rPr>
                <w:bCs/>
                <w:sz w:val="28"/>
                <w:szCs w:val="28"/>
                <w:lang w:val="uk-UA"/>
              </w:rPr>
              <w:t>ЛАВА</w:t>
            </w:r>
            <w:r w:rsidRPr="0053595A">
              <w:rPr>
                <w:bCs/>
                <w:sz w:val="28"/>
                <w:szCs w:val="28"/>
              </w:rPr>
              <w:t xml:space="preserve"> </w:t>
            </w:r>
            <w:r>
              <w:rPr>
                <w:bCs/>
                <w:sz w:val="28"/>
                <w:szCs w:val="28"/>
                <w:lang w:val="uk-UA"/>
              </w:rPr>
              <w:t>4</w:t>
            </w:r>
            <w:r w:rsidRPr="0053595A">
              <w:rPr>
                <w:bCs/>
                <w:sz w:val="28"/>
                <w:szCs w:val="28"/>
              </w:rPr>
              <w:t xml:space="preserve">. УЛЬТРАСТРУКТУРА СУБСТРАТА «ЛОЖНОЙ ВТОРИЧНОЙ КАТАРКТЫ», ОБРАЗУЮЩЕГОСЯ В  ОБЛАСТИ ПЕРВИЧНОГО ЗАДНЕГО КАПСУЛОРЕКСИСА </w:t>
            </w:r>
            <w:r>
              <w:rPr>
                <w:bCs/>
                <w:sz w:val="28"/>
                <w:szCs w:val="28"/>
                <w:lang w:val="uk-UA"/>
              </w:rPr>
              <w:t xml:space="preserve">ПОСЛЕ </w:t>
            </w:r>
            <w:r w:rsidRPr="0053595A">
              <w:rPr>
                <w:sz w:val="28"/>
                <w:szCs w:val="28"/>
              </w:rPr>
              <w:t>ФАКОАСПИРАЦИИ ВРОЖДЕННЫХ КАТАРАКТ С ЭНДО</w:t>
            </w:r>
            <w:r>
              <w:rPr>
                <w:sz w:val="28"/>
                <w:szCs w:val="28"/>
                <w:lang w:val="uk-UA"/>
              </w:rPr>
              <w:t>-</w:t>
            </w:r>
            <w:r w:rsidRPr="0053595A">
              <w:rPr>
                <w:sz w:val="28"/>
                <w:szCs w:val="28"/>
              </w:rPr>
              <w:t xml:space="preserve">КАПСУЛЯРНОЙ ИМПЛАНТАЦИЕЙ ИОЛ </w:t>
            </w:r>
            <w:r w:rsidRPr="0053595A">
              <w:rPr>
                <w:sz w:val="28"/>
                <w:szCs w:val="28"/>
                <w:lang w:val="en-US"/>
              </w:rPr>
              <w:t>ACRYSOF</w:t>
            </w:r>
            <w:r w:rsidRPr="0053595A">
              <w:rPr>
                <w:sz w:val="28"/>
                <w:szCs w:val="28"/>
              </w:rPr>
              <w:t xml:space="preserve"> У ДЕТЕЙ</w:t>
            </w:r>
            <w:r>
              <w:rPr>
                <w:sz w:val="28"/>
                <w:szCs w:val="28"/>
                <w:lang w:val="uk-UA"/>
              </w:rPr>
              <w:t xml:space="preserve"> </w:t>
            </w:r>
          </w:p>
          <w:p w:rsidR="00863CD4" w:rsidRPr="0053595A" w:rsidRDefault="00863CD4" w:rsidP="00C91218">
            <w:pPr>
              <w:pStyle w:val="afffffffc"/>
              <w:spacing w:line="360" w:lineRule="auto"/>
              <w:rPr>
                <w:szCs w:val="28"/>
              </w:rPr>
            </w:pPr>
            <w:r w:rsidRPr="0053595A">
              <w:rPr>
                <w:szCs w:val="28"/>
              </w:rPr>
              <w:t>Резюме……………………………………………………………….</w:t>
            </w:r>
          </w:p>
          <w:p w:rsidR="00863CD4" w:rsidRPr="0053595A" w:rsidRDefault="00863CD4" w:rsidP="00C91218">
            <w:pPr>
              <w:spacing w:line="360" w:lineRule="auto"/>
              <w:jc w:val="both"/>
              <w:rPr>
                <w:sz w:val="28"/>
                <w:szCs w:val="28"/>
              </w:rPr>
            </w:pPr>
            <w:r w:rsidRPr="0053595A">
              <w:rPr>
                <w:sz w:val="28"/>
                <w:szCs w:val="28"/>
              </w:rPr>
              <w:t>АНАЛИЗ И ОБОБЩЕНИЕ РЕЗУЛЬТАТОВ ИССЛЕДОВАНИЯ ...</w:t>
            </w:r>
          </w:p>
          <w:p w:rsidR="00863CD4" w:rsidRPr="0053595A" w:rsidRDefault="00863CD4" w:rsidP="00C91218">
            <w:pPr>
              <w:pStyle w:val="2ffff9"/>
              <w:spacing w:after="0" w:line="360" w:lineRule="auto"/>
              <w:jc w:val="both"/>
              <w:rPr>
                <w:sz w:val="28"/>
                <w:szCs w:val="28"/>
              </w:rPr>
            </w:pPr>
            <w:r w:rsidRPr="0053595A">
              <w:rPr>
                <w:sz w:val="28"/>
                <w:szCs w:val="28"/>
              </w:rPr>
              <w:t>ВЫВОДЫ………………………………………………………………</w:t>
            </w:r>
          </w:p>
          <w:p w:rsidR="00863CD4" w:rsidRPr="0053595A" w:rsidRDefault="00863CD4" w:rsidP="00C91218">
            <w:pPr>
              <w:spacing w:line="360" w:lineRule="auto"/>
              <w:jc w:val="both"/>
              <w:rPr>
                <w:sz w:val="28"/>
                <w:szCs w:val="28"/>
              </w:rPr>
            </w:pPr>
            <w:r w:rsidRPr="0053595A">
              <w:rPr>
                <w:sz w:val="28"/>
                <w:szCs w:val="28"/>
              </w:rPr>
              <w:t xml:space="preserve">СПИСОК ИСПОЛЬЗОВАННЫХ ИСТОЧНИКОВ……………..                       </w:t>
            </w:r>
          </w:p>
        </w:tc>
        <w:tc>
          <w:tcPr>
            <w:tcW w:w="1362" w:type="dxa"/>
          </w:tcPr>
          <w:p w:rsidR="00863CD4" w:rsidRPr="0053595A" w:rsidRDefault="00863CD4" w:rsidP="00C91218">
            <w:pPr>
              <w:spacing w:line="360" w:lineRule="auto"/>
              <w:jc w:val="center"/>
              <w:rPr>
                <w:sz w:val="28"/>
                <w:szCs w:val="28"/>
              </w:rPr>
            </w:pPr>
          </w:p>
          <w:p w:rsidR="00863CD4" w:rsidRPr="0053595A" w:rsidRDefault="00863CD4" w:rsidP="00C91218">
            <w:pPr>
              <w:spacing w:line="360" w:lineRule="auto"/>
              <w:jc w:val="center"/>
              <w:rPr>
                <w:sz w:val="28"/>
                <w:szCs w:val="28"/>
              </w:rPr>
            </w:pPr>
          </w:p>
          <w:p w:rsidR="00863CD4" w:rsidRDefault="00863CD4" w:rsidP="00C91218">
            <w:pPr>
              <w:spacing w:line="360" w:lineRule="auto"/>
              <w:jc w:val="center"/>
              <w:rPr>
                <w:sz w:val="28"/>
                <w:szCs w:val="28"/>
                <w:lang w:val="uk-UA"/>
              </w:rPr>
            </w:pPr>
          </w:p>
          <w:p w:rsidR="00863CD4" w:rsidRPr="00875CCD"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sidRPr="0053595A">
              <w:rPr>
                <w:sz w:val="28"/>
                <w:szCs w:val="28"/>
              </w:rPr>
              <w:t>6</w:t>
            </w:r>
            <w:r>
              <w:rPr>
                <w:sz w:val="28"/>
                <w:szCs w:val="28"/>
                <w:lang w:val="uk-UA"/>
              </w:rPr>
              <w:t>9</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69</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71</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88</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91</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94</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98</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102</w:t>
            </w:r>
          </w:p>
          <w:p w:rsidR="00863CD4" w:rsidRDefault="00863CD4" w:rsidP="00C91218">
            <w:pPr>
              <w:spacing w:line="360" w:lineRule="auto"/>
              <w:jc w:val="center"/>
              <w:rPr>
                <w:sz w:val="28"/>
                <w:szCs w:val="28"/>
                <w:lang w:val="uk-UA"/>
              </w:rPr>
            </w:pPr>
            <w:r>
              <w:rPr>
                <w:sz w:val="28"/>
                <w:szCs w:val="28"/>
                <w:lang w:val="uk-UA"/>
              </w:rPr>
              <w:t>108</w:t>
            </w: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p>
          <w:p w:rsidR="00863CD4" w:rsidRDefault="00863CD4" w:rsidP="00C91218">
            <w:pPr>
              <w:spacing w:line="360" w:lineRule="auto"/>
              <w:jc w:val="center"/>
              <w:rPr>
                <w:sz w:val="28"/>
                <w:szCs w:val="28"/>
                <w:lang w:val="uk-UA"/>
              </w:rPr>
            </w:pPr>
            <w:r>
              <w:rPr>
                <w:sz w:val="28"/>
                <w:szCs w:val="28"/>
                <w:lang w:val="uk-UA"/>
              </w:rPr>
              <w:t>113</w:t>
            </w:r>
          </w:p>
          <w:p w:rsidR="00863CD4" w:rsidRDefault="00863CD4" w:rsidP="00C91218">
            <w:pPr>
              <w:spacing w:line="360" w:lineRule="auto"/>
              <w:jc w:val="center"/>
              <w:rPr>
                <w:sz w:val="28"/>
                <w:szCs w:val="28"/>
                <w:lang w:val="uk-UA"/>
              </w:rPr>
            </w:pPr>
            <w:r>
              <w:rPr>
                <w:sz w:val="28"/>
                <w:szCs w:val="28"/>
                <w:lang w:val="uk-UA"/>
              </w:rPr>
              <w:t>128</w:t>
            </w:r>
          </w:p>
          <w:p w:rsidR="00863CD4" w:rsidRDefault="00863CD4" w:rsidP="00C91218">
            <w:pPr>
              <w:spacing w:line="360" w:lineRule="auto"/>
              <w:jc w:val="center"/>
              <w:rPr>
                <w:sz w:val="28"/>
                <w:szCs w:val="28"/>
                <w:lang w:val="uk-UA"/>
              </w:rPr>
            </w:pPr>
            <w:r>
              <w:rPr>
                <w:sz w:val="28"/>
                <w:szCs w:val="28"/>
                <w:lang w:val="uk-UA"/>
              </w:rPr>
              <w:t>130</w:t>
            </w:r>
          </w:p>
          <w:p w:rsidR="00863CD4" w:rsidRDefault="00863CD4" w:rsidP="00C91218">
            <w:pPr>
              <w:spacing w:line="360" w:lineRule="auto"/>
              <w:jc w:val="center"/>
              <w:rPr>
                <w:sz w:val="28"/>
                <w:szCs w:val="28"/>
                <w:lang w:val="uk-UA"/>
              </w:rPr>
            </w:pPr>
            <w:r>
              <w:rPr>
                <w:sz w:val="28"/>
                <w:szCs w:val="28"/>
                <w:lang w:val="uk-UA"/>
              </w:rPr>
              <w:t>153</w:t>
            </w:r>
          </w:p>
          <w:p w:rsidR="00863CD4" w:rsidRPr="00DF442B" w:rsidRDefault="00863CD4" w:rsidP="00C91218">
            <w:pPr>
              <w:spacing w:line="360" w:lineRule="auto"/>
              <w:jc w:val="center"/>
              <w:rPr>
                <w:sz w:val="28"/>
                <w:szCs w:val="28"/>
                <w:lang w:val="uk-UA"/>
              </w:rPr>
            </w:pPr>
            <w:r>
              <w:rPr>
                <w:sz w:val="28"/>
                <w:szCs w:val="28"/>
                <w:lang w:val="uk-UA"/>
              </w:rPr>
              <w:t>155</w:t>
            </w:r>
          </w:p>
        </w:tc>
      </w:tr>
    </w:tbl>
    <w:p w:rsidR="00863CD4" w:rsidRDefault="00863CD4" w:rsidP="00863CD4">
      <w:pPr>
        <w:spacing w:line="360" w:lineRule="auto"/>
        <w:rPr>
          <w:sz w:val="28"/>
          <w:lang w:val="en-US"/>
        </w:rPr>
      </w:pPr>
    </w:p>
    <w:p w:rsidR="00863CD4" w:rsidRPr="00591014" w:rsidRDefault="00863CD4" w:rsidP="00863CD4">
      <w:pPr>
        <w:pStyle w:val="50"/>
        <w:pageBreakBefore/>
        <w:spacing w:line="360" w:lineRule="auto"/>
        <w:jc w:val="center"/>
        <w:rPr>
          <w:b w:val="0"/>
          <w:i/>
          <w:szCs w:val="28"/>
        </w:rPr>
      </w:pPr>
      <w:r w:rsidRPr="00591014">
        <w:rPr>
          <w:b w:val="0"/>
          <w:i/>
          <w:szCs w:val="28"/>
        </w:rPr>
        <w:lastRenderedPageBreak/>
        <w:t>СПИСОК СОКРАЩЕНИЙ, ИСПОЛЬЗУЕМЫХ В ДИССЕРТАЦИИ</w:t>
      </w:r>
    </w:p>
    <w:p w:rsidR="00863CD4" w:rsidRPr="00591014" w:rsidRDefault="00863CD4" w:rsidP="00863CD4">
      <w:pPr>
        <w:rPr>
          <w:sz w:val="28"/>
          <w:szCs w:val="28"/>
        </w:rPr>
      </w:pPr>
    </w:p>
    <w:p w:rsidR="00863CD4" w:rsidRPr="00591014" w:rsidRDefault="00863CD4" w:rsidP="00863CD4">
      <w:pPr>
        <w:spacing w:line="360" w:lineRule="auto"/>
        <w:ind w:firstLine="709"/>
        <w:rPr>
          <w:sz w:val="28"/>
          <w:szCs w:val="28"/>
        </w:rPr>
      </w:pPr>
      <w:r w:rsidRPr="00591014">
        <w:rPr>
          <w:sz w:val="28"/>
          <w:szCs w:val="28"/>
        </w:rPr>
        <w:t>ВГД – внутриглазное давление</w:t>
      </w:r>
    </w:p>
    <w:p w:rsidR="00863CD4" w:rsidRPr="00591014" w:rsidRDefault="00863CD4" w:rsidP="00863CD4">
      <w:pPr>
        <w:spacing w:line="360" w:lineRule="auto"/>
        <w:ind w:firstLine="709"/>
        <w:rPr>
          <w:sz w:val="28"/>
          <w:szCs w:val="28"/>
        </w:rPr>
      </w:pPr>
      <w:r w:rsidRPr="00591014">
        <w:rPr>
          <w:sz w:val="28"/>
          <w:szCs w:val="28"/>
        </w:rPr>
        <w:t>ИОЛ – интраокулярная линза</w:t>
      </w:r>
    </w:p>
    <w:p w:rsidR="00863CD4" w:rsidRPr="00591014" w:rsidRDefault="00863CD4" w:rsidP="00863CD4">
      <w:pPr>
        <w:pStyle w:val="1"/>
        <w:spacing w:line="360" w:lineRule="auto"/>
        <w:ind w:firstLine="709"/>
        <w:rPr>
          <w:b w:val="0"/>
          <w:szCs w:val="28"/>
        </w:rPr>
      </w:pPr>
      <w:r w:rsidRPr="00591014">
        <w:rPr>
          <w:b w:val="0"/>
          <w:szCs w:val="28"/>
        </w:rPr>
        <w:t xml:space="preserve">МКЛ – мягкие контактные линзы </w:t>
      </w:r>
    </w:p>
    <w:p w:rsidR="00863CD4" w:rsidRPr="00591014" w:rsidRDefault="00863CD4" w:rsidP="00863CD4">
      <w:pPr>
        <w:pStyle w:val="affffffff"/>
        <w:tabs>
          <w:tab w:val="clear" w:pos="4677"/>
          <w:tab w:val="clear" w:pos="9355"/>
        </w:tabs>
        <w:spacing w:line="360" w:lineRule="auto"/>
        <w:ind w:firstLine="709"/>
        <w:rPr>
          <w:szCs w:val="28"/>
        </w:rPr>
      </w:pPr>
      <w:r w:rsidRPr="00591014">
        <w:rPr>
          <w:szCs w:val="28"/>
        </w:rPr>
        <w:t>ЦНС – центральная нервная система</w:t>
      </w:r>
    </w:p>
    <w:p w:rsidR="00863CD4" w:rsidRPr="00591014" w:rsidRDefault="00863CD4" w:rsidP="00863CD4">
      <w:pPr>
        <w:pStyle w:val="affffffff"/>
        <w:tabs>
          <w:tab w:val="clear" w:pos="4677"/>
          <w:tab w:val="clear" w:pos="9355"/>
        </w:tabs>
        <w:spacing w:line="360" w:lineRule="auto"/>
        <w:ind w:firstLine="709"/>
        <w:rPr>
          <w:szCs w:val="28"/>
        </w:rPr>
      </w:pPr>
      <w:r w:rsidRPr="00591014">
        <w:rPr>
          <w:szCs w:val="28"/>
        </w:rPr>
        <w:t>ПЗО – переднее-задний отдел глаза</w:t>
      </w:r>
    </w:p>
    <w:p w:rsidR="00863CD4" w:rsidRPr="00591014" w:rsidRDefault="00863CD4" w:rsidP="00863CD4">
      <w:pPr>
        <w:pStyle w:val="affffffff"/>
        <w:tabs>
          <w:tab w:val="clear" w:pos="4677"/>
          <w:tab w:val="clear" w:pos="9355"/>
        </w:tabs>
        <w:spacing w:line="360" w:lineRule="auto"/>
        <w:ind w:firstLine="709"/>
        <w:rPr>
          <w:szCs w:val="28"/>
        </w:rPr>
      </w:pPr>
      <w:r w:rsidRPr="00591014">
        <w:rPr>
          <w:szCs w:val="28"/>
        </w:rPr>
        <w:t>СЗК – сохраненная задняя капсула</w:t>
      </w:r>
    </w:p>
    <w:p w:rsidR="00863CD4" w:rsidRPr="00591014" w:rsidRDefault="00863CD4" w:rsidP="00863CD4">
      <w:pPr>
        <w:pStyle w:val="affffffff"/>
        <w:tabs>
          <w:tab w:val="clear" w:pos="4677"/>
          <w:tab w:val="clear" w:pos="9355"/>
        </w:tabs>
        <w:spacing w:line="360" w:lineRule="auto"/>
        <w:ind w:firstLine="709"/>
        <w:rPr>
          <w:szCs w:val="28"/>
        </w:rPr>
      </w:pPr>
      <w:r w:rsidRPr="00591014">
        <w:rPr>
          <w:szCs w:val="28"/>
        </w:rPr>
        <w:t>ЗКР – задний капсулорексис</w:t>
      </w:r>
    </w:p>
    <w:p w:rsidR="00863CD4" w:rsidRPr="00591014" w:rsidRDefault="00863CD4" w:rsidP="00863CD4">
      <w:pPr>
        <w:pStyle w:val="affffffff"/>
        <w:tabs>
          <w:tab w:val="clear" w:pos="4677"/>
          <w:tab w:val="clear" w:pos="9355"/>
        </w:tabs>
        <w:spacing w:line="360" w:lineRule="auto"/>
        <w:ind w:firstLine="709"/>
        <w:rPr>
          <w:szCs w:val="28"/>
        </w:rPr>
      </w:pPr>
      <w:r w:rsidRPr="00591014">
        <w:rPr>
          <w:szCs w:val="28"/>
        </w:rPr>
        <w:t>ЗКР+В – задний капсулорексис в сочетании с передней витрэктомией</w:t>
      </w:r>
    </w:p>
    <w:p w:rsidR="00863CD4" w:rsidRPr="007B60C6" w:rsidRDefault="00863CD4" w:rsidP="00863CD4">
      <w:pPr>
        <w:pStyle w:val="50"/>
        <w:pageBreakBefore/>
        <w:spacing w:after="0" w:line="360" w:lineRule="auto"/>
        <w:jc w:val="center"/>
        <w:rPr>
          <w:i/>
          <w:szCs w:val="28"/>
        </w:rPr>
      </w:pPr>
      <w:r w:rsidRPr="007B60C6">
        <w:rPr>
          <w:i/>
          <w:szCs w:val="28"/>
        </w:rPr>
        <w:lastRenderedPageBreak/>
        <w:t>ВВЕДЕНИЕ</w:t>
      </w:r>
    </w:p>
    <w:p w:rsidR="00863CD4" w:rsidRPr="00591014" w:rsidRDefault="00863CD4" w:rsidP="00863CD4">
      <w:pPr>
        <w:pStyle w:val="affffffff0"/>
        <w:rPr>
          <w:b/>
          <w:szCs w:val="28"/>
        </w:rPr>
      </w:pPr>
    </w:p>
    <w:p w:rsidR="00863CD4" w:rsidRPr="00591014" w:rsidRDefault="00863CD4" w:rsidP="00863CD4">
      <w:pPr>
        <w:pStyle w:val="35"/>
        <w:spacing w:line="360" w:lineRule="auto"/>
        <w:ind w:firstLine="720"/>
        <w:jc w:val="both"/>
        <w:rPr>
          <w:b/>
          <w:szCs w:val="28"/>
        </w:rPr>
      </w:pPr>
      <w:r w:rsidRPr="00591014">
        <w:rPr>
          <w:b/>
          <w:szCs w:val="28"/>
        </w:rPr>
        <w:t>Актуальность темы</w:t>
      </w:r>
    </w:p>
    <w:p w:rsidR="00863CD4" w:rsidRPr="00591014" w:rsidRDefault="00863CD4" w:rsidP="00863CD4">
      <w:pPr>
        <w:spacing w:line="360" w:lineRule="auto"/>
        <w:ind w:firstLine="720"/>
        <w:jc w:val="both"/>
        <w:rPr>
          <w:sz w:val="28"/>
          <w:szCs w:val="28"/>
        </w:rPr>
      </w:pPr>
      <w:r w:rsidRPr="00591014">
        <w:rPr>
          <w:sz w:val="28"/>
          <w:szCs w:val="28"/>
        </w:rPr>
        <w:t>Врожденная катаракта, по данным различных авторов, занимает вед</w:t>
      </w:r>
      <w:r w:rsidRPr="00591014">
        <w:rPr>
          <w:sz w:val="28"/>
          <w:szCs w:val="28"/>
        </w:rPr>
        <w:t>у</w:t>
      </w:r>
      <w:r w:rsidRPr="00591014">
        <w:rPr>
          <w:sz w:val="28"/>
          <w:szCs w:val="28"/>
        </w:rPr>
        <w:t>щее место среди всей врожденной патологии органа зрения и яв</w:t>
      </w:r>
      <w:r w:rsidRPr="00591014">
        <w:rPr>
          <w:sz w:val="28"/>
          <w:szCs w:val="28"/>
        </w:rPr>
        <w:softHyphen/>
        <w:t xml:space="preserve">ляется одной из основных устранимых причин слепоты [7, </w:t>
      </w:r>
      <w:r>
        <w:rPr>
          <w:sz w:val="28"/>
          <w:szCs w:val="28"/>
          <w:lang w:val="uk-UA"/>
        </w:rPr>
        <w:t xml:space="preserve">22, 23, </w:t>
      </w:r>
      <w:r w:rsidRPr="00591014">
        <w:rPr>
          <w:sz w:val="28"/>
          <w:szCs w:val="28"/>
        </w:rPr>
        <w:t xml:space="preserve">30, 100, 107, 120, 121, 128, 134, </w:t>
      </w:r>
      <w:r>
        <w:rPr>
          <w:sz w:val="28"/>
          <w:szCs w:val="28"/>
          <w:lang w:val="uk-UA"/>
        </w:rPr>
        <w:t xml:space="preserve">179, </w:t>
      </w:r>
      <w:r w:rsidRPr="00591014">
        <w:rPr>
          <w:sz w:val="28"/>
          <w:szCs w:val="28"/>
        </w:rPr>
        <w:t>180, 214, 218, 219, 220, 229, 236, 305, 312]. Поэтому пробл</w:t>
      </w:r>
      <w:r w:rsidRPr="00591014">
        <w:rPr>
          <w:sz w:val="28"/>
          <w:szCs w:val="28"/>
        </w:rPr>
        <w:t>е</w:t>
      </w:r>
      <w:r w:rsidRPr="00591014">
        <w:rPr>
          <w:sz w:val="28"/>
          <w:szCs w:val="28"/>
        </w:rPr>
        <w:t>ма медицинской и социальной реабили</w:t>
      </w:r>
      <w:r w:rsidRPr="00591014">
        <w:rPr>
          <w:sz w:val="28"/>
          <w:szCs w:val="28"/>
        </w:rPr>
        <w:softHyphen/>
        <w:t>тации детей с врожденными катара</w:t>
      </w:r>
      <w:r w:rsidRPr="00591014">
        <w:rPr>
          <w:sz w:val="28"/>
          <w:szCs w:val="28"/>
        </w:rPr>
        <w:t>к</w:t>
      </w:r>
      <w:r w:rsidRPr="00591014">
        <w:rPr>
          <w:sz w:val="28"/>
          <w:szCs w:val="28"/>
        </w:rPr>
        <w:t>тами является одной из наиболее актуальных в педиатрической офтальмол</w:t>
      </w:r>
      <w:r w:rsidRPr="00591014">
        <w:rPr>
          <w:sz w:val="28"/>
          <w:szCs w:val="28"/>
        </w:rPr>
        <w:t>о</w:t>
      </w:r>
      <w:r w:rsidRPr="00591014">
        <w:rPr>
          <w:sz w:val="28"/>
          <w:szCs w:val="28"/>
        </w:rPr>
        <w:t>гии.</w:t>
      </w:r>
    </w:p>
    <w:p w:rsidR="00863CD4" w:rsidRPr="00591014" w:rsidRDefault="00863CD4" w:rsidP="00863CD4">
      <w:pPr>
        <w:spacing w:line="360" w:lineRule="auto"/>
        <w:ind w:firstLine="720"/>
        <w:jc w:val="both"/>
        <w:rPr>
          <w:sz w:val="28"/>
          <w:szCs w:val="28"/>
        </w:rPr>
      </w:pPr>
      <w:r w:rsidRPr="00591014">
        <w:rPr>
          <w:sz w:val="28"/>
          <w:szCs w:val="28"/>
        </w:rPr>
        <w:t>Вопросам хирургического лечения врожденных катаракт вот уже более четверти века уделяется большое внимание [10, 26, 32, 39, 50, 63, 72, 91, 92, 98, 122, 126, 140, 189, 190, 194, 199, 242, 244, 253, 255, 257, 260, 265, 270, 280, 284, 306, 309, 311, 324, 327, 353]. Актуальность проблемы объясняется знач</w:t>
      </w:r>
      <w:r w:rsidRPr="00591014">
        <w:rPr>
          <w:sz w:val="28"/>
          <w:szCs w:val="28"/>
        </w:rPr>
        <w:t>и</w:t>
      </w:r>
      <w:r w:rsidRPr="00591014">
        <w:rPr>
          <w:sz w:val="28"/>
          <w:szCs w:val="28"/>
        </w:rPr>
        <w:t>тельным ростом в последние годы врожденных дефектов органа зрения [21, 30, 43, 54, 59, 66, 100, 134, 179, 180, 204, 213, 215, 219], среди которых одно из первых мест занимает врожденное помутнение хрусталика [6, 22, 23, 37, 55, 66, 121, 129, 131, 134, 179, 215].</w:t>
      </w:r>
    </w:p>
    <w:p w:rsidR="00863CD4" w:rsidRPr="00591014" w:rsidRDefault="00863CD4" w:rsidP="00863CD4">
      <w:pPr>
        <w:pStyle w:val="affffffff3"/>
        <w:spacing w:line="360" w:lineRule="auto"/>
        <w:ind w:firstLine="720"/>
        <w:rPr>
          <w:szCs w:val="28"/>
        </w:rPr>
      </w:pPr>
      <w:r w:rsidRPr="00591014">
        <w:rPr>
          <w:szCs w:val="28"/>
        </w:rPr>
        <w:t>Факоаспирация с одномоментной имплантацией интраокулярных линз при хирургии врожденных катаракт создает оптимальные условия для восст</w:t>
      </w:r>
      <w:r w:rsidRPr="00591014">
        <w:rPr>
          <w:szCs w:val="28"/>
        </w:rPr>
        <w:t>а</w:t>
      </w:r>
      <w:r w:rsidRPr="00591014">
        <w:rPr>
          <w:szCs w:val="28"/>
        </w:rPr>
        <w:t xml:space="preserve">новления и последующего развития зрительных функций в детском возрасте [5, 36, 37, 39, 56, 62, 73, 92, 104, 114, 141, 153, 171, 174, 175, 184, 189, 191, 193, 195, 196, 207, 226, 238, 243, 255, 267, 305, 314, 344, 353, 359, 363, 364, 365]. </w:t>
      </w:r>
    </w:p>
    <w:p w:rsidR="00863CD4" w:rsidRPr="00591014" w:rsidRDefault="00863CD4" w:rsidP="00863CD4">
      <w:pPr>
        <w:pStyle w:val="affffffff3"/>
        <w:spacing w:line="360" w:lineRule="auto"/>
        <w:ind w:firstLine="720"/>
        <w:rPr>
          <w:szCs w:val="28"/>
        </w:rPr>
      </w:pPr>
      <w:r w:rsidRPr="00591014">
        <w:rPr>
          <w:szCs w:val="28"/>
        </w:rPr>
        <w:t xml:space="preserve">В настоящее время первичная интраокулярная коррекция афакии нашла широкое распространение при врожденных катарактах у детей, что связано с совершенствованием техники и методики вмешательства, появлением более качественных материалов и усовершенствованием методик фиксации ИОЛ [2, 3, 8, 9, 10, 14, 34, 38, 39, 42, 49, 52, 74, 76, 84, 87, 90, 94, 96, 144, 145, 146, 147, 159, 176, 195, 208, 209, 210, 240, 247, 248, 263, 266, 272, 286, 292, 320, 335, 339, 348, 359, 362]. </w:t>
      </w:r>
    </w:p>
    <w:p w:rsidR="00863CD4" w:rsidRPr="00591014" w:rsidRDefault="00863CD4" w:rsidP="00863CD4">
      <w:pPr>
        <w:pStyle w:val="affffffff3"/>
        <w:spacing w:line="360" w:lineRule="auto"/>
        <w:ind w:firstLine="720"/>
        <w:rPr>
          <w:szCs w:val="28"/>
        </w:rPr>
      </w:pPr>
      <w:r w:rsidRPr="00591014">
        <w:rPr>
          <w:szCs w:val="28"/>
        </w:rPr>
        <w:lastRenderedPageBreak/>
        <w:t>При использовании заднекамерных складывающихся ИОЛ в коррекции афакии у детей создаются условия, наиболее близкие к естественным, пост</w:t>
      </w:r>
      <w:r w:rsidRPr="00591014">
        <w:rPr>
          <w:szCs w:val="28"/>
        </w:rPr>
        <w:t>о</w:t>
      </w:r>
      <w:r w:rsidRPr="00591014">
        <w:rPr>
          <w:szCs w:val="28"/>
        </w:rPr>
        <w:t>янная адекватная коррекция афакии способствует достижению высоких фун</w:t>
      </w:r>
      <w:r w:rsidRPr="00591014">
        <w:rPr>
          <w:szCs w:val="28"/>
        </w:rPr>
        <w:t>к</w:t>
      </w:r>
      <w:r w:rsidRPr="00591014">
        <w:rPr>
          <w:szCs w:val="28"/>
        </w:rPr>
        <w:t>циональных результатов по сравнению с использованием других видов ко</w:t>
      </w:r>
      <w:r w:rsidRPr="00591014">
        <w:rPr>
          <w:szCs w:val="28"/>
        </w:rPr>
        <w:t>р</w:t>
      </w:r>
      <w:r w:rsidRPr="00591014">
        <w:rPr>
          <w:szCs w:val="28"/>
        </w:rPr>
        <w:t>рекции [11, 19, 37, 47, 51, 65, 72, 115, 120, 175, 182</w:t>
      </w:r>
      <w:r w:rsidRPr="002526E0">
        <w:rPr>
          <w:szCs w:val="28"/>
        </w:rPr>
        <w:t>-</w:t>
      </w:r>
      <w:r w:rsidRPr="00591014">
        <w:rPr>
          <w:szCs w:val="28"/>
        </w:rPr>
        <w:t xml:space="preserve">184, 191, 216, 233, 246, 253, 261, 262, 268, 271, 273, 288, 291, 292, 302, 313, 315, 324, 328, 329, 340, 352]. </w:t>
      </w:r>
    </w:p>
    <w:p w:rsidR="00863CD4" w:rsidRPr="00591014" w:rsidRDefault="00863CD4" w:rsidP="00863CD4">
      <w:pPr>
        <w:pStyle w:val="affffffff3"/>
        <w:spacing w:line="360" w:lineRule="auto"/>
        <w:ind w:firstLine="720"/>
        <w:rPr>
          <w:szCs w:val="28"/>
        </w:rPr>
      </w:pPr>
      <w:r w:rsidRPr="00591014">
        <w:rPr>
          <w:szCs w:val="28"/>
        </w:rPr>
        <w:t>Известны многочисленные исследования последних лет, свидетел</w:t>
      </w:r>
      <w:r w:rsidRPr="00591014">
        <w:rPr>
          <w:szCs w:val="28"/>
        </w:rPr>
        <w:t>ь</w:t>
      </w:r>
      <w:r w:rsidRPr="00591014">
        <w:rPr>
          <w:szCs w:val="28"/>
        </w:rPr>
        <w:t>ствующие о возможности получения высокой остроты зрения на псевдоф</w:t>
      </w:r>
      <w:r w:rsidRPr="00591014">
        <w:rPr>
          <w:szCs w:val="28"/>
        </w:rPr>
        <w:t>а</w:t>
      </w:r>
      <w:r w:rsidRPr="00591014">
        <w:rPr>
          <w:szCs w:val="28"/>
        </w:rPr>
        <w:t>кичных глазах после удаления врожденных катаракт у детей [14, 39, 50, 74, 82, 90, 93, 105, 110, 119, 120, 124, 139, 142, 155, 156, 174, 182, 191, 220, 229, 230, 234, 240, 248, 253, 255, 260, 265, 269, 282, 284, 305, 307, 324, 327, 348, 358, 365].</w:t>
      </w:r>
    </w:p>
    <w:p w:rsidR="00863CD4" w:rsidRPr="00591014" w:rsidRDefault="00863CD4" w:rsidP="00863CD4">
      <w:pPr>
        <w:spacing w:line="360" w:lineRule="auto"/>
        <w:ind w:firstLine="720"/>
        <w:jc w:val="both"/>
        <w:rPr>
          <w:sz w:val="28"/>
          <w:szCs w:val="28"/>
        </w:rPr>
      </w:pPr>
      <w:r w:rsidRPr="00591014">
        <w:rPr>
          <w:sz w:val="28"/>
          <w:szCs w:val="28"/>
        </w:rPr>
        <w:t>Однако, несмотря на имеющиеся технологические достижения в хиру</w:t>
      </w:r>
      <w:r w:rsidRPr="00591014">
        <w:rPr>
          <w:sz w:val="28"/>
          <w:szCs w:val="28"/>
        </w:rPr>
        <w:t>р</w:t>
      </w:r>
      <w:r w:rsidRPr="00591014">
        <w:rPr>
          <w:sz w:val="28"/>
          <w:szCs w:val="28"/>
        </w:rPr>
        <w:t>гии катаракты, развивающаяся в послеоперационном периоде вторичная катаракта частота которой в детском возрасте достигает 95%, нивелирует дости</w:t>
      </w:r>
      <w:r w:rsidRPr="00591014">
        <w:rPr>
          <w:sz w:val="28"/>
          <w:szCs w:val="28"/>
        </w:rPr>
        <w:t>г</w:t>
      </w:r>
      <w:r w:rsidRPr="00591014">
        <w:rPr>
          <w:sz w:val="28"/>
          <w:szCs w:val="28"/>
        </w:rPr>
        <w:t>нутый в результате операции оптический результат и поэтому продолжает оставаться наиболее актуальной и пока нерешенной проблемой псевдофакии [17, 24, 27, 31, 44, 46, 58, 68, 81, 83, 85, 101, 103, 109, 132, 149, 151, 161, 173, 186, 192, 200, 221, 241, 245,</w:t>
      </w:r>
      <w:r>
        <w:rPr>
          <w:sz w:val="28"/>
          <w:szCs w:val="28"/>
          <w:lang w:val="uk-UA"/>
        </w:rPr>
        <w:t xml:space="preserve"> </w:t>
      </w:r>
      <w:r w:rsidRPr="00591014">
        <w:rPr>
          <w:sz w:val="28"/>
          <w:szCs w:val="28"/>
        </w:rPr>
        <w:t>250, 254, 256, 259, 269, 276, 27</w:t>
      </w:r>
      <w:r>
        <w:rPr>
          <w:sz w:val="28"/>
          <w:szCs w:val="28"/>
        </w:rPr>
        <w:t>9, 281, 291, 294, 300,</w:t>
      </w:r>
      <w:r w:rsidRPr="00591014">
        <w:rPr>
          <w:sz w:val="28"/>
          <w:szCs w:val="28"/>
        </w:rPr>
        <w:t xml:space="preserve"> 305, 311, 318, 324</w:t>
      </w:r>
      <w:r>
        <w:rPr>
          <w:sz w:val="28"/>
          <w:szCs w:val="28"/>
        </w:rPr>
        <w:t>, 330, 338, 342, 362</w:t>
      </w:r>
      <w:r w:rsidRPr="00591014">
        <w:rPr>
          <w:sz w:val="28"/>
          <w:szCs w:val="28"/>
        </w:rPr>
        <w:t>].</w:t>
      </w:r>
    </w:p>
    <w:p w:rsidR="00863CD4" w:rsidRPr="00591014" w:rsidRDefault="00863CD4" w:rsidP="00863CD4">
      <w:pPr>
        <w:pStyle w:val="38"/>
        <w:rPr>
          <w:szCs w:val="28"/>
        </w:rPr>
      </w:pPr>
      <w:r w:rsidRPr="00591014">
        <w:rPr>
          <w:szCs w:val="28"/>
        </w:rPr>
        <w:t>Высокая частота развития вторичной катаракты обусловила поиск ра</w:t>
      </w:r>
      <w:r w:rsidRPr="00591014">
        <w:rPr>
          <w:szCs w:val="28"/>
        </w:rPr>
        <w:t>з</w:t>
      </w:r>
      <w:r w:rsidRPr="00591014">
        <w:rPr>
          <w:szCs w:val="28"/>
        </w:rPr>
        <w:t xml:space="preserve">личных способов ее профилактики. [103, 104, 151, 161, 164, 167, 170, 241, 254, 256, 269, 272, 274, 276, 279, 287, 320, 321, 325, 326, 343, 349, </w:t>
      </w:r>
      <w:r>
        <w:rPr>
          <w:szCs w:val="28"/>
          <w:lang w:val="uk-UA"/>
        </w:rPr>
        <w:t xml:space="preserve">350, </w:t>
      </w:r>
      <w:r w:rsidRPr="00591014">
        <w:rPr>
          <w:szCs w:val="28"/>
        </w:rPr>
        <w:t xml:space="preserve">357, 365]. </w:t>
      </w:r>
    </w:p>
    <w:p w:rsidR="00863CD4" w:rsidRPr="00591014" w:rsidRDefault="00863CD4" w:rsidP="00863CD4">
      <w:pPr>
        <w:spacing w:line="360" w:lineRule="auto"/>
        <w:ind w:firstLine="720"/>
        <w:jc w:val="both"/>
        <w:rPr>
          <w:sz w:val="28"/>
          <w:szCs w:val="28"/>
        </w:rPr>
      </w:pPr>
      <w:r w:rsidRPr="00591014">
        <w:rPr>
          <w:sz w:val="28"/>
          <w:szCs w:val="28"/>
        </w:rPr>
        <w:t>В настоящее время у хирургов, оперирующих врожденные катаракты, не сложилось единого мнения в определении тактики по отношению к задней капсуле хрусталика у детей. Вопрос о целесообразности вскрытия задней капсулы в качестве интраоперационной профилактической меры остается наиб</w:t>
      </w:r>
      <w:r w:rsidRPr="00591014">
        <w:rPr>
          <w:sz w:val="28"/>
          <w:szCs w:val="28"/>
        </w:rPr>
        <w:t>о</w:t>
      </w:r>
      <w:r w:rsidRPr="00591014">
        <w:rPr>
          <w:sz w:val="28"/>
          <w:szCs w:val="28"/>
        </w:rPr>
        <w:t xml:space="preserve">лее актуальным и дискутабельным. </w:t>
      </w:r>
    </w:p>
    <w:p w:rsidR="00863CD4" w:rsidRPr="00591014" w:rsidRDefault="00863CD4" w:rsidP="00863CD4">
      <w:pPr>
        <w:spacing w:line="360" w:lineRule="auto"/>
        <w:ind w:firstLine="720"/>
        <w:jc w:val="both"/>
        <w:rPr>
          <w:sz w:val="28"/>
          <w:szCs w:val="28"/>
        </w:rPr>
      </w:pPr>
      <w:r w:rsidRPr="00591014">
        <w:rPr>
          <w:sz w:val="28"/>
          <w:szCs w:val="28"/>
        </w:rPr>
        <w:lastRenderedPageBreak/>
        <w:t>Существует несколько методов интраоперационной профилактики ра</w:t>
      </w:r>
      <w:r w:rsidRPr="00591014">
        <w:rPr>
          <w:sz w:val="28"/>
          <w:szCs w:val="28"/>
        </w:rPr>
        <w:t>з</w:t>
      </w:r>
      <w:r w:rsidRPr="00591014">
        <w:rPr>
          <w:sz w:val="28"/>
          <w:szCs w:val="28"/>
        </w:rPr>
        <w:t>вития вторичной катаракты: первичный задний капсулорексис, первичный задний капсулорексис в сочетании с «сухой» витрэктомией, вакуумная и л</w:t>
      </w:r>
      <w:r w:rsidRPr="00591014">
        <w:rPr>
          <w:sz w:val="28"/>
          <w:szCs w:val="28"/>
        </w:rPr>
        <w:t>а</w:t>
      </w:r>
      <w:r w:rsidRPr="00591014">
        <w:rPr>
          <w:sz w:val="28"/>
          <w:szCs w:val="28"/>
        </w:rPr>
        <w:t>зерная криоочистки передней и задней капсул хрусталика и др [37-39, 69, 70, 71, 109, 119, 166, 170, 184, 187, 196, 247, 256, 251, 263, 269, 272, 276, 279, 281, 283, 286, 297, 331, 343, 352, 354, 360, 365].</w:t>
      </w:r>
    </w:p>
    <w:p w:rsidR="00863CD4" w:rsidRPr="00591014" w:rsidRDefault="00863CD4" w:rsidP="00863CD4">
      <w:pPr>
        <w:pStyle w:val="24"/>
        <w:ind w:firstLine="720"/>
        <w:rPr>
          <w:iCs/>
        </w:rPr>
      </w:pPr>
      <w:r w:rsidRPr="00591014">
        <w:rPr>
          <w:iCs/>
        </w:rPr>
        <w:t>Сведения об использовании данных технологий при удалении врожде</w:t>
      </w:r>
      <w:r w:rsidRPr="00591014">
        <w:rPr>
          <w:iCs/>
        </w:rPr>
        <w:t>н</w:t>
      </w:r>
      <w:r w:rsidRPr="00591014">
        <w:rPr>
          <w:iCs/>
        </w:rPr>
        <w:t>ных катаракт детского возраста немногочисленны и базируются на небол</w:t>
      </w:r>
      <w:r w:rsidRPr="00591014">
        <w:rPr>
          <w:iCs/>
        </w:rPr>
        <w:t>ь</w:t>
      </w:r>
      <w:r w:rsidRPr="00591014">
        <w:rPr>
          <w:iCs/>
        </w:rPr>
        <w:t>шом клиническом материале наблюдениях, что, очевидно, объясняется редк</w:t>
      </w:r>
      <w:r w:rsidRPr="00591014">
        <w:rPr>
          <w:iCs/>
        </w:rPr>
        <w:t>о</w:t>
      </w:r>
      <w:r w:rsidRPr="00591014">
        <w:rPr>
          <w:iCs/>
        </w:rPr>
        <w:t>стью патологии [32, 64, 73, 109, 118, 119, 291, 297, 309, 312, 313, 332, 336, 339, 340, 343].</w:t>
      </w:r>
    </w:p>
    <w:p w:rsidR="00863CD4" w:rsidRPr="00591014" w:rsidRDefault="00863CD4" w:rsidP="00863CD4">
      <w:pPr>
        <w:pStyle w:val="38"/>
        <w:rPr>
          <w:szCs w:val="28"/>
        </w:rPr>
      </w:pPr>
      <w:r w:rsidRPr="00591014">
        <w:rPr>
          <w:szCs w:val="28"/>
        </w:rPr>
        <w:t>Также в литературе не отражены данные о сроках и закономерностях формирования вторичных катаракт на псевдофакичных глазах у детей с и</w:t>
      </w:r>
      <w:r w:rsidRPr="00591014">
        <w:rPr>
          <w:szCs w:val="28"/>
        </w:rPr>
        <w:t>с</w:t>
      </w:r>
      <w:r w:rsidRPr="00591014">
        <w:rPr>
          <w:szCs w:val="28"/>
        </w:rPr>
        <w:t>пользованием новейших биосовместимых ИОЛ и применением современных методов интраоперационной профилактики развития вторичной катаракты.</w:t>
      </w:r>
    </w:p>
    <w:p w:rsidR="00863CD4" w:rsidRPr="00591014" w:rsidRDefault="00863CD4" w:rsidP="00863CD4">
      <w:pPr>
        <w:spacing w:line="360" w:lineRule="auto"/>
        <w:ind w:firstLine="720"/>
        <w:jc w:val="both"/>
        <w:rPr>
          <w:b/>
          <w:sz w:val="28"/>
          <w:szCs w:val="28"/>
        </w:rPr>
      </w:pPr>
      <w:r w:rsidRPr="00591014">
        <w:rPr>
          <w:b/>
          <w:sz w:val="28"/>
          <w:szCs w:val="28"/>
        </w:rPr>
        <w:t>Связь работы с научными темами</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sz w:val="28"/>
          <w:szCs w:val="28"/>
        </w:rPr>
        <w:t>Диссертация является частью научно-исследовательской работы отдела офтальмологии детского возраста Института глазных болезней и тканевой т</w:t>
      </w:r>
      <w:r w:rsidRPr="00591014">
        <w:rPr>
          <w:sz w:val="28"/>
          <w:szCs w:val="28"/>
        </w:rPr>
        <w:t>е</w:t>
      </w:r>
      <w:r w:rsidRPr="00591014">
        <w:rPr>
          <w:sz w:val="28"/>
          <w:szCs w:val="28"/>
        </w:rPr>
        <w:t xml:space="preserve">рапии им. В.П. Филатова «Розробити методи медичної реабілітації дітей з вродженими катарактами шляхом первинної імплантації гнучких ІОЛ у дітей при факоаспірації» (№ гос. регистрации 0105U000873) 2005-2007 гг., </w:t>
      </w:r>
      <w:r w:rsidRPr="00591014">
        <w:rPr>
          <w:rFonts w:ascii="Times New Roman CYR" w:hAnsi="Times New Roman CYR" w:cs="Times New Roman CYR"/>
          <w:sz w:val="28"/>
          <w:szCs w:val="28"/>
        </w:rPr>
        <w:t xml:space="preserve">и НИР по линии международного научно-технического сотрудничества с шведским госпиталем им. Св. </w:t>
      </w:r>
      <w:r>
        <w:rPr>
          <w:rFonts w:ascii="Times New Roman CYR" w:hAnsi="Times New Roman CYR" w:cs="Times New Roman CYR"/>
          <w:sz w:val="28"/>
          <w:szCs w:val="28"/>
        </w:rPr>
        <w:t>Э</w:t>
      </w:r>
      <w:r w:rsidRPr="00591014">
        <w:rPr>
          <w:rFonts w:ascii="Times New Roman CYR" w:hAnsi="Times New Roman CYR" w:cs="Times New Roman CYR"/>
          <w:sz w:val="28"/>
          <w:szCs w:val="28"/>
        </w:rPr>
        <w:t>рика "</w:t>
      </w:r>
      <w:r w:rsidRPr="00591014">
        <w:rPr>
          <w:rFonts w:ascii="Times New Roman CYR" w:hAnsi="Times New Roman CYR" w:cs="Times New Roman CYR"/>
          <w:color w:val="000000"/>
          <w:sz w:val="28"/>
          <w:szCs w:val="28"/>
        </w:rPr>
        <w:t xml:space="preserve">Разработать </w:t>
      </w:r>
      <w:r w:rsidRPr="00591014">
        <w:rPr>
          <w:rFonts w:ascii="Times New Roman CYR" w:hAnsi="Times New Roman CYR" w:cs="Times New Roman CYR"/>
          <w:sz w:val="28"/>
          <w:szCs w:val="28"/>
        </w:rPr>
        <w:t>оптимальную тактику факоемульс</w:t>
      </w:r>
      <w:r w:rsidRPr="00591014">
        <w:rPr>
          <w:rFonts w:ascii="Times New Roman CYR" w:hAnsi="Times New Roman CYR" w:cs="Times New Roman CYR"/>
          <w:sz w:val="28"/>
          <w:szCs w:val="28"/>
        </w:rPr>
        <w:t>и</w:t>
      </w:r>
      <w:r w:rsidRPr="00591014">
        <w:rPr>
          <w:rFonts w:ascii="Times New Roman CYR" w:hAnsi="Times New Roman CYR" w:cs="Times New Roman CYR"/>
          <w:sz w:val="28"/>
          <w:szCs w:val="28"/>
        </w:rPr>
        <w:t>фикации врожденн</w:t>
      </w:r>
      <w:r>
        <w:rPr>
          <w:rFonts w:ascii="Times New Roman CYR" w:hAnsi="Times New Roman CYR" w:cs="Times New Roman CYR"/>
          <w:sz w:val="28"/>
          <w:szCs w:val="28"/>
        </w:rPr>
        <w:t>ых</w:t>
      </w:r>
      <w:r w:rsidRPr="00591014">
        <w:rPr>
          <w:rFonts w:ascii="Times New Roman CYR" w:hAnsi="Times New Roman CYR" w:cs="Times New Roman CYR"/>
          <w:sz w:val="28"/>
          <w:szCs w:val="28"/>
        </w:rPr>
        <w:t xml:space="preserve"> катаракт с </w:t>
      </w:r>
      <w:r>
        <w:rPr>
          <w:rFonts w:ascii="Times New Roman CYR" w:hAnsi="Times New Roman CYR" w:cs="Times New Roman CYR"/>
          <w:sz w:val="28"/>
          <w:szCs w:val="28"/>
        </w:rPr>
        <w:t xml:space="preserve">имплантацией </w:t>
      </w:r>
      <w:r>
        <w:rPr>
          <w:rFonts w:ascii="Times New Roman CYR" w:hAnsi="Times New Roman CYR" w:cs="Times New Roman CYR"/>
          <w:color w:val="000000"/>
          <w:sz w:val="28"/>
          <w:szCs w:val="28"/>
        </w:rPr>
        <w:t>И</w:t>
      </w:r>
      <w:r w:rsidRPr="00591014">
        <w:rPr>
          <w:rFonts w:ascii="Times New Roman CYR" w:hAnsi="Times New Roman CYR" w:cs="Times New Roman CYR"/>
          <w:color w:val="000000"/>
          <w:sz w:val="28"/>
          <w:szCs w:val="28"/>
        </w:rPr>
        <w:t xml:space="preserve">ОЛ </w:t>
      </w:r>
      <w:r w:rsidRPr="00591014">
        <w:rPr>
          <w:rFonts w:ascii="Times New Roman CYR" w:hAnsi="Times New Roman CYR" w:cs="Times New Roman CYR"/>
          <w:sz w:val="28"/>
          <w:szCs w:val="28"/>
        </w:rPr>
        <w:t>у детей" 2001-2003 гг., в которых автор данной диссертации была соисполнителем.</w:t>
      </w:r>
    </w:p>
    <w:p w:rsidR="00863CD4" w:rsidRPr="00591014" w:rsidRDefault="00863CD4" w:rsidP="00863CD4">
      <w:pPr>
        <w:spacing w:line="360" w:lineRule="auto"/>
        <w:ind w:firstLine="720"/>
        <w:jc w:val="both"/>
        <w:rPr>
          <w:b/>
          <w:sz w:val="28"/>
          <w:szCs w:val="28"/>
        </w:rPr>
      </w:pPr>
      <w:r w:rsidRPr="00591014">
        <w:rPr>
          <w:b/>
          <w:sz w:val="28"/>
          <w:szCs w:val="28"/>
        </w:rPr>
        <w:t>Цель и задачи исследования</w:t>
      </w:r>
    </w:p>
    <w:p w:rsidR="00863CD4" w:rsidRDefault="00863CD4" w:rsidP="00863CD4">
      <w:pPr>
        <w:spacing w:line="360" w:lineRule="auto"/>
        <w:ind w:firstLine="720"/>
        <w:jc w:val="both"/>
        <w:rPr>
          <w:sz w:val="28"/>
          <w:szCs w:val="28"/>
        </w:rPr>
      </w:pPr>
      <w:r w:rsidRPr="00591014">
        <w:rPr>
          <w:sz w:val="28"/>
          <w:szCs w:val="28"/>
        </w:rPr>
        <w:t>Цель исследования – повышение эффективности хирургического леч</w:t>
      </w:r>
      <w:r w:rsidRPr="00591014">
        <w:rPr>
          <w:sz w:val="28"/>
          <w:szCs w:val="28"/>
        </w:rPr>
        <w:t>е</w:t>
      </w:r>
      <w:r w:rsidRPr="00591014">
        <w:rPr>
          <w:sz w:val="28"/>
          <w:szCs w:val="28"/>
        </w:rPr>
        <w:t xml:space="preserve">ния детей с врожденными катарактами путем комбинирования факоаспирации и эндокапсулярной имплантации ИОЛ с задним </w:t>
      </w:r>
      <w:r w:rsidRPr="00591014">
        <w:rPr>
          <w:sz w:val="28"/>
          <w:szCs w:val="28"/>
        </w:rPr>
        <w:lastRenderedPageBreak/>
        <w:t>капсулорексисом и передней витрэктомией, направленных на предупреждение вторичной кат</w:t>
      </w:r>
      <w:r w:rsidRPr="00591014">
        <w:rPr>
          <w:sz w:val="28"/>
          <w:szCs w:val="28"/>
        </w:rPr>
        <w:t>а</w:t>
      </w:r>
      <w:r w:rsidRPr="00591014">
        <w:rPr>
          <w:sz w:val="28"/>
          <w:szCs w:val="28"/>
        </w:rPr>
        <w:t>ракты.</w:t>
      </w:r>
    </w:p>
    <w:p w:rsidR="00863CD4" w:rsidRPr="00591014" w:rsidRDefault="00863CD4" w:rsidP="00863CD4">
      <w:pPr>
        <w:spacing w:line="360" w:lineRule="auto"/>
        <w:ind w:firstLine="720"/>
        <w:jc w:val="both"/>
        <w:rPr>
          <w:sz w:val="28"/>
          <w:szCs w:val="28"/>
        </w:rPr>
      </w:pPr>
      <w:r w:rsidRPr="00591014">
        <w:rPr>
          <w:sz w:val="28"/>
          <w:szCs w:val="28"/>
        </w:rPr>
        <w:t>Для достижения цели были поставлены следующие задачи:</w:t>
      </w:r>
    </w:p>
    <w:p w:rsidR="00863CD4" w:rsidRPr="00591014" w:rsidRDefault="00863CD4" w:rsidP="00863CD4">
      <w:pPr>
        <w:tabs>
          <w:tab w:val="left" w:pos="1260"/>
        </w:tabs>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1.</w:t>
      </w:r>
      <w:r w:rsidRPr="00591014">
        <w:rPr>
          <w:rFonts w:ascii="Times New Roman CYR" w:hAnsi="Times New Roman CYR" w:cs="Times New Roman CYR"/>
          <w:sz w:val="28"/>
          <w:szCs w:val="28"/>
        </w:rPr>
        <w:tab/>
        <w:t>Изучить эффективность интраоперационной профилактики разв</w:t>
      </w:r>
      <w:r w:rsidRPr="00591014">
        <w:rPr>
          <w:rFonts w:ascii="Times New Roman CYR" w:hAnsi="Times New Roman CYR" w:cs="Times New Roman CYR"/>
          <w:sz w:val="28"/>
          <w:szCs w:val="28"/>
        </w:rPr>
        <w:t>и</w:t>
      </w:r>
      <w:r w:rsidRPr="00591014">
        <w:rPr>
          <w:rFonts w:ascii="Times New Roman CYR" w:hAnsi="Times New Roman CYR" w:cs="Times New Roman CYR"/>
          <w:sz w:val="28"/>
          <w:szCs w:val="28"/>
        </w:rPr>
        <w:t xml:space="preserve">тия вторичной катаракты у детей после факоаспирации врожденной катаракты с первичной эндокапсулярной имплантацией гибких гидрофобных </w:t>
      </w:r>
      <w:r w:rsidRPr="00591014">
        <w:rPr>
          <w:rFonts w:ascii="Times New Roman CYR" w:hAnsi="Times New Roman CYR" w:cs="Times New Roman CYR"/>
          <w:color w:val="000000"/>
          <w:sz w:val="28"/>
          <w:szCs w:val="28"/>
        </w:rPr>
        <w:t xml:space="preserve">ИОЛ (Acrysof) путем дифференцированных вмешательств на </w:t>
      </w:r>
      <w:r w:rsidRPr="00591014">
        <w:rPr>
          <w:rFonts w:ascii="Times New Roman CYR" w:hAnsi="Times New Roman CYR" w:cs="Times New Roman CYR"/>
          <w:sz w:val="28"/>
          <w:szCs w:val="28"/>
        </w:rPr>
        <w:t>задней капсуле хр</w:t>
      </w:r>
      <w:r w:rsidRPr="00591014">
        <w:rPr>
          <w:rFonts w:ascii="Times New Roman CYR" w:hAnsi="Times New Roman CYR" w:cs="Times New Roman CYR"/>
          <w:sz w:val="28"/>
          <w:szCs w:val="28"/>
        </w:rPr>
        <w:t>у</w:t>
      </w:r>
      <w:r w:rsidRPr="00591014">
        <w:rPr>
          <w:rFonts w:ascii="Times New Roman CYR" w:hAnsi="Times New Roman CYR" w:cs="Times New Roman CYR"/>
          <w:sz w:val="28"/>
          <w:szCs w:val="28"/>
        </w:rPr>
        <w:t xml:space="preserve">сталика: сохранение интактной; первичном вскрытии методом непрерывного </w:t>
      </w:r>
      <w:r w:rsidRPr="00591014">
        <w:rPr>
          <w:rFonts w:ascii="Times New Roman CYR" w:hAnsi="Times New Roman CYR" w:cs="Times New Roman CYR"/>
          <w:color w:val="000000"/>
          <w:sz w:val="28"/>
          <w:szCs w:val="28"/>
        </w:rPr>
        <w:t xml:space="preserve">кругового капсулорексиса; </w:t>
      </w:r>
      <w:r w:rsidRPr="00591014">
        <w:rPr>
          <w:rFonts w:ascii="Times New Roman CYR" w:hAnsi="Times New Roman CYR" w:cs="Times New Roman CYR"/>
          <w:sz w:val="28"/>
          <w:szCs w:val="28"/>
        </w:rPr>
        <w:t xml:space="preserve">сочетании </w:t>
      </w:r>
      <w:r w:rsidRPr="00591014">
        <w:rPr>
          <w:rFonts w:ascii="Times New Roman CYR" w:hAnsi="Times New Roman CYR" w:cs="Times New Roman CYR"/>
          <w:color w:val="000000"/>
          <w:sz w:val="28"/>
          <w:szCs w:val="28"/>
        </w:rPr>
        <w:t xml:space="preserve">заднего кругового </w:t>
      </w:r>
      <w:r w:rsidRPr="00591014">
        <w:rPr>
          <w:rFonts w:ascii="Times New Roman CYR" w:hAnsi="Times New Roman CYR" w:cs="Times New Roman CYR"/>
          <w:sz w:val="28"/>
          <w:szCs w:val="28"/>
        </w:rPr>
        <w:t>непрерывного капс</w:t>
      </w:r>
      <w:r w:rsidRPr="00591014">
        <w:rPr>
          <w:rFonts w:ascii="Times New Roman CYR" w:hAnsi="Times New Roman CYR" w:cs="Times New Roman CYR"/>
          <w:sz w:val="28"/>
          <w:szCs w:val="28"/>
        </w:rPr>
        <w:t>у</w:t>
      </w:r>
      <w:r w:rsidRPr="00591014">
        <w:rPr>
          <w:rFonts w:ascii="Times New Roman CYR" w:hAnsi="Times New Roman CYR" w:cs="Times New Roman CYR"/>
          <w:sz w:val="28"/>
          <w:szCs w:val="28"/>
        </w:rPr>
        <w:t xml:space="preserve">лорексиса с </w:t>
      </w:r>
      <w:r w:rsidRPr="00591014">
        <w:rPr>
          <w:rFonts w:ascii="Times New Roman CYR" w:hAnsi="Times New Roman CYR" w:cs="Times New Roman CYR"/>
          <w:color w:val="000000"/>
          <w:sz w:val="28"/>
          <w:szCs w:val="28"/>
        </w:rPr>
        <w:t>передней витр</w:t>
      </w:r>
      <w:r>
        <w:rPr>
          <w:rFonts w:ascii="Times New Roman CYR" w:hAnsi="Times New Roman CYR" w:cs="Times New Roman CYR"/>
          <w:color w:val="000000"/>
          <w:sz w:val="28"/>
          <w:szCs w:val="28"/>
        </w:rPr>
        <w:t>э</w:t>
      </w:r>
      <w:r w:rsidRPr="00591014">
        <w:rPr>
          <w:rFonts w:ascii="Times New Roman CYR" w:hAnsi="Times New Roman CYR" w:cs="Times New Roman CYR"/>
          <w:color w:val="000000"/>
          <w:sz w:val="28"/>
          <w:szCs w:val="28"/>
        </w:rPr>
        <w:t>ктомией в отдаленные (12 и 24 мес.) сроки набл</w:t>
      </w:r>
      <w:r w:rsidRPr="00591014">
        <w:rPr>
          <w:rFonts w:ascii="Times New Roman CYR" w:hAnsi="Times New Roman CYR" w:cs="Times New Roman CYR"/>
          <w:color w:val="000000"/>
          <w:sz w:val="28"/>
          <w:szCs w:val="28"/>
        </w:rPr>
        <w:t>ю</w:t>
      </w:r>
      <w:r w:rsidRPr="00591014">
        <w:rPr>
          <w:rFonts w:ascii="Times New Roman CYR" w:hAnsi="Times New Roman CYR" w:cs="Times New Roman CYR"/>
          <w:color w:val="000000"/>
          <w:sz w:val="28"/>
          <w:szCs w:val="28"/>
        </w:rPr>
        <w:t xml:space="preserve">дения. </w:t>
      </w:r>
    </w:p>
    <w:p w:rsidR="00863CD4" w:rsidRPr="00591014" w:rsidRDefault="00863CD4" w:rsidP="00863CD4">
      <w:pPr>
        <w:tabs>
          <w:tab w:val="left" w:pos="1260"/>
        </w:tabs>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 xml:space="preserve"> </w:t>
      </w:r>
      <w:r w:rsidRPr="00591014">
        <w:rPr>
          <w:rFonts w:ascii="Times New Roman CYR" w:hAnsi="Times New Roman CYR" w:cs="Times New Roman CYR"/>
          <w:color w:val="000000"/>
          <w:sz w:val="28"/>
          <w:szCs w:val="28"/>
        </w:rPr>
        <w:t>2.</w:t>
      </w:r>
      <w:r w:rsidRPr="00591014">
        <w:rPr>
          <w:rFonts w:ascii="Times New Roman CYR" w:hAnsi="Times New Roman CYR" w:cs="Times New Roman CYR"/>
          <w:color w:val="000000"/>
          <w:sz w:val="28"/>
          <w:szCs w:val="28"/>
        </w:rPr>
        <w:tab/>
        <w:t>Исследовать частоту развития вторичной катаракты на псевдоф</w:t>
      </w:r>
      <w:r w:rsidRPr="00591014">
        <w:rPr>
          <w:rFonts w:ascii="Times New Roman CYR" w:hAnsi="Times New Roman CYR" w:cs="Times New Roman CYR"/>
          <w:color w:val="000000"/>
          <w:sz w:val="28"/>
          <w:szCs w:val="28"/>
        </w:rPr>
        <w:t>а</w:t>
      </w:r>
      <w:r w:rsidRPr="00591014">
        <w:rPr>
          <w:rFonts w:ascii="Times New Roman CYR" w:hAnsi="Times New Roman CYR" w:cs="Times New Roman CYR"/>
          <w:color w:val="000000"/>
          <w:sz w:val="28"/>
          <w:szCs w:val="28"/>
        </w:rPr>
        <w:t>кичних глазах после удаления врожденной катаракты у детей в целом и в ра</w:t>
      </w:r>
      <w:r w:rsidRPr="00591014">
        <w:rPr>
          <w:rFonts w:ascii="Times New Roman CYR" w:hAnsi="Times New Roman CYR" w:cs="Times New Roman CYR"/>
          <w:color w:val="000000"/>
          <w:sz w:val="28"/>
          <w:szCs w:val="28"/>
        </w:rPr>
        <w:t>з</w:t>
      </w:r>
      <w:r w:rsidRPr="00591014">
        <w:rPr>
          <w:rFonts w:ascii="Times New Roman CYR" w:hAnsi="Times New Roman CYR" w:cs="Times New Roman CYR"/>
          <w:color w:val="000000"/>
          <w:sz w:val="28"/>
          <w:szCs w:val="28"/>
        </w:rPr>
        <w:t>ных возрастных группах.</w:t>
      </w:r>
    </w:p>
    <w:p w:rsidR="00863CD4" w:rsidRPr="00591014" w:rsidRDefault="00863CD4" w:rsidP="00863CD4">
      <w:pPr>
        <w:tabs>
          <w:tab w:val="left" w:pos="1260"/>
        </w:tabs>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 xml:space="preserve"> 3.</w:t>
      </w:r>
      <w:r w:rsidRPr="00591014">
        <w:rPr>
          <w:rFonts w:ascii="Times New Roman CYR" w:hAnsi="Times New Roman CYR" w:cs="Times New Roman CYR"/>
          <w:sz w:val="28"/>
          <w:szCs w:val="28"/>
        </w:rPr>
        <w:tab/>
      </w:r>
      <w:r>
        <w:rPr>
          <w:rFonts w:ascii="Times New Roman CYR" w:hAnsi="Times New Roman CYR" w:cs="Times New Roman CYR"/>
          <w:sz w:val="28"/>
          <w:szCs w:val="28"/>
        </w:rPr>
        <w:t xml:space="preserve">Изучить </w:t>
      </w:r>
      <w:r w:rsidRPr="00591014">
        <w:rPr>
          <w:rFonts w:ascii="Times New Roman CYR" w:hAnsi="Times New Roman CYR" w:cs="Times New Roman CYR"/>
          <w:sz w:val="28"/>
          <w:szCs w:val="28"/>
        </w:rPr>
        <w:t>характер и частоту других послеоперационных осложн</w:t>
      </w:r>
      <w:r w:rsidRPr="00591014">
        <w:rPr>
          <w:rFonts w:ascii="Times New Roman CYR" w:hAnsi="Times New Roman CYR" w:cs="Times New Roman CYR"/>
          <w:sz w:val="28"/>
          <w:szCs w:val="28"/>
        </w:rPr>
        <w:t>е</w:t>
      </w:r>
      <w:r w:rsidRPr="00591014">
        <w:rPr>
          <w:rFonts w:ascii="Times New Roman CYR" w:hAnsi="Times New Roman CYR" w:cs="Times New Roman CYR"/>
          <w:sz w:val="28"/>
          <w:szCs w:val="28"/>
        </w:rPr>
        <w:t>ний на псевдофакичних глазах детей при разных подходах к задней капсуле.</w:t>
      </w:r>
    </w:p>
    <w:p w:rsidR="00863CD4" w:rsidRPr="00591014" w:rsidRDefault="00863CD4" w:rsidP="00863CD4">
      <w:pPr>
        <w:tabs>
          <w:tab w:val="left" w:pos="1260"/>
        </w:tabs>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 xml:space="preserve"> 4.</w:t>
      </w:r>
      <w:r w:rsidRPr="00591014">
        <w:rPr>
          <w:rFonts w:ascii="Times New Roman CYR" w:hAnsi="Times New Roman CYR" w:cs="Times New Roman CYR"/>
          <w:sz w:val="28"/>
          <w:szCs w:val="28"/>
        </w:rPr>
        <w:tab/>
        <w:t>Изучить ультраструктурно особенности субстрат</w:t>
      </w:r>
      <w:r>
        <w:rPr>
          <w:rFonts w:ascii="Times New Roman CYR" w:hAnsi="Times New Roman CYR" w:cs="Times New Roman CYR"/>
          <w:sz w:val="28"/>
          <w:szCs w:val="28"/>
        </w:rPr>
        <w:t>а</w:t>
      </w:r>
      <w:r w:rsidRPr="00591014">
        <w:rPr>
          <w:rFonts w:ascii="Times New Roman CYR" w:hAnsi="Times New Roman CYR" w:cs="Times New Roman CYR"/>
          <w:sz w:val="28"/>
          <w:szCs w:val="28"/>
        </w:rPr>
        <w:t xml:space="preserve"> “ложной втори</w:t>
      </w:r>
      <w:r w:rsidRPr="00591014">
        <w:rPr>
          <w:rFonts w:ascii="Times New Roman CYR" w:hAnsi="Times New Roman CYR" w:cs="Times New Roman CYR"/>
          <w:sz w:val="28"/>
          <w:szCs w:val="28"/>
        </w:rPr>
        <w:t>ч</w:t>
      </w:r>
      <w:r w:rsidRPr="00591014">
        <w:rPr>
          <w:rFonts w:ascii="Times New Roman CYR" w:hAnsi="Times New Roman CYR" w:cs="Times New Roman CYR"/>
          <w:sz w:val="28"/>
          <w:szCs w:val="28"/>
        </w:rPr>
        <w:t xml:space="preserve">ной катаракты”, которая формируется на псевдофакичних детских глазах при первичном вскрытии задней капсулы методом непрерывного </w:t>
      </w:r>
      <w:r w:rsidRPr="00591014">
        <w:rPr>
          <w:rFonts w:ascii="Times New Roman CYR" w:hAnsi="Times New Roman CYR" w:cs="Times New Roman CYR"/>
          <w:color w:val="000000"/>
          <w:sz w:val="28"/>
          <w:szCs w:val="28"/>
        </w:rPr>
        <w:t>кругового ка</w:t>
      </w:r>
      <w:r w:rsidRPr="00591014">
        <w:rPr>
          <w:rFonts w:ascii="Times New Roman CYR" w:hAnsi="Times New Roman CYR" w:cs="Times New Roman CYR"/>
          <w:color w:val="000000"/>
          <w:sz w:val="28"/>
          <w:szCs w:val="28"/>
        </w:rPr>
        <w:t>п</w:t>
      </w:r>
      <w:r w:rsidRPr="00591014">
        <w:rPr>
          <w:rFonts w:ascii="Times New Roman CYR" w:hAnsi="Times New Roman CYR" w:cs="Times New Roman CYR"/>
          <w:color w:val="000000"/>
          <w:sz w:val="28"/>
          <w:szCs w:val="28"/>
        </w:rPr>
        <w:t xml:space="preserve">сулорексиса </w:t>
      </w:r>
      <w:r w:rsidRPr="00591014">
        <w:rPr>
          <w:rFonts w:ascii="Times New Roman CYR" w:hAnsi="Times New Roman CYR" w:cs="Times New Roman CYR"/>
          <w:sz w:val="28"/>
          <w:szCs w:val="28"/>
        </w:rPr>
        <w:t>и в сочетании с передней витр</w:t>
      </w:r>
      <w:r>
        <w:rPr>
          <w:rFonts w:ascii="Times New Roman CYR" w:hAnsi="Times New Roman CYR" w:cs="Times New Roman CYR"/>
          <w:sz w:val="28"/>
          <w:szCs w:val="28"/>
        </w:rPr>
        <w:t>э</w:t>
      </w:r>
      <w:r w:rsidRPr="00591014">
        <w:rPr>
          <w:rFonts w:ascii="Times New Roman CYR" w:hAnsi="Times New Roman CYR" w:cs="Times New Roman CYR"/>
          <w:sz w:val="28"/>
          <w:szCs w:val="28"/>
        </w:rPr>
        <w:t>ктомией.</w:t>
      </w:r>
    </w:p>
    <w:p w:rsidR="00863CD4" w:rsidRPr="00591014" w:rsidRDefault="00863CD4" w:rsidP="00863CD4">
      <w:pPr>
        <w:tabs>
          <w:tab w:val="left" w:pos="1260"/>
        </w:tabs>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 xml:space="preserve"> 5.</w:t>
      </w:r>
      <w:r w:rsidRPr="00591014">
        <w:rPr>
          <w:rFonts w:ascii="Times New Roman CYR" w:hAnsi="Times New Roman CYR" w:cs="Times New Roman CYR"/>
          <w:sz w:val="28"/>
          <w:szCs w:val="28"/>
        </w:rPr>
        <w:tab/>
        <w:t xml:space="preserve">Разработать оптимальную тактику хирургии детей </w:t>
      </w:r>
      <w:r w:rsidRPr="00591014">
        <w:rPr>
          <w:rFonts w:ascii="Times New Roman CYR" w:hAnsi="Times New Roman CYR" w:cs="Times New Roman CYR"/>
          <w:color w:val="000000"/>
          <w:sz w:val="28"/>
          <w:szCs w:val="28"/>
        </w:rPr>
        <w:t xml:space="preserve">с </w:t>
      </w:r>
      <w:r w:rsidRPr="00591014">
        <w:rPr>
          <w:rFonts w:ascii="Times New Roman CYR" w:hAnsi="Times New Roman CYR" w:cs="Times New Roman CYR"/>
          <w:sz w:val="28"/>
          <w:szCs w:val="28"/>
        </w:rPr>
        <w:t xml:space="preserve">врожденной катарактой. </w:t>
      </w:r>
    </w:p>
    <w:p w:rsidR="00863CD4" w:rsidRPr="00591014" w:rsidRDefault="00863CD4" w:rsidP="00863CD4">
      <w:pPr>
        <w:pStyle w:val="38"/>
        <w:rPr>
          <w:szCs w:val="28"/>
        </w:rPr>
      </w:pPr>
      <w:r w:rsidRPr="00591014">
        <w:rPr>
          <w:i/>
          <w:szCs w:val="28"/>
        </w:rPr>
        <w:t>Объект исследования</w:t>
      </w:r>
      <w:r w:rsidRPr="00591014">
        <w:rPr>
          <w:szCs w:val="28"/>
        </w:rPr>
        <w:t>: вторичная катаракта на псевдофакичных глазах детей после удаления врожденных катаракт, субстрат “ложной вторичной к</w:t>
      </w:r>
      <w:r w:rsidRPr="00591014">
        <w:rPr>
          <w:szCs w:val="28"/>
        </w:rPr>
        <w:t>а</w:t>
      </w:r>
      <w:r w:rsidRPr="00591014">
        <w:rPr>
          <w:szCs w:val="28"/>
        </w:rPr>
        <w:t>таракты”.</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i/>
          <w:sz w:val="28"/>
          <w:szCs w:val="28"/>
        </w:rPr>
        <w:t>Предмет исследования</w:t>
      </w:r>
      <w:r w:rsidRPr="00591014">
        <w:rPr>
          <w:sz w:val="28"/>
          <w:szCs w:val="28"/>
        </w:rPr>
        <w:t xml:space="preserve">: </w:t>
      </w:r>
      <w:r w:rsidRPr="00591014">
        <w:rPr>
          <w:rFonts w:ascii="Times New Roman CYR" w:hAnsi="Times New Roman CYR" w:cs="Times New Roman CYR"/>
          <w:sz w:val="28"/>
          <w:szCs w:val="28"/>
        </w:rPr>
        <w:t xml:space="preserve">закономерности развития вторичной катаракты на псевдофакичних глазах детей после факоаспирации врожденной катаракты при сохранении интактной задней капсулы хрусталика, первичном вскрытии ее методом непрерывного </w:t>
      </w:r>
      <w:r w:rsidRPr="00591014">
        <w:rPr>
          <w:rFonts w:ascii="Times New Roman CYR" w:hAnsi="Times New Roman CYR" w:cs="Times New Roman CYR"/>
          <w:color w:val="000000"/>
          <w:sz w:val="28"/>
          <w:szCs w:val="28"/>
        </w:rPr>
        <w:t xml:space="preserve">кругового </w:t>
      </w:r>
      <w:r w:rsidRPr="00591014">
        <w:rPr>
          <w:rFonts w:ascii="Times New Roman CYR" w:hAnsi="Times New Roman CYR" w:cs="Times New Roman CYR"/>
          <w:sz w:val="28"/>
          <w:szCs w:val="28"/>
        </w:rPr>
        <w:t>капсулорексиса и в сочетании с передней витр</w:t>
      </w:r>
      <w:r>
        <w:rPr>
          <w:rFonts w:ascii="Times New Roman CYR" w:hAnsi="Times New Roman CYR" w:cs="Times New Roman CYR"/>
          <w:sz w:val="28"/>
          <w:szCs w:val="28"/>
        </w:rPr>
        <w:t>э</w:t>
      </w:r>
      <w:r w:rsidRPr="00591014">
        <w:rPr>
          <w:rFonts w:ascii="Times New Roman CYR" w:hAnsi="Times New Roman CYR" w:cs="Times New Roman CYR"/>
          <w:sz w:val="28"/>
          <w:szCs w:val="28"/>
        </w:rPr>
        <w:t xml:space="preserve">ктомией в отдаленные (12 и 24 мес.) сроки наблюдения; </w:t>
      </w:r>
      <w:r w:rsidRPr="00591014">
        <w:rPr>
          <w:rFonts w:ascii="Times New Roman CYR" w:hAnsi="Times New Roman CYR" w:cs="Times New Roman CYR"/>
          <w:sz w:val="28"/>
          <w:szCs w:val="28"/>
        </w:rPr>
        <w:lastRenderedPageBreak/>
        <w:t>частота форм</w:t>
      </w:r>
      <w:r w:rsidRPr="00591014">
        <w:rPr>
          <w:rFonts w:ascii="Times New Roman CYR" w:hAnsi="Times New Roman CYR" w:cs="Times New Roman CYR"/>
          <w:sz w:val="28"/>
          <w:szCs w:val="28"/>
        </w:rPr>
        <w:t>и</w:t>
      </w:r>
      <w:r w:rsidRPr="00591014">
        <w:rPr>
          <w:rFonts w:ascii="Times New Roman CYR" w:hAnsi="Times New Roman CYR" w:cs="Times New Roman CYR"/>
          <w:sz w:val="28"/>
          <w:szCs w:val="28"/>
        </w:rPr>
        <w:t>рования вторичной катаракты на псевдофакичних глазах у детей разного во</w:t>
      </w:r>
      <w:r w:rsidRPr="00591014">
        <w:rPr>
          <w:rFonts w:ascii="Times New Roman CYR" w:hAnsi="Times New Roman CYR" w:cs="Times New Roman CYR"/>
          <w:sz w:val="28"/>
          <w:szCs w:val="28"/>
        </w:rPr>
        <w:t>з</w:t>
      </w:r>
      <w:r w:rsidRPr="00591014">
        <w:rPr>
          <w:rFonts w:ascii="Times New Roman CYR" w:hAnsi="Times New Roman CYR" w:cs="Times New Roman CYR"/>
          <w:sz w:val="28"/>
          <w:szCs w:val="28"/>
        </w:rPr>
        <w:t>раста после хирургии врожденной катаракты в отдаленные сроки наблюдения; клинические особенности “ложной вторичной катаракты”, ультраструктурное строение субстрата “ложной вторичной катаракты” после факоаспирации врожденной катаракты с эндокапсулярной имплантацией И</w:t>
      </w:r>
      <w:r w:rsidRPr="00591014">
        <w:rPr>
          <w:rFonts w:ascii="Times New Roman CYR" w:hAnsi="Times New Roman CYR" w:cs="Times New Roman CYR"/>
          <w:color w:val="000000"/>
          <w:sz w:val="28"/>
          <w:szCs w:val="28"/>
        </w:rPr>
        <w:t xml:space="preserve">ОЛ </w:t>
      </w:r>
      <w:r w:rsidRPr="00591014">
        <w:rPr>
          <w:rFonts w:ascii="Times New Roman CYR" w:hAnsi="Times New Roman CYR" w:cs="Times New Roman CYR"/>
          <w:sz w:val="28"/>
          <w:szCs w:val="28"/>
        </w:rPr>
        <w:t>Acrysof в ка</w:t>
      </w:r>
      <w:r w:rsidRPr="00591014">
        <w:rPr>
          <w:rFonts w:ascii="Times New Roman CYR" w:hAnsi="Times New Roman CYR" w:cs="Times New Roman CYR"/>
          <w:sz w:val="28"/>
          <w:szCs w:val="28"/>
        </w:rPr>
        <w:t>п</w:t>
      </w:r>
      <w:r w:rsidRPr="00591014">
        <w:rPr>
          <w:rFonts w:ascii="Times New Roman CYR" w:hAnsi="Times New Roman CYR" w:cs="Times New Roman CYR"/>
          <w:sz w:val="28"/>
          <w:szCs w:val="28"/>
        </w:rPr>
        <w:t>сулярный мешок при первичном заднем капсулорексисе и в сочетании с п</w:t>
      </w:r>
      <w:r w:rsidRPr="00591014">
        <w:rPr>
          <w:rFonts w:ascii="Times New Roman CYR" w:hAnsi="Times New Roman CYR" w:cs="Times New Roman CYR"/>
          <w:sz w:val="28"/>
          <w:szCs w:val="28"/>
        </w:rPr>
        <w:t>е</w:t>
      </w:r>
      <w:r w:rsidRPr="00591014">
        <w:rPr>
          <w:rFonts w:ascii="Times New Roman CYR" w:hAnsi="Times New Roman CYR" w:cs="Times New Roman CYR"/>
          <w:sz w:val="28"/>
          <w:szCs w:val="28"/>
        </w:rPr>
        <w:t>редней витр</w:t>
      </w:r>
      <w:r>
        <w:rPr>
          <w:rFonts w:ascii="Times New Roman CYR" w:hAnsi="Times New Roman CYR" w:cs="Times New Roman CYR"/>
          <w:sz w:val="28"/>
          <w:szCs w:val="28"/>
        </w:rPr>
        <w:t>э</w:t>
      </w:r>
      <w:r w:rsidRPr="00591014">
        <w:rPr>
          <w:rFonts w:ascii="Times New Roman CYR" w:hAnsi="Times New Roman CYR" w:cs="Times New Roman CYR"/>
          <w:sz w:val="28"/>
          <w:szCs w:val="28"/>
        </w:rPr>
        <w:t>ктомией.</w:t>
      </w:r>
    </w:p>
    <w:p w:rsidR="00863CD4" w:rsidRPr="00591014" w:rsidRDefault="00863CD4" w:rsidP="00863CD4">
      <w:pPr>
        <w:spacing w:line="360" w:lineRule="auto"/>
        <w:ind w:firstLine="720"/>
        <w:jc w:val="both"/>
        <w:rPr>
          <w:sz w:val="28"/>
          <w:szCs w:val="28"/>
        </w:rPr>
      </w:pPr>
      <w:r w:rsidRPr="00591014">
        <w:rPr>
          <w:i/>
          <w:sz w:val="28"/>
          <w:szCs w:val="28"/>
        </w:rPr>
        <w:t>Методы исследования</w:t>
      </w:r>
      <w:r w:rsidRPr="00591014">
        <w:rPr>
          <w:sz w:val="28"/>
          <w:szCs w:val="28"/>
        </w:rPr>
        <w:t xml:space="preserve">: клинические – визометрия, биомикроскопия в прямом и проходящем свете, офтальмоскопия, </w:t>
      </w:r>
      <w:r>
        <w:rPr>
          <w:sz w:val="28"/>
          <w:szCs w:val="28"/>
        </w:rPr>
        <w:t xml:space="preserve">тонометрия, </w:t>
      </w:r>
      <w:r w:rsidRPr="00591014">
        <w:rPr>
          <w:sz w:val="28"/>
          <w:szCs w:val="28"/>
        </w:rPr>
        <w:t xml:space="preserve">фоторегистрация глаз на всех этапах наблюдений, УЗ-биометрия, сканирование; электронно-микроскопические; методы статистического анализа. </w:t>
      </w:r>
    </w:p>
    <w:p w:rsidR="00863CD4" w:rsidRPr="00591014" w:rsidRDefault="00863CD4" w:rsidP="00863CD4">
      <w:pPr>
        <w:pStyle w:val="1"/>
        <w:spacing w:line="360" w:lineRule="auto"/>
        <w:ind w:firstLine="720"/>
        <w:rPr>
          <w:szCs w:val="28"/>
        </w:rPr>
      </w:pPr>
      <w:r w:rsidRPr="00591014">
        <w:rPr>
          <w:szCs w:val="28"/>
        </w:rPr>
        <w:t>Научная новизна полученных результатов</w:t>
      </w:r>
    </w:p>
    <w:p w:rsidR="00863CD4" w:rsidRPr="00591014" w:rsidRDefault="00863CD4" w:rsidP="00863CD4">
      <w:pPr>
        <w:pStyle w:val="1"/>
        <w:spacing w:line="360" w:lineRule="auto"/>
        <w:ind w:firstLine="720"/>
        <w:rPr>
          <w:b w:val="0"/>
          <w:szCs w:val="28"/>
        </w:rPr>
      </w:pPr>
      <w:r w:rsidRPr="00591014">
        <w:rPr>
          <w:b w:val="0"/>
          <w:szCs w:val="28"/>
        </w:rPr>
        <w:t>Установлено, что независимо от методов интраоперационной проф</w:t>
      </w:r>
      <w:r w:rsidRPr="00591014">
        <w:rPr>
          <w:b w:val="0"/>
          <w:szCs w:val="28"/>
        </w:rPr>
        <w:t>и</w:t>
      </w:r>
      <w:r w:rsidRPr="00591014">
        <w:rPr>
          <w:b w:val="0"/>
          <w:szCs w:val="28"/>
        </w:rPr>
        <w:t xml:space="preserve">лактики путем вмешательств на задней капсуле хрусталика и стекловидном теле вторичная катаракта остается наиболее частым послеоперационным осложнением хирургии врожденной катаракты с первичной имплантацией </w:t>
      </w:r>
      <w:r w:rsidRPr="00591014">
        <w:rPr>
          <w:b w:val="0"/>
          <w:color w:val="000000"/>
          <w:szCs w:val="28"/>
        </w:rPr>
        <w:t xml:space="preserve">ИОЛ у </w:t>
      </w:r>
      <w:r w:rsidRPr="00591014">
        <w:rPr>
          <w:b w:val="0"/>
          <w:color w:val="000000"/>
          <w:szCs w:val="28"/>
        </w:rPr>
        <w:lastRenderedPageBreak/>
        <w:t>детей и быстро прогрессирует при увеличении сроков наблюдения (ч</w:t>
      </w:r>
      <w:r w:rsidRPr="00591014">
        <w:rPr>
          <w:b w:val="0"/>
          <w:color w:val="000000"/>
          <w:szCs w:val="28"/>
        </w:rPr>
        <w:t>е</w:t>
      </w:r>
      <w:r w:rsidRPr="00591014">
        <w:rPr>
          <w:b w:val="0"/>
          <w:color w:val="000000"/>
          <w:szCs w:val="28"/>
        </w:rPr>
        <w:t xml:space="preserve">рез год </w:t>
      </w:r>
      <w:r w:rsidRPr="00591014">
        <w:rPr>
          <w:b w:val="0"/>
          <w:szCs w:val="28"/>
        </w:rPr>
        <w:t>после первичного вмешательства - 21,3%, через 2 года - 43,5%).</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Выявлено, что вторичная катаракта после факоаспирации врожденной катаракты у детей старшего возраста (7-15 лет) развивается реже (23,4%), в то время как у детей младшей возрастной группы она наблюдается в 2,4 раза чаще (56,4%), что указывает на разную возрастную пролиферативную акти</w:t>
      </w:r>
      <w:r w:rsidRPr="00591014">
        <w:rPr>
          <w:rFonts w:ascii="Times New Roman CYR" w:hAnsi="Times New Roman CYR" w:cs="Times New Roman CYR"/>
          <w:sz w:val="28"/>
          <w:szCs w:val="28"/>
        </w:rPr>
        <w:t>в</w:t>
      </w:r>
      <w:r w:rsidRPr="00591014">
        <w:rPr>
          <w:rFonts w:ascii="Times New Roman CYR" w:hAnsi="Times New Roman CYR" w:cs="Times New Roman CYR"/>
          <w:sz w:val="28"/>
          <w:szCs w:val="28"/>
        </w:rPr>
        <w:t>ность эпителиальных клеток хрусталика.</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Впервые на псевдофакичних глазах детей в зоне удаленного централ</w:t>
      </w:r>
      <w:r w:rsidRPr="00591014">
        <w:rPr>
          <w:rFonts w:ascii="Times New Roman CYR" w:hAnsi="Times New Roman CYR" w:cs="Times New Roman CYR"/>
          <w:sz w:val="28"/>
          <w:szCs w:val="28"/>
        </w:rPr>
        <w:t>ь</w:t>
      </w:r>
      <w:r w:rsidRPr="00591014">
        <w:rPr>
          <w:rFonts w:ascii="Times New Roman CYR" w:hAnsi="Times New Roman CYR" w:cs="Times New Roman CYR"/>
          <w:sz w:val="28"/>
          <w:szCs w:val="28"/>
        </w:rPr>
        <w:t>ного участка задней капсулы выявлено развитие образования, названного нами “ложной вторичной катарактой”, которая клинически представляла с</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 xml:space="preserve">бой мембрану различной плотности с напластованием клеток Адамюка-Ельшнига и состояла по данным </w:t>
      </w:r>
      <w:r w:rsidRPr="00591014">
        <w:rPr>
          <w:rFonts w:ascii="Times New Roman CYR" w:hAnsi="Times New Roman CYR" w:cs="Times New Roman CYR"/>
          <w:color w:val="000000"/>
          <w:sz w:val="28"/>
          <w:szCs w:val="28"/>
        </w:rPr>
        <w:t>электронно-микроскопического исследования из эпит</w:t>
      </w:r>
      <w:r w:rsidRPr="00591014">
        <w:rPr>
          <w:rFonts w:ascii="Times New Roman CYR" w:hAnsi="Times New Roman CYR" w:cs="Times New Roman CYR"/>
          <w:color w:val="000000"/>
          <w:sz w:val="28"/>
          <w:szCs w:val="28"/>
        </w:rPr>
        <w:t>е</w:t>
      </w:r>
      <w:r w:rsidRPr="00591014">
        <w:rPr>
          <w:rFonts w:ascii="Times New Roman CYR" w:hAnsi="Times New Roman CYR" w:cs="Times New Roman CYR"/>
          <w:color w:val="000000"/>
          <w:sz w:val="28"/>
          <w:szCs w:val="28"/>
        </w:rPr>
        <w:t>лиальных клеток хрусталика и соединительнотканных структур стекловидн</w:t>
      </w:r>
      <w:r w:rsidRPr="00591014">
        <w:rPr>
          <w:rFonts w:ascii="Times New Roman CYR" w:hAnsi="Times New Roman CYR" w:cs="Times New Roman CYR"/>
          <w:color w:val="000000"/>
          <w:sz w:val="28"/>
          <w:szCs w:val="28"/>
        </w:rPr>
        <w:t>о</w:t>
      </w:r>
      <w:r w:rsidRPr="00591014">
        <w:rPr>
          <w:rFonts w:ascii="Times New Roman CYR" w:hAnsi="Times New Roman CYR" w:cs="Times New Roman CYR"/>
          <w:color w:val="000000"/>
          <w:sz w:val="28"/>
          <w:szCs w:val="28"/>
        </w:rPr>
        <w:t>го тела с признаками фибротизации в виде пучков утолщенных коллагеновых фибрил</w:t>
      </w:r>
      <w:r>
        <w:rPr>
          <w:rFonts w:ascii="Times New Roman CYR" w:hAnsi="Times New Roman CYR" w:cs="Times New Roman CYR"/>
          <w:color w:val="000000"/>
          <w:sz w:val="28"/>
          <w:szCs w:val="28"/>
        </w:rPr>
        <w:t>л</w:t>
      </w:r>
      <w:r w:rsidRPr="00591014">
        <w:rPr>
          <w:rFonts w:ascii="Times New Roman CYR" w:hAnsi="Times New Roman CYR" w:cs="Times New Roman CYR"/>
          <w:color w:val="000000"/>
          <w:sz w:val="28"/>
          <w:szCs w:val="28"/>
        </w:rPr>
        <w:t xml:space="preserve"> со скоплением грубых волокнистых структур. </w:t>
      </w:r>
    </w:p>
    <w:p w:rsidR="00863CD4" w:rsidRPr="00591014" w:rsidRDefault="00863CD4" w:rsidP="00863CD4">
      <w:pPr>
        <w:autoSpaceDE w:val="0"/>
        <w:autoSpaceDN w:val="0"/>
        <w:adjustRightInd w:val="0"/>
        <w:spacing w:line="360" w:lineRule="auto"/>
        <w:ind w:firstLine="720"/>
        <w:jc w:val="both"/>
        <w:rPr>
          <w:b/>
          <w:sz w:val="28"/>
          <w:szCs w:val="28"/>
        </w:rPr>
      </w:pPr>
      <w:r w:rsidRPr="00591014">
        <w:rPr>
          <w:b/>
          <w:sz w:val="28"/>
          <w:szCs w:val="28"/>
        </w:rPr>
        <w:t>Практическое значение полученных результатов</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sz w:val="28"/>
          <w:szCs w:val="28"/>
        </w:rPr>
        <w:t>Эффективность использование комбинированного метода хирургич</w:t>
      </w:r>
      <w:r w:rsidRPr="00591014">
        <w:rPr>
          <w:sz w:val="28"/>
          <w:szCs w:val="28"/>
        </w:rPr>
        <w:t>е</w:t>
      </w:r>
      <w:r w:rsidRPr="00591014">
        <w:rPr>
          <w:sz w:val="28"/>
          <w:szCs w:val="28"/>
        </w:rPr>
        <w:t>ского лечения врожденных катаракт у детей (</w:t>
      </w:r>
      <w:r w:rsidRPr="00591014">
        <w:rPr>
          <w:rFonts w:ascii="Times New Roman CYR" w:hAnsi="Times New Roman CYR" w:cs="Times New Roman CYR"/>
          <w:sz w:val="28"/>
          <w:szCs w:val="28"/>
        </w:rPr>
        <w:t>факоаспирации, ендокапсуля</w:t>
      </w:r>
      <w:r w:rsidRPr="00591014">
        <w:rPr>
          <w:rFonts w:ascii="Times New Roman CYR" w:hAnsi="Times New Roman CYR" w:cs="Times New Roman CYR"/>
          <w:sz w:val="28"/>
          <w:szCs w:val="28"/>
        </w:rPr>
        <w:t>р</w:t>
      </w:r>
      <w:r w:rsidRPr="00591014">
        <w:rPr>
          <w:rFonts w:ascii="Times New Roman CYR" w:hAnsi="Times New Roman CYR" w:cs="Times New Roman CYR"/>
          <w:sz w:val="28"/>
          <w:szCs w:val="28"/>
        </w:rPr>
        <w:t xml:space="preserve">ной имплантации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И</w:t>
      </w:r>
      <w:r w:rsidRPr="00591014">
        <w:rPr>
          <w:rFonts w:ascii="Times New Roman CYR" w:hAnsi="Times New Roman CYR" w:cs="Times New Roman CYR"/>
          <w:color w:val="000000"/>
          <w:sz w:val="28"/>
          <w:szCs w:val="28"/>
        </w:rPr>
        <w:t>ОЛ,</w:t>
      </w:r>
      <w:r w:rsidRPr="0059101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 xml:space="preserve">первичном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 xml:space="preserve">заднем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 xml:space="preserve">капсулорексисе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Pr="00591014">
        <w:rPr>
          <w:rFonts w:ascii="Times New Roman CYR" w:hAnsi="Times New Roman CYR" w:cs="Times New Roman CYR"/>
          <w:sz w:val="28"/>
          <w:szCs w:val="28"/>
        </w:rPr>
        <w:t>сочетании с передней витр</w:t>
      </w:r>
      <w:r>
        <w:rPr>
          <w:rFonts w:ascii="Times New Roman CYR" w:hAnsi="Times New Roman CYR" w:cs="Times New Roman CYR"/>
          <w:sz w:val="28"/>
          <w:szCs w:val="28"/>
        </w:rPr>
        <w:t>э</w:t>
      </w:r>
      <w:r w:rsidRPr="00591014">
        <w:rPr>
          <w:rFonts w:ascii="Times New Roman CYR" w:hAnsi="Times New Roman CYR" w:cs="Times New Roman CYR"/>
          <w:sz w:val="28"/>
          <w:szCs w:val="28"/>
        </w:rPr>
        <w:t>ктомией</w:t>
      </w:r>
      <w:r w:rsidRPr="00591014">
        <w:rPr>
          <w:sz w:val="28"/>
          <w:szCs w:val="28"/>
        </w:rPr>
        <w:t>) снижает риск развития вторичной катаракты до 28%, в то время как при сохранении задней капсулы интактной и выполнении из</w:t>
      </w:r>
      <w:r w:rsidRPr="00591014">
        <w:rPr>
          <w:sz w:val="28"/>
          <w:szCs w:val="28"/>
        </w:rPr>
        <w:t>о</w:t>
      </w:r>
      <w:r w:rsidRPr="00591014">
        <w:rPr>
          <w:sz w:val="28"/>
          <w:szCs w:val="28"/>
        </w:rPr>
        <w:t xml:space="preserve">лированного заднего капсулорексиса </w:t>
      </w:r>
      <w:r w:rsidRPr="00591014">
        <w:rPr>
          <w:rFonts w:ascii="Times New Roman CYR" w:hAnsi="Times New Roman CYR" w:cs="Times New Roman CYR"/>
          <w:sz w:val="28"/>
          <w:szCs w:val="28"/>
        </w:rPr>
        <w:t>вероятность развития вторичной кат</w:t>
      </w:r>
      <w:r w:rsidRPr="00591014">
        <w:rPr>
          <w:rFonts w:ascii="Times New Roman CYR" w:hAnsi="Times New Roman CYR" w:cs="Times New Roman CYR"/>
          <w:sz w:val="28"/>
          <w:szCs w:val="28"/>
        </w:rPr>
        <w:t>а</w:t>
      </w:r>
      <w:r w:rsidRPr="00591014">
        <w:rPr>
          <w:rFonts w:ascii="Times New Roman CYR" w:hAnsi="Times New Roman CYR" w:cs="Times New Roman CYR"/>
          <w:sz w:val="28"/>
          <w:szCs w:val="28"/>
        </w:rPr>
        <w:t>ракты остается высокой (48,9% и 55,4% соответственно).</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sz w:val="28"/>
          <w:szCs w:val="28"/>
        </w:rPr>
        <w:lastRenderedPageBreak/>
        <w:t>Выявлено, что наименьшая вероятность развития других осложнений (помутнение стекловидного тела, сращение краев переднего и заднего капс</w:t>
      </w:r>
      <w:r w:rsidRPr="00591014">
        <w:rPr>
          <w:sz w:val="28"/>
          <w:szCs w:val="28"/>
        </w:rPr>
        <w:t>у</w:t>
      </w:r>
      <w:r w:rsidRPr="00591014">
        <w:rPr>
          <w:sz w:val="28"/>
          <w:szCs w:val="28"/>
        </w:rPr>
        <w:t xml:space="preserve">лорексиса, внутрикапсульная децентрация ИОЛ, задние синехии и др.) наблюдалась при </w:t>
      </w:r>
      <w:r w:rsidRPr="00591014">
        <w:rPr>
          <w:bCs/>
          <w:sz w:val="28"/>
          <w:szCs w:val="28"/>
        </w:rPr>
        <w:t xml:space="preserve">сохранении задней капсулы интактной (4,4%), тогда как </w:t>
      </w:r>
      <w:r w:rsidRPr="00591014">
        <w:rPr>
          <w:sz w:val="28"/>
          <w:szCs w:val="28"/>
        </w:rPr>
        <w:t>в</w:t>
      </w:r>
      <w:r w:rsidRPr="00591014">
        <w:rPr>
          <w:sz w:val="28"/>
          <w:szCs w:val="28"/>
        </w:rPr>
        <w:t>ы</w:t>
      </w:r>
      <w:r w:rsidRPr="00591014">
        <w:rPr>
          <w:sz w:val="28"/>
          <w:szCs w:val="28"/>
        </w:rPr>
        <w:t xml:space="preserve">полнение заднего капсулорексиса и его сочетание с </w:t>
      </w:r>
      <w:r w:rsidRPr="00591014">
        <w:rPr>
          <w:bCs/>
          <w:sz w:val="28"/>
          <w:szCs w:val="28"/>
        </w:rPr>
        <w:t xml:space="preserve">передней витрэктомией увеличивало их число, </w:t>
      </w:r>
      <w:r w:rsidRPr="00591014">
        <w:rPr>
          <w:rFonts w:ascii="Times New Roman CYR" w:hAnsi="Times New Roman CYR" w:cs="Times New Roman CYR"/>
          <w:sz w:val="28"/>
          <w:szCs w:val="28"/>
        </w:rPr>
        <w:t>которое повышалось до 33,9% и 48,3% соответственно, что вероятно объясняется расширением объема операции, манипуляциями на задней капсуле и стекловидном теле.</w:t>
      </w:r>
    </w:p>
    <w:p w:rsidR="00863CD4" w:rsidRPr="00591014" w:rsidRDefault="00863CD4" w:rsidP="00863CD4">
      <w:pPr>
        <w:pStyle w:val="afffffffc"/>
        <w:spacing w:line="360" w:lineRule="auto"/>
        <w:ind w:firstLine="720"/>
        <w:rPr>
          <w:szCs w:val="28"/>
        </w:rPr>
      </w:pPr>
      <w:r w:rsidRPr="00591014">
        <w:rPr>
          <w:szCs w:val="28"/>
        </w:rPr>
        <w:t>Разработан новый способ удаления врожденных катаракт</w:t>
      </w:r>
      <w:r>
        <w:rPr>
          <w:szCs w:val="28"/>
        </w:rPr>
        <w:t>,</w:t>
      </w:r>
      <w:r w:rsidRPr="00591014">
        <w:rPr>
          <w:szCs w:val="28"/>
        </w:rPr>
        <w:t xml:space="preserve"> осложненных задним лентиконусом</w:t>
      </w:r>
      <w:r>
        <w:rPr>
          <w:szCs w:val="28"/>
        </w:rPr>
        <w:t>,</w:t>
      </w:r>
      <w:r w:rsidRPr="00591014">
        <w:rPr>
          <w:szCs w:val="28"/>
        </w:rPr>
        <w:t xml:space="preserve"> заключающ</w:t>
      </w:r>
      <w:r>
        <w:rPr>
          <w:szCs w:val="28"/>
        </w:rPr>
        <w:t>ийся в</w:t>
      </w:r>
      <w:r w:rsidRPr="00591014">
        <w:rPr>
          <w:szCs w:val="28"/>
        </w:rPr>
        <w:t xml:space="preserve"> удалении ядра и масс хрусталика с заменой ирригационной жидкости на вискоэластичные субстанции, что по</w:t>
      </w:r>
      <w:r w:rsidRPr="00591014">
        <w:rPr>
          <w:szCs w:val="28"/>
        </w:rPr>
        <w:t>з</w:t>
      </w:r>
      <w:r w:rsidRPr="00591014">
        <w:rPr>
          <w:szCs w:val="28"/>
        </w:rPr>
        <w:t>воляет предотвратить ряд операционных и послеоперационных осложнений и дает возможность осуществить эндокапсулярную имплантацию ИОЛ при врожденной патологии задней капсулы (патент Украины №55192А).</w:t>
      </w:r>
    </w:p>
    <w:p w:rsidR="00863CD4" w:rsidRPr="00591014" w:rsidRDefault="00863CD4" w:rsidP="00863CD4">
      <w:pPr>
        <w:autoSpaceDE w:val="0"/>
        <w:autoSpaceDN w:val="0"/>
        <w:adjustRightInd w:val="0"/>
        <w:spacing w:line="360" w:lineRule="auto"/>
        <w:ind w:firstLine="720"/>
        <w:jc w:val="both"/>
        <w:rPr>
          <w:sz w:val="28"/>
          <w:szCs w:val="28"/>
        </w:rPr>
      </w:pPr>
      <w:r w:rsidRPr="00591014">
        <w:rPr>
          <w:sz w:val="28"/>
          <w:szCs w:val="28"/>
        </w:rPr>
        <w:t>Разработан способ оценки степени развития вторичной катаракты, что позволяет оценить полуколичественно состояние вторичной катаракты и пр</w:t>
      </w:r>
      <w:r w:rsidRPr="00591014">
        <w:rPr>
          <w:sz w:val="28"/>
          <w:szCs w:val="28"/>
        </w:rPr>
        <w:t>о</w:t>
      </w:r>
      <w:r w:rsidRPr="00591014">
        <w:rPr>
          <w:sz w:val="28"/>
          <w:szCs w:val="28"/>
        </w:rPr>
        <w:t xml:space="preserve">следить изменения, которые происходят в ней в динамике. </w:t>
      </w:r>
    </w:p>
    <w:p w:rsidR="00863CD4" w:rsidRPr="00591014" w:rsidRDefault="00863CD4" w:rsidP="00863CD4">
      <w:pPr>
        <w:autoSpaceDE w:val="0"/>
        <w:autoSpaceDN w:val="0"/>
        <w:adjustRightInd w:val="0"/>
        <w:spacing w:line="360" w:lineRule="auto"/>
        <w:ind w:firstLine="720"/>
        <w:jc w:val="both"/>
        <w:rPr>
          <w:sz w:val="28"/>
          <w:szCs w:val="28"/>
        </w:rPr>
      </w:pPr>
      <w:r w:rsidRPr="00591014">
        <w:rPr>
          <w:sz w:val="28"/>
          <w:szCs w:val="28"/>
        </w:rPr>
        <w:t>Разработана оптимальная хирургическая тактика лечения врожденной катаракты у детей, которая заключается выполнении факоаспирации с испол</w:t>
      </w:r>
      <w:r w:rsidRPr="00591014">
        <w:rPr>
          <w:sz w:val="28"/>
          <w:szCs w:val="28"/>
        </w:rPr>
        <w:t>ь</w:t>
      </w:r>
      <w:r w:rsidRPr="00591014">
        <w:rPr>
          <w:sz w:val="28"/>
          <w:szCs w:val="28"/>
        </w:rPr>
        <w:t>зованием современных факомашин через тоннельный микроразрез с примен</w:t>
      </w:r>
      <w:r w:rsidRPr="00591014">
        <w:rPr>
          <w:sz w:val="28"/>
          <w:szCs w:val="28"/>
        </w:rPr>
        <w:t>е</w:t>
      </w:r>
      <w:r w:rsidRPr="00591014">
        <w:rPr>
          <w:sz w:val="28"/>
          <w:szCs w:val="28"/>
        </w:rPr>
        <w:t>нием дисперсных и коадгезивних вискоэластиков, эндокапсулярной импла</w:t>
      </w:r>
      <w:r w:rsidRPr="00591014">
        <w:rPr>
          <w:sz w:val="28"/>
          <w:szCs w:val="28"/>
        </w:rPr>
        <w:t>н</w:t>
      </w:r>
      <w:r w:rsidRPr="00591014">
        <w:rPr>
          <w:sz w:val="28"/>
          <w:szCs w:val="28"/>
        </w:rPr>
        <w:t xml:space="preserve">тацией гибких гидрофобных </w:t>
      </w:r>
      <w:r w:rsidRPr="00591014">
        <w:rPr>
          <w:color w:val="000000"/>
          <w:sz w:val="28"/>
          <w:szCs w:val="28"/>
        </w:rPr>
        <w:t xml:space="preserve">ИОЛ </w:t>
      </w:r>
      <w:r w:rsidRPr="00591014">
        <w:rPr>
          <w:sz w:val="28"/>
          <w:szCs w:val="28"/>
        </w:rPr>
        <w:t xml:space="preserve">Acrysof с квадратным краем оптики, </w:t>
      </w:r>
      <w:r w:rsidRPr="00591014">
        <w:rPr>
          <w:color w:val="000000"/>
          <w:sz w:val="28"/>
          <w:szCs w:val="28"/>
        </w:rPr>
        <w:t>сохр</w:t>
      </w:r>
      <w:r w:rsidRPr="00591014">
        <w:rPr>
          <w:color w:val="000000"/>
          <w:sz w:val="28"/>
          <w:szCs w:val="28"/>
        </w:rPr>
        <w:t>а</w:t>
      </w:r>
      <w:r w:rsidRPr="00591014">
        <w:rPr>
          <w:color w:val="000000"/>
          <w:sz w:val="28"/>
          <w:szCs w:val="28"/>
        </w:rPr>
        <w:t xml:space="preserve">нением </w:t>
      </w:r>
      <w:r w:rsidRPr="00591014">
        <w:rPr>
          <w:sz w:val="28"/>
          <w:szCs w:val="28"/>
        </w:rPr>
        <w:t>задней капсулы интактной при наличии ее прозрачности и вскрытием последней методом заднего капсулорексиса в сочетании с передней витр</w:t>
      </w:r>
      <w:r>
        <w:rPr>
          <w:sz w:val="28"/>
          <w:szCs w:val="28"/>
        </w:rPr>
        <w:t>э</w:t>
      </w:r>
      <w:r w:rsidRPr="00591014">
        <w:rPr>
          <w:sz w:val="28"/>
          <w:szCs w:val="28"/>
        </w:rPr>
        <w:t>кт</w:t>
      </w:r>
      <w:r w:rsidRPr="00591014">
        <w:rPr>
          <w:sz w:val="28"/>
          <w:szCs w:val="28"/>
        </w:rPr>
        <w:t>о</w:t>
      </w:r>
      <w:r w:rsidRPr="00591014">
        <w:rPr>
          <w:sz w:val="28"/>
          <w:szCs w:val="28"/>
        </w:rPr>
        <w:t>мией только при наличии ее помутнений.</w:t>
      </w:r>
    </w:p>
    <w:p w:rsidR="00863CD4" w:rsidRDefault="00863CD4" w:rsidP="00863CD4">
      <w:pPr>
        <w:autoSpaceDE w:val="0"/>
        <w:autoSpaceDN w:val="0"/>
        <w:adjustRightInd w:val="0"/>
        <w:spacing w:line="360" w:lineRule="auto"/>
        <w:ind w:firstLine="720"/>
        <w:jc w:val="both"/>
        <w:rPr>
          <w:b/>
          <w:sz w:val="28"/>
          <w:szCs w:val="28"/>
        </w:rPr>
      </w:pPr>
    </w:p>
    <w:p w:rsidR="00863CD4" w:rsidRPr="00591014" w:rsidRDefault="00863CD4" w:rsidP="00863CD4">
      <w:pPr>
        <w:autoSpaceDE w:val="0"/>
        <w:autoSpaceDN w:val="0"/>
        <w:adjustRightInd w:val="0"/>
        <w:spacing w:line="360" w:lineRule="auto"/>
        <w:ind w:firstLine="720"/>
        <w:jc w:val="both"/>
        <w:rPr>
          <w:b/>
          <w:sz w:val="28"/>
          <w:szCs w:val="28"/>
        </w:rPr>
      </w:pPr>
      <w:r w:rsidRPr="00591014">
        <w:rPr>
          <w:b/>
          <w:sz w:val="28"/>
          <w:szCs w:val="28"/>
        </w:rPr>
        <w:t>Личный вклад</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Автором самостоятельно обследовано 115 детей (170 глаз) в возрасте от 2-х до 15-ти лет с разными формами врожденной катаракты. Во время выпо</w:t>
      </w:r>
      <w:r w:rsidRPr="00591014">
        <w:rPr>
          <w:rFonts w:ascii="Times New Roman CYR" w:hAnsi="Times New Roman CYR" w:cs="Times New Roman CYR"/>
          <w:sz w:val="28"/>
          <w:szCs w:val="28"/>
        </w:rPr>
        <w:t>л</w:t>
      </w:r>
      <w:r w:rsidRPr="00591014">
        <w:rPr>
          <w:rFonts w:ascii="Times New Roman CYR" w:hAnsi="Times New Roman CYR" w:cs="Times New Roman CYR"/>
          <w:sz w:val="28"/>
          <w:szCs w:val="28"/>
        </w:rPr>
        <w:t xml:space="preserve">нения операций </w:t>
      </w:r>
      <w:r w:rsidRPr="00591014">
        <w:rPr>
          <w:rFonts w:ascii="Times New Roman CYR" w:hAnsi="Times New Roman CYR" w:cs="Times New Roman CYR"/>
          <w:color w:val="000000"/>
          <w:sz w:val="28"/>
          <w:szCs w:val="28"/>
        </w:rPr>
        <w:t xml:space="preserve">у детей автор была ассистентом в 147 случаях. </w:t>
      </w:r>
      <w:r w:rsidRPr="00591014">
        <w:rPr>
          <w:rFonts w:ascii="Times New Roman CYR" w:hAnsi="Times New Roman CYR" w:cs="Times New Roman CYR"/>
          <w:color w:val="000000"/>
          <w:sz w:val="28"/>
          <w:szCs w:val="28"/>
        </w:rPr>
        <w:lastRenderedPageBreak/>
        <w:t>Самостоятел</w:t>
      </w:r>
      <w:r w:rsidRPr="00591014">
        <w:rPr>
          <w:rFonts w:ascii="Times New Roman CYR" w:hAnsi="Times New Roman CYR" w:cs="Times New Roman CYR"/>
          <w:color w:val="000000"/>
          <w:sz w:val="28"/>
          <w:szCs w:val="28"/>
        </w:rPr>
        <w:t>ь</w:t>
      </w:r>
      <w:r w:rsidRPr="00591014">
        <w:rPr>
          <w:rFonts w:ascii="Times New Roman CYR" w:hAnsi="Times New Roman CYR" w:cs="Times New Roman CYR"/>
          <w:color w:val="000000"/>
          <w:sz w:val="28"/>
          <w:szCs w:val="28"/>
        </w:rPr>
        <w:t>но выполняла наблюдение за всеми больными в динамике через 6, 12, 24 м</w:t>
      </w:r>
      <w:r w:rsidRPr="00591014">
        <w:rPr>
          <w:rFonts w:ascii="Times New Roman CYR" w:hAnsi="Times New Roman CYR" w:cs="Times New Roman CYR"/>
          <w:color w:val="000000"/>
          <w:sz w:val="28"/>
          <w:szCs w:val="28"/>
        </w:rPr>
        <w:t>е</w:t>
      </w:r>
      <w:r w:rsidRPr="00591014">
        <w:rPr>
          <w:rFonts w:ascii="Times New Roman CYR" w:hAnsi="Times New Roman CYR" w:cs="Times New Roman CYR"/>
          <w:color w:val="000000"/>
          <w:sz w:val="28"/>
          <w:szCs w:val="28"/>
        </w:rPr>
        <w:t>сяц</w:t>
      </w:r>
      <w:r>
        <w:rPr>
          <w:rFonts w:ascii="Times New Roman CYR" w:hAnsi="Times New Roman CYR" w:cs="Times New Roman CYR"/>
          <w:color w:val="000000"/>
          <w:sz w:val="28"/>
          <w:szCs w:val="28"/>
        </w:rPr>
        <w:t>а</w:t>
      </w:r>
      <w:r w:rsidRPr="00591014">
        <w:rPr>
          <w:rFonts w:ascii="Times New Roman CYR" w:hAnsi="Times New Roman CYR" w:cs="Times New Roman CYR"/>
          <w:color w:val="000000"/>
          <w:sz w:val="28"/>
          <w:szCs w:val="28"/>
        </w:rPr>
        <w:t xml:space="preserve"> и оценивала степень развития вторичной катаракты. Создала базу да</w:t>
      </w:r>
      <w:r w:rsidRPr="00591014">
        <w:rPr>
          <w:rFonts w:ascii="Times New Roman CYR" w:hAnsi="Times New Roman CYR" w:cs="Times New Roman CYR"/>
          <w:color w:val="000000"/>
          <w:sz w:val="28"/>
          <w:szCs w:val="28"/>
        </w:rPr>
        <w:t>н</w:t>
      </w:r>
      <w:r w:rsidRPr="00591014">
        <w:rPr>
          <w:rFonts w:ascii="Times New Roman CYR" w:hAnsi="Times New Roman CYR" w:cs="Times New Roman CYR"/>
          <w:color w:val="000000"/>
          <w:sz w:val="28"/>
          <w:szCs w:val="28"/>
        </w:rPr>
        <w:t>ных</w:t>
      </w:r>
      <w:r>
        <w:rPr>
          <w:rFonts w:ascii="Times New Roman CYR" w:hAnsi="Times New Roman CYR" w:cs="Times New Roman CYR"/>
          <w:color w:val="000000"/>
          <w:sz w:val="28"/>
          <w:szCs w:val="28"/>
        </w:rPr>
        <w:t xml:space="preserve"> (170 историй болезни)</w:t>
      </w:r>
      <w:r w:rsidRPr="00591014">
        <w:rPr>
          <w:rFonts w:ascii="Times New Roman CYR" w:hAnsi="Times New Roman CYR" w:cs="Times New Roman CYR"/>
          <w:sz w:val="28"/>
          <w:szCs w:val="28"/>
        </w:rPr>
        <w:t>, на основании которой сделала статистическую обр</w:t>
      </w:r>
      <w:r w:rsidRPr="00591014">
        <w:rPr>
          <w:rFonts w:ascii="Times New Roman CYR" w:hAnsi="Times New Roman CYR" w:cs="Times New Roman CYR"/>
          <w:sz w:val="28"/>
          <w:szCs w:val="28"/>
        </w:rPr>
        <w:t>а</w:t>
      </w:r>
      <w:r w:rsidRPr="00591014">
        <w:rPr>
          <w:rFonts w:ascii="Times New Roman CYR" w:hAnsi="Times New Roman CYR" w:cs="Times New Roman CYR"/>
          <w:sz w:val="28"/>
          <w:szCs w:val="28"/>
        </w:rPr>
        <w:t xml:space="preserve">ботку материала. Под руководством </w:t>
      </w:r>
      <w:r>
        <w:rPr>
          <w:rFonts w:ascii="Times New Roman CYR" w:hAnsi="Times New Roman CYR" w:cs="Times New Roman CYR"/>
          <w:sz w:val="28"/>
          <w:szCs w:val="28"/>
        </w:rPr>
        <w:t xml:space="preserve">д.м.н., </w:t>
      </w:r>
      <w:r w:rsidRPr="00591014">
        <w:rPr>
          <w:rFonts w:ascii="Times New Roman CYR" w:hAnsi="Times New Roman CYR" w:cs="Times New Roman CYR"/>
          <w:sz w:val="28"/>
          <w:szCs w:val="28"/>
        </w:rPr>
        <w:t>профессор</w:t>
      </w:r>
      <w:r>
        <w:rPr>
          <w:rFonts w:ascii="Times New Roman CYR" w:hAnsi="Times New Roman CYR" w:cs="Times New Roman CYR"/>
          <w:sz w:val="28"/>
          <w:szCs w:val="28"/>
        </w:rPr>
        <w:t>а</w:t>
      </w:r>
      <w:r w:rsidRPr="00591014">
        <w:rPr>
          <w:rFonts w:ascii="Times New Roman CYR" w:hAnsi="Times New Roman CYR" w:cs="Times New Roman CYR"/>
          <w:color w:val="000000"/>
          <w:sz w:val="28"/>
          <w:szCs w:val="28"/>
        </w:rPr>
        <w:t xml:space="preserve"> Думбровой Н.Е.</w:t>
      </w:r>
      <w:r w:rsidRPr="00591014">
        <w:rPr>
          <w:rFonts w:ascii="Times New Roman CYR" w:hAnsi="Times New Roman CYR" w:cs="Times New Roman CYR"/>
          <w:sz w:val="28"/>
          <w:szCs w:val="28"/>
        </w:rPr>
        <w:t xml:space="preserve"> ди</w:t>
      </w:r>
      <w:r w:rsidRPr="00591014">
        <w:rPr>
          <w:rFonts w:ascii="Times New Roman CYR" w:hAnsi="Times New Roman CYR" w:cs="Times New Roman CYR"/>
          <w:sz w:val="28"/>
          <w:szCs w:val="28"/>
        </w:rPr>
        <w:t>с</w:t>
      </w:r>
      <w:r w:rsidRPr="00591014">
        <w:rPr>
          <w:rFonts w:ascii="Times New Roman CYR" w:hAnsi="Times New Roman CYR" w:cs="Times New Roman CYR"/>
          <w:sz w:val="28"/>
          <w:szCs w:val="28"/>
        </w:rPr>
        <w:t>сертантом изучена ультраструктура 7 субстратов “ложной вторичной катара</w:t>
      </w:r>
      <w:r w:rsidRPr="00591014">
        <w:rPr>
          <w:rFonts w:ascii="Times New Roman CYR" w:hAnsi="Times New Roman CYR" w:cs="Times New Roman CYR"/>
          <w:sz w:val="28"/>
          <w:szCs w:val="28"/>
        </w:rPr>
        <w:t>к</w:t>
      </w:r>
      <w:r w:rsidRPr="00591014">
        <w:rPr>
          <w:rFonts w:ascii="Times New Roman CYR" w:hAnsi="Times New Roman CYR" w:cs="Times New Roman CYR"/>
          <w:sz w:val="28"/>
          <w:szCs w:val="28"/>
        </w:rPr>
        <w:t>ты” и выявлены особенности ее строения при выполнении первичного непр</w:t>
      </w:r>
      <w:r w:rsidRPr="00591014">
        <w:rPr>
          <w:rFonts w:ascii="Times New Roman CYR" w:hAnsi="Times New Roman CYR" w:cs="Times New Roman CYR"/>
          <w:sz w:val="28"/>
          <w:szCs w:val="28"/>
        </w:rPr>
        <w:t>е</w:t>
      </w:r>
      <w:r w:rsidRPr="00591014">
        <w:rPr>
          <w:rFonts w:ascii="Times New Roman CYR" w:hAnsi="Times New Roman CYR" w:cs="Times New Roman CYR"/>
          <w:sz w:val="28"/>
          <w:szCs w:val="28"/>
        </w:rPr>
        <w:t>рывного заднего капсулорексиса. В соавторстве с д.м.н., профессором Бобр</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во</w:t>
      </w:r>
      <w:r>
        <w:rPr>
          <w:rFonts w:ascii="Times New Roman CYR" w:hAnsi="Times New Roman CYR" w:cs="Times New Roman CYR"/>
          <w:sz w:val="28"/>
          <w:szCs w:val="28"/>
        </w:rPr>
        <w:t>й</w:t>
      </w:r>
      <w:r w:rsidRPr="00591014">
        <w:rPr>
          <w:rFonts w:ascii="Times New Roman CYR" w:hAnsi="Times New Roman CYR" w:cs="Times New Roman CYR"/>
          <w:sz w:val="28"/>
          <w:szCs w:val="28"/>
        </w:rPr>
        <w:t xml:space="preserve"> Н.Ф. разработан способ оценки развития вторичной катаракты и “Способ экстракции катаракты” (патент Украины </w:t>
      </w:r>
      <w:r w:rsidRPr="00591014">
        <w:rPr>
          <w:sz w:val="28"/>
          <w:szCs w:val="28"/>
        </w:rPr>
        <w:t>№55192А</w:t>
      </w:r>
      <w:r w:rsidRPr="00591014">
        <w:rPr>
          <w:rFonts w:ascii="Times New Roman CYR" w:hAnsi="Times New Roman CYR" w:cs="Times New Roman CYR"/>
          <w:sz w:val="28"/>
          <w:szCs w:val="28"/>
        </w:rPr>
        <w:t>). Диссертантом самосто</w:t>
      </w:r>
      <w:r w:rsidRPr="00591014">
        <w:rPr>
          <w:rFonts w:ascii="Times New Roman CYR" w:hAnsi="Times New Roman CYR" w:cs="Times New Roman CYR"/>
          <w:sz w:val="28"/>
          <w:szCs w:val="28"/>
        </w:rPr>
        <w:t>я</w:t>
      </w:r>
      <w:r w:rsidRPr="00591014">
        <w:rPr>
          <w:rFonts w:ascii="Times New Roman CYR" w:hAnsi="Times New Roman CYR" w:cs="Times New Roman CYR"/>
          <w:sz w:val="28"/>
          <w:szCs w:val="28"/>
        </w:rPr>
        <w:t>тельно проведен патентный и информационный поиск с использованием с</w:t>
      </w:r>
      <w:r w:rsidRPr="00591014">
        <w:rPr>
          <w:rFonts w:ascii="Times New Roman CYR" w:hAnsi="Times New Roman CYR" w:cs="Times New Roman CYR"/>
          <w:sz w:val="28"/>
          <w:szCs w:val="28"/>
        </w:rPr>
        <w:t>и</w:t>
      </w:r>
      <w:r w:rsidRPr="00591014">
        <w:rPr>
          <w:rFonts w:ascii="Times New Roman CYR" w:hAnsi="Times New Roman CYR" w:cs="Times New Roman CYR"/>
          <w:sz w:val="28"/>
          <w:szCs w:val="28"/>
        </w:rPr>
        <w:t>стемы поиска Іnternet, анализ 365 литературных источников. Идея изучения эффективности комбинированного метода хирургического лечения врожде</w:t>
      </w:r>
      <w:r w:rsidRPr="00591014">
        <w:rPr>
          <w:rFonts w:ascii="Times New Roman CYR" w:hAnsi="Times New Roman CYR" w:cs="Times New Roman CYR"/>
          <w:sz w:val="28"/>
          <w:szCs w:val="28"/>
        </w:rPr>
        <w:t>н</w:t>
      </w:r>
      <w:r w:rsidRPr="00591014">
        <w:rPr>
          <w:rFonts w:ascii="Times New Roman CYR" w:hAnsi="Times New Roman CYR" w:cs="Times New Roman CYR"/>
          <w:sz w:val="28"/>
          <w:szCs w:val="28"/>
        </w:rPr>
        <w:t>ной катаракты принадлежит научному руководителю д.м.н., профессору Бо</w:t>
      </w:r>
      <w:r w:rsidRPr="00591014">
        <w:rPr>
          <w:rFonts w:ascii="Times New Roman CYR" w:hAnsi="Times New Roman CYR" w:cs="Times New Roman CYR"/>
          <w:sz w:val="28"/>
          <w:szCs w:val="28"/>
        </w:rPr>
        <w:t>б</w:t>
      </w:r>
      <w:r w:rsidRPr="00591014">
        <w:rPr>
          <w:rFonts w:ascii="Times New Roman CYR" w:hAnsi="Times New Roman CYR" w:cs="Times New Roman CYR"/>
          <w:sz w:val="28"/>
          <w:szCs w:val="28"/>
        </w:rPr>
        <w:t>ров</w:t>
      </w:r>
      <w:r>
        <w:rPr>
          <w:rFonts w:ascii="Times New Roman CYR" w:hAnsi="Times New Roman CYR" w:cs="Times New Roman CYR"/>
          <w:sz w:val="28"/>
          <w:szCs w:val="28"/>
        </w:rPr>
        <w:t>о</w:t>
      </w:r>
      <w:r w:rsidRPr="00591014">
        <w:rPr>
          <w:rFonts w:ascii="Times New Roman CYR" w:hAnsi="Times New Roman CYR" w:cs="Times New Roman CYR"/>
          <w:sz w:val="28"/>
          <w:szCs w:val="28"/>
        </w:rPr>
        <w:t>й Н.Ф., анализ клинических результатов проведен самостоятельно. Выв</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ды дисертации и практические рекомендации сформулированы с</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вместно с научным руков</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дителем.</w:t>
      </w:r>
    </w:p>
    <w:p w:rsidR="00863CD4" w:rsidRPr="00591014" w:rsidRDefault="00863CD4" w:rsidP="00863CD4">
      <w:pPr>
        <w:pStyle w:val="20"/>
        <w:spacing w:line="360" w:lineRule="auto"/>
        <w:ind w:firstLine="720"/>
      </w:pPr>
      <w:r w:rsidRPr="00591014">
        <w:t>Апробация работы</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Основные положения диссертации были заслушаны, рассмотрены и о</w:t>
      </w:r>
      <w:r w:rsidRPr="00591014">
        <w:rPr>
          <w:rFonts w:ascii="Times New Roman CYR" w:hAnsi="Times New Roman CYR" w:cs="Times New Roman CYR"/>
          <w:sz w:val="28"/>
          <w:szCs w:val="28"/>
        </w:rPr>
        <w:t>б</w:t>
      </w:r>
      <w:r w:rsidRPr="00591014">
        <w:rPr>
          <w:rFonts w:ascii="Times New Roman CYR" w:hAnsi="Times New Roman CYR" w:cs="Times New Roman CYR"/>
          <w:sz w:val="28"/>
          <w:szCs w:val="28"/>
        </w:rPr>
        <w:t>суждены на XXІІ Международном конгрессе по офтальмологии (Париж, 2004); XІІІ Международном офтальмологическом симпозиуме Одеса-Генуя-Брешия (Брешия, 2003); ІІІ, ІV конгрессах Общества офтальмологов стран Причерноморья (Стамбул, 2005, Краснодар, 2006); ХХХІ симпозиуме евр</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пейских детских офтальмологов (Варшава, 2005); международной офтальм</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логической школе (Дубровник, 2007); научно-практической конференции "Современные технологии хирургии катаракты-2003" (Москва, 2003); конф</w:t>
      </w:r>
      <w:r w:rsidRPr="00591014">
        <w:rPr>
          <w:rFonts w:ascii="Times New Roman CYR" w:hAnsi="Times New Roman CYR" w:cs="Times New Roman CYR"/>
          <w:sz w:val="28"/>
          <w:szCs w:val="28"/>
        </w:rPr>
        <w:t>е</w:t>
      </w:r>
      <w:r w:rsidRPr="00591014">
        <w:rPr>
          <w:rFonts w:ascii="Times New Roman CYR" w:hAnsi="Times New Roman CYR" w:cs="Times New Roman CYR"/>
          <w:sz w:val="28"/>
          <w:szCs w:val="28"/>
        </w:rPr>
        <w:t xml:space="preserve">ренции "Актуальные проблемы офтальмологии" (Москва, 2003); научно-практической конференции "Детская офтальмология. Итоги и перспективы" (Москва, 2006); Межобластной научно-практической </w:t>
      </w:r>
      <w:r w:rsidRPr="00591014">
        <w:rPr>
          <w:rFonts w:ascii="Times New Roman CYR" w:hAnsi="Times New Roman CYR" w:cs="Times New Roman CYR"/>
          <w:sz w:val="28"/>
          <w:szCs w:val="28"/>
        </w:rPr>
        <w:lastRenderedPageBreak/>
        <w:t>конференции офтальм</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логов (Ужгород, 2004); на заседаниях ученого совета Института глазных б</w:t>
      </w:r>
      <w:r w:rsidRPr="00591014">
        <w:rPr>
          <w:rFonts w:ascii="Times New Roman CYR" w:hAnsi="Times New Roman CYR" w:cs="Times New Roman CYR"/>
          <w:sz w:val="28"/>
          <w:szCs w:val="28"/>
        </w:rPr>
        <w:t>о</w:t>
      </w:r>
      <w:r w:rsidRPr="00591014">
        <w:rPr>
          <w:rFonts w:ascii="Times New Roman CYR" w:hAnsi="Times New Roman CYR" w:cs="Times New Roman CYR"/>
          <w:sz w:val="28"/>
          <w:szCs w:val="28"/>
        </w:rPr>
        <w:t>лезней и тканевой терапии им. В.П. Филатова АМН Украины и Одесского о</w:t>
      </w:r>
      <w:r w:rsidRPr="00591014">
        <w:rPr>
          <w:rFonts w:ascii="Times New Roman CYR" w:hAnsi="Times New Roman CYR" w:cs="Times New Roman CYR"/>
          <w:sz w:val="28"/>
          <w:szCs w:val="28"/>
        </w:rPr>
        <w:t>б</w:t>
      </w:r>
      <w:r w:rsidRPr="00591014">
        <w:rPr>
          <w:rFonts w:ascii="Times New Roman CYR" w:hAnsi="Times New Roman CYR" w:cs="Times New Roman CYR"/>
          <w:sz w:val="28"/>
          <w:szCs w:val="28"/>
        </w:rPr>
        <w:t>ластного общества офтальмологов (Одесса, 2005, 2006).</w:t>
      </w:r>
    </w:p>
    <w:p w:rsidR="00863CD4" w:rsidRPr="00591014" w:rsidRDefault="00863CD4" w:rsidP="00863CD4">
      <w:pPr>
        <w:pStyle w:val="31"/>
        <w:spacing w:line="360" w:lineRule="auto"/>
        <w:ind w:firstLine="720"/>
        <w:jc w:val="both"/>
        <w:rPr>
          <w:szCs w:val="28"/>
        </w:rPr>
      </w:pPr>
      <w:r w:rsidRPr="00591014">
        <w:rPr>
          <w:szCs w:val="28"/>
        </w:rPr>
        <w:t>Публикации</w:t>
      </w:r>
    </w:p>
    <w:p w:rsidR="00863CD4" w:rsidRPr="0059101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rPr>
      </w:pPr>
      <w:r w:rsidRPr="00591014">
        <w:rPr>
          <w:rFonts w:ascii="Times New Roman CYR" w:hAnsi="Times New Roman CYR" w:cs="Times New Roman CYR"/>
          <w:sz w:val="28"/>
          <w:szCs w:val="28"/>
        </w:rPr>
        <w:t>Основные результаты диссертации изложены в 21 научн</w:t>
      </w:r>
      <w:r>
        <w:rPr>
          <w:rFonts w:ascii="Times New Roman CYR" w:hAnsi="Times New Roman CYR" w:cs="Times New Roman CYR"/>
          <w:sz w:val="28"/>
          <w:szCs w:val="28"/>
        </w:rPr>
        <w:t>ой</w:t>
      </w:r>
      <w:r w:rsidRPr="00591014">
        <w:rPr>
          <w:rFonts w:ascii="Times New Roman CYR" w:hAnsi="Times New Roman CYR" w:cs="Times New Roman CYR"/>
          <w:sz w:val="28"/>
          <w:szCs w:val="28"/>
        </w:rPr>
        <w:t xml:space="preserve"> публикац</w:t>
      </w:r>
      <w:r w:rsidRPr="00591014">
        <w:rPr>
          <w:rFonts w:ascii="Times New Roman CYR" w:hAnsi="Times New Roman CYR" w:cs="Times New Roman CYR"/>
          <w:sz w:val="28"/>
          <w:szCs w:val="28"/>
        </w:rPr>
        <w:t>и</w:t>
      </w:r>
      <w:r>
        <w:rPr>
          <w:rFonts w:ascii="Times New Roman CYR" w:hAnsi="Times New Roman CYR" w:cs="Times New Roman CYR"/>
          <w:sz w:val="28"/>
          <w:szCs w:val="28"/>
        </w:rPr>
        <w:t>и</w:t>
      </w:r>
      <w:r w:rsidRPr="00591014">
        <w:rPr>
          <w:rFonts w:ascii="Times New Roman CYR" w:hAnsi="Times New Roman CYR" w:cs="Times New Roman CYR"/>
          <w:sz w:val="28"/>
          <w:szCs w:val="28"/>
        </w:rPr>
        <w:t>: 4 статьи в научных изданиях, рекомендуемых ВАК Украины, 1 патент Украины; 16 – в тезисах конференций, симпозиумов и съе</w:t>
      </w:r>
      <w:r w:rsidRPr="00591014">
        <w:rPr>
          <w:rFonts w:ascii="Times New Roman CYR" w:hAnsi="Times New Roman CYR" w:cs="Times New Roman CYR"/>
          <w:sz w:val="28"/>
          <w:szCs w:val="28"/>
        </w:rPr>
        <w:t>з</w:t>
      </w:r>
      <w:r w:rsidRPr="00591014">
        <w:rPr>
          <w:rFonts w:ascii="Times New Roman CYR" w:hAnsi="Times New Roman CYR" w:cs="Times New Roman CYR"/>
          <w:sz w:val="28"/>
          <w:szCs w:val="28"/>
        </w:rPr>
        <w:t>дов.</w:t>
      </w:r>
    </w:p>
    <w:p w:rsidR="00863CD4" w:rsidRPr="00591014" w:rsidRDefault="00863CD4" w:rsidP="00863CD4">
      <w:pPr>
        <w:pStyle w:val="afffffffc"/>
        <w:spacing w:line="360" w:lineRule="auto"/>
        <w:rPr>
          <w:szCs w:val="28"/>
        </w:rPr>
      </w:pPr>
    </w:p>
    <w:p w:rsidR="00863CD4" w:rsidRPr="00371E5D" w:rsidRDefault="00863CD4" w:rsidP="00863CD4">
      <w:pPr>
        <w:pStyle w:val="38"/>
        <w:pageBreakBefore/>
        <w:ind w:firstLine="0"/>
        <w:jc w:val="center"/>
        <w:rPr>
          <w:b/>
          <w:szCs w:val="28"/>
          <w:lang w:val="uk-UA"/>
        </w:rPr>
      </w:pPr>
      <w:r w:rsidRPr="00371E5D">
        <w:rPr>
          <w:b/>
          <w:szCs w:val="28"/>
          <w:lang w:val="uk-UA"/>
        </w:rPr>
        <w:lastRenderedPageBreak/>
        <w:t>ВЫВОДЫ</w:t>
      </w:r>
    </w:p>
    <w:p w:rsidR="00863CD4" w:rsidRDefault="00863CD4" w:rsidP="00863CD4">
      <w:pPr>
        <w:autoSpaceDE w:val="0"/>
        <w:autoSpaceDN w:val="0"/>
        <w:adjustRightInd w:val="0"/>
        <w:spacing w:line="360" w:lineRule="auto"/>
        <w:ind w:firstLine="720"/>
        <w:jc w:val="both"/>
        <w:rPr>
          <w:rFonts w:ascii="Times New Roman CYR" w:hAnsi="Times New Roman CYR" w:cs="Times New Roman CYR"/>
          <w:sz w:val="28"/>
          <w:szCs w:val="28"/>
          <w:lang w:val="uk-UA"/>
        </w:rPr>
      </w:pPr>
    </w:p>
    <w:p w:rsidR="00863CD4" w:rsidRPr="00371E5D" w:rsidRDefault="00863CD4" w:rsidP="00863CD4">
      <w:pPr>
        <w:autoSpaceDE w:val="0"/>
        <w:autoSpaceDN w:val="0"/>
        <w:adjustRightInd w:val="0"/>
        <w:spacing w:line="360" w:lineRule="auto"/>
        <w:ind w:firstLine="720"/>
        <w:jc w:val="both"/>
        <w:rPr>
          <w:rFonts w:ascii="System" w:hAnsi="System" w:cs="System"/>
          <w:b/>
          <w:bCs/>
          <w:sz w:val="28"/>
          <w:szCs w:val="28"/>
        </w:rPr>
      </w:pPr>
      <w:r w:rsidRPr="00371E5D">
        <w:rPr>
          <w:rFonts w:ascii="Times New Roman CYR" w:hAnsi="Times New Roman CYR" w:cs="Times New Roman CYR"/>
          <w:sz w:val="28"/>
          <w:szCs w:val="28"/>
        </w:rPr>
        <w:t xml:space="preserve">1. Высокая частота развития </w:t>
      </w:r>
      <w:r w:rsidRPr="00371E5D">
        <w:rPr>
          <w:rFonts w:ascii="Times New Roman CYR" w:hAnsi="Times New Roman CYR" w:cs="Times New Roman CYR"/>
          <w:color w:val="000000"/>
          <w:sz w:val="28"/>
          <w:szCs w:val="28"/>
        </w:rPr>
        <w:t xml:space="preserve">(11 - 95,0%) </w:t>
      </w:r>
      <w:r w:rsidRPr="00371E5D">
        <w:rPr>
          <w:rFonts w:ascii="Times New Roman CYR" w:hAnsi="Times New Roman CYR" w:cs="Times New Roman CYR"/>
          <w:sz w:val="28"/>
          <w:szCs w:val="28"/>
        </w:rPr>
        <w:t xml:space="preserve">вторичной катаракты </w:t>
      </w:r>
      <w:r w:rsidRPr="00371E5D">
        <w:rPr>
          <w:rFonts w:ascii="Times New Roman CYR" w:hAnsi="Times New Roman CYR" w:cs="Times New Roman CYR"/>
          <w:color w:val="000000"/>
          <w:sz w:val="28"/>
          <w:szCs w:val="28"/>
        </w:rPr>
        <w:t>в де</w:t>
      </w:r>
      <w:r w:rsidRPr="00371E5D">
        <w:rPr>
          <w:rFonts w:ascii="Times New Roman CYR" w:hAnsi="Times New Roman CYR" w:cs="Times New Roman CYR"/>
          <w:color w:val="000000"/>
          <w:sz w:val="28"/>
          <w:szCs w:val="28"/>
        </w:rPr>
        <w:t>т</w:t>
      </w:r>
      <w:r w:rsidRPr="00371E5D">
        <w:rPr>
          <w:rFonts w:ascii="Times New Roman CYR" w:hAnsi="Times New Roman CYR" w:cs="Times New Roman CYR"/>
          <w:color w:val="000000"/>
          <w:sz w:val="28"/>
          <w:szCs w:val="28"/>
        </w:rPr>
        <w:t>ском возрасте при современных технологиях удаления врожденной катаракты обусловливает необходимость  изучения разнообразных способов её проф</w:t>
      </w:r>
      <w:r w:rsidRPr="00371E5D">
        <w:rPr>
          <w:rFonts w:ascii="Times New Roman CYR" w:hAnsi="Times New Roman CYR" w:cs="Times New Roman CYR"/>
          <w:color w:val="000000"/>
          <w:sz w:val="28"/>
          <w:szCs w:val="28"/>
        </w:rPr>
        <w:t>и</w:t>
      </w:r>
      <w:r w:rsidRPr="00371E5D">
        <w:rPr>
          <w:rFonts w:ascii="Times New Roman CYR" w:hAnsi="Times New Roman CYR" w:cs="Times New Roman CYR"/>
          <w:color w:val="000000"/>
          <w:sz w:val="28"/>
          <w:szCs w:val="28"/>
        </w:rPr>
        <w:t>лактики.</w:t>
      </w:r>
      <w:r w:rsidRPr="00371E5D">
        <w:rPr>
          <w:bCs/>
          <w:sz w:val="28"/>
          <w:szCs w:val="28"/>
        </w:rPr>
        <w:t xml:space="preserve"> Поиск эффективных методов интраоперационной профилактики ра</w:t>
      </w:r>
      <w:r w:rsidRPr="00371E5D">
        <w:rPr>
          <w:bCs/>
          <w:sz w:val="28"/>
          <w:szCs w:val="28"/>
        </w:rPr>
        <w:t>з</w:t>
      </w:r>
      <w:r w:rsidRPr="00371E5D">
        <w:rPr>
          <w:bCs/>
          <w:sz w:val="28"/>
          <w:szCs w:val="28"/>
        </w:rPr>
        <w:t>вития вторичных катаракт путем дифференцированных вмешательств на за</w:t>
      </w:r>
      <w:r w:rsidRPr="00371E5D">
        <w:rPr>
          <w:bCs/>
          <w:sz w:val="28"/>
          <w:szCs w:val="28"/>
        </w:rPr>
        <w:t>д</w:t>
      </w:r>
      <w:r w:rsidRPr="00371E5D">
        <w:rPr>
          <w:bCs/>
          <w:sz w:val="28"/>
          <w:szCs w:val="28"/>
        </w:rPr>
        <w:t>ней капсуле хрусталика и стекловидном теле при  удалении врожденных кат</w:t>
      </w:r>
      <w:r w:rsidRPr="00371E5D">
        <w:rPr>
          <w:bCs/>
          <w:sz w:val="28"/>
          <w:szCs w:val="28"/>
        </w:rPr>
        <w:t>а</w:t>
      </w:r>
      <w:r w:rsidRPr="00371E5D">
        <w:rPr>
          <w:bCs/>
          <w:sz w:val="28"/>
          <w:szCs w:val="28"/>
        </w:rPr>
        <w:t>ракт остается наиболее актуальным вопросом современной офтальмохирургии детского возраста.</w:t>
      </w:r>
    </w:p>
    <w:p w:rsidR="00863CD4" w:rsidRPr="00371E5D" w:rsidRDefault="00863CD4" w:rsidP="00863CD4">
      <w:pPr>
        <w:spacing w:line="360" w:lineRule="auto"/>
        <w:ind w:firstLine="720"/>
        <w:jc w:val="both"/>
        <w:rPr>
          <w:bCs/>
          <w:sz w:val="28"/>
          <w:szCs w:val="28"/>
        </w:rPr>
      </w:pPr>
      <w:r w:rsidRPr="00371E5D">
        <w:rPr>
          <w:bCs/>
          <w:sz w:val="28"/>
          <w:szCs w:val="28"/>
        </w:rPr>
        <w:t xml:space="preserve">2. Установлено, что вне зависимости  от методов       интраоперационно </w:t>
      </w:r>
    </w:p>
    <w:p w:rsidR="00863CD4" w:rsidRPr="00371E5D" w:rsidRDefault="00863CD4" w:rsidP="00863CD4">
      <w:pPr>
        <w:spacing w:line="360" w:lineRule="auto"/>
        <w:ind w:firstLine="720"/>
        <w:jc w:val="both"/>
        <w:rPr>
          <w:bCs/>
          <w:sz w:val="28"/>
          <w:szCs w:val="28"/>
        </w:rPr>
      </w:pPr>
      <w:r w:rsidRPr="00371E5D">
        <w:rPr>
          <w:bCs/>
          <w:sz w:val="28"/>
          <w:szCs w:val="28"/>
        </w:rPr>
        <w:t>профилактики вторичная катаракта остается наиболее частым  посл</w:t>
      </w:r>
      <w:r w:rsidRPr="00371E5D">
        <w:rPr>
          <w:bCs/>
          <w:sz w:val="28"/>
          <w:szCs w:val="28"/>
        </w:rPr>
        <w:t>е</w:t>
      </w:r>
      <w:r w:rsidRPr="00371E5D">
        <w:rPr>
          <w:bCs/>
          <w:sz w:val="28"/>
          <w:szCs w:val="28"/>
        </w:rPr>
        <w:t>операционным осложнением хирургии врожденных катаракт с первичной и</w:t>
      </w:r>
      <w:r w:rsidRPr="00371E5D">
        <w:rPr>
          <w:bCs/>
          <w:sz w:val="28"/>
          <w:szCs w:val="28"/>
        </w:rPr>
        <w:t>м</w:t>
      </w:r>
      <w:r w:rsidRPr="00371E5D">
        <w:rPr>
          <w:bCs/>
          <w:sz w:val="28"/>
          <w:szCs w:val="28"/>
        </w:rPr>
        <w:t>плантациеи ИОЛ у детей и быстро прогрессирует при увеличении сроков наблюдения через год - 21,3%, через 2 года до 43,5%.</w:t>
      </w:r>
    </w:p>
    <w:p w:rsidR="00863CD4" w:rsidRPr="00371E5D" w:rsidRDefault="00863CD4" w:rsidP="00863CD4">
      <w:pPr>
        <w:spacing w:line="360" w:lineRule="auto"/>
        <w:ind w:firstLine="720"/>
        <w:jc w:val="both"/>
        <w:rPr>
          <w:bCs/>
          <w:sz w:val="28"/>
          <w:szCs w:val="28"/>
        </w:rPr>
      </w:pPr>
      <w:r w:rsidRPr="00371E5D">
        <w:rPr>
          <w:bCs/>
          <w:sz w:val="28"/>
          <w:szCs w:val="28"/>
        </w:rPr>
        <w:t>3. Выявлено, что  вторичная катаракта после факоаспирации врожде</w:t>
      </w:r>
      <w:r w:rsidRPr="00371E5D">
        <w:rPr>
          <w:bCs/>
          <w:sz w:val="28"/>
          <w:szCs w:val="28"/>
        </w:rPr>
        <w:t>н</w:t>
      </w:r>
      <w:r w:rsidRPr="00371E5D">
        <w:rPr>
          <w:bCs/>
          <w:sz w:val="28"/>
          <w:szCs w:val="28"/>
        </w:rPr>
        <w:t>ной катаракты у детей старшего возраста (7-15 лет) развивается реже (23,4%), в то время как у детей младшей возрастной группы развивается в 2,4 раза ч</w:t>
      </w:r>
      <w:r w:rsidRPr="00371E5D">
        <w:rPr>
          <w:bCs/>
          <w:sz w:val="28"/>
          <w:szCs w:val="28"/>
        </w:rPr>
        <w:t>а</w:t>
      </w:r>
      <w:r w:rsidRPr="00371E5D">
        <w:rPr>
          <w:bCs/>
          <w:sz w:val="28"/>
          <w:szCs w:val="28"/>
        </w:rPr>
        <w:t>ще (56,4%), что указывает на разную  пролиферативную активность эпител</w:t>
      </w:r>
      <w:r w:rsidRPr="00371E5D">
        <w:rPr>
          <w:bCs/>
          <w:sz w:val="28"/>
          <w:szCs w:val="28"/>
        </w:rPr>
        <w:t>и</w:t>
      </w:r>
      <w:r w:rsidRPr="00371E5D">
        <w:rPr>
          <w:bCs/>
          <w:sz w:val="28"/>
          <w:szCs w:val="28"/>
        </w:rPr>
        <w:t xml:space="preserve">альных клеток хрусталика. </w:t>
      </w:r>
    </w:p>
    <w:p w:rsidR="00863CD4" w:rsidRPr="00371E5D" w:rsidRDefault="00863CD4" w:rsidP="00863CD4">
      <w:pPr>
        <w:spacing w:line="360" w:lineRule="auto"/>
        <w:ind w:firstLine="720"/>
        <w:jc w:val="both"/>
        <w:rPr>
          <w:bCs/>
          <w:sz w:val="28"/>
          <w:szCs w:val="28"/>
        </w:rPr>
      </w:pPr>
      <w:r w:rsidRPr="00371E5D">
        <w:rPr>
          <w:bCs/>
          <w:sz w:val="28"/>
          <w:szCs w:val="28"/>
        </w:rPr>
        <w:t>4. Эффективность комбинированного метода хирургической профила</w:t>
      </w:r>
      <w:r w:rsidRPr="00371E5D">
        <w:rPr>
          <w:bCs/>
          <w:sz w:val="28"/>
          <w:szCs w:val="28"/>
        </w:rPr>
        <w:t>к</w:t>
      </w:r>
      <w:r w:rsidRPr="00371E5D">
        <w:rPr>
          <w:bCs/>
          <w:sz w:val="28"/>
          <w:szCs w:val="28"/>
        </w:rPr>
        <w:t>тики развития  вторичной катаракты методом заднего капсулорексиса в соч</w:t>
      </w:r>
      <w:r w:rsidRPr="00371E5D">
        <w:rPr>
          <w:bCs/>
          <w:sz w:val="28"/>
          <w:szCs w:val="28"/>
        </w:rPr>
        <w:t>е</w:t>
      </w:r>
      <w:r w:rsidRPr="00371E5D">
        <w:rPr>
          <w:bCs/>
          <w:sz w:val="28"/>
          <w:szCs w:val="28"/>
        </w:rPr>
        <w:t>тании с передней витрэктомией  в лечения врожденных катаракт у детей сн</w:t>
      </w:r>
      <w:r w:rsidRPr="00371E5D">
        <w:rPr>
          <w:bCs/>
          <w:sz w:val="28"/>
          <w:szCs w:val="28"/>
        </w:rPr>
        <w:t>и</w:t>
      </w:r>
      <w:r w:rsidRPr="00371E5D">
        <w:rPr>
          <w:bCs/>
          <w:sz w:val="28"/>
          <w:szCs w:val="28"/>
        </w:rPr>
        <w:t>жает риск развития до 28%, в то время как при выполнении изолированного заднего капсулорексиса и при сохранении задней капсулы интактной вероя</w:t>
      </w:r>
      <w:r w:rsidRPr="00371E5D">
        <w:rPr>
          <w:bCs/>
          <w:sz w:val="28"/>
          <w:szCs w:val="28"/>
        </w:rPr>
        <w:t>т</w:t>
      </w:r>
      <w:r w:rsidRPr="00371E5D">
        <w:rPr>
          <w:bCs/>
          <w:sz w:val="28"/>
          <w:szCs w:val="28"/>
        </w:rPr>
        <w:t>ность  развития вторичной катаракты остается высокой составляя  55,4% и 48,9% соответственно</w:t>
      </w:r>
      <w:r w:rsidRPr="00371E5D">
        <w:rPr>
          <w:bCs/>
          <w:i/>
          <w:sz w:val="28"/>
          <w:szCs w:val="28"/>
        </w:rPr>
        <w:t>.</w:t>
      </w:r>
    </w:p>
    <w:p w:rsidR="00863CD4" w:rsidRPr="00371E5D" w:rsidRDefault="00863CD4" w:rsidP="00863CD4">
      <w:pPr>
        <w:pStyle w:val="35"/>
        <w:spacing w:line="360" w:lineRule="auto"/>
        <w:ind w:firstLine="720"/>
        <w:jc w:val="both"/>
        <w:rPr>
          <w:szCs w:val="28"/>
        </w:rPr>
      </w:pPr>
      <w:r w:rsidRPr="00371E5D">
        <w:rPr>
          <w:szCs w:val="28"/>
        </w:rPr>
        <w:t>5. Выявлено, что наименьшая вероятность развития других осложнений  на псевдофакичных глазах детей  после факосапирации врожденных катаракт (помутнение стекловидного тела, сращение краев переднего и заднего капс</w:t>
      </w:r>
      <w:r w:rsidRPr="00371E5D">
        <w:rPr>
          <w:szCs w:val="28"/>
        </w:rPr>
        <w:t>у</w:t>
      </w:r>
      <w:r w:rsidRPr="00371E5D">
        <w:rPr>
          <w:szCs w:val="28"/>
        </w:rPr>
        <w:t xml:space="preserve">лорексиса, задние синехии, внутрикапсульная децентрация ИОЛ и др.) наблюдалась при </w:t>
      </w:r>
      <w:r w:rsidRPr="00371E5D">
        <w:rPr>
          <w:bCs/>
          <w:szCs w:val="28"/>
        </w:rPr>
        <w:t xml:space="preserve">сохранении задней капсулы интактной (4,4%), тогда как, </w:t>
      </w:r>
      <w:r w:rsidRPr="00371E5D">
        <w:rPr>
          <w:szCs w:val="28"/>
        </w:rPr>
        <w:t xml:space="preserve">выполнение заднего капсулорексиса  и его сочетании с  </w:t>
      </w:r>
      <w:r w:rsidRPr="00371E5D">
        <w:rPr>
          <w:bCs/>
          <w:szCs w:val="28"/>
        </w:rPr>
        <w:t>передней витрэктом</w:t>
      </w:r>
      <w:r w:rsidRPr="00371E5D">
        <w:rPr>
          <w:bCs/>
          <w:szCs w:val="28"/>
        </w:rPr>
        <w:t>и</w:t>
      </w:r>
      <w:r w:rsidRPr="00371E5D">
        <w:rPr>
          <w:bCs/>
          <w:szCs w:val="28"/>
        </w:rPr>
        <w:t>ей увеличивало их число в среднем до 41% вследствие расширения объема операции манипуляциями на задней капсуле и стекловидном теле.</w:t>
      </w:r>
    </w:p>
    <w:p w:rsidR="00863CD4" w:rsidRPr="00371E5D" w:rsidRDefault="00863CD4" w:rsidP="00863CD4">
      <w:pPr>
        <w:pStyle w:val="35"/>
        <w:spacing w:line="360" w:lineRule="auto"/>
        <w:ind w:firstLine="720"/>
        <w:jc w:val="both"/>
        <w:rPr>
          <w:szCs w:val="28"/>
        </w:rPr>
      </w:pPr>
      <w:r w:rsidRPr="00371E5D">
        <w:rPr>
          <w:szCs w:val="28"/>
        </w:rPr>
        <w:t>6. Впервые выявлен субстрат «ложной вторичной катаракты» клинич</w:t>
      </w:r>
      <w:r w:rsidRPr="00371E5D">
        <w:rPr>
          <w:szCs w:val="28"/>
        </w:rPr>
        <w:t>е</w:t>
      </w:r>
      <w:r w:rsidRPr="00371E5D">
        <w:rPr>
          <w:szCs w:val="28"/>
        </w:rPr>
        <w:t xml:space="preserve">ски представляющий собой мембрану различной </w:t>
      </w:r>
      <w:r w:rsidRPr="00371E5D">
        <w:rPr>
          <w:szCs w:val="28"/>
        </w:rPr>
        <w:lastRenderedPageBreak/>
        <w:t>плотности с напластованием шаров Адамюка-Эльшнига, ультраструктурно состоящий  из эпителиальных клеток хрусталика и соединительнотканных структур  стекловидного тела с признаками  фибротизации в виде  пучков утолщенных коллагеновых фи</w:t>
      </w:r>
      <w:r w:rsidRPr="00371E5D">
        <w:rPr>
          <w:szCs w:val="28"/>
        </w:rPr>
        <w:t>б</w:t>
      </w:r>
      <w:r w:rsidRPr="00371E5D">
        <w:rPr>
          <w:szCs w:val="28"/>
        </w:rPr>
        <w:t>рилл с типичной периодической исчерченностью и скоплением грубых воло</w:t>
      </w:r>
      <w:r w:rsidRPr="00371E5D">
        <w:rPr>
          <w:szCs w:val="28"/>
        </w:rPr>
        <w:t>к</w:t>
      </w:r>
      <w:r w:rsidRPr="00371E5D">
        <w:rPr>
          <w:szCs w:val="28"/>
        </w:rPr>
        <w:t xml:space="preserve">нистых структур. </w:t>
      </w:r>
    </w:p>
    <w:p w:rsidR="00863CD4" w:rsidRPr="00371E5D" w:rsidRDefault="00863CD4" w:rsidP="00863CD4">
      <w:pPr>
        <w:pStyle w:val="35"/>
        <w:spacing w:line="360" w:lineRule="auto"/>
        <w:ind w:firstLine="720"/>
        <w:jc w:val="both"/>
        <w:rPr>
          <w:szCs w:val="28"/>
        </w:rPr>
      </w:pPr>
      <w:r w:rsidRPr="00371E5D">
        <w:rPr>
          <w:szCs w:val="28"/>
        </w:rPr>
        <w:t xml:space="preserve">7.  На основании проведенных исследований разработана оптимальная </w:t>
      </w:r>
    </w:p>
    <w:p w:rsidR="00863CD4" w:rsidRPr="00371E5D" w:rsidRDefault="00863CD4" w:rsidP="00863CD4">
      <w:pPr>
        <w:pStyle w:val="35"/>
        <w:spacing w:line="360" w:lineRule="auto"/>
        <w:ind w:firstLine="720"/>
        <w:jc w:val="both"/>
        <w:rPr>
          <w:spacing w:val="-4"/>
          <w:szCs w:val="28"/>
        </w:rPr>
      </w:pPr>
      <w:r w:rsidRPr="00371E5D">
        <w:rPr>
          <w:szCs w:val="28"/>
        </w:rPr>
        <w:t>хирургическая тактика лечения врожденных катаракт у детей заключ</w:t>
      </w:r>
      <w:r w:rsidRPr="00371E5D">
        <w:rPr>
          <w:szCs w:val="28"/>
        </w:rPr>
        <w:t>а</w:t>
      </w:r>
      <w:r w:rsidRPr="00371E5D">
        <w:rPr>
          <w:szCs w:val="28"/>
        </w:rPr>
        <w:t>ющаяся в выполнении  факоаспирации с использованием факомашин с выс</w:t>
      </w:r>
      <w:r w:rsidRPr="00371E5D">
        <w:rPr>
          <w:szCs w:val="28"/>
        </w:rPr>
        <w:t>о</w:t>
      </w:r>
      <w:r w:rsidRPr="00371E5D">
        <w:rPr>
          <w:szCs w:val="28"/>
        </w:rPr>
        <w:t xml:space="preserve">ким уровнем аспирации через тоннельный микроразрез с использованием вискоэластиков, эндокапсулярной имплантацией  складывающейся ИОЛ </w:t>
      </w:r>
      <w:r w:rsidRPr="00371E5D">
        <w:rPr>
          <w:szCs w:val="28"/>
          <w:lang w:val="en-US"/>
        </w:rPr>
        <w:t>Acrysof</w:t>
      </w:r>
      <w:r w:rsidRPr="00371E5D">
        <w:rPr>
          <w:szCs w:val="28"/>
        </w:rPr>
        <w:t>, сохранении задней капсулы интактной при наличии её прозрачности  и вскрытии последней методом  заднего капсулорексиса  в сочетании с пере</w:t>
      </w:r>
      <w:r w:rsidRPr="00371E5D">
        <w:rPr>
          <w:szCs w:val="28"/>
        </w:rPr>
        <w:t>д</w:t>
      </w:r>
      <w:r w:rsidRPr="00371E5D">
        <w:rPr>
          <w:szCs w:val="28"/>
        </w:rPr>
        <w:t xml:space="preserve">ней </w:t>
      </w:r>
      <w:r w:rsidRPr="00371E5D">
        <w:rPr>
          <w:szCs w:val="28"/>
          <w:lang w:val="uk-UA"/>
        </w:rPr>
        <w:t>“</w:t>
      </w:r>
      <w:r w:rsidRPr="00371E5D">
        <w:rPr>
          <w:szCs w:val="28"/>
        </w:rPr>
        <w:t>сухой</w:t>
      </w:r>
      <w:r w:rsidRPr="00371E5D">
        <w:rPr>
          <w:szCs w:val="28"/>
          <w:lang w:val="uk-UA"/>
        </w:rPr>
        <w:t xml:space="preserve">” витрэктомией </w:t>
      </w:r>
      <w:r w:rsidRPr="00371E5D">
        <w:rPr>
          <w:szCs w:val="28"/>
        </w:rPr>
        <w:t>о при наличии врожденных  помутнений.</w:t>
      </w:r>
    </w:p>
    <w:p w:rsidR="00863CD4" w:rsidRDefault="00863CD4" w:rsidP="00863CD4">
      <w:pPr>
        <w:ind w:firstLine="720"/>
      </w:pPr>
    </w:p>
    <w:p w:rsidR="00863CD4" w:rsidRPr="00591014" w:rsidRDefault="00863CD4" w:rsidP="00863CD4">
      <w:pPr>
        <w:ind w:firstLine="720"/>
        <w:rPr>
          <w:sz w:val="28"/>
          <w:szCs w:val="28"/>
        </w:rPr>
      </w:pPr>
    </w:p>
    <w:p w:rsidR="00863CD4" w:rsidRPr="00591014" w:rsidRDefault="00863CD4" w:rsidP="00863CD4">
      <w:pPr>
        <w:ind w:firstLine="720"/>
        <w:rPr>
          <w:sz w:val="28"/>
          <w:szCs w:val="28"/>
        </w:rPr>
      </w:pPr>
    </w:p>
    <w:p w:rsidR="00863CD4" w:rsidRPr="00AC3F09" w:rsidRDefault="00863CD4" w:rsidP="00863CD4">
      <w:pPr>
        <w:pStyle w:val="affffffff0"/>
        <w:pageBreakBefore/>
        <w:widowControl w:val="0"/>
        <w:rPr>
          <w:szCs w:val="28"/>
        </w:rPr>
      </w:pPr>
      <w:r w:rsidRPr="00AC3F09">
        <w:rPr>
          <w:szCs w:val="28"/>
        </w:rPr>
        <w:lastRenderedPageBreak/>
        <w:t>СПИСОК ИСПОЛЬЗОВАННЫХ ИСТОЧНИКОВ</w:t>
      </w:r>
    </w:p>
    <w:p w:rsidR="00863CD4" w:rsidRPr="00591014" w:rsidRDefault="00863CD4" w:rsidP="00863CD4">
      <w:pPr>
        <w:spacing w:line="360" w:lineRule="auto"/>
        <w:ind w:firstLine="720"/>
        <w:jc w:val="both"/>
        <w:rPr>
          <w:sz w:val="28"/>
          <w:szCs w:val="28"/>
        </w:rPr>
      </w:pPr>
    </w:p>
    <w:p w:rsidR="00863CD4" w:rsidRPr="00AC3F09" w:rsidRDefault="00863CD4" w:rsidP="00863CD4">
      <w:pPr>
        <w:tabs>
          <w:tab w:val="left" w:pos="1260"/>
        </w:tabs>
        <w:spacing w:line="360" w:lineRule="auto"/>
        <w:ind w:firstLine="720"/>
        <w:jc w:val="both"/>
        <w:rPr>
          <w:sz w:val="28"/>
          <w:szCs w:val="28"/>
        </w:rPr>
      </w:pPr>
      <w:r w:rsidRPr="00AC3F09">
        <w:rPr>
          <w:sz w:val="28"/>
          <w:szCs w:val="28"/>
        </w:rPr>
        <w:t>1.</w:t>
      </w:r>
      <w:r w:rsidRPr="00AC3F09">
        <w:rPr>
          <w:sz w:val="28"/>
          <w:szCs w:val="28"/>
        </w:rPr>
        <w:tab/>
        <w:t>Аветисов С.Э., Ильякова Л.А., Воронин Г.В. Коррекция афакии п</w:t>
      </w:r>
      <w:r w:rsidRPr="00AC3F09">
        <w:rPr>
          <w:sz w:val="28"/>
          <w:szCs w:val="28"/>
        </w:rPr>
        <w:t>о</w:t>
      </w:r>
      <w:r w:rsidRPr="00AC3F09">
        <w:rPr>
          <w:sz w:val="28"/>
          <w:szCs w:val="28"/>
        </w:rPr>
        <w:t>сле ранней хирургии врожденных катаракт // VII Съезд офтальмол. России: Тез. докл. – М., 2000. – Ч.1.- С. 318.</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w:t>
      </w:r>
      <w:r w:rsidRPr="00AC3F09">
        <w:rPr>
          <w:sz w:val="28"/>
          <w:szCs w:val="28"/>
        </w:rPr>
        <w:tab/>
        <w:t>Аветисов С.Э., Липатов Д.В. Результаты интраокулярной корре</w:t>
      </w:r>
      <w:r w:rsidRPr="00AC3F09">
        <w:rPr>
          <w:sz w:val="28"/>
          <w:szCs w:val="28"/>
        </w:rPr>
        <w:t>к</w:t>
      </w:r>
      <w:r w:rsidRPr="00AC3F09">
        <w:rPr>
          <w:sz w:val="28"/>
          <w:szCs w:val="28"/>
        </w:rPr>
        <w:t>ции афакии при несостоятельности связочно-капсулярного аппарата хруст</w:t>
      </w:r>
      <w:r w:rsidRPr="00AC3F09">
        <w:rPr>
          <w:sz w:val="28"/>
          <w:szCs w:val="28"/>
        </w:rPr>
        <w:t>а</w:t>
      </w:r>
      <w:r w:rsidRPr="00AC3F09">
        <w:rPr>
          <w:sz w:val="28"/>
          <w:szCs w:val="28"/>
        </w:rPr>
        <w:t>лика // Современные технологии хирургии катаракты: Сб. науч. статей. – М., 2000. – С. 13-14.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w:t>
      </w:r>
      <w:r w:rsidRPr="00AC3F09">
        <w:rPr>
          <w:sz w:val="28"/>
          <w:szCs w:val="28"/>
        </w:rPr>
        <w:tab/>
        <w:t>Аветисов С.Э., Липатов Д.В. Отдаленные результаты коррекции афакии с помощью интраокулярных линз со склеральной фиксацией // Совр</w:t>
      </w:r>
      <w:r w:rsidRPr="00AC3F09">
        <w:rPr>
          <w:sz w:val="28"/>
          <w:szCs w:val="28"/>
        </w:rPr>
        <w:t>е</w:t>
      </w:r>
      <w:r w:rsidRPr="00AC3F09">
        <w:rPr>
          <w:sz w:val="28"/>
          <w:szCs w:val="28"/>
        </w:rPr>
        <w:t xml:space="preserve">менные технологии хирургии катаракты: Сб. науч. </w:t>
      </w:r>
      <w:r>
        <w:rPr>
          <w:sz w:val="28"/>
          <w:szCs w:val="28"/>
        </w:rPr>
        <w:t>статей. – М.,2001. – С.</w:t>
      </w:r>
      <w:r w:rsidRPr="00AC3F09">
        <w:rPr>
          <w:sz w:val="28"/>
          <w:szCs w:val="28"/>
        </w:rPr>
        <w:t>7-11.</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w:t>
      </w:r>
      <w:r w:rsidRPr="00AC3F09">
        <w:rPr>
          <w:sz w:val="28"/>
          <w:szCs w:val="28"/>
        </w:rPr>
        <w:tab/>
        <w:t>Аветисов С.Э., Боев В.И., Ильякова Л.А. Оптимальные средства коррекции афакии в различных возрастных группах // Тез. Юбилейного симп. “Акт</w:t>
      </w:r>
      <w:r w:rsidRPr="00AC3F09">
        <w:rPr>
          <w:sz w:val="28"/>
          <w:szCs w:val="28"/>
        </w:rPr>
        <w:t>у</w:t>
      </w:r>
      <w:r w:rsidRPr="00AC3F09">
        <w:rPr>
          <w:sz w:val="28"/>
          <w:szCs w:val="28"/>
        </w:rPr>
        <w:t>альные проблемы офтальмологии”. – М., 2003. – С. 275-276.</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5.</w:t>
      </w:r>
      <w:r w:rsidRPr="00AC3F09">
        <w:rPr>
          <w:sz w:val="28"/>
          <w:szCs w:val="28"/>
        </w:rPr>
        <w:tab/>
        <w:t>Азнабаев М.Т., Азнабаев Р.А., Бибков М.М. Иммунный статус и его изменения у детей в хирургии катаракты с имплантацией ИОЛ// Офтальмох</w:t>
      </w:r>
      <w:r w:rsidRPr="00AC3F09">
        <w:rPr>
          <w:sz w:val="28"/>
          <w:szCs w:val="28"/>
        </w:rPr>
        <w:t>и</w:t>
      </w:r>
      <w:r w:rsidRPr="00AC3F09">
        <w:rPr>
          <w:sz w:val="28"/>
          <w:szCs w:val="28"/>
        </w:rPr>
        <w:t>рургия – 1999.- №4.- С.31-37.</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6.</w:t>
      </w:r>
      <w:r w:rsidRPr="00AC3F09">
        <w:rPr>
          <w:sz w:val="28"/>
          <w:szCs w:val="28"/>
        </w:rPr>
        <w:tab/>
        <w:t>Азнабаев М.Т., Авхадеева С.Р., Гринчук О.В., Хуснутдинова Э.К. Наследственная врожденная катаракта: молекулярные основы заболевания и г</w:t>
      </w:r>
      <w:r w:rsidRPr="00AC3F09">
        <w:rPr>
          <w:sz w:val="28"/>
          <w:szCs w:val="28"/>
        </w:rPr>
        <w:t>е</w:t>
      </w:r>
      <w:r w:rsidRPr="00AC3F09">
        <w:rPr>
          <w:sz w:val="28"/>
          <w:szCs w:val="28"/>
        </w:rPr>
        <w:t>нетическое картирование // Офтальмол. журн. – 2001. –№1. – С. 88-91.</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7.</w:t>
      </w:r>
      <w:r w:rsidRPr="00AC3F09">
        <w:rPr>
          <w:sz w:val="28"/>
          <w:szCs w:val="28"/>
        </w:rPr>
        <w:tab/>
        <w:t>Азнабаев М.Т., Азнабаев Р.А., Авхадеева С.Р. Некоторые аспекты хирургического лечения наследственных врожденных катаракт // Материалы юбилейной научн.-практич. конф., посвящ. 100-летию Института им. Гель</w:t>
      </w:r>
      <w:r w:rsidRPr="00AC3F09">
        <w:rPr>
          <w:sz w:val="28"/>
          <w:szCs w:val="28"/>
        </w:rPr>
        <w:t>м</w:t>
      </w:r>
      <w:r w:rsidRPr="00AC3F09">
        <w:rPr>
          <w:sz w:val="28"/>
          <w:szCs w:val="28"/>
        </w:rPr>
        <w:t xml:space="preserve">гольца. – М., 2000. – Ч.2. – С. 43-44. </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8.</w:t>
      </w:r>
      <w:r w:rsidRPr="00AC3F09">
        <w:rPr>
          <w:sz w:val="28"/>
          <w:szCs w:val="28"/>
        </w:rPr>
        <w:tab/>
        <w:t>Азнабаев М.Т., Азнабаев Р.А., Акманова А.А. Функциональные результаты первичной имплантации ИОЛ при врожденной односторонней кат</w:t>
      </w:r>
      <w:r w:rsidRPr="00AC3F09">
        <w:rPr>
          <w:sz w:val="28"/>
          <w:szCs w:val="28"/>
        </w:rPr>
        <w:t>а</w:t>
      </w:r>
      <w:r w:rsidRPr="00AC3F09">
        <w:rPr>
          <w:sz w:val="28"/>
          <w:szCs w:val="28"/>
        </w:rPr>
        <w:t>ракте, осложненной глубокой амблиопией // Современные технологии хирургии к</w:t>
      </w:r>
      <w:r w:rsidRPr="00AC3F09">
        <w:rPr>
          <w:sz w:val="28"/>
          <w:szCs w:val="28"/>
        </w:rPr>
        <w:t>а</w:t>
      </w:r>
      <w:r w:rsidRPr="00AC3F09">
        <w:rPr>
          <w:sz w:val="28"/>
          <w:szCs w:val="28"/>
        </w:rPr>
        <w:t>таракты: Сб. науч. статей. – М., 2001. – С. 17-20.</w:t>
      </w:r>
    </w:p>
    <w:p w:rsidR="00863CD4" w:rsidRPr="00AC3F09" w:rsidRDefault="00863CD4" w:rsidP="00863CD4">
      <w:pPr>
        <w:tabs>
          <w:tab w:val="left" w:pos="1260"/>
        </w:tabs>
        <w:spacing w:line="360" w:lineRule="auto"/>
        <w:ind w:firstLine="720"/>
        <w:jc w:val="both"/>
        <w:rPr>
          <w:sz w:val="28"/>
          <w:szCs w:val="28"/>
        </w:rPr>
      </w:pPr>
      <w:r w:rsidRPr="00AC3F09">
        <w:rPr>
          <w:sz w:val="28"/>
          <w:szCs w:val="28"/>
        </w:rPr>
        <w:lastRenderedPageBreak/>
        <w:t>9.</w:t>
      </w:r>
      <w:r w:rsidRPr="00AC3F09">
        <w:rPr>
          <w:sz w:val="28"/>
          <w:szCs w:val="28"/>
        </w:rPr>
        <w:tab/>
        <w:t>Азнабаев М.Т., Азнабаев Р.А., Акманова А.А., Абсалямов М.Ш. Показания к вторичной интраокулярной коррекции афакии в глазах с высокой ам</w:t>
      </w:r>
      <w:r w:rsidRPr="00AC3F09">
        <w:rPr>
          <w:sz w:val="28"/>
          <w:szCs w:val="28"/>
        </w:rPr>
        <w:t>б</w:t>
      </w:r>
      <w:r w:rsidRPr="00AC3F09">
        <w:rPr>
          <w:sz w:val="28"/>
          <w:szCs w:val="28"/>
        </w:rPr>
        <w:t xml:space="preserve">лиопией, обусловленной односторонней врожденной катарактой // Тези міжнар. конф. офтальмологів “Сучасна мікрохірургія вроджених катаракт у дітей. Жива хірургія”. – Одеса, 2003. – С. 4. </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10.</w:t>
      </w:r>
      <w:r w:rsidRPr="00AC3F09">
        <w:rPr>
          <w:sz w:val="28"/>
          <w:szCs w:val="28"/>
        </w:rPr>
        <w:tab/>
        <w:t>Азнабаев М.Т., Азнабаев Р.А., Кинзябулатова О.Ю. Результаты первичной имплантации ИОЛ при врожденной катаракте у детей младшего возра</w:t>
      </w:r>
      <w:r w:rsidRPr="00AC3F09">
        <w:rPr>
          <w:sz w:val="28"/>
          <w:szCs w:val="28"/>
        </w:rPr>
        <w:t>с</w:t>
      </w:r>
      <w:r w:rsidRPr="00AC3F09">
        <w:rPr>
          <w:sz w:val="28"/>
          <w:szCs w:val="28"/>
        </w:rPr>
        <w:t>та// Проблемы офтальмологии: итоги и перспективы развития: Сб. науч. тр. К 75-летию Уфимского НИИ глазных болезней. – Уфа, 2001. – С. 83-86.</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11.</w:t>
      </w:r>
      <w:r w:rsidRPr="00AC3F09">
        <w:rPr>
          <w:sz w:val="28"/>
          <w:szCs w:val="28"/>
        </w:rPr>
        <w:tab/>
        <w:t>Азнабаев М.Т., Азнабаев Р.А., Кинзябулатова О.Ю. Сравнител</w:t>
      </w:r>
      <w:r w:rsidRPr="00AC3F09">
        <w:rPr>
          <w:sz w:val="28"/>
          <w:szCs w:val="28"/>
        </w:rPr>
        <w:t>ь</w:t>
      </w:r>
      <w:r w:rsidRPr="00AC3F09">
        <w:rPr>
          <w:sz w:val="28"/>
          <w:szCs w:val="28"/>
        </w:rPr>
        <w:t>ный анализ результатов имплантации жестких (ПММА) и гибких («AcrySof») ИОЛ у детей младше 2 лет // Современные технологии хирургии катаракты: Сб. науч. статей. – М., 2001.-С. 21-25.</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12.</w:t>
      </w:r>
      <w:r w:rsidRPr="00AC3F09">
        <w:rPr>
          <w:sz w:val="28"/>
          <w:szCs w:val="28"/>
        </w:rPr>
        <w:tab/>
        <w:t>Азнабаев М.Т., Бикбов М.М., Ширшов М.В. и др. Результаты бе</w:t>
      </w:r>
      <w:r w:rsidRPr="00AC3F09">
        <w:rPr>
          <w:sz w:val="28"/>
          <w:szCs w:val="28"/>
        </w:rPr>
        <w:t>с</w:t>
      </w:r>
      <w:r w:rsidRPr="00AC3F09">
        <w:rPr>
          <w:sz w:val="28"/>
          <w:szCs w:val="28"/>
        </w:rPr>
        <w:t>шовного метода имплантации ИОЛ у детей // Микрохирургия глаза: Сб. науч. работ. – Алматы, 1996. – С. 88-89.</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13.</w:t>
      </w:r>
      <w:r w:rsidRPr="00AC3F09">
        <w:rPr>
          <w:sz w:val="28"/>
          <w:szCs w:val="28"/>
        </w:rPr>
        <w:tab/>
        <w:t>Азнабаев Р.А., Бикбов М.М., Ширшов М.В., Акманова А.А. И</w:t>
      </w:r>
      <w:r w:rsidRPr="00AC3F09">
        <w:rPr>
          <w:sz w:val="28"/>
          <w:szCs w:val="28"/>
        </w:rPr>
        <w:t>м</w:t>
      </w:r>
      <w:r w:rsidRPr="00AC3F09">
        <w:rPr>
          <w:sz w:val="28"/>
          <w:szCs w:val="28"/>
        </w:rPr>
        <w:t>плантация заднекамерных ИОЛ при отсутствии задней капсулы хрусталика у детей // Материалы науч.-практич. конф. «Современные технологии в хиру</w:t>
      </w:r>
      <w:r w:rsidRPr="00AC3F09">
        <w:rPr>
          <w:sz w:val="28"/>
          <w:szCs w:val="28"/>
        </w:rPr>
        <w:t>р</w:t>
      </w:r>
      <w:r w:rsidRPr="00AC3F09">
        <w:rPr>
          <w:sz w:val="28"/>
          <w:szCs w:val="28"/>
        </w:rPr>
        <w:t>гии глаза и оптической коррекции зрения». – Уфа, 1999. – С. 8-9.</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14.</w:t>
      </w:r>
      <w:r w:rsidRPr="00AC3F09">
        <w:rPr>
          <w:sz w:val="28"/>
          <w:szCs w:val="28"/>
        </w:rPr>
        <w:tab/>
        <w:t>Азнабаев Р.А., Акманова А.А. Первичная и вторичная имплант</w:t>
      </w:r>
      <w:r w:rsidRPr="00AC3F09">
        <w:rPr>
          <w:sz w:val="28"/>
          <w:szCs w:val="28"/>
        </w:rPr>
        <w:t>а</w:t>
      </w:r>
      <w:r w:rsidRPr="00AC3F09">
        <w:rPr>
          <w:sz w:val="28"/>
          <w:szCs w:val="28"/>
        </w:rPr>
        <w:t>ция заднекамерных ИОЛ детям с врожденной монокулярной катарактой// Матер</w:t>
      </w:r>
      <w:r w:rsidRPr="00AC3F09">
        <w:rPr>
          <w:sz w:val="28"/>
          <w:szCs w:val="28"/>
        </w:rPr>
        <w:t>и</w:t>
      </w:r>
      <w:r w:rsidRPr="00AC3F09">
        <w:rPr>
          <w:sz w:val="28"/>
          <w:szCs w:val="28"/>
        </w:rPr>
        <w:t>алы юбилейной научн.-практич. конф., посвящ. 100-летию Института им. Гельмгольца. – М., 2000. – Ч.2. – С. 45-46.</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15.</w:t>
      </w:r>
      <w:r w:rsidRPr="00AC3F09">
        <w:rPr>
          <w:sz w:val="28"/>
          <w:szCs w:val="28"/>
        </w:rPr>
        <w:tab/>
        <w:t>Азнабаев Р.А., Акманова А.А. Имплантация ИОЛ детям с врожде</w:t>
      </w:r>
      <w:r w:rsidRPr="00AC3F09">
        <w:rPr>
          <w:sz w:val="28"/>
          <w:szCs w:val="28"/>
        </w:rPr>
        <w:t>н</w:t>
      </w:r>
      <w:r w:rsidRPr="00AC3F09">
        <w:rPr>
          <w:sz w:val="28"/>
          <w:szCs w:val="28"/>
        </w:rPr>
        <w:t>ной односторонней катарактой, осложненной глубокой амблиопией// Пробл</w:t>
      </w:r>
      <w:r w:rsidRPr="00AC3F09">
        <w:rPr>
          <w:sz w:val="28"/>
          <w:szCs w:val="28"/>
        </w:rPr>
        <w:t>е</w:t>
      </w:r>
      <w:r w:rsidRPr="00AC3F09">
        <w:rPr>
          <w:sz w:val="28"/>
          <w:szCs w:val="28"/>
        </w:rPr>
        <w:t>мы офтальмологии: итоги и перспективы развития: Сб. науч. тр. К 75-летию Уфимского НИИ глазных болезней. – Уфа, 2001. – С. 92-96.</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16.</w:t>
      </w:r>
      <w:r w:rsidRPr="00AC3F09">
        <w:rPr>
          <w:sz w:val="28"/>
          <w:szCs w:val="28"/>
        </w:rPr>
        <w:tab/>
        <w:t>Азнабаев М.Т., Акманова А.А. Воспалительная реакция после первичной имплантации складывающейся ИОЛ детям с врожденной катара</w:t>
      </w:r>
      <w:r w:rsidRPr="00AC3F09">
        <w:rPr>
          <w:sz w:val="28"/>
          <w:szCs w:val="28"/>
        </w:rPr>
        <w:t>к</w:t>
      </w:r>
      <w:r w:rsidRPr="00AC3F09">
        <w:rPr>
          <w:sz w:val="28"/>
          <w:szCs w:val="28"/>
        </w:rPr>
        <w:t xml:space="preserve">той // Материалы юбилейной научной конференции посвященной 70-летию </w:t>
      </w:r>
      <w:r w:rsidRPr="00AC3F09">
        <w:rPr>
          <w:sz w:val="28"/>
          <w:szCs w:val="28"/>
        </w:rPr>
        <w:lastRenderedPageBreak/>
        <w:t>основ</w:t>
      </w:r>
      <w:r w:rsidRPr="00AC3F09">
        <w:rPr>
          <w:sz w:val="28"/>
          <w:szCs w:val="28"/>
        </w:rPr>
        <w:t>а</w:t>
      </w:r>
      <w:r w:rsidRPr="00AC3F09">
        <w:rPr>
          <w:sz w:val="28"/>
          <w:szCs w:val="28"/>
        </w:rPr>
        <w:t>ния первой в России кафедры детской офтальмологии. – Санкт-Петербург. –2005. – С.61-62.</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17.</w:t>
      </w:r>
      <w:r w:rsidRPr="00AC3F09">
        <w:rPr>
          <w:sz w:val="28"/>
          <w:szCs w:val="28"/>
        </w:rPr>
        <w:tab/>
        <w:t>Акименко Е.В. К вопросу о сроках возникновения вторичной кат</w:t>
      </w:r>
      <w:r w:rsidRPr="00AC3F09">
        <w:rPr>
          <w:sz w:val="28"/>
          <w:szCs w:val="28"/>
        </w:rPr>
        <w:t>а</w:t>
      </w:r>
      <w:r w:rsidRPr="00AC3F09">
        <w:rPr>
          <w:sz w:val="28"/>
          <w:szCs w:val="28"/>
        </w:rPr>
        <w:t>ракты у детей // Тези II Українсько-Польської конф. з офтальмології. – Трускавець, 1999. – С. 53-54.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18.</w:t>
      </w:r>
      <w:r w:rsidRPr="00AC3F09">
        <w:rPr>
          <w:sz w:val="28"/>
          <w:szCs w:val="28"/>
        </w:rPr>
        <w:tab/>
        <w:t>Акименко Е.В., Якимов А.К. Сроки возникновения вторичной кат</w:t>
      </w:r>
      <w:r w:rsidRPr="00AC3F09">
        <w:rPr>
          <w:sz w:val="28"/>
          <w:szCs w:val="28"/>
        </w:rPr>
        <w:t>а</w:t>
      </w:r>
      <w:r w:rsidRPr="00AC3F09">
        <w:rPr>
          <w:sz w:val="28"/>
          <w:szCs w:val="28"/>
        </w:rPr>
        <w:t>ракты у детей // Тези та лекції І конф. дитячих офтальмологів України. – Ялта, 2000. – С. 21-22.</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19.</w:t>
      </w:r>
      <w:r w:rsidRPr="00AC3F09">
        <w:rPr>
          <w:sz w:val="28"/>
          <w:szCs w:val="28"/>
        </w:rPr>
        <w:tab/>
        <w:t>Акименко Е.В., Якимов А.К. Рефракционные аспекты артифакии у детей// Збірник наукових праць співробітників КМАПО ім.П.Л.Шупіка. – Київ., 2004.- С.366-369.</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20.</w:t>
      </w:r>
      <w:r w:rsidRPr="00AC3F09">
        <w:rPr>
          <w:sz w:val="28"/>
          <w:szCs w:val="28"/>
        </w:rPr>
        <w:tab/>
        <w:t>Алифанова Т.А. Отдаленные последствия экстрации врожденой катаракты у детей, профилактика слепоты // Тези IV міжнар. конф. з офтальм</w:t>
      </w:r>
      <w:r w:rsidRPr="00AC3F09">
        <w:rPr>
          <w:sz w:val="28"/>
          <w:szCs w:val="28"/>
        </w:rPr>
        <w:t>о</w:t>
      </w:r>
      <w:r w:rsidRPr="00AC3F09">
        <w:rPr>
          <w:sz w:val="28"/>
          <w:szCs w:val="28"/>
        </w:rPr>
        <w:t>логії. – Київ, 1998. – С. 41.</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21.</w:t>
      </w:r>
      <w:r w:rsidRPr="00AC3F09">
        <w:rPr>
          <w:sz w:val="28"/>
          <w:szCs w:val="28"/>
        </w:rPr>
        <w:tab/>
        <w:t>Алифанова Т.А. Системный подход в реабилитации детей с инв</w:t>
      </w:r>
      <w:r w:rsidRPr="00AC3F09">
        <w:rPr>
          <w:sz w:val="28"/>
          <w:szCs w:val="28"/>
        </w:rPr>
        <w:t>а</w:t>
      </w:r>
      <w:r w:rsidRPr="00AC3F09">
        <w:rPr>
          <w:sz w:val="28"/>
          <w:szCs w:val="28"/>
        </w:rPr>
        <w:t xml:space="preserve">лидизирующей патологией глаз в Украине // Тези та лекції І конф. дитячих офтальмологів України. – Ялта, 2000. – С. 28. </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22.</w:t>
      </w:r>
      <w:r w:rsidRPr="00AC3F09">
        <w:rPr>
          <w:sz w:val="28"/>
          <w:szCs w:val="28"/>
        </w:rPr>
        <w:tab/>
        <w:t>Анина Е.И., Мартопляс К.В. Распространенность врожденной кат</w:t>
      </w:r>
      <w:r w:rsidRPr="00AC3F09">
        <w:rPr>
          <w:sz w:val="28"/>
          <w:szCs w:val="28"/>
        </w:rPr>
        <w:t>а</w:t>
      </w:r>
      <w:r w:rsidRPr="00AC3F09">
        <w:rPr>
          <w:sz w:val="28"/>
          <w:szCs w:val="28"/>
        </w:rPr>
        <w:t>ракты среди детского населения Украины // Тези міжнар. конф. офтальмологів “С</w:t>
      </w:r>
      <w:r w:rsidRPr="00AC3F09">
        <w:rPr>
          <w:sz w:val="28"/>
          <w:szCs w:val="28"/>
        </w:rPr>
        <w:t>у</w:t>
      </w:r>
      <w:r w:rsidRPr="00AC3F09">
        <w:rPr>
          <w:sz w:val="28"/>
          <w:szCs w:val="28"/>
        </w:rPr>
        <w:t>часна мікрохірургія вроджених катаракт у дітей. Жива хірургія”. –Одеса, 2003. – С. 34-35.</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23.</w:t>
      </w:r>
      <w:r w:rsidRPr="00AC3F09">
        <w:rPr>
          <w:sz w:val="28"/>
          <w:szCs w:val="28"/>
        </w:rPr>
        <w:tab/>
        <w:t>Анина Е.И., Мартопляс К.В. Состояние офтальмологической помощи детям с врожденной катарактой в Украине // Тези та лекції ІІ конф. д</w:t>
      </w:r>
      <w:r w:rsidRPr="00AC3F09">
        <w:rPr>
          <w:sz w:val="28"/>
          <w:szCs w:val="28"/>
        </w:rPr>
        <w:t>и</w:t>
      </w:r>
      <w:r w:rsidRPr="00AC3F09">
        <w:rPr>
          <w:sz w:val="28"/>
          <w:szCs w:val="28"/>
        </w:rPr>
        <w:t>тячих офтальмологів України. – Судак, 2003. – С. 21-22.</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24.</w:t>
      </w:r>
      <w:r w:rsidRPr="00AC3F09">
        <w:rPr>
          <w:sz w:val="28"/>
          <w:szCs w:val="28"/>
        </w:rPr>
        <w:tab/>
        <w:t>Арестова Н.Н. К вопросу о показаниях к хирургическому лечению вторичных катаракт у детей // Врожденная патология органа зрения: Сб. науч. работ. – М., 1980. – Вып. 25. – С. 78-80.</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25.</w:t>
      </w:r>
      <w:r w:rsidRPr="00AC3F09">
        <w:rPr>
          <w:sz w:val="28"/>
          <w:szCs w:val="28"/>
        </w:rPr>
        <w:tab/>
        <w:t>Арестова Н.Н., Круглова Т.Б., Судовская Т.В., Егиян Н.С. Эффе</w:t>
      </w:r>
      <w:r w:rsidRPr="00AC3F09">
        <w:rPr>
          <w:sz w:val="28"/>
          <w:szCs w:val="28"/>
        </w:rPr>
        <w:t>к</w:t>
      </w:r>
      <w:r w:rsidRPr="00AC3F09">
        <w:rPr>
          <w:sz w:val="28"/>
          <w:szCs w:val="28"/>
        </w:rPr>
        <w:t>тивность ИАГ лазерной хирургии зрачковых мембран у детей // Материалы н</w:t>
      </w:r>
      <w:r w:rsidRPr="00AC3F09">
        <w:rPr>
          <w:sz w:val="28"/>
          <w:szCs w:val="28"/>
        </w:rPr>
        <w:t>а</w:t>
      </w:r>
      <w:r w:rsidRPr="00AC3F09">
        <w:rPr>
          <w:sz w:val="28"/>
          <w:szCs w:val="28"/>
        </w:rPr>
        <w:t>уч.-практич. конф. «Актуальные проблемы детской офтальмохирургии». – М., 2002. – С. 98-104.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lastRenderedPageBreak/>
        <w:t>26.</w:t>
      </w:r>
      <w:r w:rsidRPr="00AC3F09">
        <w:rPr>
          <w:sz w:val="28"/>
          <w:szCs w:val="28"/>
        </w:rPr>
        <w:tab/>
        <w:t>Арестова Н.Н., Хватова А.В., Егиян Н.С. Достижения и перспект</w:t>
      </w:r>
      <w:r w:rsidRPr="00AC3F09">
        <w:rPr>
          <w:sz w:val="28"/>
          <w:szCs w:val="28"/>
        </w:rPr>
        <w:t>и</w:t>
      </w:r>
      <w:r w:rsidRPr="00AC3F09">
        <w:rPr>
          <w:sz w:val="28"/>
          <w:szCs w:val="28"/>
        </w:rPr>
        <w:t>вы лазерной оптико-реконструктивной хирургии в детской офтальмологии // Материалы юбилейной научн.-практич. конф., посвящ. 100-летию Инстит</w:t>
      </w:r>
      <w:r w:rsidRPr="00AC3F09">
        <w:rPr>
          <w:sz w:val="28"/>
          <w:szCs w:val="28"/>
        </w:rPr>
        <w:t>у</w:t>
      </w:r>
      <w:r w:rsidRPr="00AC3F09">
        <w:rPr>
          <w:sz w:val="28"/>
          <w:szCs w:val="28"/>
        </w:rPr>
        <w:t>та им. Гельмгольца. – М., 2000. – Ч.2. – С. 50-51.</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27.</w:t>
      </w:r>
      <w:r w:rsidRPr="00AC3F09">
        <w:rPr>
          <w:sz w:val="28"/>
          <w:szCs w:val="28"/>
        </w:rPr>
        <w:tab/>
        <w:t>Архипова Л.К., Леванова О.В., Чупров А.Д., Зайцева Г.К. Клинико –иммунологические факторы прогнозирования ранней экссудативной реакции после экстракции катаракты с имплантацией эластичных интраокулярных линз // Вестн. офтальмологии.- 1999.- №2.- С.25-27.</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28.</w:t>
      </w:r>
      <w:r w:rsidRPr="00AC3F09">
        <w:rPr>
          <w:sz w:val="28"/>
          <w:szCs w:val="28"/>
        </w:rPr>
        <w:tab/>
        <w:t>Балашевич Л.И. Рефракционная хирургия. – СПб.: Издательский дом СПбМАПО, 2002. – 285 с.</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29.</w:t>
      </w:r>
      <w:r w:rsidRPr="00AC3F09">
        <w:rPr>
          <w:sz w:val="28"/>
          <w:szCs w:val="28"/>
        </w:rPr>
        <w:tab/>
        <w:t>Балашевич Л.И., Тахтаев Ю.В., Молодкина Н.А. Частота развития вторичной катаракты после имплантации гидрофобных гибких интраокуля</w:t>
      </w:r>
      <w:r w:rsidRPr="00AC3F09">
        <w:rPr>
          <w:sz w:val="28"/>
          <w:szCs w:val="28"/>
        </w:rPr>
        <w:t>р</w:t>
      </w:r>
      <w:r w:rsidRPr="00AC3F09">
        <w:rPr>
          <w:sz w:val="28"/>
          <w:szCs w:val="28"/>
        </w:rPr>
        <w:t>ных линз // Новое в офтальмологии. – 2002. – №1. – С. 32-34.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30.</w:t>
      </w:r>
      <w:r w:rsidRPr="00AC3F09">
        <w:rPr>
          <w:sz w:val="28"/>
          <w:szCs w:val="28"/>
        </w:rPr>
        <w:tab/>
        <w:t>Барашнев Ю.И. Перинатальная медицина и инвалидность с детс</w:t>
      </w:r>
      <w:r w:rsidRPr="00AC3F09">
        <w:rPr>
          <w:sz w:val="28"/>
          <w:szCs w:val="28"/>
        </w:rPr>
        <w:t>т</w:t>
      </w:r>
      <w:r w:rsidRPr="00AC3F09">
        <w:rPr>
          <w:sz w:val="28"/>
          <w:szCs w:val="28"/>
        </w:rPr>
        <w:t>ва // Акушерство и гинекология. – 1991. – №1. – С. 12-18.</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31.</w:t>
      </w:r>
      <w:r w:rsidRPr="00AC3F09">
        <w:rPr>
          <w:sz w:val="28"/>
          <w:szCs w:val="28"/>
        </w:rPr>
        <w:tab/>
        <w:t>Бездетко П.А., Зубарев С.Ф., Морозова Т.А., Панченко Н.В., Сав</w:t>
      </w:r>
      <w:r w:rsidRPr="00AC3F09">
        <w:rPr>
          <w:sz w:val="28"/>
          <w:szCs w:val="28"/>
        </w:rPr>
        <w:t>е</w:t>
      </w:r>
      <w:r w:rsidRPr="00AC3F09">
        <w:rPr>
          <w:sz w:val="28"/>
          <w:szCs w:val="28"/>
        </w:rPr>
        <w:t>льев А.Ю., Мужичук Е.П. Проблемы лечения секундарной катаракты у д</w:t>
      </w:r>
      <w:r w:rsidRPr="00AC3F09">
        <w:rPr>
          <w:sz w:val="28"/>
          <w:szCs w:val="28"/>
        </w:rPr>
        <w:t>е</w:t>
      </w:r>
      <w:r w:rsidRPr="00AC3F09">
        <w:rPr>
          <w:sz w:val="28"/>
          <w:szCs w:val="28"/>
        </w:rPr>
        <w:t>тей после экстракции врожденной катаракты // Тези міжнар. конф. офтальмологів “С</w:t>
      </w:r>
      <w:r w:rsidRPr="00AC3F09">
        <w:rPr>
          <w:sz w:val="28"/>
          <w:szCs w:val="28"/>
        </w:rPr>
        <w:t>у</w:t>
      </w:r>
      <w:r w:rsidRPr="00AC3F09">
        <w:rPr>
          <w:sz w:val="28"/>
          <w:szCs w:val="28"/>
        </w:rPr>
        <w:t>часна мікрохірургія вроджених катаракт у дітей. Жива хірургія”. – Одеса, 2003. – С. 24.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32.</w:t>
      </w:r>
      <w:r w:rsidRPr="00AC3F09">
        <w:rPr>
          <w:sz w:val="28"/>
          <w:szCs w:val="28"/>
        </w:rPr>
        <w:tab/>
        <w:t>Безкоровайна І.М., Плюшко Д.Г., Апарін О.М. Особливості хірургічного лікування катаракт у дітей // Тези міжнар. конф. офтальмологів “Сучасна мікрохірургія вроджених катаракт у дітей. Жива хірургія”. – Одеса, 2003. – С. 7.</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33.</w:t>
      </w:r>
      <w:r w:rsidRPr="00AC3F09">
        <w:rPr>
          <w:sz w:val="28"/>
          <w:szCs w:val="28"/>
        </w:rPr>
        <w:tab/>
        <w:t>Белькова А.Г. Факторы риска развития экссудативной реакции и фиброза задней капсулы после экстракции катаракты с имплантацией искусственн</w:t>
      </w:r>
      <w:r w:rsidRPr="00AC3F09">
        <w:rPr>
          <w:sz w:val="28"/>
          <w:szCs w:val="28"/>
        </w:rPr>
        <w:t>о</w:t>
      </w:r>
      <w:r w:rsidRPr="00AC3F09">
        <w:rPr>
          <w:sz w:val="28"/>
          <w:szCs w:val="28"/>
        </w:rPr>
        <w:t>го хрусталика// Вестн. Офтальмологии.- 2001.-№6.- С.7-9.</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34.</w:t>
      </w:r>
      <w:r w:rsidRPr="00AC3F09">
        <w:rPr>
          <w:sz w:val="28"/>
          <w:szCs w:val="28"/>
        </w:rPr>
        <w:tab/>
        <w:t>Бененсон И.Л. Имплантация заднекамерных ИОЛ в нестандар</w:t>
      </w:r>
      <w:r w:rsidRPr="00AC3F09">
        <w:rPr>
          <w:sz w:val="28"/>
          <w:szCs w:val="28"/>
        </w:rPr>
        <w:t>т</w:t>
      </w:r>
      <w:r w:rsidRPr="00AC3F09">
        <w:rPr>
          <w:sz w:val="28"/>
          <w:szCs w:val="28"/>
        </w:rPr>
        <w:t>ных ситуациях // Офтальмохирургия. – 1993. – №2. – С. 9-12.</w:t>
      </w:r>
    </w:p>
    <w:p w:rsidR="00863CD4" w:rsidRPr="00AC3F09" w:rsidRDefault="00863CD4" w:rsidP="00863CD4">
      <w:pPr>
        <w:tabs>
          <w:tab w:val="left" w:pos="1260"/>
        </w:tabs>
        <w:spacing w:line="360" w:lineRule="auto"/>
        <w:ind w:firstLine="720"/>
        <w:jc w:val="both"/>
        <w:rPr>
          <w:sz w:val="28"/>
          <w:szCs w:val="28"/>
        </w:rPr>
      </w:pPr>
      <w:r w:rsidRPr="00AC3F09">
        <w:rPr>
          <w:sz w:val="28"/>
          <w:szCs w:val="28"/>
        </w:rPr>
        <w:lastRenderedPageBreak/>
        <w:t>35.</w:t>
      </w:r>
      <w:r w:rsidRPr="00AC3F09">
        <w:rPr>
          <w:sz w:val="28"/>
          <w:szCs w:val="28"/>
        </w:rPr>
        <w:tab/>
        <w:t>Боброва Н.Ф. Вискоэластики в реконструктивной хирургии пере</w:t>
      </w:r>
      <w:r w:rsidRPr="00AC3F09">
        <w:rPr>
          <w:sz w:val="28"/>
          <w:szCs w:val="28"/>
        </w:rPr>
        <w:t>д</w:t>
      </w:r>
      <w:r w:rsidRPr="00AC3F09">
        <w:rPr>
          <w:sz w:val="28"/>
          <w:szCs w:val="28"/>
        </w:rPr>
        <w:t>него отдела глаза у детей // Материалы науч.-практич. конф. «Актуальные в</w:t>
      </w:r>
      <w:r w:rsidRPr="00AC3F09">
        <w:rPr>
          <w:sz w:val="28"/>
          <w:szCs w:val="28"/>
        </w:rPr>
        <w:t>о</w:t>
      </w:r>
      <w:r w:rsidRPr="00AC3F09">
        <w:rPr>
          <w:sz w:val="28"/>
          <w:szCs w:val="28"/>
        </w:rPr>
        <w:t>просы детской офтальмологии». – М., 1997. – С. 48-50.</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36.</w:t>
      </w:r>
      <w:r w:rsidRPr="00AC3F09">
        <w:rPr>
          <w:sz w:val="28"/>
          <w:szCs w:val="28"/>
        </w:rPr>
        <w:tab/>
        <w:t>Боброва Н.Ф. Современная микрохирургия врожденных катаракт у д</w:t>
      </w:r>
      <w:r w:rsidRPr="00AC3F09">
        <w:rPr>
          <w:sz w:val="28"/>
          <w:szCs w:val="28"/>
        </w:rPr>
        <w:t>е</w:t>
      </w:r>
      <w:r w:rsidRPr="00AC3F09">
        <w:rPr>
          <w:sz w:val="28"/>
          <w:szCs w:val="28"/>
        </w:rPr>
        <w:t>тей // Тези та лекції І конф. дитячих офтальмологів України. – Ялта, 2000. – С. 158-163.</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37.</w:t>
      </w:r>
      <w:r w:rsidRPr="00AC3F09">
        <w:rPr>
          <w:sz w:val="28"/>
          <w:szCs w:val="28"/>
        </w:rPr>
        <w:tab/>
        <w:t xml:space="preserve">Боброва Н.Ф. Природжена катаракта у дітей // Тези та лекції ІІ конф. дитячих офтальмологів України. – Судак, 2003. – С. 217-230. </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38.</w:t>
      </w:r>
      <w:r w:rsidRPr="00AC3F09">
        <w:rPr>
          <w:sz w:val="28"/>
          <w:szCs w:val="28"/>
        </w:rPr>
        <w:tab/>
        <w:t>Боброва Н.Ф. Эндокапсулярная имплантация гибких ИОЛ при ат</w:t>
      </w:r>
      <w:r w:rsidRPr="00AC3F09">
        <w:rPr>
          <w:sz w:val="28"/>
          <w:szCs w:val="28"/>
        </w:rPr>
        <w:t>и</w:t>
      </w:r>
      <w:r w:rsidRPr="00AC3F09">
        <w:rPr>
          <w:sz w:val="28"/>
          <w:szCs w:val="28"/>
        </w:rPr>
        <w:t>пичных врожденных катарактах у детей // Тези міжнар. конф. офтальмологів “С</w:t>
      </w:r>
      <w:r w:rsidRPr="00AC3F09">
        <w:rPr>
          <w:sz w:val="28"/>
          <w:szCs w:val="28"/>
        </w:rPr>
        <w:t>у</w:t>
      </w:r>
      <w:r w:rsidRPr="00AC3F09">
        <w:rPr>
          <w:sz w:val="28"/>
          <w:szCs w:val="28"/>
        </w:rPr>
        <w:t>часна мікрохірургія вроджених катаракт у дітей. Жива хірургія”. – Одеса, 2003. – С. 5-6.</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39.</w:t>
      </w:r>
      <w:r w:rsidRPr="00AC3F09">
        <w:rPr>
          <w:sz w:val="28"/>
          <w:szCs w:val="28"/>
        </w:rPr>
        <w:tab/>
        <w:t>Боброва Н.Ф. Современное состояние проблемы хирургического лечения врожденных катаракт у детей// Вестн. офтальмологии.-2005.- №2.-С.45-47.</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40.</w:t>
      </w:r>
      <w:r w:rsidRPr="00AC3F09">
        <w:rPr>
          <w:sz w:val="28"/>
          <w:szCs w:val="28"/>
        </w:rPr>
        <w:tab/>
        <w:t>Боброва Н.Ф., Мальцев Э.В. Морфометрия капсулы хрусталика у детей младшего возраста // Возрастные особенности органа зрения в норме и при патологии: Сб. науч. тр. – М., 1992. – С. 43- 44.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41.</w:t>
      </w:r>
      <w:r w:rsidRPr="00AC3F09">
        <w:rPr>
          <w:sz w:val="28"/>
          <w:szCs w:val="28"/>
        </w:rPr>
        <w:tab/>
        <w:t>Боброва Н.Ф., Хмарук А.Н. Имплантация ИОЛ при катарактах, осложненных патологией задней капсулы //Тези наук. конф. офтальмологів, присвяч. 125-річчю з дня народження акад. В.П. Філатова. – Одеса, 2000. – С. 50-51.</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42.</w:t>
      </w:r>
      <w:r w:rsidRPr="00AC3F09">
        <w:rPr>
          <w:sz w:val="28"/>
          <w:szCs w:val="28"/>
        </w:rPr>
        <w:tab/>
        <w:t>Боброва Н.Ф., Хмарук А.Н. Имплантация ИОЛ при врожденных катарактах осложненных задним лентиконусом // Тези та лекції І конф. дит</w:t>
      </w:r>
      <w:r w:rsidRPr="00AC3F09">
        <w:rPr>
          <w:sz w:val="28"/>
          <w:szCs w:val="28"/>
        </w:rPr>
        <w:t>я</w:t>
      </w:r>
      <w:r w:rsidRPr="00AC3F09">
        <w:rPr>
          <w:sz w:val="28"/>
          <w:szCs w:val="28"/>
        </w:rPr>
        <w:t>чих офтальмологів України. – Ялта, 2000. – С. 38-39.</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43.</w:t>
      </w:r>
      <w:r w:rsidRPr="00AC3F09">
        <w:rPr>
          <w:sz w:val="28"/>
          <w:szCs w:val="28"/>
        </w:rPr>
        <w:tab/>
        <w:t>Боброва Н.Ф., Пашегор Т.Е., Сорочинская Т.А., Тронина С.А., Жеков А.К. Сочетанная врожденная патология организма и глаза у детей раннего возраста // Тези та лекції ІІ конф. дитячих офтальмологів України. – С</w:t>
      </w:r>
      <w:r w:rsidRPr="00AC3F09">
        <w:rPr>
          <w:sz w:val="28"/>
          <w:szCs w:val="28"/>
        </w:rPr>
        <w:t>у</w:t>
      </w:r>
      <w:r w:rsidRPr="00AC3F09">
        <w:rPr>
          <w:sz w:val="28"/>
          <w:szCs w:val="28"/>
        </w:rPr>
        <w:t>дак, 2003. – С. 43-44.</w:t>
      </w:r>
    </w:p>
    <w:p w:rsidR="00863CD4" w:rsidRPr="00AC3F09" w:rsidRDefault="00863CD4" w:rsidP="00863CD4">
      <w:pPr>
        <w:tabs>
          <w:tab w:val="left" w:pos="1260"/>
        </w:tabs>
        <w:spacing w:line="360" w:lineRule="auto"/>
        <w:ind w:firstLine="720"/>
        <w:jc w:val="both"/>
        <w:rPr>
          <w:sz w:val="28"/>
          <w:szCs w:val="28"/>
        </w:rPr>
      </w:pPr>
      <w:r w:rsidRPr="00AC3F09">
        <w:rPr>
          <w:sz w:val="28"/>
          <w:szCs w:val="28"/>
        </w:rPr>
        <w:t>44.</w:t>
      </w:r>
      <w:r w:rsidRPr="00AC3F09">
        <w:rPr>
          <w:sz w:val="28"/>
          <w:szCs w:val="28"/>
        </w:rPr>
        <w:tab/>
        <w:t xml:space="preserve">Боброва Н.Ф., Хмарук А.Н. Состояние задней капсулы хрусталика в различные сроки после факоаспирации врожденных катаракт у детей // </w:t>
      </w:r>
      <w:r w:rsidRPr="00AC3F09">
        <w:rPr>
          <w:sz w:val="28"/>
          <w:szCs w:val="28"/>
        </w:rPr>
        <w:lastRenderedPageBreak/>
        <w:t>Мат</w:t>
      </w:r>
      <w:r w:rsidRPr="00AC3F09">
        <w:rPr>
          <w:sz w:val="28"/>
          <w:szCs w:val="28"/>
        </w:rPr>
        <w:t>е</w:t>
      </w:r>
      <w:r w:rsidRPr="00AC3F09">
        <w:rPr>
          <w:sz w:val="28"/>
          <w:szCs w:val="28"/>
        </w:rPr>
        <w:t>риалы юбилейной научной конференции посвященной 70-летию основания первой в России кафедры детской офтальмологии. – Санкт-Петербург. –2005. – С.70-71.</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45.</w:t>
      </w:r>
      <w:r w:rsidRPr="00AC3F09">
        <w:rPr>
          <w:sz w:val="28"/>
          <w:szCs w:val="28"/>
        </w:rPr>
        <w:tab/>
        <w:t>Бондарь О.А. О развитии вторичной катаракты в зависимости от методики экстракапсулярной экстракции катаракты // Вестн. офтальмол. – 1996. – №6. – С. 5-6.</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46.</w:t>
      </w:r>
      <w:r w:rsidRPr="00AC3F09">
        <w:rPr>
          <w:sz w:val="28"/>
          <w:szCs w:val="28"/>
        </w:rPr>
        <w:tab/>
        <w:t>Василенко Т.М. Частота помутнений задней капсулы при импла</w:t>
      </w:r>
      <w:r w:rsidRPr="00AC3F09">
        <w:rPr>
          <w:sz w:val="28"/>
          <w:szCs w:val="28"/>
        </w:rPr>
        <w:t>н</w:t>
      </w:r>
      <w:r w:rsidRPr="00AC3F09">
        <w:rPr>
          <w:sz w:val="28"/>
          <w:szCs w:val="28"/>
        </w:rPr>
        <w:t>тации разных типов ИОЛ // Збірник наукових праць співробітників КМАПО ім.П.Л.Шуліка. – Київ., 2004.- С.52-55.</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47.</w:t>
      </w:r>
      <w:r w:rsidRPr="00AC3F09">
        <w:rPr>
          <w:sz w:val="28"/>
          <w:szCs w:val="28"/>
        </w:rPr>
        <w:tab/>
        <w:t>Ватченко А.А., Максименко Н.Т., Цикова Т.Д. и др. Наш опыт имплантации мягко-эластичных линз, их преимущества // Тези II Українсько-Польської конф. з офтальмології. – Трускавець, 1999. – С. 83-84.</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48.</w:t>
      </w:r>
      <w:r w:rsidRPr="00AC3F09">
        <w:rPr>
          <w:sz w:val="28"/>
          <w:szCs w:val="28"/>
        </w:rPr>
        <w:tab/>
        <w:t>Венгер Г.Е., Венгер Л.В., Кресюн Н.В. Эффективность новых те</w:t>
      </w:r>
      <w:r w:rsidRPr="00AC3F09">
        <w:rPr>
          <w:sz w:val="28"/>
          <w:szCs w:val="28"/>
        </w:rPr>
        <w:t>х</w:t>
      </w:r>
      <w:r w:rsidRPr="00AC3F09">
        <w:rPr>
          <w:sz w:val="28"/>
          <w:szCs w:val="28"/>
        </w:rPr>
        <w:t>нологий факохирургии катаракт различной этиологии //Тези доповідей ювілейної науково – практичної конференції офтальмологів з міжнародною участю, присвяченої 100-річчю кафедри та клініки очних хвороб “Досягнення та пе</w:t>
      </w:r>
      <w:r w:rsidRPr="00AC3F09">
        <w:rPr>
          <w:sz w:val="28"/>
          <w:szCs w:val="28"/>
        </w:rPr>
        <w:t>р</w:t>
      </w:r>
      <w:r w:rsidRPr="00AC3F09">
        <w:rPr>
          <w:sz w:val="28"/>
          <w:szCs w:val="28"/>
        </w:rPr>
        <w:t xml:space="preserve">спективи розвитку сучасної офтальмології”. – Одеса, 2003.- С.17-18. </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49.</w:t>
      </w:r>
      <w:r w:rsidRPr="00AC3F09">
        <w:rPr>
          <w:sz w:val="28"/>
          <w:szCs w:val="28"/>
        </w:rPr>
        <w:tab/>
        <w:t>Венгер Г.Е., Колисниченко С.В, Солдатова А.М. Улучшение кач</w:t>
      </w:r>
      <w:r w:rsidRPr="00AC3F09">
        <w:rPr>
          <w:sz w:val="28"/>
          <w:szCs w:val="28"/>
        </w:rPr>
        <w:t>е</w:t>
      </w:r>
      <w:r w:rsidRPr="00AC3F09">
        <w:rPr>
          <w:sz w:val="28"/>
          <w:szCs w:val="28"/>
        </w:rPr>
        <w:t>ства ИОЛ с помощью углеродного покрытия //Тези доповідей ювілейної науково – практичної конференції офтальмологів з міжнародною участю, присвяченої 100-річчю кафедри та клініки очних хвороб “Досягнення та перспективи ро</w:t>
      </w:r>
      <w:r w:rsidRPr="00AC3F09">
        <w:rPr>
          <w:sz w:val="28"/>
          <w:szCs w:val="28"/>
        </w:rPr>
        <w:t>з</w:t>
      </w:r>
      <w:r w:rsidRPr="00AC3F09">
        <w:rPr>
          <w:sz w:val="28"/>
          <w:szCs w:val="28"/>
        </w:rPr>
        <w:t xml:space="preserve">витку сучасної офтальмології”. – Одеса, 2003.- С.18-19. </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50.</w:t>
      </w:r>
      <w:r w:rsidRPr="00AC3F09">
        <w:rPr>
          <w:sz w:val="28"/>
          <w:szCs w:val="28"/>
        </w:rPr>
        <w:tab/>
        <w:t>Венгер Г.Е., Солдатова А.М., Ульянова Н.А. Эффективность ф</w:t>
      </w:r>
      <w:r w:rsidRPr="00AC3F09">
        <w:rPr>
          <w:sz w:val="28"/>
          <w:szCs w:val="28"/>
        </w:rPr>
        <w:t>а</w:t>
      </w:r>
      <w:r w:rsidRPr="00AC3F09">
        <w:rPr>
          <w:sz w:val="28"/>
          <w:szCs w:val="28"/>
        </w:rPr>
        <w:t>кохирургии врожденных катаракт у детей //Тези доповідей ювілейної науково – практичної конференції офтальмологів з міжнародною участю, присвячена 100-річчю кафедри та клініки очних хвороб “Досягнення та перспективи р</w:t>
      </w:r>
      <w:r w:rsidRPr="00AC3F09">
        <w:rPr>
          <w:sz w:val="28"/>
          <w:szCs w:val="28"/>
        </w:rPr>
        <w:t>о</w:t>
      </w:r>
      <w:r w:rsidRPr="00AC3F09">
        <w:rPr>
          <w:sz w:val="28"/>
          <w:szCs w:val="28"/>
        </w:rPr>
        <w:t>звитку сучасної офтальмології”. – Одеса, 2003.- С.115-116.</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51.</w:t>
      </w:r>
      <w:r w:rsidRPr="00AC3F09">
        <w:rPr>
          <w:sz w:val="28"/>
          <w:szCs w:val="28"/>
        </w:rPr>
        <w:tab/>
        <w:t>Венгер Г.Е., Солдатова А.М., Венгер Л.В., Кресюн Н.В. Особе</w:t>
      </w:r>
      <w:r w:rsidRPr="00AC3F09">
        <w:rPr>
          <w:sz w:val="28"/>
          <w:szCs w:val="28"/>
        </w:rPr>
        <w:t>н</w:t>
      </w:r>
      <w:r w:rsidRPr="00AC3F09">
        <w:rPr>
          <w:sz w:val="28"/>
          <w:szCs w:val="28"/>
        </w:rPr>
        <w:t>ности хирургического лечения врожденных катаракт у детей // Тези та лекції ІІ конф. дитячих офтальмологів України. – Судак, 2003. – С. 50-51.</w:t>
      </w:r>
    </w:p>
    <w:p w:rsidR="00863CD4" w:rsidRPr="00AC3F09" w:rsidRDefault="00863CD4" w:rsidP="00863CD4">
      <w:pPr>
        <w:tabs>
          <w:tab w:val="left" w:pos="1440"/>
        </w:tabs>
        <w:spacing w:line="360" w:lineRule="auto"/>
        <w:ind w:firstLine="720"/>
        <w:jc w:val="both"/>
        <w:rPr>
          <w:sz w:val="28"/>
          <w:szCs w:val="28"/>
        </w:rPr>
      </w:pPr>
      <w:r w:rsidRPr="00AC3F09">
        <w:rPr>
          <w:sz w:val="28"/>
          <w:szCs w:val="28"/>
        </w:rPr>
        <w:lastRenderedPageBreak/>
        <w:t>52.</w:t>
      </w:r>
      <w:r w:rsidRPr="00AC3F09">
        <w:rPr>
          <w:sz w:val="28"/>
          <w:szCs w:val="28"/>
        </w:rPr>
        <w:tab/>
        <w:t>Веселовская З.Ф., Мельник В.А. Т-образная модель интраокуля</w:t>
      </w:r>
      <w:r w:rsidRPr="00AC3F09">
        <w:rPr>
          <w:sz w:val="28"/>
          <w:szCs w:val="28"/>
        </w:rPr>
        <w:t>р</w:t>
      </w:r>
      <w:r w:rsidRPr="00AC3F09">
        <w:rPr>
          <w:sz w:val="28"/>
          <w:szCs w:val="28"/>
        </w:rPr>
        <w:t>ной линзы для имплантации при повреждении задней капсулы в туннельной технике удаления катаракты // Тези XII міжнар. Одеса-Генуя офтальмол. симп. “Хірургічне та медикаментозне відновлення зору”. – Чернівці, 2001. – С.21.</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53.</w:t>
      </w:r>
      <w:r w:rsidRPr="00AC3F09">
        <w:rPr>
          <w:sz w:val="28"/>
          <w:szCs w:val="28"/>
        </w:rPr>
        <w:tab/>
        <w:t>Вит В.В. Строение зрительной системы человека. – Одесса: Ас</w:t>
      </w:r>
      <w:r w:rsidRPr="00AC3F09">
        <w:rPr>
          <w:sz w:val="28"/>
          <w:szCs w:val="28"/>
        </w:rPr>
        <w:t>т</w:t>
      </w:r>
      <w:r w:rsidRPr="00AC3F09">
        <w:rPr>
          <w:sz w:val="28"/>
          <w:szCs w:val="28"/>
        </w:rPr>
        <w:t>ропринт, 2003. – 650 с.</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54.</w:t>
      </w:r>
      <w:r w:rsidRPr="00AC3F09">
        <w:rPr>
          <w:sz w:val="28"/>
          <w:szCs w:val="28"/>
        </w:rPr>
        <w:tab/>
        <w:t>Воложенина О.В., Романова И.А., Авакимян Р.А. Анализ врожденной патологии органа зрения // Материалы науч.-практич. конф. «Актуальные в</w:t>
      </w:r>
      <w:r w:rsidRPr="00AC3F09">
        <w:rPr>
          <w:sz w:val="28"/>
          <w:szCs w:val="28"/>
        </w:rPr>
        <w:t>о</w:t>
      </w:r>
      <w:r w:rsidRPr="00AC3F09">
        <w:rPr>
          <w:sz w:val="28"/>
          <w:szCs w:val="28"/>
        </w:rPr>
        <w:t>просы детской офтальмологии». – М., 1997. – С. 3-5.</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55.</w:t>
      </w:r>
      <w:r w:rsidRPr="00AC3F09">
        <w:rPr>
          <w:sz w:val="28"/>
          <w:szCs w:val="28"/>
        </w:rPr>
        <w:tab/>
        <w:t>Воронцова Н.М., Пастух И.В., Слышкова Г.С. и др. Современные аспекты реабилитации и лечения амблиопии у детей после экстракции вро</w:t>
      </w:r>
      <w:r w:rsidRPr="00AC3F09">
        <w:rPr>
          <w:sz w:val="28"/>
          <w:szCs w:val="28"/>
        </w:rPr>
        <w:t>ж</w:t>
      </w:r>
      <w:r w:rsidRPr="00AC3F09">
        <w:rPr>
          <w:sz w:val="28"/>
          <w:szCs w:val="28"/>
        </w:rPr>
        <w:t>денной катаракты // Тези та лекції ІІ конф. дитячих офтальмологів України. – Судак, 2003. – С. 57.</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56.</w:t>
      </w:r>
      <w:r w:rsidRPr="00AC3F09">
        <w:rPr>
          <w:sz w:val="28"/>
          <w:szCs w:val="28"/>
        </w:rPr>
        <w:tab/>
        <w:t>Гавриленко И.Н., Павлюченко К.П., Хоменко Е.И., Акимова О.Г. Наш опыт хирургического лечения детей с врожденными катарактами // Тези міжнар. конф. офтальмологів “Сучасна мікрохірургія вроджених катаракт у дітей. Жива хірургія”. – Одеса, 2003. – С. 8.</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57.</w:t>
      </w:r>
      <w:r w:rsidRPr="00AC3F09">
        <w:rPr>
          <w:sz w:val="28"/>
          <w:szCs w:val="28"/>
        </w:rPr>
        <w:tab/>
        <w:t>Гамидов А.А., Омельченко А.И., Боев В.И., Большунов А.В. Оценка разрешающей способности ИОЛ после повреждения излучением YAG лазера // Тез. Юбилейного симп. “Актуальные проблемы офтальмологии”. – М., 2003. – С. 107-108.</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58.</w:t>
      </w:r>
      <w:r w:rsidRPr="00AC3F09">
        <w:rPr>
          <w:sz w:val="28"/>
          <w:szCs w:val="28"/>
        </w:rPr>
        <w:tab/>
        <w:t>Гамидов А.А. «Пленчатые» осложнения при псевдофакии: прич</w:t>
      </w:r>
      <w:r w:rsidRPr="00AC3F09">
        <w:rPr>
          <w:sz w:val="28"/>
          <w:szCs w:val="28"/>
        </w:rPr>
        <w:t>и</w:t>
      </w:r>
      <w:r w:rsidRPr="00AC3F09">
        <w:rPr>
          <w:sz w:val="28"/>
          <w:szCs w:val="28"/>
        </w:rPr>
        <w:t>ны, профилактика, лазерное лечение.// Вестник офтальмол. – 2004. – №4. – С. 51-54.</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59.</w:t>
      </w:r>
      <w:r w:rsidRPr="00AC3F09">
        <w:rPr>
          <w:sz w:val="28"/>
          <w:szCs w:val="28"/>
        </w:rPr>
        <w:tab/>
        <w:t>Гойда Н.Г., Моісеєнко Р.О., Риков С.О., Гуліда Л.В. Актуальні проблеми дитячої офтальмології в Україні // Тези та лекції І конф. дитячих офтальмологів України. – Ялта, 2000. – С. 14-17.</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60.</w:t>
      </w:r>
      <w:r w:rsidRPr="00AC3F09">
        <w:rPr>
          <w:sz w:val="28"/>
          <w:szCs w:val="28"/>
        </w:rPr>
        <w:tab/>
        <w:t>Гришко Т.Г., Ибрагимов Р.Т., Живоглазов П.А., Бабко Н.Г. Опыт лечения больных с повреждением или отсутствием задней капсулы хрустал</w:t>
      </w:r>
      <w:r w:rsidRPr="00AC3F09">
        <w:rPr>
          <w:sz w:val="28"/>
          <w:szCs w:val="28"/>
        </w:rPr>
        <w:t>и</w:t>
      </w:r>
      <w:r w:rsidRPr="00AC3F09">
        <w:rPr>
          <w:sz w:val="28"/>
          <w:szCs w:val="28"/>
        </w:rPr>
        <w:t>ка // Тези II Українсько-Польської конф. з офтальмології. – Трускавець, 1999. – С. 87-88.</w:t>
      </w:r>
    </w:p>
    <w:p w:rsidR="00863CD4" w:rsidRPr="00AC3F09" w:rsidRDefault="00863CD4" w:rsidP="00863CD4">
      <w:pPr>
        <w:tabs>
          <w:tab w:val="left" w:pos="1440"/>
        </w:tabs>
        <w:spacing w:line="360" w:lineRule="auto"/>
        <w:ind w:firstLine="720"/>
        <w:jc w:val="both"/>
        <w:rPr>
          <w:sz w:val="28"/>
          <w:szCs w:val="28"/>
        </w:rPr>
      </w:pPr>
      <w:r w:rsidRPr="00AC3F09">
        <w:rPr>
          <w:sz w:val="28"/>
          <w:szCs w:val="28"/>
        </w:rPr>
        <w:lastRenderedPageBreak/>
        <w:t>61.</w:t>
      </w:r>
      <w:r w:rsidRPr="00AC3F09">
        <w:rPr>
          <w:sz w:val="28"/>
          <w:szCs w:val="28"/>
        </w:rPr>
        <w:tab/>
        <w:t>Гудзь А.С.,Гудзь Г.З., Меренюк Н.В., Лакиза В.В. и др. Комбінірована одномоментна факоємульсіфікація та векторна астигматична кератотомія // Тези XII міжнар. Одеса-Генуя офтальмологічного симп. “Хірургічне та мед</w:t>
      </w:r>
      <w:r w:rsidRPr="00AC3F09">
        <w:rPr>
          <w:sz w:val="28"/>
          <w:szCs w:val="28"/>
        </w:rPr>
        <w:t>и</w:t>
      </w:r>
      <w:r w:rsidRPr="00AC3F09">
        <w:rPr>
          <w:sz w:val="28"/>
          <w:szCs w:val="28"/>
        </w:rPr>
        <w:t>каментозне відновлення зору”. – Чернівці, 2001. – С.23-24.</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62.</w:t>
      </w:r>
      <w:r w:rsidRPr="00AC3F09">
        <w:rPr>
          <w:sz w:val="28"/>
          <w:szCs w:val="28"/>
        </w:rPr>
        <w:tab/>
        <w:t>Гусев Ю.А., Королькова М.С. Техника комбинированной виск</w:t>
      </w:r>
      <w:r w:rsidRPr="00AC3F09">
        <w:rPr>
          <w:sz w:val="28"/>
          <w:szCs w:val="28"/>
        </w:rPr>
        <w:t>о</w:t>
      </w:r>
      <w:r w:rsidRPr="00AC3F09">
        <w:rPr>
          <w:sz w:val="28"/>
          <w:szCs w:val="28"/>
        </w:rPr>
        <w:t>хирургии при проведении факоэмульсификации// Современные технологии хиру</w:t>
      </w:r>
      <w:r w:rsidRPr="00AC3F09">
        <w:rPr>
          <w:sz w:val="28"/>
          <w:szCs w:val="28"/>
        </w:rPr>
        <w:t>р</w:t>
      </w:r>
      <w:r w:rsidRPr="00AC3F09">
        <w:rPr>
          <w:sz w:val="28"/>
          <w:szCs w:val="28"/>
        </w:rPr>
        <w:t>гии катаракты: Сб. науч. статей. – М., 2002.-С. 75-81.</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63.</w:t>
      </w:r>
      <w:r w:rsidRPr="00AC3F09">
        <w:rPr>
          <w:sz w:val="28"/>
          <w:szCs w:val="28"/>
        </w:rPr>
        <w:tab/>
        <w:t>Двали М.Л., Габашвили Т.Т. Хирургия катаракты в детском и юношеском возрасте // VII Съезд офтальмол. России: Тез. докл. – М., 2000. – С. 341.</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64.</w:t>
      </w:r>
      <w:r w:rsidRPr="00AC3F09">
        <w:rPr>
          <w:sz w:val="28"/>
          <w:szCs w:val="28"/>
        </w:rPr>
        <w:tab/>
        <w:t>Двали М.Л., Тодуа Л.И., Габашвили Т.Т. Особенности хирургии катаракт у детей // Тези міжнар. конф. офтальмологів “Сучасна мікрохірургія вроджених катаракт у дітей. Жива хірургія”. – Одеса, 2003. – С. 9.</w:t>
      </w:r>
    </w:p>
    <w:p w:rsidR="00863CD4" w:rsidRPr="00AC3F09" w:rsidRDefault="00863CD4" w:rsidP="00863CD4">
      <w:pPr>
        <w:tabs>
          <w:tab w:val="left" w:pos="1440"/>
        </w:tabs>
        <w:spacing w:line="360" w:lineRule="auto"/>
        <w:ind w:firstLine="720"/>
        <w:jc w:val="both"/>
        <w:rPr>
          <w:sz w:val="28"/>
          <w:szCs w:val="28"/>
        </w:rPr>
      </w:pPr>
      <w:r w:rsidRPr="00AC3F09">
        <w:rPr>
          <w:sz w:val="28"/>
          <w:szCs w:val="28"/>
        </w:rPr>
        <w:t>65.</w:t>
      </w:r>
      <w:r w:rsidRPr="00AC3F09">
        <w:rPr>
          <w:sz w:val="28"/>
          <w:szCs w:val="28"/>
        </w:rPr>
        <w:tab/>
        <w:t>Егиян Н.С., Круглова Т.Б., Арестова Н.Н., Кононов Л.Б. Технол</w:t>
      </w:r>
      <w:r w:rsidRPr="00AC3F09">
        <w:rPr>
          <w:sz w:val="28"/>
          <w:szCs w:val="28"/>
        </w:rPr>
        <w:t>о</w:t>
      </w:r>
      <w:r w:rsidRPr="00AC3F09">
        <w:rPr>
          <w:sz w:val="28"/>
          <w:szCs w:val="28"/>
        </w:rPr>
        <w:t>гии выполнения переднего капсулорексиса при внутрикапсулярной импла</w:t>
      </w:r>
      <w:r w:rsidRPr="00AC3F09">
        <w:rPr>
          <w:sz w:val="28"/>
          <w:szCs w:val="28"/>
        </w:rPr>
        <w:t>н</w:t>
      </w:r>
      <w:r w:rsidRPr="00AC3F09">
        <w:rPr>
          <w:sz w:val="28"/>
          <w:szCs w:val="28"/>
        </w:rPr>
        <w:t>тации гибких ИОЛ у детей с врожденными катарактами// Материалы научно-практической конференции «Детская офтальмология итоги и перспективы». – М, 2006.- С.29-31.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66.</w:t>
      </w:r>
      <w:r w:rsidRPr="00591014">
        <w:rPr>
          <w:sz w:val="28"/>
          <w:szCs w:val="28"/>
        </w:rPr>
        <w:tab/>
        <w:t>Егорова Т.С. Структура патологии у слепоглухих детей // Матер</w:t>
      </w:r>
      <w:r w:rsidRPr="00591014">
        <w:rPr>
          <w:sz w:val="28"/>
          <w:szCs w:val="28"/>
        </w:rPr>
        <w:t>и</w:t>
      </w:r>
      <w:r w:rsidRPr="00591014">
        <w:rPr>
          <w:sz w:val="28"/>
          <w:szCs w:val="28"/>
        </w:rPr>
        <w:t>алы науч.-практич. конф. «Актуальные вопросы детской офтальмологии». – М., 1997. – С. 282-284.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67.</w:t>
      </w:r>
      <w:r w:rsidRPr="00591014">
        <w:rPr>
          <w:sz w:val="28"/>
          <w:szCs w:val="28"/>
        </w:rPr>
        <w:tab/>
        <w:t>Егорова Э.В., Иошин И.Э., Битная Т.А. Профилактика вторичных п</w:t>
      </w:r>
      <w:r w:rsidRPr="00591014">
        <w:rPr>
          <w:sz w:val="28"/>
          <w:szCs w:val="28"/>
        </w:rPr>
        <w:t>о</w:t>
      </w:r>
      <w:r w:rsidRPr="00591014">
        <w:rPr>
          <w:sz w:val="28"/>
          <w:szCs w:val="28"/>
        </w:rPr>
        <w:t>мутнений задней капсулы после экстракции катаракты при миопии высокой степени // Офтальмохирургия. – 1999. – №1. – С. 13-17.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68.</w:t>
      </w:r>
      <w:r w:rsidRPr="00591014">
        <w:rPr>
          <w:sz w:val="28"/>
          <w:szCs w:val="28"/>
        </w:rPr>
        <w:tab/>
        <w:t>Егорова Э.В., Иошин И.Э., Касимова Д.П. Хирургические техн</w:t>
      </w:r>
      <w:r w:rsidRPr="00591014">
        <w:rPr>
          <w:sz w:val="28"/>
          <w:szCs w:val="28"/>
        </w:rPr>
        <w:t>о</w:t>
      </w:r>
      <w:r w:rsidRPr="00591014">
        <w:rPr>
          <w:sz w:val="28"/>
          <w:szCs w:val="28"/>
        </w:rPr>
        <w:t>логии восстановления прозрачности задней капсулы хрусталика // Проблемы офтальмологии: итоги и перспективы развития: Сб. науч.тр. К 75-летию Уфимского НИИ глазных болезней. – Уфа, 2001. – С. 38-40.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69.</w:t>
      </w:r>
      <w:r w:rsidRPr="00591014">
        <w:rPr>
          <w:sz w:val="28"/>
          <w:szCs w:val="28"/>
        </w:rPr>
        <w:tab/>
        <w:t>Егорова Э.В., Иошин И.Э., Толчинская А.И., Виговский А.В. Внутрикапсульные импланты в современной хирургии катаракты, осложне</w:t>
      </w:r>
      <w:r w:rsidRPr="00591014">
        <w:rPr>
          <w:sz w:val="28"/>
          <w:szCs w:val="28"/>
        </w:rPr>
        <w:t>н</w:t>
      </w:r>
      <w:r w:rsidRPr="00591014">
        <w:rPr>
          <w:sz w:val="28"/>
          <w:szCs w:val="28"/>
        </w:rPr>
        <w:t xml:space="preserve">ной </w:t>
      </w:r>
      <w:r w:rsidRPr="00591014">
        <w:rPr>
          <w:sz w:val="28"/>
          <w:szCs w:val="28"/>
        </w:rPr>
        <w:lastRenderedPageBreak/>
        <w:t>по</w:t>
      </w:r>
      <w:r w:rsidRPr="00591014">
        <w:rPr>
          <w:sz w:val="28"/>
          <w:szCs w:val="28"/>
        </w:rPr>
        <w:t>д</w:t>
      </w:r>
      <w:r w:rsidRPr="00591014">
        <w:rPr>
          <w:sz w:val="28"/>
          <w:szCs w:val="28"/>
        </w:rPr>
        <w:t xml:space="preserve">вывихом хрусталика // Тези наук. конф. офтальмологів, присвяч. 125-річчю з дня народження акад. В.П. Філатова. – Одеса, 2000. – С. 57-58.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70.</w:t>
      </w:r>
      <w:r w:rsidRPr="00591014">
        <w:rPr>
          <w:sz w:val="28"/>
          <w:szCs w:val="28"/>
        </w:rPr>
        <w:tab/>
        <w:t>Егорова Э.В., Иошин И.Э., Толчинская А.И., Касимова Д.П. И</w:t>
      </w:r>
      <w:r w:rsidRPr="00591014">
        <w:rPr>
          <w:sz w:val="28"/>
          <w:szCs w:val="28"/>
        </w:rPr>
        <w:t>с</w:t>
      </w:r>
      <w:r w:rsidRPr="00591014">
        <w:rPr>
          <w:sz w:val="28"/>
          <w:szCs w:val="28"/>
        </w:rPr>
        <w:t>пользование новых внутриглазных имплантов в профилактике помутнения задней капсулы // Тези наук. конф. офтальмологів, присвяч. 125-річчю з дня наро</w:t>
      </w:r>
      <w:r w:rsidRPr="00591014">
        <w:rPr>
          <w:sz w:val="28"/>
          <w:szCs w:val="28"/>
        </w:rPr>
        <w:t>д</w:t>
      </w:r>
      <w:r w:rsidRPr="00591014">
        <w:rPr>
          <w:sz w:val="28"/>
          <w:szCs w:val="28"/>
        </w:rPr>
        <w:t>ження акад. В.П. Філатова. – Одеса, 2000. – С. 58-59.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71.</w:t>
      </w:r>
      <w:r w:rsidRPr="00591014">
        <w:rPr>
          <w:sz w:val="28"/>
          <w:szCs w:val="28"/>
        </w:rPr>
        <w:tab/>
        <w:t>Егорова Э.В., Иошин И.Э., Касимова Д.П., Толчинская А.И., В</w:t>
      </w:r>
      <w:r w:rsidRPr="00591014">
        <w:rPr>
          <w:sz w:val="28"/>
          <w:szCs w:val="28"/>
        </w:rPr>
        <w:t>и</w:t>
      </w:r>
      <w:r w:rsidRPr="00591014">
        <w:rPr>
          <w:sz w:val="28"/>
          <w:szCs w:val="28"/>
        </w:rPr>
        <w:t>говский А.В. Новые технологи в профилактике помутнения задней капсулы хрусталика при экстракции осложненной катаракты с имплантацией ИОЛ //Современные технологии хирургии катаракты: Сб. науч. статей. – М., 2002.-С. 84-89.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72.</w:t>
      </w:r>
      <w:r w:rsidRPr="00591014">
        <w:rPr>
          <w:sz w:val="28"/>
          <w:szCs w:val="28"/>
        </w:rPr>
        <w:tab/>
        <w:t>Жукова О.В., Золотарев А.В., Акимова Т.Ф., Князева Е.А. Наш опыт реабилитации детей с врожденными катарактами// Материалы научно-практической конференции «Детская офтальмология итоги и перспективы». – М, 2006.- С.32-33.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73.</w:t>
      </w:r>
      <w:r w:rsidRPr="00591014">
        <w:rPr>
          <w:sz w:val="28"/>
          <w:szCs w:val="28"/>
        </w:rPr>
        <w:tab/>
        <w:t>Зайдуллин И.С., Азнабаев Р.А., Мадиярова А.Е. К технике эк</w:t>
      </w:r>
      <w:r w:rsidRPr="00591014">
        <w:rPr>
          <w:sz w:val="28"/>
          <w:szCs w:val="28"/>
        </w:rPr>
        <w:t>с</w:t>
      </w:r>
      <w:r w:rsidRPr="00591014">
        <w:rPr>
          <w:sz w:val="28"/>
          <w:szCs w:val="28"/>
        </w:rPr>
        <w:t>тракции катаракт у детей // Тези міжнар. конф. офтальмологів “Сучасна мікрохірургія вроджених катаракт у дітей. Жива хірургія”. –Одеса, 2003. – С. 9-10.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74.</w:t>
      </w:r>
      <w:r w:rsidRPr="00591014">
        <w:rPr>
          <w:sz w:val="28"/>
          <w:szCs w:val="28"/>
        </w:rPr>
        <w:tab/>
        <w:t>Затварницкий О.П., Емельянова И.В., Иванова Н.В. Сравнител</w:t>
      </w:r>
      <w:r w:rsidRPr="00591014">
        <w:rPr>
          <w:sz w:val="28"/>
          <w:szCs w:val="28"/>
        </w:rPr>
        <w:t>ь</w:t>
      </w:r>
      <w:r w:rsidRPr="00591014">
        <w:rPr>
          <w:sz w:val="28"/>
          <w:szCs w:val="28"/>
        </w:rPr>
        <w:t>ная эффективность хирургического лечения катаракт у детей с имплантацией интраокулярных линз // Тези міжнар. конф. офтальмологів “Сучасна мікр</w:t>
      </w:r>
      <w:r w:rsidRPr="00591014">
        <w:rPr>
          <w:sz w:val="28"/>
          <w:szCs w:val="28"/>
        </w:rPr>
        <w:t>о</w:t>
      </w:r>
      <w:r w:rsidRPr="00591014">
        <w:rPr>
          <w:sz w:val="28"/>
          <w:szCs w:val="28"/>
        </w:rPr>
        <w:t>хірургія вроджених катаракт у дітей. Жива хірургія”. – Одеса, 2003. – С. 10-11.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75</w:t>
      </w:r>
      <w:r w:rsidRPr="00591014">
        <w:rPr>
          <w:sz w:val="28"/>
          <w:szCs w:val="28"/>
        </w:rPr>
        <w:tab/>
        <w:t>Захарова Е.К., Поскачина Т.Р. Экстракция врожденной катаракты у д</w:t>
      </w:r>
      <w:r w:rsidRPr="00591014">
        <w:rPr>
          <w:sz w:val="28"/>
          <w:szCs w:val="28"/>
        </w:rPr>
        <w:t>е</w:t>
      </w:r>
      <w:r w:rsidRPr="00591014">
        <w:rPr>
          <w:sz w:val="28"/>
          <w:szCs w:val="28"/>
        </w:rPr>
        <w:t>тей // VII Съезд офтальмол. России: Тез. докл. – М., 2000. – С. 348.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76.</w:t>
      </w:r>
      <w:r w:rsidRPr="00591014">
        <w:rPr>
          <w:sz w:val="28"/>
          <w:szCs w:val="28"/>
        </w:rPr>
        <w:tab/>
        <w:t>Зубарева Л.Н. Интраокулярная коррекция в хирургии катаракт у детей с катарактой различной этиологии // VII Съезд офтальмол. России: Тез. докл. – М., 2000. – С. 348.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77.</w:t>
      </w:r>
      <w:r w:rsidRPr="00591014">
        <w:rPr>
          <w:sz w:val="28"/>
          <w:szCs w:val="28"/>
        </w:rPr>
        <w:tab/>
        <w:t>Зубарева Л.Н., Васин В.И., Ларионов Е.В. Цитопатология пленки на поверхности интраокулярной линзы // Актуальные вопросы детской офтальм</w:t>
      </w:r>
      <w:r w:rsidRPr="00591014">
        <w:rPr>
          <w:sz w:val="28"/>
          <w:szCs w:val="28"/>
        </w:rPr>
        <w:t>о</w:t>
      </w:r>
      <w:r w:rsidRPr="00591014">
        <w:rPr>
          <w:sz w:val="28"/>
          <w:szCs w:val="28"/>
        </w:rPr>
        <w:t>логии: Сб. науч. ст. – М., 1990. – С. 15-20.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78.</w:t>
      </w:r>
      <w:r w:rsidRPr="00591014">
        <w:rPr>
          <w:sz w:val="28"/>
          <w:szCs w:val="28"/>
        </w:rPr>
        <w:tab/>
        <w:t>Зубарева Л.Н. Имплантация заднекамерных ИОЛ у детей с травматич</w:t>
      </w:r>
      <w:r w:rsidRPr="00591014">
        <w:rPr>
          <w:sz w:val="28"/>
          <w:szCs w:val="28"/>
        </w:rPr>
        <w:t>е</w:t>
      </w:r>
      <w:r w:rsidRPr="00591014">
        <w:rPr>
          <w:sz w:val="28"/>
          <w:szCs w:val="28"/>
        </w:rPr>
        <w:t>ской и врожденной катарактой // Офтальмохирургия. – 1992. –№2. – С. 8-14.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79.</w:t>
      </w:r>
      <w:r w:rsidRPr="00591014">
        <w:rPr>
          <w:sz w:val="28"/>
          <w:szCs w:val="28"/>
        </w:rPr>
        <w:tab/>
        <w:t>Зубарева Л.Н., Москвичев А.Л. Влияние катаракты различной этиологии и её удаления с использованием метода интраокулярной коррекции на рост глазного яблока у детей //Офтальмохирургия.- 1992.-№4.- С.3-7.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80.</w:t>
      </w:r>
      <w:r w:rsidRPr="00591014">
        <w:rPr>
          <w:sz w:val="28"/>
          <w:szCs w:val="28"/>
        </w:rPr>
        <w:tab/>
        <w:t>Зубарева Л.Н., Овчинникова А.В., Хватов В.Н., Коробкова Г.В. Имплантация зрачковых и заднекамерных моделей интраокулярных линз в хирургии двусторонней врожденной катаракты у детей // Возрастные особе</w:t>
      </w:r>
      <w:r w:rsidRPr="00591014">
        <w:rPr>
          <w:sz w:val="28"/>
          <w:szCs w:val="28"/>
        </w:rPr>
        <w:t>н</w:t>
      </w:r>
      <w:r w:rsidRPr="00591014">
        <w:rPr>
          <w:sz w:val="28"/>
          <w:szCs w:val="28"/>
        </w:rPr>
        <w:t>ности органа зрения в норме и при патологии: Сб. науч. тр. – М, 1992. – С. 155-156.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81.</w:t>
      </w:r>
      <w:r w:rsidRPr="00591014">
        <w:rPr>
          <w:sz w:val="28"/>
          <w:szCs w:val="28"/>
        </w:rPr>
        <w:tab/>
        <w:t>Зубарева Л.Н., Хватов В.Н., Вильшанская О.Э. Помутнение за</w:t>
      </w:r>
      <w:r w:rsidRPr="00591014">
        <w:rPr>
          <w:sz w:val="28"/>
          <w:szCs w:val="28"/>
        </w:rPr>
        <w:t>д</w:t>
      </w:r>
      <w:r w:rsidRPr="00591014">
        <w:rPr>
          <w:sz w:val="28"/>
          <w:szCs w:val="28"/>
        </w:rPr>
        <w:t>ней капсулы хрусталика и его лечение у детей с афакией и артифакией // Офтал</w:t>
      </w:r>
      <w:r w:rsidRPr="00591014">
        <w:rPr>
          <w:sz w:val="28"/>
          <w:szCs w:val="28"/>
        </w:rPr>
        <w:t>ь</w:t>
      </w:r>
      <w:r w:rsidRPr="00591014">
        <w:rPr>
          <w:sz w:val="28"/>
          <w:szCs w:val="28"/>
        </w:rPr>
        <w:t>мол. журн. – 1993. – №2. – С. 98-101.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82.</w:t>
      </w:r>
      <w:r w:rsidRPr="00591014">
        <w:rPr>
          <w:sz w:val="28"/>
          <w:szCs w:val="28"/>
        </w:rPr>
        <w:tab/>
        <w:t>Зубарева Л.Н. Интраокулярная коррекция в хирургии катаракт у детей: Автореф. дисс. ... докт. мед. наук. – М., 1993. – 50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83.</w:t>
      </w:r>
      <w:r w:rsidRPr="00591014">
        <w:rPr>
          <w:sz w:val="28"/>
          <w:szCs w:val="28"/>
        </w:rPr>
        <w:tab/>
        <w:t>Зубарева Л.Н., Овчинникова А.В. Вторичная имплантация ИОЛ у детей // Офтальмохирургия. – 1993. – №1. – С. 20-25.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84.</w:t>
      </w:r>
      <w:r w:rsidRPr="00591014">
        <w:rPr>
          <w:sz w:val="28"/>
          <w:szCs w:val="28"/>
        </w:rPr>
        <w:tab/>
        <w:t>Зубарева Л.Н. Отдаленные результаты имплантации ИОЛ у детей с травматической и врожденной катарактой // Тези IV міжнар. конф. з о</w:t>
      </w:r>
      <w:r w:rsidRPr="00591014">
        <w:rPr>
          <w:sz w:val="28"/>
          <w:szCs w:val="28"/>
        </w:rPr>
        <w:t>ф</w:t>
      </w:r>
      <w:r w:rsidRPr="00591014">
        <w:rPr>
          <w:sz w:val="28"/>
          <w:szCs w:val="28"/>
        </w:rPr>
        <w:t>тальмології. – Київ, 1998. – С. 42-43.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85.</w:t>
      </w:r>
      <w:r w:rsidRPr="00591014">
        <w:rPr>
          <w:sz w:val="28"/>
          <w:szCs w:val="28"/>
        </w:rPr>
        <w:tab/>
        <w:t>Зубарева Л.Н., Овчинникова А.В., Коробкова Г.В. Комплексное лечение внутриглазных фиброзных пленок у детей // Современные технол</w:t>
      </w:r>
      <w:r w:rsidRPr="00591014">
        <w:rPr>
          <w:sz w:val="28"/>
          <w:szCs w:val="28"/>
        </w:rPr>
        <w:t>о</w:t>
      </w:r>
      <w:r w:rsidRPr="00591014">
        <w:rPr>
          <w:sz w:val="28"/>
          <w:szCs w:val="28"/>
        </w:rPr>
        <w:t>гии хиру</w:t>
      </w:r>
      <w:r w:rsidRPr="00591014">
        <w:rPr>
          <w:sz w:val="28"/>
          <w:szCs w:val="28"/>
        </w:rPr>
        <w:t>р</w:t>
      </w:r>
      <w:r w:rsidRPr="00591014">
        <w:rPr>
          <w:sz w:val="28"/>
          <w:szCs w:val="28"/>
        </w:rPr>
        <w:t>гии катаракты: Сб. науч. статей. – М., 2000. – С. 49-54.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86.</w:t>
      </w:r>
      <w:r w:rsidRPr="00591014">
        <w:rPr>
          <w:sz w:val="28"/>
          <w:szCs w:val="28"/>
        </w:rPr>
        <w:tab/>
        <w:t>Зубарева Л.Н., Овчинникова А.В., Коробкова Г.В. Профилактика рецидива фиброза задней капсулы у детей // Материалы международной научно-практической конференции «Пролиферативный синдром в офтальм</w:t>
      </w:r>
      <w:r w:rsidRPr="00591014">
        <w:rPr>
          <w:sz w:val="28"/>
          <w:szCs w:val="28"/>
        </w:rPr>
        <w:t>о</w:t>
      </w:r>
      <w:r w:rsidRPr="00591014">
        <w:rPr>
          <w:sz w:val="28"/>
          <w:szCs w:val="28"/>
        </w:rPr>
        <w:t>логии».- М.,2000.- С.48.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87.</w:t>
      </w:r>
      <w:r w:rsidRPr="00591014">
        <w:rPr>
          <w:sz w:val="28"/>
          <w:szCs w:val="28"/>
        </w:rPr>
        <w:tab/>
        <w:t>Зубарева Л.Н. Интраокулярная коррекция афакии у детей // Новое в о</w:t>
      </w:r>
      <w:r w:rsidRPr="00591014">
        <w:rPr>
          <w:sz w:val="28"/>
          <w:szCs w:val="28"/>
        </w:rPr>
        <w:t>ф</w:t>
      </w:r>
      <w:r w:rsidRPr="00591014">
        <w:rPr>
          <w:sz w:val="28"/>
          <w:szCs w:val="28"/>
        </w:rPr>
        <w:t>тальмологии. – 2001. – №3. – С. 46-49.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88.</w:t>
      </w:r>
      <w:r w:rsidRPr="00591014">
        <w:rPr>
          <w:sz w:val="28"/>
          <w:szCs w:val="28"/>
        </w:rPr>
        <w:tab/>
        <w:t>Зубарева Л.Н., Марченкова Т.Е., Коробкова Г.В. и др. Рост гла</w:t>
      </w:r>
      <w:r w:rsidRPr="00591014">
        <w:rPr>
          <w:sz w:val="28"/>
          <w:szCs w:val="28"/>
        </w:rPr>
        <w:t>з</w:t>
      </w:r>
      <w:r w:rsidRPr="00591014">
        <w:rPr>
          <w:sz w:val="28"/>
          <w:szCs w:val="28"/>
        </w:rPr>
        <w:t>ного яблока у детей с монокулярной врожденной катарактой // Офтальмох</w:t>
      </w:r>
      <w:r w:rsidRPr="00591014">
        <w:rPr>
          <w:sz w:val="28"/>
          <w:szCs w:val="28"/>
        </w:rPr>
        <w:t>и</w:t>
      </w:r>
      <w:r w:rsidRPr="00591014">
        <w:rPr>
          <w:sz w:val="28"/>
          <w:szCs w:val="28"/>
        </w:rPr>
        <w:t>рургия. – 2001. – №2. – С.10-13.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89.</w:t>
      </w:r>
      <w:r w:rsidRPr="00591014">
        <w:rPr>
          <w:sz w:val="28"/>
          <w:szCs w:val="28"/>
        </w:rPr>
        <w:tab/>
        <w:t>Зубарева Л.Н., Овчинникова А.В., Марченкова Т.Е. Искусстве</w:t>
      </w:r>
      <w:r w:rsidRPr="00591014">
        <w:rPr>
          <w:sz w:val="28"/>
          <w:szCs w:val="28"/>
        </w:rPr>
        <w:t>н</w:t>
      </w:r>
      <w:r w:rsidRPr="00591014">
        <w:rPr>
          <w:sz w:val="28"/>
          <w:szCs w:val="28"/>
        </w:rPr>
        <w:t>ная капсула хрусталика при вторичной имплантации ИОЛ у детей // Совр</w:t>
      </w:r>
      <w:r w:rsidRPr="00591014">
        <w:rPr>
          <w:sz w:val="28"/>
          <w:szCs w:val="28"/>
        </w:rPr>
        <w:t>е</w:t>
      </w:r>
      <w:r w:rsidRPr="00591014">
        <w:rPr>
          <w:sz w:val="28"/>
          <w:szCs w:val="28"/>
        </w:rPr>
        <w:t>менные технологии хирургии катаракты: Сб. науч. статей. – М., 2001. – С. 63-65.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90.</w:t>
      </w:r>
      <w:r w:rsidRPr="00591014">
        <w:rPr>
          <w:sz w:val="28"/>
          <w:szCs w:val="28"/>
        </w:rPr>
        <w:tab/>
        <w:t>Зубарева Л.Н., Овчинникова А.В., Коробкова Г.В. и др. Отдаленные результаты имплантации ИОЛ у детей // Материалы науч.-практич. конф. «А</w:t>
      </w:r>
      <w:r w:rsidRPr="00591014">
        <w:rPr>
          <w:sz w:val="28"/>
          <w:szCs w:val="28"/>
        </w:rPr>
        <w:t>к</w:t>
      </w:r>
      <w:r w:rsidRPr="00591014">
        <w:rPr>
          <w:sz w:val="28"/>
          <w:szCs w:val="28"/>
        </w:rPr>
        <w:t>туальные проблемы детской офтальмохирургии».-М., 2002.-С.17-24.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91.</w:t>
      </w:r>
      <w:r w:rsidRPr="00591014">
        <w:rPr>
          <w:sz w:val="28"/>
          <w:szCs w:val="28"/>
        </w:rPr>
        <w:tab/>
        <w:t>Зубарева Л.Н., Овчинникова А.В. Результаты хирургического л</w:t>
      </w:r>
      <w:r w:rsidRPr="00591014">
        <w:rPr>
          <w:sz w:val="28"/>
          <w:szCs w:val="28"/>
        </w:rPr>
        <w:t>е</w:t>
      </w:r>
      <w:r w:rsidRPr="00591014">
        <w:rPr>
          <w:sz w:val="28"/>
          <w:szCs w:val="28"/>
        </w:rPr>
        <w:t>чения заднего лентиконуса у детей // Материалы XIV Российской ежегодной науч.-практич. конф. «Новые технологии микрохирургии глаза». – Оренбург, 2003. – С. 132-137.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92.</w:t>
      </w:r>
      <w:r w:rsidRPr="00591014">
        <w:rPr>
          <w:sz w:val="28"/>
          <w:szCs w:val="28"/>
        </w:rPr>
        <w:tab/>
        <w:t>Зубарева Л.Н., Овчинникова А.В., Зубарева С.А. Аспекты хиру</w:t>
      </w:r>
      <w:r w:rsidRPr="00591014">
        <w:rPr>
          <w:sz w:val="28"/>
          <w:szCs w:val="28"/>
        </w:rPr>
        <w:t>р</w:t>
      </w:r>
      <w:r w:rsidRPr="00591014">
        <w:rPr>
          <w:sz w:val="28"/>
          <w:szCs w:val="28"/>
        </w:rPr>
        <w:t>гического лечения лентиконуса // Тези III симп. з катарактальної та рефра</w:t>
      </w:r>
      <w:r w:rsidRPr="00591014">
        <w:rPr>
          <w:sz w:val="28"/>
          <w:szCs w:val="28"/>
        </w:rPr>
        <w:t>к</w:t>
      </w:r>
      <w:r w:rsidRPr="00591014">
        <w:rPr>
          <w:sz w:val="28"/>
          <w:szCs w:val="28"/>
        </w:rPr>
        <w:t>ційної хірургії. – Київ, 2003. – С. 17-18.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93.</w:t>
      </w:r>
      <w:r w:rsidRPr="00591014">
        <w:rPr>
          <w:sz w:val="28"/>
          <w:szCs w:val="28"/>
        </w:rPr>
        <w:tab/>
        <w:t>Зубарева Л.Н., Овчинникова А.В., Коробкова Г.В., Марченкова Т.Е. Вторичная имплантация ИОЛ у детей с афакией после удаления вро</w:t>
      </w:r>
      <w:r w:rsidRPr="00591014">
        <w:rPr>
          <w:sz w:val="28"/>
          <w:szCs w:val="28"/>
        </w:rPr>
        <w:t>ж</w:t>
      </w:r>
      <w:r w:rsidRPr="00591014">
        <w:rPr>
          <w:sz w:val="28"/>
          <w:szCs w:val="28"/>
        </w:rPr>
        <w:t>денной катаракты // Тези міжнар. конф. офтальмологів “Сучасна мікр</w:t>
      </w:r>
      <w:r w:rsidRPr="00591014">
        <w:rPr>
          <w:sz w:val="28"/>
          <w:szCs w:val="28"/>
        </w:rPr>
        <w:t>о</w:t>
      </w:r>
      <w:r w:rsidRPr="00591014">
        <w:rPr>
          <w:sz w:val="28"/>
          <w:szCs w:val="28"/>
        </w:rPr>
        <w:t>хірургія вроджених катаракт у дітей. Жива хірургія”. – Одеса, 2003. – С.11-12.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94.</w:t>
      </w:r>
      <w:r w:rsidRPr="00591014">
        <w:rPr>
          <w:sz w:val="28"/>
          <w:szCs w:val="28"/>
        </w:rPr>
        <w:tab/>
        <w:t>Зубарева Л.Н., Овчинникова А.В., Коробкова Г.В., Гаврилюк А.С., Марченкова Т.Е., Хватов В.Н. Имплантация ИОЛ в осложненных ситуациях вр</w:t>
      </w:r>
      <w:r w:rsidRPr="00591014">
        <w:rPr>
          <w:sz w:val="28"/>
          <w:szCs w:val="28"/>
        </w:rPr>
        <w:t>о</w:t>
      </w:r>
      <w:r w:rsidRPr="00591014">
        <w:rPr>
          <w:sz w:val="28"/>
          <w:szCs w:val="28"/>
        </w:rPr>
        <w:t>жденной патологии хрусталика у детей// Сб. науч. статей по материалам VI научно-практической конференции «Современные технологии хирургии кат</w:t>
      </w:r>
      <w:r w:rsidRPr="00591014">
        <w:rPr>
          <w:sz w:val="28"/>
          <w:szCs w:val="28"/>
        </w:rPr>
        <w:t>а</w:t>
      </w:r>
      <w:r w:rsidRPr="00591014">
        <w:rPr>
          <w:sz w:val="28"/>
          <w:szCs w:val="28"/>
        </w:rPr>
        <w:t>ракты» – М., 2005. – С. 117-122.</w:t>
      </w:r>
    </w:p>
    <w:p w:rsidR="00863CD4" w:rsidRPr="00AC3F09" w:rsidRDefault="00863CD4" w:rsidP="00863CD4">
      <w:pPr>
        <w:tabs>
          <w:tab w:val="left" w:pos="1440"/>
        </w:tabs>
        <w:spacing w:line="360" w:lineRule="auto"/>
        <w:ind w:firstLine="720"/>
        <w:jc w:val="both"/>
        <w:rPr>
          <w:spacing w:val="-4"/>
          <w:sz w:val="28"/>
          <w:szCs w:val="28"/>
        </w:rPr>
      </w:pPr>
      <w:r w:rsidRPr="00AC3F09">
        <w:rPr>
          <w:spacing w:val="-4"/>
          <w:sz w:val="28"/>
          <w:szCs w:val="28"/>
        </w:rPr>
        <w:t>95.</w:t>
      </w:r>
      <w:r w:rsidRPr="00AC3F09">
        <w:rPr>
          <w:spacing w:val="-4"/>
          <w:sz w:val="28"/>
          <w:szCs w:val="28"/>
        </w:rPr>
        <w:tab/>
        <w:t>Зыков И.Г., Павлюченко К.П., Мальцев Э.В. Профилактика втори</w:t>
      </w:r>
      <w:r w:rsidRPr="00AC3F09">
        <w:rPr>
          <w:spacing w:val="-4"/>
          <w:sz w:val="28"/>
          <w:szCs w:val="28"/>
        </w:rPr>
        <w:t>ч</w:t>
      </w:r>
      <w:r w:rsidRPr="00AC3F09">
        <w:rPr>
          <w:spacing w:val="-4"/>
          <w:sz w:val="28"/>
          <w:szCs w:val="28"/>
        </w:rPr>
        <w:t>ной катаракты путем электровоздействия на эпителий хрусталика в ходе опер</w:t>
      </w:r>
      <w:r w:rsidRPr="00AC3F09">
        <w:rPr>
          <w:spacing w:val="-4"/>
          <w:sz w:val="28"/>
          <w:szCs w:val="28"/>
        </w:rPr>
        <w:t>а</w:t>
      </w:r>
      <w:r w:rsidRPr="00AC3F09">
        <w:rPr>
          <w:spacing w:val="-4"/>
          <w:sz w:val="28"/>
          <w:szCs w:val="28"/>
        </w:rPr>
        <w:t xml:space="preserve">ции ЭЭК с имплантацией ИОЛ // Офтальмол. журн. – 1997. – №1. – С.45-47.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96.</w:t>
      </w:r>
      <w:r w:rsidRPr="00591014">
        <w:rPr>
          <w:sz w:val="28"/>
          <w:szCs w:val="28"/>
        </w:rPr>
        <w:tab/>
        <w:t>Иванов М.Н., Бочаров В.Е., Мамиконян В.Р. и др. Заднекамерная универсальная ИОЛ // Тез. Юбилейного симп. “Актуальные проблемы офтальм</w:t>
      </w:r>
      <w:r w:rsidRPr="00591014">
        <w:rPr>
          <w:sz w:val="28"/>
          <w:szCs w:val="28"/>
        </w:rPr>
        <w:t>о</w:t>
      </w:r>
      <w:r w:rsidRPr="00591014">
        <w:rPr>
          <w:sz w:val="28"/>
          <w:szCs w:val="28"/>
        </w:rPr>
        <w:t>логии”. – М., 2003. – С. 289-290.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97. Иманбаева З.А., Есенжан Г.А., Бегимбаева Г.Е. и др. Сравнительная оценка послеоперационного астигматизма при различных методах экстракции к</w:t>
      </w:r>
      <w:r w:rsidRPr="00591014">
        <w:rPr>
          <w:sz w:val="28"/>
          <w:szCs w:val="28"/>
        </w:rPr>
        <w:t>а</w:t>
      </w:r>
      <w:r w:rsidRPr="00591014">
        <w:rPr>
          <w:sz w:val="28"/>
          <w:szCs w:val="28"/>
        </w:rPr>
        <w:t>таракты // Актуальные вопросы офтальмологии: Сб. науч. работ. – Алмааты, 199</w:t>
      </w:r>
      <w:r>
        <w:rPr>
          <w:sz w:val="28"/>
          <w:szCs w:val="28"/>
        </w:rPr>
        <w:t>8. – С.</w:t>
      </w:r>
      <w:r w:rsidRPr="00591014">
        <w:rPr>
          <w:sz w:val="28"/>
          <w:szCs w:val="28"/>
        </w:rPr>
        <w:t>179-183.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98.</w:t>
      </w:r>
      <w:r w:rsidRPr="00591014">
        <w:rPr>
          <w:sz w:val="28"/>
          <w:szCs w:val="28"/>
        </w:rPr>
        <w:tab/>
        <w:t>Иманбаева З.А., Тарасенко Т.В. Новые технологии в хирургии врожденных катаракт // Проблемы офтальмологии: итоги и перспективы ра</w:t>
      </w:r>
      <w:r w:rsidRPr="00591014">
        <w:rPr>
          <w:sz w:val="28"/>
          <w:szCs w:val="28"/>
        </w:rPr>
        <w:t>з</w:t>
      </w:r>
      <w:r w:rsidRPr="00591014">
        <w:rPr>
          <w:sz w:val="28"/>
          <w:szCs w:val="28"/>
        </w:rPr>
        <w:t>вития: Сб. науч.тр. К 75-летию Уфимского НИИ глазных болезней. – Уфа, 2001. – С.111-113.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99.</w:t>
      </w:r>
      <w:r w:rsidRPr="00591014">
        <w:rPr>
          <w:sz w:val="28"/>
          <w:szCs w:val="28"/>
        </w:rPr>
        <w:tab/>
        <w:t>Иошин И.Э., Виговский А.В., Толчинская А.И., Касимова Д.П. Отдаленные результаты применения внутрикапсульных имплантов в совр</w:t>
      </w:r>
      <w:r w:rsidRPr="00591014">
        <w:rPr>
          <w:sz w:val="28"/>
          <w:szCs w:val="28"/>
        </w:rPr>
        <w:t>е</w:t>
      </w:r>
      <w:r w:rsidRPr="00591014">
        <w:rPr>
          <w:sz w:val="28"/>
          <w:szCs w:val="28"/>
        </w:rPr>
        <w:t>менной хирургии катаракты, осложненной подвывихом хрусталика // VII Съезд о</w:t>
      </w:r>
      <w:r w:rsidRPr="00591014">
        <w:rPr>
          <w:sz w:val="28"/>
          <w:szCs w:val="28"/>
        </w:rPr>
        <w:t>ф</w:t>
      </w:r>
      <w:r w:rsidRPr="00591014">
        <w:rPr>
          <w:sz w:val="28"/>
          <w:szCs w:val="28"/>
        </w:rPr>
        <w:t xml:space="preserve">тальмол. России: Тез. докл. – </w:t>
      </w:r>
      <w:r>
        <w:rPr>
          <w:sz w:val="28"/>
          <w:szCs w:val="28"/>
        </w:rPr>
        <w:t>М., 2000. – С.</w:t>
      </w:r>
      <w:r w:rsidRPr="00591014">
        <w:rPr>
          <w:sz w:val="28"/>
          <w:szCs w:val="28"/>
        </w:rPr>
        <w:t>42-43.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100.</w:t>
      </w:r>
      <w:r w:rsidRPr="00591014">
        <w:rPr>
          <w:sz w:val="28"/>
          <w:szCs w:val="28"/>
        </w:rPr>
        <w:tab/>
        <w:t xml:space="preserve"> Іпатов А.В., Аліфанова Т.А. Інвалідність з дитинства внаслідок офтальмологічної патології // Тези та лекції ІІ конф. дитячих офтальмологів України. – Судак, 2003. – С.90-91.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101.</w:t>
      </w:r>
      <w:r w:rsidRPr="00591014">
        <w:rPr>
          <w:sz w:val="28"/>
          <w:szCs w:val="28"/>
        </w:rPr>
        <w:tab/>
        <w:t xml:space="preserve"> Йехима М.С. Мостафа., Хода М.Х. Мостафа Новая техника в</w:t>
      </w:r>
      <w:r w:rsidRPr="00591014">
        <w:rPr>
          <w:sz w:val="28"/>
          <w:szCs w:val="28"/>
        </w:rPr>
        <w:t>ы</w:t>
      </w:r>
      <w:r w:rsidRPr="00591014">
        <w:rPr>
          <w:sz w:val="28"/>
          <w:szCs w:val="28"/>
        </w:rPr>
        <w:t>полнения первичного заднего капсулорексиса//Офтальмохирургия .- 2005.- №2.- С.15-17.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102.</w:t>
      </w:r>
      <w:r w:rsidRPr="00591014">
        <w:rPr>
          <w:sz w:val="28"/>
          <w:szCs w:val="28"/>
        </w:rPr>
        <w:tab/>
        <w:t xml:space="preserve"> Канюков В.Н., Полякова О.М., Канюков И.В., Ефимов С.Г. Те</w:t>
      </w:r>
      <w:r w:rsidRPr="00591014">
        <w:rPr>
          <w:sz w:val="28"/>
          <w:szCs w:val="28"/>
        </w:rPr>
        <w:t>х</w:t>
      </w:r>
      <w:r w:rsidRPr="00591014">
        <w:rPr>
          <w:sz w:val="28"/>
          <w:szCs w:val="28"/>
        </w:rPr>
        <w:t>нология тоннельной хирургии врожденных катаракт детского и юношеского возраста // Тези наук. конф. офтальмологів, присвяч. 125-річчю з дня наро</w:t>
      </w:r>
      <w:r w:rsidRPr="00591014">
        <w:rPr>
          <w:sz w:val="28"/>
          <w:szCs w:val="28"/>
        </w:rPr>
        <w:t>д</w:t>
      </w:r>
      <w:r w:rsidRPr="00591014">
        <w:rPr>
          <w:sz w:val="28"/>
          <w:szCs w:val="28"/>
        </w:rPr>
        <w:t xml:space="preserve">ження акад. В.П. Філатова. – </w:t>
      </w:r>
      <w:r>
        <w:rPr>
          <w:sz w:val="28"/>
          <w:szCs w:val="28"/>
        </w:rPr>
        <w:t>Одеса, 2000. – С.</w:t>
      </w:r>
      <w:r w:rsidRPr="00591014">
        <w:rPr>
          <w:sz w:val="28"/>
          <w:szCs w:val="28"/>
        </w:rPr>
        <w:t>63-64.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103.</w:t>
      </w:r>
      <w:r w:rsidRPr="00591014">
        <w:rPr>
          <w:sz w:val="28"/>
          <w:szCs w:val="28"/>
        </w:rPr>
        <w:tab/>
        <w:t>Касымова Д.П. Разработка методов профилактики помутнений задней капсулы хрусталика: Автореф. дис. ... канд. мед. наук. – М., 2001.-24</w:t>
      </w:r>
      <w:r>
        <w:rPr>
          <w:sz w:val="28"/>
          <w:szCs w:val="28"/>
        </w:rPr>
        <w:t xml:space="preserve"> </w:t>
      </w:r>
      <w:r w:rsidRPr="00591014">
        <w:rPr>
          <w:sz w:val="28"/>
          <w:szCs w:val="28"/>
        </w:rPr>
        <w:t>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104.</w:t>
      </w:r>
      <w:r w:rsidRPr="00591014">
        <w:rPr>
          <w:sz w:val="28"/>
          <w:szCs w:val="28"/>
        </w:rPr>
        <w:tab/>
        <w:t>Катаракта /Blumental M., Боброва Н.Ф., Веселовская Н.Н., Вит В.В., Леус Н.Ф., Логай И.М., Pham D.-T., Салюта М.Е./ Под ред. З.Ф. Весело</w:t>
      </w:r>
      <w:r w:rsidRPr="00591014">
        <w:rPr>
          <w:sz w:val="28"/>
          <w:szCs w:val="28"/>
        </w:rPr>
        <w:t>в</w:t>
      </w:r>
      <w:r w:rsidRPr="00591014">
        <w:rPr>
          <w:sz w:val="28"/>
          <w:szCs w:val="28"/>
        </w:rPr>
        <w:t>ской. – К.: Книга плюс, 2002. – 204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105.</w:t>
      </w:r>
      <w:r w:rsidRPr="00591014">
        <w:rPr>
          <w:sz w:val="28"/>
          <w:szCs w:val="28"/>
        </w:rPr>
        <w:tab/>
        <w:t>Керимов К.Т., Бархударова Э.И., Меджимова С.Р. Анализ резул</w:t>
      </w:r>
      <w:r w:rsidRPr="00591014">
        <w:rPr>
          <w:sz w:val="28"/>
          <w:szCs w:val="28"/>
        </w:rPr>
        <w:t>ь</w:t>
      </w:r>
      <w:r w:rsidRPr="00591014">
        <w:rPr>
          <w:sz w:val="28"/>
          <w:szCs w:val="28"/>
        </w:rPr>
        <w:t>татов экстракции катаракты методом факоэмульсификации// Современные технол</w:t>
      </w:r>
      <w:r w:rsidRPr="00591014">
        <w:rPr>
          <w:sz w:val="28"/>
          <w:szCs w:val="28"/>
        </w:rPr>
        <w:t>о</w:t>
      </w:r>
      <w:r w:rsidRPr="00591014">
        <w:rPr>
          <w:sz w:val="28"/>
          <w:szCs w:val="28"/>
        </w:rPr>
        <w:t>гии хирургии катаракты: Сб.</w:t>
      </w:r>
      <w:r>
        <w:rPr>
          <w:sz w:val="28"/>
          <w:szCs w:val="28"/>
        </w:rPr>
        <w:t xml:space="preserve"> науч. статей. – М., 2003. – С.</w:t>
      </w:r>
      <w:r w:rsidRPr="00591014">
        <w:rPr>
          <w:sz w:val="28"/>
          <w:szCs w:val="28"/>
        </w:rPr>
        <w:t>149-154.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106.</w:t>
      </w:r>
      <w:r w:rsidRPr="00591014">
        <w:rPr>
          <w:sz w:val="28"/>
          <w:szCs w:val="28"/>
        </w:rPr>
        <w:tab/>
        <w:t>Керимов К.Т., Насруллаева М.М. Осложнения имплантации ИОЛ у детей с врожденными катарактами</w:t>
      </w:r>
      <w:r>
        <w:rPr>
          <w:sz w:val="28"/>
          <w:szCs w:val="28"/>
        </w:rPr>
        <w:t xml:space="preserve"> </w:t>
      </w:r>
      <w:r w:rsidRPr="00591014">
        <w:rPr>
          <w:sz w:val="28"/>
          <w:szCs w:val="28"/>
        </w:rPr>
        <w:t>// Матеріали науково-практичної конференції з міжнародною участю “Актуальні проблеми медико-соціальної р</w:t>
      </w:r>
      <w:r w:rsidRPr="00591014">
        <w:rPr>
          <w:sz w:val="28"/>
          <w:szCs w:val="28"/>
        </w:rPr>
        <w:t>е</w:t>
      </w:r>
      <w:r w:rsidRPr="00591014">
        <w:rPr>
          <w:sz w:val="28"/>
          <w:szCs w:val="28"/>
        </w:rPr>
        <w:t>абілітації дітей з інвалідизуючою очною патологією”.- Євпаторія, 2006.- С.104-106.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107.</w:t>
      </w:r>
      <w:r w:rsidRPr="00591014">
        <w:rPr>
          <w:sz w:val="28"/>
          <w:szCs w:val="28"/>
        </w:rPr>
        <w:tab/>
        <w:t>Ковалевский Е.И. Об оптимальных жизненных показаниях и ср</w:t>
      </w:r>
      <w:r w:rsidRPr="00591014">
        <w:rPr>
          <w:sz w:val="28"/>
          <w:szCs w:val="28"/>
        </w:rPr>
        <w:t>о</w:t>
      </w:r>
      <w:r w:rsidRPr="00591014">
        <w:rPr>
          <w:sz w:val="28"/>
          <w:szCs w:val="28"/>
        </w:rPr>
        <w:t>ках профилактики недоразвития зрительного анализатора при врожденных к</w:t>
      </w:r>
      <w:r w:rsidRPr="00591014">
        <w:rPr>
          <w:sz w:val="28"/>
          <w:szCs w:val="28"/>
        </w:rPr>
        <w:t>а</w:t>
      </w:r>
      <w:r w:rsidRPr="00591014">
        <w:rPr>
          <w:sz w:val="28"/>
          <w:szCs w:val="28"/>
        </w:rPr>
        <w:t>тарактах у детей // Материалы науч.-практич. конф. «Актуальные проблемы детской офта</w:t>
      </w:r>
      <w:r>
        <w:rPr>
          <w:sz w:val="28"/>
          <w:szCs w:val="28"/>
        </w:rPr>
        <w:t>льмохирургии». – М., 2002. – С.</w:t>
      </w:r>
      <w:r w:rsidRPr="00591014">
        <w:rPr>
          <w:sz w:val="28"/>
          <w:szCs w:val="28"/>
        </w:rPr>
        <w:t>24-27.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108.</w:t>
      </w:r>
      <w:r w:rsidRPr="00591014">
        <w:rPr>
          <w:sz w:val="28"/>
          <w:szCs w:val="28"/>
        </w:rPr>
        <w:tab/>
        <w:t>Ковалевский Е.И., Парамей О.В. Показания и сроки удаления врожде</w:t>
      </w:r>
      <w:r w:rsidRPr="00591014">
        <w:rPr>
          <w:sz w:val="28"/>
          <w:szCs w:val="28"/>
        </w:rPr>
        <w:t>н</w:t>
      </w:r>
      <w:r w:rsidRPr="00591014">
        <w:rPr>
          <w:sz w:val="28"/>
          <w:szCs w:val="28"/>
        </w:rPr>
        <w:t>ных катаракт у детей // Тези міжнар. конф. офтальмологів “Сучасна мікрохірургія вроджених катаракт у дітей. Жива хірургія”. – Одеса, 2003. – С.12-13.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109.</w:t>
      </w:r>
      <w:r w:rsidRPr="00591014">
        <w:rPr>
          <w:sz w:val="28"/>
          <w:szCs w:val="28"/>
        </w:rPr>
        <w:tab/>
        <w:t>Кондратенко Ю.Н., Василенко Т.М. Задний капсулорексис в профилактике вторичной катаракты у детей // Тези та лекції І конф. дитячих о</w:t>
      </w:r>
      <w:r w:rsidRPr="00591014">
        <w:rPr>
          <w:sz w:val="28"/>
          <w:szCs w:val="28"/>
        </w:rPr>
        <w:t>ф</w:t>
      </w:r>
      <w:r w:rsidRPr="00591014">
        <w:rPr>
          <w:sz w:val="28"/>
          <w:szCs w:val="28"/>
        </w:rPr>
        <w:t>тальмоло</w:t>
      </w:r>
      <w:r>
        <w:rPr>
          <w:sz w:val="28"/>
          <w:szCs w:val="28"/>
        </w:rPr>
        <w:t>гів України. – Ялта, 2000. – С.</w:t>
      </w:r>
      <w:r w:rsidRPr="00591014">
        <w:rPr>
          <w:sz w:val="28"/>
          <w:szCs w:val="28"/>
        </w:rPr>
        <w:t>79.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110.</w:t>
      </w:r>
      <w:r w:rsidRPr="00591014">
        <w:rPr>
          <w:sz w:val="28"/>
          <w:szCs w:val="28"/>
        </w:rPr>
        <w:tab/>
        <w:t>Коробкова Г.В. Состояние бинокулярных функций и особенности их восстановления у детей с односторонней и двусторонней артифакией // Материалы науч.-практич. конф. «Актуальные вопросы детской офтальмол</w:t>
      </w:r>
      <w:r w:rsidRPr="00591014">
        <w:rPr>
          <w:sz w:val="28"/>
          <w:szCs w:val="28"/>
        </w:rPr>
        <w:t>о</w:t>
      </w:r>
      <w:r>
        <w:rPr>
          <w:sz w:val="28"/>
          <w:szCs w:val="28"/>
        </w:rPr>
        <w:t>гии». – М., 1997. – С.</w:t>
      </w:r>
      <w:r w:rsidRPr="00591014">
        <w:rPr>
          <w:sz w:val="28"/>
          <w:szCs w:val="28"/>
        </w:rPr>
        <w:t>56-58.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111.</w:t>
      </w:r>
      <w:r w:rsidRPr="00591014">
        <w:rPr>
          <w:sz w:val="28"/>
          <w:szCs w:val="28"/>
        </w:rPr>
        <w:tab/>
        <w:t>Копаев С.Ю., Бессарабов Н.А., Закван Халлуф Зависимость числа вторичных катаракт от модели интраокулярных линз// Сб. науч. статей по материалам VI научно-практической конференции «Современные технологии х</w:t>
      </w:r>
      <w:r w:rsidRPr="00591014">
        <w:rPr>
          <w:sz w:val="28"/>
          <w:szCs w:val="28"/>
        </w:rPr>
        <w:t>и</w:t>
      </w:r>
      <w:r w:rsidRPr="00591014">
        <w:rPr>
          <w:sz w:val="28"/>
          <w:szCs w:val="28"/>
        </w:rPr>
        <w:t>рургии катаракты» – М., 2005. – С.163-167.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112.</w:t>
      </w:r>
      <w:r w:rsidRPr="00591014">
        <w:rPr>
          <w:sz w:val="28"/>
          <w:szCs w:val="28"/>
        </w:rPr>
        <w:tab/>
        <w:t>Коротких С.А., Гринев А.Г., Гуляев М.В., Свиридова М.Б. Реконструкция переднего отрезка с использованием тоннельных разрезов // Ер</w:t>
      </w:r>
      <w:r w:rsidRPr="00591014">
        <w:rPr>
          <w:sz w:val="28"/>
          <w:szCs w:val="28"/>
        </w:rPr>
        <w:t>о</w:t>
      </w:r>
      <w:r w:rsidRPr="00591014">
        <w:rPr>
          <w:sz w:val="28"/>
          <w:szCs w:val="28"/>
        </w:rPr>
        <w:t>шевские чтения.- Самара, 2002.- С.182-184.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113.</w:t>
      </w:r>
      <w:r w:rsidRPr="00591014">
        <w:rPr>
          <w:sz w:val="28"/>
          <w:szCs w:val="28"/>
        </w:rPr>
        <w:tab/>
        <w:t>Коротких С.А., Хлопотов С.В., Князев Е.С., Аронскинд М.С., Спиридонов Э.С. Особенности лазерного капсулорексиса // Материалы междунаро</w:t>
      </w:r>
      <w:r w:rsidRPr="00591014">
        <w:rPr>
          <w:sz w:val="28"/>
          <w:szCs w:val="28"/>
        </w:rPr>
        <w:t>д</w:t>
      </w:r>
      <w:r w:rsidRPr="00591014">
        <w:rPr>
          <w:sz w:val="28"/>
          <w:szCs w:val="28"/>
        </w:rPr>
        <w:t>ной научно-практической конференции «Пролиферативный синдром в о</w:t>
      </w:r>
      <w:r w:rsidRPr="00591014">
        <w:rPr>
          <w:sz w:val="28"/>
          <w:szCs w:val="28"/>
        </w:rPr>
        <w:t>ф</w:t>
      </w:r>
      <w:r w:rsidRPr="00591014">
        <w:rPr>
          <w:sz w:val="28"/>
          <w:szCs w:val="28"/>
        </w:rPr>
        <w:t xml:space="preserve">тальмологии».- М.,2000.- С.69.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114.</w:t>
      </w:r>
      <w:r w:rsidRPr="00591014">
        <w:rPr>
          <w:sz w:val="28"/>
          <w:szCs w:val="28"/>
        </w:rPr>
        <w:tab/>
        <w:t>Косаковская В.Н., Колисниченко С.В., Гуденко О.В., Венгер Л.В. Сравнительный анализ современных методов хирургии катаракты //Тези д</w:t>
      </w:r>
      <w:r w:rsidRPr="00591014">
        <w:rPr>
          <w:sz w:val="28"/>
          <w:szCs w:val="28"/>
        </w:rPr>
        <w:t>о</w:t>
      </w:r>
      <w:r w:rsidRPr="00591014">
        <w:rPr>
          <w:sz w:val="28"/>
          <w:szCs w:val="28"/>
        </w:rPr>
        <w:t>повідей ювілейної науково – практичної конференції офтальмологів з міжнародною участю, присвяченої 100-річчю кафедри та клініки очних хв</w:t>
      </w:r>
      <w:r w:rsidRPr="00591014">
        <w:rPr>
          <w:sz w:val="28"/>
          <w:szCs w:val="28"/>
        </w:rPr>
        <w:t>о</w:t>
      </w:r>
      <w:r w:rsidRPr="00591014">
        <w:rPr>
          <w:sz w:val="28"/>
          <w:szCs w:val="28"/>
        </w:rPr>
        <w:t>роб “Досягнення та перспективи розвитку сучасної оф</w:t>
      </w:r>
      <w:r>
        <w:rPr>
          <w:sz w:val="28"/>
          <w:szCs w:val="28"/>
        </w:rPr>
        <w:t>тальмології”. – Одеса, 2003.- С.</w:t>
      </w:r>
      <w:r w:rsidRPr="00591014">
        <w:rPr>
          <w:sz w:val="28"/>
          <w:szCs w:val="28"/>
        </w:rPr>
        <w:t xml:space="preserve">20-21.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115.</w:t>
      </w:r>
      <w:r w:rsidRPr="00591014">
        <w:rPr>
          <w:sz w:val="28"/>
          <w:szCs w:val="28"/>
        </w:rPr>
        <w:tab/>
        <w:t>Котлубей Г.В., Гончаренко Е.В., Мечева В.А. Результаты импла</w:t>
      </w:r>
      <w:r w:rsidRPr="00591014">
        <w:rPr>
          <w:sz w:val="28"/>
          <w:szCs w:val="28"/>
        </w:rPr>
        <w:t>н</w:t>
      </w:r>
      <w:r w:rsidRPr="00591014">
        <w:rPr>
          <w:sz w:val="28"/>
          <w:szCs w:val="28"/>
        </w:rPr>
        <w:t>тации мягких ИОЛ у детей // Тези III симп. з катарактальної та рефракційн</w:t>
      </w:r>
      <w:r>
        <w:rPr>
          <w:sz w:val="28"/>
          <w:szCs w:val="28"/>
        </w:rPr>
        <w:t>ої хірургії. – Київ, 2003. – С.</w:t>
      </w:r>
      <w:r w:rsidRPr="00591014">
        <w:rPr>
          <w:sz w:val="28"/>
          <w:szCs w:val="28"/>
        </w:rPr>
        <w:t>59-60.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116.</w:t>
      </w:r>
      <w:r w:rsidRPr="00591014">
        <w:rPr>
          <w:sz w:val="28"/>
          <w:szCs w:val="28"/>
        </w:rPr>
        <w:tab/>
        <w:t>Краснов М.М., Каспаров А.А., Мустаев И.А. и др. Сочетание факоэмульсификации с имплантацией мягкой интраокулярной линзы как важнейшая из происходящих перемен в хирургии катаракты // Вестник офтал</w:t>
      </w:r>
      <w:r w:rsidRPr="00591014">
        <w:rPr>
          <w:sz w:val="28"/>
          <w:szCs w:val="28"/>
        </w:rPr>
        <w:t>ь</w:t>
      </w:r>
      <w:r w:rsidRPr="00591014">
        <w:rPr>
          <w:sz w:val="28"/>
          <w:szCs w:val="28"/>
        </w:rPr>
        <w:t>мол. – 1998. – №4. – С. 8-10.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117.</w:t>
      </w:r>
      <w:r w:rsidRPr="00591014">
        <w:rPr>
          <w:sz w:val="28"/>
          <w:szCs w:val="28"/>
        </w:rPr>
        <w:tab/>
        <w:t>Круглова Т.Б. Клинико-функциональные и иммунологические аспекты хирургического лечения врожденных катаракт и их осложнений: Авт</w:t>
      </w:r>
      <w:r w:rsidRPr="00591014">
        <w:rPr>
          <w:sz w:val="28"/>
          <w:szCs w:val="28"/>
        </w:rPr>
        <w:t>о</w:t>
      </w:r>
      <w:r w:rsidRPr="00591014">
        <w:rPr>
          <w:sz w:val="28"/>
          <w:szCs w:val="28"/>
        </w:rPr>
        <w:t>реф. дисс. ... докт. мед. наук. – М., 1996. – 56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118.</w:t>
      </w:r>
      <w:r w:rsidRPr="00591014">
        <w:rPr>
          <w:sz w:val="28"/>
          <w:szCs w:val="28"/>
        </w:rPr>
        <w:tab/>
        <w:t>Круглова Т.Б., Хватова А.В., Леппенен Н.Э. Возрастные особе</w:t>
      </w:r>
      <w:r w:rsidRPr="00591014">
        <w:rPr>
          <w:sz w:val="28"/>
          <w:szCs w:val="28"/>
        </w:rPr>
        <w:t>н</w:t>
      </w:r>
      <w:r w:rsidRPr="00591014">
        <w:rPr>
          <w:sz w:val="28"/>
          <w:szCs w:val="28"/>
        </w:rPr>
        <w:t>ности имплантации ИОЛ у детей с врожденными катарактами // Тези міжнар. конф. офтальмологів “Сучасна мікрохірургія вроджених катаракт у дітей. Ж</w:t>
      </w:r>
      <w:r w:rsidRPr="00591014">
        <w:rPr>
          <w:sz w:val="28"/>
          <w:szCs w:val="28"/>
        </w:rPr>
        <w:t>и</w:t>
      </w:r>
      <w:r w:rsidRPr="00591014">
        <w:rPr>
          <w:sz w:val="28"/>
          <w:szCs w:val="28"/>
        </w:rPr>
        <w:t>ва хірургія”. – Одеса, 2003. – С. 13.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119.</w:t>
      </w:r>
      <w:r w:rsidRPr="00591014">
        <w:rPr>
          <w:sz w:val="28"/>
          <w:szCs w:val="28"/>
        </w:rPr>
        <w:tab/>
        <w:t>Круглова Т.Б., Егиян Н.С. Особенности хирургии врожденных катаракт с имплантацией складывающихся интраокулярных линз Acrysof у д</w:t>
      </w:r>
      <w:r w:rsidRPr="00591014">
        <w:rPr>
          <w:sz w:val="28"/>
          <w:szCs w:val="28"/>
        </w:rPr>
        <w:t>е</w:t>
      </w:r>
      <w:r w:rsidRPr="00591014">
        <w:rPr>
          <w:sz w:val="28"/>
          <w:szCs w:val="28"/>
        </w:rPr>
        <w:t xml:space="preserve">тей// Вестн. офтальмологии.-2005.- №2.-С.43-44.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120.</w:t>
      </w:r>
      <w:r w:rsidRPr="00591014">
        <w:rPr>
          <w:sz w:val="28"/>
          <w:szCs w:val="28"/>
        </w:rPr>
        <w:tab/>
        <w:t>Круглова Т.Б. Итоги и перспективы лечения детей с врожденными катарактами//Материалы научно-практической конференции «Детская офтальм</w:t>
      </w:r>
      <w:r w:rsidRPr="00591014">
        <w:rPr>
          <w:sz w:val="28"/>
          <w:szCs w:val="28"/>
        </w:rPr>
        <w:t>о</w:t>
      </w:r>
      <w:r w:rsidRPr="00591014">
        <w:rPr>
          <w:sz w:val="28"/>
          <w:szCs w:val="28"/>
        </w:rPr>
        <w:t>логия. Итоги и перспективы». – М, 2006.- С.45-49.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121.</w:t>
      </w:r>
      <w:r w:rsidRPr="00591014">
        <w:rPr>
          <w:sz w:val="28"/>
          <w:szCs w:val="28"/>
        </w:rPr>
        <w:tab/>
        <w:t>Крыжановская Т.В. Врожденная, наследственная и рано приобр</w:t>
      </w:r>
      <w:r w:rsidRPr="00591014">
        <w:rPr>
          <w:sz w:val="28"/>
          <w:szCs w:val="28"/>
        </w:rPr>
        <w:t>е</w:t>
      </w:r>
      <w:r w:rsidRPr="00591014">
        <w:rPr>
          <w:sz w:val="28"/>
          <w:szCs w:val="28"/>
        </w:rPr>
        <w:t>тенная патология глаз в Украине // Тези та лекції І конф. дитячих офтальм</w:t>
      </w:r>
      <w:r w:rsidRPr="00591014">
        <w:rPr>
          <w:sz w:val="28"/>
          <w:szCs w:val="28"/>
        </w:rPr>
        <w:t>о</w:t>
      </w:r>
      <w:r w:rsidRPr="00591014">
        <w:rPr>
          <w:sz w:val="28"/>
          <w:szCs w:val="28"/>
        </w:rPr>
        <w:t>логів України. – Ялта, 2000. – С. 168-177.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122.</w:t>
      </w:r>
      <w:r w:rsidRPr="00591014">
        <w:rPr>
          <w:sz w:val="28"/>
          <w:szCs w:val="28"/>
        </w:rPr>
        <w:tab/>
        <w:t>Курочкин В.Н., Терехова Т.В. Лечение катаракт у детей// VII Съезд офтальмол. России: Тез. докл. – М., 2000. – С. 364.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123.</w:t>
      </w:r>
      <w:r w:rsidRPr="00591014">
        <w:rPr>
          <w:sz w:val="28"/>
          <w:szCs w:val="28"/>
        </w:rPr>
        <w:tab/>
        <w:t>Курочкин В.Н. Применение технологии малых разрезов при операциях по поводу катаракты у детей // Современные технологии хирургии к</w:t>
      </w:r>
      <w:r w:rsidRPr="00591014">
        <w:rPr>
          <w:sz w:val="28"/>
          <w:szCs w:val="28"/>
        </w:rPr>
        <w:t>а</w:t>
      </w:r>
      <w:r w:rsidRPr="00591014">
        <w:rPr>
          <w:sz w:val="28"/>
          <w:szCs w:val="28"/>
        </w:rPr>
        <w:t>таракты: Сб. науч. статей. – М., 2001. – С. 139-142.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124.</w:t>
      </w:r>
      <w:r w:rsidRPr="00591014">
        <w:rPr>
          <w:sz w:val="28"/>
          <w:szCs w:val="28"/>
        </w:rPr>
        <w:tab/>
        <w:t>Курочкин В.Н., Смолькова М.А., Заболотный А.Г. Тактика леч</w:t>
      </w:r>
      <w:r w:rsidRPr="00591014">
        <w:rPr>
          <w:sz w:val="28"/>
          <w:szCs w:val="28"/>
        </w:rPr>
        <w:t>е</w:t>
      </w:r>
      <w:r w:rsidRPr="00591014">
        <w:rPr>
          <w:sz w:val="28"/>
          <w:szCs w:val="28"/>
        </w:rPr>
        <w:t>ния врожденной катаракты и сопутствующей ей обскурационной амблиопии у д</w:t>
      </w:r>
      <w:r w:rsidRPr="00591014">
        <w:rPr>
          <w:sz w:val="28"/>
          <w:szCs w:val="28"/>
        </w:rPr>
        <w:t>е</w:t>
      </w:r>
      <w:r w:rsidRPr="00591014">
        <w:rPr>
          <w:sz w:val="28"/>
          <w:szCs w:val="28"/>
        </w:rPr>
        <w:t>тей //Современные технологии хирургии катаракты: Сб. науч. статей. – М., 2002.-С. 194-198.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125.</w:t>
      </w:r>
      <w:r w:rsidRPr="00591014">
        <w:rPr>
          <w:sz w:val="28"/>
          <w:szCs w:val="28"/>
        </w:rPr>
        <w:tab/>
        <w:t>Курочкин В.Н., Сахнов С.Н., Смолькова М.А. Лечение врожде</w:t>
      </w:r>
      <w:r w:rsidRPr="00591014">
        <w:rPr>
          <w:sz w:val="28"/>
          <w:szCs w:val="28"/>
        </w:rPr>
        <w:t>н</w:t>
      </w:r>
      <w:r w:rsidRPr="00591014">
        <w:rPr>
          <w:sz w:val="28"/>
          <w:szCs w:val="28"/>
        </w:rPr>
        <w:t xml:space="preserve">ной катаракты и сопутствующей ей амблиопии у детей // Тези міжнар. конф. офтальмологів “Сучасна мікрохірургія вроджених катаракт у дітей. Жива хірургія”. – Одеса, 2003. – С. 14.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126.</w:t>
      </w:r>
      <w:r w:rsidRPr="00591014">
        <w:rPr>
          <w:sz w:val="28"/>
          <w:szCs w:val="28"/>
        </w:rPr>
        <w:tab/>
        <w:t>Курочкин В.Н.,Лескуткина Е.В. Хирургия врожденной катаракты и комплексный подход к послеоперационной реабилитации // «Офтальмол</w:t>
      </w:r>
      <w:r w:rsidRPr="00591014">
        <w:rPr>
          <w:sz w:val="28"/>
          <w:szCs w:val="28"/>
        </w:rPr>
        <w:t>о</w:t>
      </w:r>
      <w:r w:rsidRPr="00591014">
        <w:rPr>
          <w:sz w:val="28"/>
          <w:szCs w:val="28"/>
        </w:rPr>
        <w:t>гия стран Причерноморья, BSOS – IV»: сб. науч. трудов. – Краснодар., 2006.-С.125-128.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127.</w:t>
      </w:r>
      <w:r w:rsidRPr="00591014">
        <w:rPr>
          <w:sz w:val="28"/>
          <w:szCs w:val="28"/>
        </w:rPr>
        <w:tab/>
        <w:t>Логай И.М., Леус Н.Ф., Георгиев Г.П. и др. Сравнительное изуч</w:t>
      </w:r>
      <w:r w:rsidRPr="00591014">
        <w:rPr>
          <w:sz w:val="28"/>
          <w:szCs w:val="28"/>
        </w:rPr>
        <w:t>е</w:t>
      </w:r>
      <w:r w:rsidRPr="00591014">
        <w:rPr>
          <w:sz w:val="28"/>
          <w:szCs w:val="28"/>
        </w:rPr>
        <w:t>ние эффективности нестероидных противовоспалительных средств на модели п</w:t>
      </w:r>
      <w:r w:rsidRPr="00591014">
        <w:rPr>
          <w:sz w:val="28"/>
          <w:szCs w:val="28"/>
        </w:rPr>
        <w:t>о</w:t>
      </w:r>
      <w:r w:rsidRPr="00591014">
        <w:rPr>
          <w:sz w:val="28"/>
          <w:szCs w:val="28"/>
        </w:rPr>
        <w:t>слеоперационного воспаления // Офтальмол. журн. – 2001. –№3. – С. 85-92.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128.</w:t>
      </w:r>
      <w:r w:rsidRPr="00591014">
        <w:rPr>
          <w:sz w:val="28"/>
          <w:szCs w:val="28"/>
        </w:rPr>
        <w:tab/>
        <w:t>Левченко О.Г., Писаревский С.Л. К вопросу диспансерного наблюдения и лечения учащихся специализированных школ-интернатов слепых и слабовидящих детей // VIIІ Съезд офтальмол. УССР: Тез. докл. – Оде</w:t>
      </w:r>
      <w:r w:rsidRPr="00591014">
        <w:rPr>
          <w:sz w:val="28"/>
          <w:szCs w:val="28"/>
        </w:rPr>
        <w:t>с</w:t>
      </w:r>
      <w:r w:rsidRPr="00591014">
        <w:rPr>
          <w:sz w:val="28"/>
          <w:szCs w:val="28"/>
        </w:rPr>
        <w:t>са, 1990. – С. 191-192.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129.</w:t>
      </w:r>
      <w:r w:rsidRPr="00591014">
        <w:rPr>
          <w:sz w:val="28"/>
          <w:szCs w:val="28"/>
        </w:rPr>
        <w:tab/>
        <w:t>Либман Е.С., Шахова Е.В., Мирошникова Е.К. Эпидемиологические х</w:t>
      </w:r>
      <w:r w:rsidRPr="00591014">
        <w:rPr>
          <w:sz w:val="28"/>
          <w:szCs w:val="28"/>
        </w:rPr>
        <w:t>а</w:t>
      </w:r>
      <w:r w:rsidRPr="00591014">
        <w:rPr>
          <w:sz w:val="28"/>
          <w:szCs w:val="28"/>
        </w:rPr>
        <w:t>рактеристики ранней детской слепоты // VIIІ Съезда офтальмол. УССР: Тез. докл. – Одесса, 1990. – С. 192-193.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130.</w:t>
      </w:r>
      <w:r w:rsidRPr="00591014">
        <w:rPr>
          <w:sz w:val="28"/>
          <w:szCs w:val="28"/>
        </w:rPr>
        <w:tab/>
        <w:t>Либман Е.С., Шахова Е.В., Мирошникова Е.К., и др. Основные причины слепоты и слабовидения у школьников // Возрастные особенности органа зр</w:t>
      </w:r>
      <w:r w:rsidRPr="00591014">
        <w:rPr>
          <w:sz w:val="28"/>
          <w:szCs w:val="28"/>
        </w:rPr>
        <w:t>е</w:t>
      </w:r>
      <w:r w:rsidRPr="00591014">
        <w:rPr>
          <w:sz w:val="28"/>
          <w:szCs w:val="28"/>
        </w:rPr>
        <w:t>ния в норме и при патологии: Сб. науч. трудов – М., 1992. – С. 4- 7.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131.</w:t>
      </w:r>
      <w:r w:rsidRPr="00591014">
        <w:rPr>
          <w:sz w:val="28"/>
          <w:szCs w:val="28"/>
        </w:rPr>
        <w:tab/>
        <w:t>Либман Е.С., Шахова Е.В., Мирошникова Е.К. Причины слепоты и слабовидения, потребность в медицинской реабилитации детей школьного во</w:t>
      </w:r>
      <w:r w:rsidRPr="00591014">
        <w:rPr>
          <w:sz w:val="28"/>
          <w:szCs w:val="28"/>
        </w:rPr>
        <w:t>з</w:t>
      </w:r>
      <w:r w:rsidRPr="00591014">
        <w:rPr>
          <w:sz w:val="28"/>
          <w:szCs w:val="28"/>
        </w:rPr>
        <w:t>раста // Офтальмол. журн. – 1994. – №1. – С. 5-7.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132.</w:t>
      </w:r>
      <w:r w:rsidRPr="00591014">
        <w:rPr>
          <w:sz w:val="28"/>
          <w:szCs w:val="28"/>
        </w:rPr>
        <w:tab/>
        <w:t>Линник Л.А., Чечин П.П., Привалов А.П. Лазерная дисцизия вт</w:t>
      </w:r>
      <w:r w:rsidRPr="00591014">
        <w:rPr>
          <w:sz w:val="28"/>
          <w:szCs w:val="28"/>
        </w:rPr>
        <w:t>о</w:t>
      </w:r>
      <w:r w:rsidRPr="00591014">
        <w:rPr>
          <w:sz w:val="28"/>
          <w:szCs w:val="28"/>
        </w:rPr>
        <w:t>ричных пленчатых катаракт с имплантированными ИОЛ и кератопротезами // VIIІ Съезд офтальмол. УССР: Тез. докл. – Одесса, 1990. – С. 252-253.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133.</w:t>
      </w:r>
      <w:r w:rsidRPr="00591014">
        <w:rPr>
          <w:sz w:val="28"/>
          <w:szCs w:val="28"/>
        </w:rPr>
        <w:tab/>
        <w:t>Логай А.И. Новая модель заднекамерной интраокулярной линзы с комбинированной иридо-цилиарной фиксацией для коррекции афакии при отсутствии капсульной поддержки // Тези III симп. з катарактальної та рефра</w:t>
      </w:r>
      <w:r w:rsidRPr="00591014">
        <w:rPr>
          <w:sz w:val="28"/>
          <w:szCs w:val="28"/>
        </w:rPr>
        <w:t>к</w:t>
      </w:r>
      <w:r w:rsidRPr="00591014">
        <w:rPr>
          <w:sz w:val="28"/>
          <w:szCs w:val="28"/>
        </w:rPr>
        <w:t>ційної хірургії. – Київ, 2003. – С. 36-37.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134.</w:t>
      </w:r>
      <w:r w:rsidRPr="00591014">
        <w:rPr>
          <w:sz w:val="28"/>
          <w:szCs w:val="28"/>
        </w:rPr>
        <w:tab/>
        <w:t>Логай И.М., Сергиенко Н.М., Ферфильфайн И.Л. и др. Инвали</w:t>
      </w:r>
      <w:r w:rsidRPr="00591014">
        <w:rPr>
          <w:sz w:val="28"/>
          <w:szCs w:val="28"/>
        </w:rPr>
        <w:t>д</w:t>
      </w:r>
      <w:r w:rsidRPr="00591014">
        <w:rPr>
          <w:sz w:val="28"/>
          <w:szCs w:val="28"/>
        </w:rPr>
        <w:t>ность с детства вследствие патологии глаз в Украине // Тези та лекції І конф. дитячих офтальмологів України. – Ялта, 2000. – С. 88-89.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135.</w:t>
      </w:r>
      <w:r w:rsidRPr="00591014">
        <w:rPr>
          <w:sz w:val="28"/>
          <w:szCs w:val="28"/>
        </w:rPr>
        <w:tab/>
        <w:t>Макаров И.А. Методы анализа изображений в диагностике п</w:t>
      </w:r>
      <w:r w:rsidRPr="00591014">
        <w:rPr>
          <w:sz w:val="28"/>
          <w:szCs w:val="28"/>
        </w:rPr>
        <w:t>о</w:t>
      </w:r>
      <w:r w:rsidRPr="00591014">
        <w:rPr>
          <w:sz w:val="28"/>
          <w:szCs w:val="28"/>
        </w:rPr>
        <w:t>мутнений задней капсулы хрусталика // VII Съезд офтальмол. России: Тез. докл. – М., 2000. – С. 55.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136.</w:t>
      </w:r>
      <w:r w:rsidRPr="00591014">
        <w:rPr>
          <w:sz w:val="28"/>
          <w:szCs w:val="28"/>
        </w:rPr>
        <w:tab/>
        <w:t>Макаров И.А., Куренков В.В., Полунин Г.С. Диагностическое значение денситометрического анализа изображений передней и задней капсулы в х</w:t>
      </w:r>
      <w:r w:rsidRPr="00591014">
        <w:rPr>
          <w:sz w:val="28"/>
          <w:szCs w:val="28"/>
        </w:rPr>
        <w:t>и</w:t>
      </w:r>
      <w:r w:rsidRPr="00591014">
        <w:rPr>
          <w:sz w:val="28"/>
          <w:szCs w:val="28"/>
        </w:rPr>
        <w:t xml:space="preserve">рургии хрусталика.//Рефракционная хирургия и офтальмол. – 2001. – №2. – С.26-33.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137.</w:t>
      </w:r>
      <w:r w:rsidRPr="00591014">
        <w:rPr>
          <w:sz w:val="28"/>
          <w:szCs w:val="28"/>
        </w:rPr>
        <w:tab/>
        <w:t>Макаров И.А. Методы анализа изображений в диагностике заб</w:t>
      </w:r>
      <w:r w:rsidRPr="00591014">
        <w:rPr>
          <w:sz w:val="28"/>
          <w:szCs w:val="28"/>
        </w:rPr>
        <w:t>о</w:t>
      </w:r>
      <w:r w:rsidRPr="00591014">
        <w:rPr>
          <w:sz w:val="28"/>
          <w:szCs w:val="28"/>
        </w:rPr>
        <w:t>леваний переднего отдела глаза.// Вестн. офтальмол. – 2003. – №1. – С. 33-37.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138.</w:t>
      </w:r>
      <w:r w:rsidRPr="00591014">
        <w:rPr>
          <w:sz w:val="28"/>
          <w:szCs w:val="28"/>
        </w:rPr>
        <w:tab/>
        <w:t>Маклакова И.А., Багров С.Н. Севастьянов В.И. Взаимодействие интра</w:t>
      </w:r>
      <w:r w:rsidRPr="00591014">
        <w:rPr>
          <w:sz w:val="28"/>
          <w:szCs w:val="28"/>
        </w:rPr>
        <w:t>о</w:t>
      </w:r>
      <w:r w:rsidRPr="00591014">
        <w:rPr>
          <w:sz w:val="28"/>
          <w:szCs w:val="28"/>
        </w:rPr>
        <w:t>кулярных линз с белками // VII Съезд офтальмол. России: Тез. докл. – М., 2000. – С. 56.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139.</w:t>
      </w:r>
      <w:r w:rsidRPr="00591014">
        <w:rPr>
          <w:sz w:val="28"/>
          <w:szCs w:val="28"/>
        </w:rPr>
        <w:tab/>
        <w:t>Малаян А.С. К методу лечения осложненной афакии методом и</w:t>
      </w:r>
      <w:r w:rsidRPr="00591014">
        <w:rPr>
          <w:sz w:val="28"/>
          <w:szCs w:val="28"/>
        </w:rPr>
        <w:t>м</w:t>
      </w:r>
      <w:r w:rsidRPr="00591014">
        <w:rPr>
          <w:sz w:val="28"/>
          <w:szCs w:val="28"/>
        </w:rPr>
        <w:t>плантации ИОЛ с фиксацией к плоской части цилиарного тела // VII Съезд офтальмол. России: Тез. докл. – М., 2000. – С. 58-59.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140.</w:t>
      </w:r>
      <w:r w:rsidRPr="00591014">
        <w:rPr>
          <w:sz w:val="28"/>
          <w:szCs w:val="28"/>
        </w:rPr>
        <w:tab/>
        <w:t>Малов В.М., Ерошевская Е.Б., Жукова О.В. и др. К технике эк</w:t>
      </w:r>
      <w:r w:rsidRPr="00591014">
        <w:rPr>
          <w:sz w:val="28"/>
          <w:szCs w:val="28"/>
        </w:rPr>
        <w:t>с</w:t>
      </w:r>
      <w:r w:rsidRPr="00591014">
        <w:rPr>
          <w:sz w:val="28"/>
          <w:szCs w:val="28"/>
        </w:rPr>
        <w:t>тракции катаракты у детей // VII Съезд офтальмол. России: Тез. докл. – М., 2000. – С. 370.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141.</w:t>
      </w:r>
      <w:r w:rsidRPr="00591014">
        <w:rPr>
          <w:sz w:val="28"/>
          <w:szCs w:val="28"/>
        </w:rPr>
        <w:tab/>
        <w:t>Малюгин Б.Э., Андронов С.И., Ходжаев Н.С. и др. Гиперболич</w:t>
      </w:r>
      <w:r w:rsidRPr="00591014">
        <w:rPr>
          <w:sz w:val="28"/>
          <w:szCs w:val="28"/>
        </w:rPr>
        <w:t>е</w:t>
      </w:r>
      <w:r w:rsidRPr="00591014">
        <w:rPr>
          <w:sz w:val="28"/>
          <w:szCs w:val="28"/>
        </w:rPr>
        <w:t>ский разрез- новый астигматически нейтральный доступ в хирургии катара</w:t>
      </w:r>
      <w:r w:rsidRPr="00591014">
        <w:rPr>
          <w:sz w:val="28"/>
          <w:szCs w:val="28"/>
        </w:rPr>
        <w:t>к</w:t>
      </w:r>
      <w:r w:rsidRPr="00591014">
        <w:rPr>
          <w:sz w:val="28"/>
          <w:szCs w:val="28"/>
        </w:rPr>
        <w:t>ты // Евро-Азиатская кноф. по офтальмохирургии, 2-я: Материалы.- Екат</w:t>
      </w:r>
      <w:r w:rsidRPr="00591014">
        <w:rPr>
          <w:sz w:val="28"/>
          <w:szCs w:val="28"/>
        </w:rPr>
        <w:t>е</w:t>
      </w:r>
      <w:r w:rsidRPr="00591014">
        <w:rPr>
          <w:sz w:val="28"/>
          <w:szCs w:val="28"/>
        </w:rPr>
        <w:t xml:space="preserve">ринбург, 2001.-Ч.1.-С.31.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142.</w:t>
      </w:r>
      <w:r w:rsidRPr="00591014">
        <w:rPr>
          <w:sz w:val="28"/>
          <w:szCs w:val="28"/>
        </w:rPr>
        <w:tab/>
        <w:t>Малюгин Б.Э., Филиппов В.О., Толстухина Е.А., Латыпов И.А. Результаты экспериментально-клинической апробации интраокулярной линзы с фиксацией на край капсулорексиса // Современные технологии хирургии к</w:t>
      </w:r>
      <w:r w:rsidRPr="00591014">
        <w:rPr>
          <w:sz w:val="28"/>
          <w:szCs w:val="28"/>
        </w:rPr>
        <w:t>а</w:t>
      </w:r>
      <w:r w:rsidRPr="00591014">
        <w:rPr>
          <w:sz w:val="28"/>
          <w:szCs w:val="28"/>
        </w:rPr>
        <w:t>таракты: Сб. науч. статей. – М., 2000. – С. 124-130.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143.</w:t>
      </w:r>
      <w:r w:rsidRPr="00591014">
        <w:rPr>
          <w:sz w:val="28"/>
          <w:szCs w:val="28"/>
        </w:rPr>
        <w:tab/>
        <w:t>Малюгин Б.Э., Верзин А.А., Верзин Р.А. Разрыв задней капсулы хрусталика при задней полярной катаракте во время подготовки к факоэмульсиф</w:t>
      </w:r>
      <w:r w:rsidRPr="00591014">
        <w:rPr>
          <w:sz w:val="28"/>
          <w:szCs w:val="28"/>
        </w:rPr>
        <w:t>и</w:t>
      </w:r>
      <w:r w:rsidRPr="00591014">
        <w:rPr>
          <w:sz w:val="28"/>
          <w:szCs w:val="28"/>
        </w:rPr>
        <w:t>кации // Новое в офтальмологии. – 2003. – №1. – С. 20-21.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144.</w:t>
      </w:r>
      <w:r w:rsidRPr="00591014">
        <w:rPr>
          <w:sz w:val="28"/>
          <w:szCs w:val="28"/>
        </w:rPr>
        <w:tab/>
        <w:t>Малюгин Б.Э., Струсова Н.А., Саллум Ф.А. Новые конструкции ИОЛ для крепления на передней капсуле хрусталика при правильном и осложненном капсулорексисе // Тез. Юбилейного симп. “Актуальные проблемы о</w:t>
      </w:r>
      <w:r w:rsidRPr="00591014">
        <w:rPr>
          <w:sz w:val="28"/>
          <w:szCs w:val="28"/>
        </w:rPr>
        <w:t>ф</w:t>
      </w:r>
      <w:r w:rsidRPr="00591014">
        <w:rPr>
          <w:sz w:val="28"/>
          <w:szCs w:val="28"/>
        </w:rPr>
        <w:t>тальмологии”. – М., 2003. – С. 298-299.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145.</w:t>
      </w:r>
      <w:r w:rsidRPr="00591014">
        <w:rPr>
          <w:sz w:val="28"/>
          <w:szCs w:val="28"/>
        </w:rPr>
        <w:tab/>
        <w:t>Малюгин Б.Э., Струсова Н.А., Саллум Ф.А. Обоснование возмо</w:t>
      </w:r>
      <w:r w:rsidRPr="00591014">
        <w:rPr>
          <w:sz w:val="28"/>
          <w:szCs w:val="28"/>
        </w:rPr>
        <w:t>ж</w:t>
      </w:r>
      <w:r w:rsidRPr="00591014">
        <w:rPr>
          <w:sz w:val="28"/>
          <w:szCs w:val="28"/>
        </w:rPr>
        <w:t>ности использования передней капсулы естественного хрусталика для фикс</w:t>
      </w:r>
      <w:r w:rsidRPr="00591014">
        <w:rPr>
          <w:sz w:val="28"/>
          <w:szCs w:val="28"/>
        </w:rPr>
        <w:t>а</w:t>
      </w:r>
      <w:r w:rsidRPr="00591014">
        <w:rPr>
          <w:sz w:val="28"/>
          <w:szCs w:val="28"/>
        </w:rPr>
        <w:t>ции ИОЛ // Тези III симп. з катарактальної та рефракційної хірургії. – Київ, 2003. – С. 40-41.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146.</w:t>
      </w:r>
      <w:r w:rsidRPr="00591014">
        <w:rPr>
          <w:sz w:val="28"/>
          <w:szCs w:val="28"/>
        </w:rPr>
        <w:tab/>
        <w:t>Малюгин Б.Э., Струсова Н.А., Саллум Ф.А. Новые возможности капсульной фиксации ИОЛ //Тези доповідей ювілейної науково – практичної конференції офтальмологів з міжнародною участю, присвяченої 100-річчю кафедри та клініки очних хвороб “Досягнення та перспективи розвитку суча</w:t>
      </w:r>
      <w:r w:rsidRPr="00591014">
        <w:rPr>
          <w:sz w:val="28"/>
          <w:szCs w:val="28"/>
        </w:rPr>
        <w:t>с</w:t>
      </w:r>
      <w:r w:rsidRPr="00591014">
        <w:rPr>
          <w:sz w:val="28"/>
          <w:szCs w:val="28"/>
        </w:rPr>
        <w:t xml:space="preserve">ної офтальмології”. – Одеса, 2003.- С.24-25.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147.</w:t>
      </w:r>
      <w:r w:rsidRPr="00591014">
        <w:rPr>
          <w:sz w:val="28"/>
          <w:szCs w:val="28"/>
        </w:rPr>
        <w:tab/>
        <w:t>Малюгин Б.Э., Струсова Н.А., Саллум Ф.А. Новые искусственные хрусталики для капсульной фиксации: морфологическое обоснование, клин</w:t>
      </w:r>
      <w:r w:rsidRPr="00591014">
        <w:rPr>
          <w:sz w:val="28"/>
          <w:szCs w:val="28"/>
        </w:rPr>
        <w:t>и</w:t>
      </w:r>
      <w:r w:rsidRPr="00591014">
        <w:rPr>
          <w:sz w:val="28"/>
          <w:szCs w:val="28"/>
        </w:rPr>
        <w:t>ческие результаты// Материалы XIV Российской ежегодной научно-практической конференции. – Оренбург, 2003.- С.101-104.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148</w:t>
      </w:r>
      <w:r w:rsidRPr="00591014">
        <w:rPr>
          <w:sz w:val="28"/>
          <w:szCs w:val="28"/>
        </w:rPr>
        <w:tab/>
        <w:t>Мальцев Э.В., Вит В.В. Врожденная и наследственная патология в пра</w:t>
      </w:r>
      <w:r w:rsidRPr="00591014">
        <w:rPr>
          <w:sz w:val="28"/>
          <w:szCs w:val="28"/>
        </w:rPr>
        <w:t>к</w:t>
      </w:r>
      <w:r w:rsidRPr="00591014">
        <w:rPr>
          <w:sz w:val="28"/>
          <w:szCs w:val="28"/>
        </w:rPr>
        <w:t>тике офтальмолога // Офтальмол. журн. – 1993. – №4. – С. 193-195.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149.</w:t>
      </w:r>
      <w:r w:rsidRPr="00591014">
        <w:rPr>
          <w:sz w:val="28"/>
          <w:szCs w:val="28"/>
        </w:rPr>
        <w:tab/>
        <w:t>Мальцев Э.В., Павлюченко К.П. Факторы, способствующие формиров</w:t>
      </w:r>
      <w:r w:rsidRPr="00591014">
        <w:rPr>
          <w:sz w:val="28"/>
          <w:szCs w:val="28"/>
        </w:rPr>
        <w:t>а</w:t>
      </w:r>
      <w:r w:rsidRPr="00591014">
        <w:rPr>
          <w:sz w:val="28"/>
          <w:szCs w:val="28"/>
        </w:rPr>
        <w:t>нию вторичной катаракты // Тези доп. міжнар. симп. “Мікрохірургія ока. Вплив підвищених доз радіації на орган зору”. – Киів, 1994. – С. 29.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150. Мальцев Э.В., Павлюченко К.П., Зыков И.Г. Повреждение эпителия хрусталика постоянным электротоком как спорсоб профилактики вторичной к</w:t>
      </w:r>
      <w:r w:rsidRPr="00591014">
        <w:rPr>
          <w:sz w:val="28"/>
          <w:szCs w:val="28"/>
        </w:rPr>
        <w:t>а</w:t>
      </w:r>
      <w:r w:rsidRPr="00591014">
        <w:rPr>
          <w:sz w:val="28"/>
          <w:szCs w:val="28"/>
        </w:rPr>
        <w:t xml:space="preserve">таракты // Офтальмол. журн. – 1996. –№5-6. – С. 335-339.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151.</w:t>
      </w:r>
      <w:r w:rsidRPr="00591014">
        <w:rPr>
          <w:sz w:val="28"/>
          <w:szCs w:val="28"/>
        </w:rPr>
        <w:tab/>
        <w:t>Мальцев Э.В., Павлюченко К.П. Биологические особенности и з</w:t>
      </w:r>
      <w:r w:rsidRPr="00591014">
        <w:rPr>
          <w:sz w:val="28"/>
          <w:szCs w:val="28"/>
        </w:rPr>
        <w:t>а</w:t>
      </w:r>
      <w:r w:rsidRPr="00591014">
        <w:rPr>
          <w:sz w:val="28"/>
          <w:szCs w:val="28"/>
        </w:rPr>
        <w:t>болевания хрусталика. – Одесса: Астропринт, 2002. – 447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152.</w:t>
      </w:r>
      <w:r w:rsidRPr="00591014">
        <w:rPr>
          <w:sz w:val="28"/>
          <w:szCs w:val="28"/>
        </w:rPr>
        <w:tab/>
        <w:t>Марченкова Т.Е. Применение глайдов в хирургии катаракты у д</w:t>
      </w:r>
      <w:r w:rsidRPr="00591014">
        <w:rPr>
          <w:sz w:val="28"/>
          <w:szCs w:val="28"/>
        </w:rPr>
        <w:t>е</w:t>
      </w:r>
      <w:r w:rsidRPr="00591014">
        <w:rPr>
          <w:sz w:val="28"/>
          <w:szCs w:val="28"/>
        </w:rPr>
        <w:t>тей // Материалы науч.-практич. конф. «Актуальные вопросы детской офтальмол</w:t>
      </w:r>
      <w:r w:rsidRPr="00591014">
        <w:rPr>
          <w:sz w:val="28"/>
          <w:szCs w:val="28"/>
        </w:rPr>
        <w:t>о</w:t>
      </w:r>
      <w:r w:rsidRPr="00591014">
        <w:rPr>
          <w:sz w:val="28"/>
          <w:szCs w:val="28"/>
        </w:rPr>
        <w:t>гии». – М., 1997. – С. 46-48.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153.</w:t>
      </w:r>
      <w:r w:rsidRPr="00591014">
        <w:rPr>
          <w:sz w:val="28"/>
          <w:szCs w:val="28"/>
        </w:rPr>
        <w:tab/>
        <w:t>Мачехин В.А. Упрощенная система ирригации-аспирации вро</w:t>
      </w:r>
      <w:r w:rsidRPr="00591014">
        <w:rPr>
          <w:sz w:val="28"/>
          <w:szCs w:val="28"/>
        </w:rPr>
        <w:t>ж</w:t>
      </w:r>
      <w:r w:rsidRPr="00591014">
        <w:rPr>
          <w:sz w:val="28"/>
          <w:szCs w:val="28"/>
        </w:rPr>
        <w:t>денных и мягких катаракт // Новое в офтальмологии. – 1998. – №1. – С. 14.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154.Мирошник Д.М. Состояние задней капсулы хрусталика в отдале</w:t>
      </w:r>
      <w:r w:rsidRPr="00591014">
        <w:rPr>
          <w:sz w:val="28"/>
          <w:szCs w:val="28"/>
        </w:rPr>
        <w:t>н</w:t>
      </w:r>
      <w:r w:rsidRPr="00591014">
        <w:rPr>
          <w:sz w:val="28"/>
          <w:szCs w:val="28"/>
        </w:rPr>
        <w:t>ные ср</w:t>
      </w:r>
      <w:r w:rsidRPr="00591014">
        <w:rPr>
          <w:sz w:val="28"/>
          <w:szCs w:val="28"/>
        </w:rPr>
        <w:t>о</w:t>
      </w:r>
      <w:r w:rsidRPr="00591014">
        <w:rPr>
          <w:sz w:val="28"/>
          <w:szCs w:val="28"/>
        </w:rPr>
        <w:t>ки после удаления врожденных и травматических катаракт в детском возрасте // Матеріали міжнародної науково-практичної конференції лікарів офтальмологів України “Запобігання сліпоті у дітей в Україні в рамках вик</w:t>
      </w:r>
      <w:r w:rsidRPr="00591014">
        <w:rPr>
          <w:sz w:val="28"/>
          <w:szCs w:val="28"/>
        </w:rPr>
        <w:t>о</w:t>
      </w:r>
      <w:r w:rsidRPr="00591014">
        <w:rPr>
          <w:sz w:val="28"/>
          <w:szCs w:val="28"/>
        </w:rPr>
        <w:t>нання програми ВООЗ “Зір -2020” з практичним сіменаром “Жива хірургія”. – Київ.,2005. – С.189-191.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155.</w:t>
      </w:r>
      <w:r w:rsidRPr="00591014">
        <w:rPr>
          <w:sz w:val="28"/>
          <w:szCs w:val="28"/>
        </w:rPr>
        <w:tab/>
        <w:t>Могилевцев В.В., Войтова С.П., Переварюха А.В. Результаты хирургического лечения катаракт различной этиологии с интраокулярной ко</w:t>
      </w:r>
      <w:r w:rsidRPr="00591014">
        <w:rPr>
          <w:sz w:val="28"/>
          <w:szCs w:val="28"/>
        </w:rPr>
        <w:t>р</w:t>
      </w:r>
      <w:r w:rsidRPr="00591014">
        <w:rPr>
          <w:sz w:val="28"/>
          <w:szCs w:val="28"/>
        </w:rPr>
        <w:t>рекцией у детей // Материалы науч.-практич. конф. «Актуальные проблемы детской офтальмохирургии». – М., 2002. – С. 36-40.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156.</w:t>
      </w:r>
      <w:r w:rsidRPr="00591014">
        <w:rPr>
          <w:sz w:val="28"/>
          <w:szCs w:val="28"/>
        </w:rPr>
        <w:tab/>
        <w:t>Могилевцев В.В., Ковалев В.Д., Переварюха А.В. Отдаленные результаты хирургического лечения катаракты различной этиологии с интр</w:t>
      </w:r>
      <w:r w:rsidRPr="00591014">
        <w:rPr>
          <w:sz w:val="28"/>
          <w:szCs w:val="28"/>
        </w:rPr>
        <w:t>а</w:t>
      </w:r>
      <w:r w:rsidRPr="00591014">
        <w:rPr>
          <w:sz w:val="28"/>
          <w:szCs w:val="28"/>
        </w:rPr>
        <w:t>окулярной коррекцией у детей // Современные технологии хирургии катара</w:t>
      </w:r>
      <w:r w:rsidRPr="00591014">
        <w:rPr>
          <w:sz w:val="28"/>
          <w:szCs w:val="28"/>
        </w:rPr>
        <w:t>к</w:t>
      </w:r>
      <w:r w:rsidRPr="00591014">
        <w:rPr>
          <w:sz w:val="28"/>
          <w:szCs w:val="28"/>
        </w:rPr>
        <w:t>ты: Сб. науч. статей. – М., 2003. – С. 231-234.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157. Мохтар В.И. Клапанный бесшовно адаптируемый разрез роговицы в микрохирургии катаракты // Вестн. Офтальмол.- 1996. - №2.- С.13-15.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158.</w:t>
      </w:r>
      <w:r w:rsidRPr="00591014">
        <w:rPr>
          <w:sz w:val="28"/>
          <w:szCs w:val="28"/>
        </w:rPr>
        <w:tab/>
        <w:t>Мустафина Ж.Г., Аубакирова А.Ж., Курбанов Р.Р. и др. Врожденная п</w:t>
      </w:r>
      <w:r w:rsidRPr="00591014">
        <w:rPr>
          <w:sz w:val="28"/>
          <w:szCs w:val="28"/>
        </w:rPr>
        <w:t>а</w:t>
      </w:r>
      <w:r w:rsidRPr="00591014">
        <w:rPr>
          <w:sz w:val="28"/>
          <w:szCs w:val="28"/>
        </w:rPr>
        <w:t xml:space="preserve">тология органа зрения как основная причина снижения зрения у детей // Вестн. офтальмол. – 1991. – Т. 107, №1. – С. 66-69.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159.</w:t>
      </w:r>
      <w:r w:rsidRPr="00591014">
        <w:rPr>
          <w:sz w:val="28"/>
          <w:szCs w:val="28"/>
        </w:rPr>
        <w:tab/>
        <w:t>Никитина Т.Н., Бржеский В.В., Садовникова Н.Н. Некоторые особенн</w:t>
      </w:r>
      <w:r w:rsidRPr="00591014">
        <w:rPr>
          <w:sz w:val="28"/>
          <w:szCs w:val="28"/>
        </w:rPr>
        <w:t>о</w:t>
      </w:r>
      <w:r w:rsidRPr="00591014">
        <w:rPr>
          <w:sz w:val="28"/>
          <w:szCs w:val="28"/>
        </w:rPr>
        <w:t>сти интраокулярной коррекции афакии в детском возрасте// Материалы научно-практической конференции «Детская офтальмология итоги и перспе</w:t>
      </w:r>
      <w:r w:rsidRPr="00591014">
        <w:rPr>
          <w:sz w:val="28"/>
          <w:szCs w:val="28"/>
        </w:rPr>
        <w:t>к</w:t>
      </w:r>
      <w:r w:rsidRPr="00591014">
        <w:rPr>
          <w:sz w:val="28"/>
          <w:szCs w:val="28"/>
        </w:rPr>
        <w:t xml:space="preserve">тивы». – М, 2006.- С.57-58.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160.</w:t>
      </w:r>
      <w:r w:rsidRPr="00591014">
        <w:rPr>
          <w:sz w:val="28"/>
          <w:szCs w:val="28"/>
        </w:rPr>
        <w:tab/>
        <w:t>Новак В.А., Дроздов А.А., Грибоносов С.Н., Лапиков Н.В. Ос</w:t>
      </w:r>
      <w:r w:rsidRPr="00591014">
        <w:rPr>
          <w:sz w:val="28"/>
          <w:szCs w:val="28"/>
        </w:rPr>
        <w:t>о</w:t>
      </w:r>
      <w:r w:rsidRPr="00591014">
        <w:rPr>
          <w:sz w:val="28"/>
          <w:szCs w:val="28"/>
        </w:rPr>
        <w:t>бенности послеоперационного лечения детей с артифакией после врожденных неосложненных катаракт // Тези міжнар. конф. офтальмологів “Сучасна мікрохірургія вроджених катаракт у дітей. Жива хірургія”. – Одеса, 2003. – С. 45-46.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161.</w:t>
      </w:r>
      <w:r w:rsidRPr="00591014">
        <w:rPr>
          <w:sz w:val="28"/>
          <w:szCs w:val="28"/>
        </w:rPr>
        <w:tab/>
        <w:t>Павлюченко К.П. Особенности профиластики и лечения втори</w:t>
      </w:r>
      <w:r w:rsidRPr="00591014">
        <w:rPr>
          <w:sz w:val="28"/>
          <w:szCs w:val="28"/>
        </w:rPr>
        <w:t>ч</w:t>
      </w:r>
      <w:r w:rsidRPr="00591014">
        <w:rPr>
          <w:sz w:val="28"/>
          <w:szCs w:val="28"/>
        </w:rPr>
        <w:t>ной катаракты у больных с интраокулярной коррекцией афакии (экспериме</w:t>
      </w:r>
      <w:r w:rsidRPr="00591014">
        <w:rPr>
          <w:sz w:val="28"/>
          <w:szCs w:val="28"/>
        </w:rPr>
        <w:t>н</w:t>
      </w:r>
      <w:r w:rsidRPr="00591014">
        <w:rPr>
          <w:sz w:val="28"/>
          <w:szCs w:val="28"/>
        </w:rPr>
        <w:t>тальное и клиническое исследование): Автореф. дисс. ... докт. мед. наук. – Одесса, 1990. – 31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162.</w:t>
      </w:r>
      <w:r w:rsidRPr="00591014">
        <w:rPr>
          <w:sz w:val="28"/>
          <w:szCs w:val="28"/>
        </w:rPr>
        <w:tab/>
        <w:t>Павлюченко К.П. Пути решения проблемы вторичной катаракты // О</w:t>
      </w:r>
      <w:r w:rsidRPr="00591014">
        <w:rPr>
          <w:sz w:val="28"/>
          <w:szCs w:val="28"/>
        </w:rPr>
        <w:t>ф</w:t>
      </w:r>
      <w:r w:rsidRPr="00591014">
        <w:rPr>
          <w:sz w:val="28"/>
          <w:szCs w:val="28"/>
        </w:rPr>
        <w:t xml:space="preserve">тальмол. журн. – 1989. – №2. – С. 119-121.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163.</w:t>
      </w:r>
      <w:r w:rsidRPr="00591014">
        <w:rPr>
          <w:sz w:val="28"/>
          <w:szCs w:val="28"/>
        </w:rPr>
        <w:tab/>
        <w:t>Павлюченко К.П., Мальцев Э.В. Вторичная катаракта при интраокуля</w:t>
      </w:r>
      <w:r w:rsidRPr="00591014">
        <w:rPr>
          <w:sz w:val="28"/>
          <w:szCs w:val="28"/>
        </w:rPr>
        <w:t>р</w:t>
      </w:r>
      <w:r w:rsidRPr="00591014">
        <w:rPr>
          <w:sz w:val="28"/>
          <w:szCs w:val="28"/>
        </w:rPr>
        <w:t xml:space="preserve">ной коррекции афакии // Офтальмол. журн. – 1989. – №5. – С. 307-309.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164.</w:t>
      </w:r>
      <w:r w:rsidRPr="00591014">
        <w:rPr>
          <w:sz w:val="28"/>
          <w:szCs w:val="28"/>
        </w:rPr>
        <w:tab/>
        <w:t>Павлюченко К.П., Мальцев Э.В. Профилактика возникновения вторичной катаракты методом термообработки эпителиальных клеток хруст</w:t>
      </w:r>
      <w:r w:rsidRPr="00591014">
        <w:rPr>
          <w:sz w:val="28"/>
          <w:szCs w:val="28"/>
        </w:rPr>
        <w:t>а</w:t>
      </w:r>
      <w:r w:rsidRPr="00591014">
        <w:rPr>
          <w:sz w:val="28"/>
          <w:szCs w:val="28"/>
        </w:rPr>
        <w:t xml:space="preserve">лика при экстракции катаракты // VIIІ Съезд офтальмол. УССР: Тез. докл. – Одесса, 1990. – С. 258-259.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165.</w:t>
      </w:r>
      <w:r w:rsidRPr="00591014">
        <w:rPr>
          <w:sz w:val="28"/>
          <w:szCs w:val="28"/>
        </w:rPr>
        <w:tab/>
        <w:t>Павлюченко К.П., Сергиенко Н.М. Профилактика вторичной к</w:t>
      </w:r>
      <w:r w:rsidRPr="00591014">
        <w:rPr>
          <w:sz w:val="28"/>
          <w:szCs w:val="28"/>
        </w:rPr>
        <w:t>а</w:t>
      </w:r>
      <w:r w:rsidRPr="00591014">
        <w:rPr>
          <w:sz w:val="28"/>
          <w:szCs w:val="28"/>
        </w:rPr>
        <w:t xml:space="preserve">таракты имплантацией интраокулярной линзы с отжимом задней капсулы хрусталика // Офтальмол. журн. – 1992. – №1. – С. 31-34.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166.</w:t>
      </w:r>
      <w:r w:rsidRPr="00591014">
        <w:rPr>
          <w:sz w:val="28"/>
          <w:szCs w:val="28"/>
        </w:rPr>
        <w:tab/>
        <w:t>Павлюченко К.П., Олейник Т.В. Применение вискоэластиков в хирургии задней капсулы хрусталика // Офтальмол. журн. – 1997. – №5. – С. 343-345.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167.</w:t>
      </w:r>
      <w:r w:rsidRPr="00591014">
        <w:rPr>
          <w:sz w:val="28"/>
          <w:szCs w:val="28"/>
        </w:rPr>
        <w:tab/>
        <w:t>Павлюченко К.П., Олейник Т.В. Различные модели ИОЛ в сист</w:t>
      </w:r>
      <w:r w:rsidRPr="00591014">
        <w:rPr>
          <w:sz w:val="28"/>
          <w:szCs w:val="28"/>
        </w:rPr>
        <w:t>е</w:t>
      </w:r>
      <w:r w:rsidRPr="00591014">
        <w:rPr>
          <w:sz w:val="28"/>
          <w:szCs w:val="28"/>
        </w:rPr>
        <w:t>ме мер по предотвращению повторних вмешательств по поводу вторичной к</w:t>
      </w:r>
      <w:r w:rsidRPr="00591014">
        <w:rPr>
          <w:sz w:val="28"/>
          <w:szCs w:val="28"/>
        </w:rPr>
        <w:t>а</w:t>
      </w:r>
      <w:r w:rsidRPr="00591014">
        <w:rPr>
          <w:sz w:val="28"/>
          <w:szCs w:val="28"/>
        </w:rPr>
        <w:t>таракты // Міжнар. офтальмол. симпоз. ХІІI-й: Тези доповідей – Одеса, 2001. – С. 53.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168.</w:t>
      </w:r>
      <w:r w:rsidRPr="00591014">
        <w:rPr>
          <w:sz w:val="28"/>
          <w:szCs w:val="28"/>
        </w:rPr>
        <w:tab/>
        <w:t>Павлюченко К.П., Акимова О.Г. Вторичная катаракта: совреме</w:t>
      </w:r>
      <w:r w:rsidRPr="00591014">
        <w:rPr>
          <w:sz w:val="28"/>
          <w:szCs w:val="28"/>
        </w:rPr>
        <w:t>н</w:t>
      </w:r>
      <w:r w:rsidRPr="00591014">
        <w:rPr>
          <w:sz w:val="28"/>
          <w:szCs w:val="28"/>
        </w:rPr>
        <w:t>ные представления об этиологии, патогенезе, диагностике, профилактике и леч</w:t>
      </w:r>
      <w:r w:rsidRPr="00591014">
        <w:rPr>
          <w:sz w:val="28"/>
          <w:szCs w:val="28"/>
        </w:rPr>
        <w:t>е</w:t>
      </w:r>
      <w:r w:rsidRPr="00591014">
        <w:rPr>
          <w:sz w:val="28"/>
          <w:szCs w:val="28"/>
        </w:rPr>
        <w:t>нии // Офтальмол. журн. – 2002. – №2. – С. 51-56.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169.</w:t>
      </w:r>
      <w:r w:rsidRPr="00591014">
        <w:rPr>
          <w:sz w:val="28"/>
          <w:szCs w:val="28"/>
        </w:rPr>
        <w:tab/>
        <w:t>Павлюченко К.П., Могилевский С.Ю., Олейник Т.В., Патрича В.Г. Наш опыт лечения вторичной катаракты у детей // Тези міжнар. конф. о</w:t>
      </w:r>
      <w:r w:rsidRPr="00591014">
        <w:rPr>
          <w:sz w:val="28"/>
          <w:szCs w:val="28"/>
        </w:rPr>
        <w:t>ф</w:t>
      </w:r>
      <w:r w:rsidRPr="00591014">
        <w:rPr>
          <w:sz w:val="28"/>
          <w:szCs w:val="28"/>
        </w:rPr>
        <w:t>тальмологів “Сучасна мікрохірургія вроджених катаракт у дітей. Жива хірургія”. – Одеса, 2003. – С. 28-29.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170.</w:t>
      </w:r>
      <w:r w:rsidRPr="00591014">
        <w:rPr>
          <w:sz w:val="28"/>
          <w:szCs w:val="28"/>
        </w:rPr>
        <w:tab/>
        <w:t>Павлюченко К.П., Олейник Т.В., Могилевский С.Ю. Первичная задняя капсулэктомия при экстракции катаракт у детей // Тези міжнар. конф. офтальмологів “Сучасна мікрохірургія вроджених катаракт у дітей. Жива хірургія”. – Одеса, 2003. – С. 15.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 xml:space="preserve"> 171.</w:t>
      </w:r>
      <w:r w:rsidRPr="00591014">
        <w:rPr>
          <w:sz w:val="28"/>
          <w:szCs w:val="28"/>
        </w:rPr>
        <w:tab/>
        <w:t>Парамей О.В Предмет, задачи и перспективы развития перин</w:t>
      </w:r>
      <w:r w:rsidRPr="00591014">
        <w:rPr>
          <w:sz w:val="28"/>
          <w:szCs w:val="28"/>
        </w:rPr>
        <w:t>а</w:t>
      </w:r>
      <w:r w:rsidRPr="00591014">
        <w:rPr>
          <w:sz w:val="28"/>
          <w:szCs w:val="28"/>
        </w:rPr>
        <w:t>тальной офтальмологии // Российская педиатрическая офтальмология. – 2006. – №1. – С. 12-16.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172.</w:t>
      </w:r>
      <w:r w:rsidRPr="00591014">
        <w:rPr>
          <w:sz w:val="28"/>
          <w:szCs w:val="28"/>
        </w:rPr>
        <w:tab/>
        <w:t>Пастух И.В. Вторичная имплантация заднекамерных ИОЛ у детей // Тези міжнар. конф. офтальмологів “Сучасна мікрохірургія вроджених кат</w:t>
      </w:r>
      <w:r w:rsidRPr="00591014">
        <w:rPr>
          <w:sz w:val="28"/>
          <w:szCs w:val="28"/>
        </w:rPr>
        <w:t>а</w:t>
      </w:r>
      <w:r w:rsidRPr="00591014">
        <w:rPr>
          <w:sz w:val="28"/>
          <w:szCs w:val="28"/>
        </w:rPr>
        <w:t>ракт у дітей. Жива хірургія”. – Одеса, 2003. – С. 15-16.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173.</w:t>
      </w:r>
      <w:r w:rsidRPr="00591014">
        <w:rPr>
          <w:sz w:val="28"/>
          <w:szCs w:val="28"/>
        </w:rPr>
        <w:tab/>
        <w:t>Першин К.Б., Ермилова И.А., Малютина И.С., Яковенко С.В. Проблема фиброза задней капсулы в хирургии врожденных катаракт // М</w:t>
      </w:r>
      <w:r w:rsidRPr="00591014">
        <w:rPr>
          <w:sz w:val="28"/>
          <w:szCs w:val="28"/>
        </w:rPr>
        <w:t>а</w:t>
      </w:r>
      <w:r w:rsidRPr="00591014">
        <w:rPr>
          <w:sz w:val="28"/>
          <w:szCs w:val="28"/>
        </w:rPr>
        <w:t xml:space="preserve">теріали міжнародної науково-практичної конференції лікарів офтальмологів України “Запобігання сліпоті у дітей в Україні в рамках виконання програми </w:t>
      </w:r>
      <w:r w:rsidRPr="00591014">
        <w:rPr>
          <w:sz w:val="28"/>
          <w:szCs w:val="28"/>
        </w:rPr>
        <w:lastRenderedPageBreak/>
        <w:t xml:space="preserve">ВООЗ “Зір -2020” з практичним сіменаром “Жива хірургія”. – Київ.,2005. – С.225-227.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174.</w:t>
      </w:r>
      <w:r w:rsidRPr="00591014">
        <w:rPr>
          <w:sz w:val="28"/>
          <w:szCs w:val="28"/>
        </w:rPr>
        <w:tab/>
        <w:t>Першин К.Б., Пархоменко Г.Я., Деряпа И.В. и др. Хирургическая тактика и особенности восстановления зрения у детей с врожденными катарактами // Тези міжнар. конф. офтальмологів “Сучасна мікрохірургія вроджених кат</w:t>
      </w:r>
      <w:r w:rsidRPr="00591014">
        <w:rPr>
          <w:sz w:val="28"/>
          <w:szCs w:val="28"/>
        </w:rPr>
        <w:t>а</w:t>
      </w:r>
      <w:r w:rsidRPr="00591014">
        <w:rPr>
          <w:sz w:val="28"/>
          <w:szCs w:val="28"/>
        </w:rPr>
        <w:t xml:space="preserve">ракт у дітей. Жива хірургія”. – Одеса, 2003. – С.16-17.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175.</w:t>
      </w:r>
      <w:r w:rsidRPr="00591014">
        <w:rPr>
          <w:sz w:val="28"/>
          <w:szCs w:val="28"/>
        </w:rPr>
        <w:tab/>
        <w:t>Першин К.Б., Пархоменко Г.Я., Деряпа И.В., Сковронский В.В. Лечение врожденных катаракт у детей с сопутствующей патологией // Тези III симп. з катарактальної та рефракційної хірургії. – Київ, 2003. – С. 31-32.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176.</w:t>
      </w:r>
      <w:r w:rsidRPr="00591014">
        <w:rPr>
          <w:sz w:val="28"/>
          <w:szCs w:val="28"/>
        </w:rPr>
        <w:tab/>
        <w:t>Першин К.Б., Малютина И.С. Современный подход к тактике ведения и лечения врожденных катаракт у детей // Сб. науч. статей по матери</w:t>
      </w:r>
      <w:r w:rsidRPr="00591014">
        <w:rPr>
          <w:sz w:val="28"/>
          <w:szCs w:val="28"/>
        </w:rPr>
        <w:t>а</w:t>
      </w:r>
      <w:r w:rsidRPr="00591014">
        <w:rPr>
          <w:sz w:val="28"/>
          <w:szCs w:val="28"/>
        </w:rPr>
        <w:t>лам VI научнопрактической конференции «Современные технологии хиру</w:t>
      </w:r>
      <w:r w:rsidRPr="00591014">
        <w:rPr>
          <w:sz w:val="28"/>
          <w:szCs w:val="28"/>
        </w:rPr>
        <w:t>р</w:t>
      </w:r>
      <w:r w:rsidRPr="00591014">
        <w:rPr>
          <w:sz w:val="28"/>
          <w:szCs w:val="28"/>
        </w:rPr>
        <w:t>гии</w:t>
      </w:r>
      <w:r>
        <w:rPr>
          <w:sz w:val="28"/>
          <w:szCs w:val="28"/>
        </w:rPr>
        <w:t xml:space="preserve"> </w:t>
      </w:r>
      <w:r w:rsidRPr="00591014">
        <w:rPr>
          <w:sz w:val="28"/>
          <w:szCs w:val="28"/>
        </w:rPr>
        <w:t>катаракты» – М., 2005. – С. 220-223.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177. Першин К.Б., Малютина И.С., Яковенко С. В. Опыт клиник «Экс</w:t>
      </w:r>
      <w:r w:rsidRPr="00591014">
        <w:rPr>
          <w:sz w:val="28"/>
          <w:szCs w:val="28"/>
        </w:rPr>
        <w:t>и</w:t>
      </w:r>
      <w:r w:rsidRPr="00591014">
        <w:rPr>
          <w:sz w:val="28"/>
          <w:szCs w:val="28"/>
        </w:rPr>
        <w:t>мер» в лечении пациентов с врожденной катарактой //Международная научно-практ. конф. офтальмологов Украины: тезисы докладов- Киев, 2005.-С.230-232.</w:t>
      </w:r>
      <w:r w:rsidRPr="00591014">
        <w:rPr>
          <w:sz w:val="28"/>
          <w:szCs w:val="28"/>
        </w:rPr>
        <w:tab/>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178.</w:t>
      </w:r>
      <w:r w:rsidRPr="00591014">
        <w:rPr>
          <w:sz w:val="28"/>
          <w:szCs w:val="28"/>
        </w:rPr>
        <w:tab/>
        <w:t>Петруня А.М., Пантелеев Г.В. Анализ эффективности применения то</w:t>
      </w:r>
      <w:r w:rsidRPr="00591014">
        <w:rPr>
          <w:sz w:val="28"/>
          <w:szCs w:val="28"/>
        </w:rPr>
        <w:t>н</w:t>
      </w:r>
      <w:r w:rsidRPr="00591014">
        <w:rPr>
          <w:sz w:val="28"/>
          <w:szCs w:val="28"/>
        </w:rPr>
        <w:t>нельных разрезов в хирургии катаракты // Тези III симп. з катарактальної та рефракційної хірургії. – Київ, 2003. – С. 16-17.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179.</w:t>
      </w:r>
      <w:r w:rsidRPr="00591014">
        <w:rPr>
          <w:sz w:val="28"/>
          <w:szCs w:val="28"/>
        </w:rPr>
        <w:tab/>
        <w:t>Риков С.О., Варивончик Д.В. Методологические подходы к разр</w:t>
      </w:r>
      <w:r w:rsidRPr="00591014">
        <w:rPr>
          <w:sz w:val="28"/>
          <w:szCs w:val="28"/>
        </w:rPr>
        <w:t>а</w:t>
      </w:r>
      <w:r w:rsidRPr="00591014">
        <w:rPr>
          <w:sz w:val="28"/>
          <w:szCs w:val="28"/>
        </w:rPr>
        <w:t>ботке программы борьбы с детской слепотой в Украине // VII Съезд офтал</w:t>
      </w:r>
      <w:r w:rsidRPr="00591014">
        <w:rPr>
          <w:sz w:val="28"/>
          <w:szCs w:val="28"/>
        </w:rPr>
        <w:t>ь</w:t>
      </w:r>
      <w:r w:rsidRPr="00591014">
        <w:rPr>
          <w:sz w:val="28"/>
          <w:szCs w:val="28"/>
        </w:rPr>
        <w:t>мол. России: Тез. докл. – М., 2005. – С. 87.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180.</w:t>
      </w:r>
      <w:r w:rsidRPr="00591014">
        <w:rPr>
          <w:sz w:val="28"/>
          <w:szCs w:val="28"/>
        </w:rPr>
        <w:tab/>
        <w:t>Риков С.О., Варивончик Д.В. Боротьба із сліпотою у світі: історія, сучасність, перспективи // Тези та лекції ІІІ Науково-практичної конф. з міжнар. участю “Актуальні проблеми медико-соціальної реабілітації дітей з інвалідизуючою очною патологією”. – Київ, 2006. – С.256-274.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181.</w:t>
      </w:r>
      <w:r w:rsidRPr="00591014">
        <w:rPr>
          <w:sz w:val="28"/>
          <w:szCs w:val="28"/>
        </w:rPr>
        <w:tab/>
        <w:t>Рогачева И.В. Особенности течения раннего послеоперационного периода у детей после экстракции врожденной катаракты // VII Съезд офтал</w:t>
      </w:r>
      <w:r w:rsidRPr="00591014">
        <w:rPr>
          <w:sz w:val="28"/>
          <w:szCs w:val="28"/>
        </w:rPr>
        <w:t>ь</w:t>
      </w:r>
      <w:r w:rsidRPr="00591014">
        <w:rPr>
          <w:sz w:val="28"/>
          <w:szCs w:val="28"/>
        </w:rPr>
        <w:t>мол. России: Тез. докл. – М., 2000. – С. 389.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182.</w:t>
      </w:r>
      <w:r w:rsidRPr="00591014">
        <w:rPr>
          <w:sz w:val="28"/>
          <w:szCs w:val="28"/>
        </w:rPr>
        <w:tab/>
        <w:t>Сахнов С.Н., Кузнецов Ю.Е., Бойко А.А. Сравнительный анализ имплантации гибких ИОЛ Acrysof и ИОЛ ФЛЕКС//Современные технологии х</w:t>
      </w:r>
      <w:r w:rsidRPr="00591014">
        <w:rPr>
          <w:sz w:val="28"/>
          <w:szCs w:val="28"/>
        </w:rPr>
        <w:t>и</w:t>
      </w:r>
      <w:r w:rsidRPr="00591014">
        <w:rPr>
          <w:sz w:val="28"/>
          <w:szCs w:val="28"/>
        </w:rPr>
        <w:t>рургии катаракты: Сб. науч. статей. – М., 2002.-С. 266-272.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183.</w:t>
      </w:r>
      <w:r w:rsidRPr="00591014">
        <w:rPr>
          <w:sz w:val="28"/>
          <w:szCs w:val="28"/>
        </w:rPr>
        <w:tab/>
        <w:t>Свиридова М.Б.,Коротких С.А. Сравнение степени повреждения тоннельных разрезов 3,0-3,75мм при имплантации мягких линз пинцетом и и</w:t>
      </w:r>
      <w:r w:rsidRPr="00591014">
        <w:rPr>
          <w:sz w:val="28"/>
          <w:szCs w:val="28"/>
        </w:rPr>
        <w:t>н</w:t>
      </w:r>
      <w:r w:rsidRPr="00591014">
        <w:rPr>
          <w:sz w:val="28"/>
          <w:szCs w:val="28"/>
        </w:rPr>
        <w:t>жектором // Современные технологии хирургии катаракты: сб. науч. статей – М., 2005. – С. 248-253.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184.</w:t>
      </w:r>
      <w:r w:rsidRPr="00591014">
        <w:rPr>
          <w:sz w:val="28"/>
          <w:szCs w:val="28"/>
        </w:rPr>
        <w:tab/>
        <w:t>Сташкевич С.В., Сенченко Н.Я., Шантурова М.А., и др. Фак</w:t>
      </w:r>
      <w:r w:rsidRPr="00591014">
        <w:rPr>
          <w:sz w:val="28"/>
          <w:szCs w:val="28"/>
        </w:rPr>
        <w:t>о</w:t>
      </w:r>
      <w:r w:rsidRPr="00591014">
        <w:rPr>
          <w:sz w:val="28"/>
          <w:szCs w:val="28"/>
        </w:rPr>
        <w:t xml:space="preserve">эмульсификация катаракты (опит 10 тысяч операций) //Офтальмохирургия </w:t>
      </w:r>
      <w:r>
        <w:rPr>
          <w:sz w:val="28"/>
          <w:szCs w:val="28"/>
        </w:rPr>
        <w:t>– 2003. – №3. – С.</w:t>
      </w:r>
      <w:r w:rsidRPr="00591014">
        <w:rPr>
          <w:sz w:val="28"/>
          <w:szCs w:val="28"/>
        </w:rPr>
        <w:t>26-31.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185.</w:t>
      </w:r>
      <w:r w:rsidRPr="00591014">
        <w:rPr>
          <w:sz w:val="28"/>
          <w:szCs w:val="28"/>
        </w:rPr>
        <w:tab/>
        <w:t>Сергиенко Н.М., Кондратенко Ю.Н., Новицкий А.Н., Ґудзь А.И. Особенности туннельного разреза и его влияние на послеоперационный астигм</w:t>
      </w:r>
      <w:r w:rsidRPr="00591014">
        <w:rPr>
          <w:sz w:val="28"/>
          <w:szCs w:val="28"/>
        </w:rPr>
        <w:t>а</w:t>
      </w:r>
      <w:r w:rsidRPr="00591014">
        <w:rPr>
          <w:sz w:val="28"/>
          <w:szCs w:val="28"/>
        </w:rPr>
        <w:t>тизм // Офтальмол. журн. – 1999.-№4.- С.220-223.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186.</w:t>
      </w:r>
      <w:r w:rsidRPr="00591014">
        <w:rPr>
          <w:sz w:val="28"/>
          <w:szCs w:val="28"/>
        </w:rPr>
        <w:tab/>
        <w:t>Сергиенко Н.М., Павлюченко К.П. Способ лечения вторичной к</w:t>
      </w:r>
      <w:r w:rsidRPr="00591014">
        <w:rPr>
          <w:sz w:val="28"/>
          <w:szCs w:val="28"/>
        </w:rPr>
        <w:t>а</w:t>
      </w:r>
      <w:r w:rsidRPr="00591014">
        <w:rPr>
          <w:sz w:val="28"/>
          <w:szCs w:val="28"/>
        </w:rPr>
        <w:t>таракты при артифакии // Вестн. офтальмол. – 1989. – №6. – С. 23-25.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187.</w:t>
      </w:r>
      <w:r w:rsidRPr="00591014">
        <w:rPr>
          <w:sz w:val="28"/>
          <w:szCs w:val="28"/>
        </w:rPr>
        <w:tab/>
        <w:t>Соловьева Г.М., Першин К.Б., Пашинова Н.Ф. Задний капсул</w:t>
      </w:r>
      <w:r w:rsidRPr="00591014">
        <w:rPr>
          <w:sz w:val="28"/>
          <w:szCs w:val="28"/>
        </w:rPr>
        <w:t>о</w:t>
      </w:r>
      <w:r w:rsidRPr="00591014">
        <w:rPr>
          <w:sz w:val="28"/>
          <w:szCs w:val="28"/>
        </w:rPr>
        <w:t>рексис – решение проблемы вторичных катаракт?// Современные технологии х</w:t>
      </w:r>
      <w:r w:rsidRPr="00591014">
        <w:rPr>
          <w:sz w:val="28"/>
          <w:szCs w:val="28"/>
        </w:rPr>
        <w:t>и</w:t>
      </w:r>
      <w:r w:rsidRPr="00591014">
        <w:rPr>
          <w:sz w:val="28"/>
          <w:szCs w:val="28"/>
        </w:rPr>
        <w:t>рургии катаракты: сб. науч. статей – М., 2005. – С. 258-262.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188.</w:t>
      </w:r>
      <w:r w:rsidRPr="00591014">
        <w:rPr>
          <w:sz w:val="28"/>
          <w:szCs w:val="28"/>
        </w:rPr>
        <w:tab/>
        <w:t>Сомов Е.Е., Бржеский В.В., Назарова Е.Ю. Анализ результатов экстра</w:t>
      </w:r>
      <w:r w:rsidRPr="00591014">
        <w:rPr>
          <w:sz w:val="28"/>
          <w:szCs w:val="28"/>
        </w:rPr>
        <w:t>к</w:t>
      </w:r>
      <w:r w:rsidRPr="00591014">
        <w:rPr>
          <w:sz w:val="28"/>
          <w:szCs w:val="28"/>
        </w:rPr>
        <w:t>ции врожденной катаракты у детей // Материалы науч.-практич. конф. «Акт</w:t>
      </w:r>
      <w:r w:rsidRPr="00591014">
        <w:rPr>
          <w:sz w:val="28"/>
          <w:szCs w:val="28"/>
        </w:rPr>
        <w:t>у</w:t>
      </w:r>
      <w:r w:rsidRPr="00591014">
        <w:rPr>
          <w:sz w:val="28"/>
          <w:szCs w:val="28"/>
        </w:rPr>
        <w:t>альные вопросы детской офтальмологии». – М., 1997. – С. 43-46.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189.</w:t>
      </w:r>
      <w:r w:rsidRPr="00591014">
        <w:rPr>
          <w:sz w:val="28"/>
          <w:szCs w:val="28"/>
        </w:rPr>
        <w:tab/>
        <w:t>Сомов Е.Е., Тахтаев Ю.В. Особенности экстракции врожденной катаракты у детей // Современные технологии хирургии катаракты: Сб. науч. ст</w:t>
      </w:r>
      <w:r w:rsidRPr="00591014">
        <w:rPr>
          <w:sz w:val="28"/>
          <w:szCs w:val="28"/>
        </w:rPr>
        <w:t>а</w:t>
      </w:r>
      <w:r w:rsidRPr="00591014">
        <w:rPr>
          <w:sz w:val="28"/>
          <w:szCs w:val="28"/>
        </w:rPr>
        <w:t>тей. – М., 2003. – С. 296-298.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190.</w:t>
      </w:r>
      <w:r w:rsidRPr="00591014">
        <w:rPr>
          <w:sz w:val="28"/>
          <w:szCs w:val="28"/>
        </w:rPr>
        <w:tab/>
        <w:t>Судовская Т.В. Клинические особенности и результаты хирург</w:t>
      </w:r>
      <w:r w:rsidRPr="00591014">
        <w:rPr>
          <w:sz w:val="28"/>
          <w:szCs w:val="28"/>
        </w:rPr>
        <w:t>и</w:t>
      </w:r>
      <w:r w:rsidRPr="00591014">
        <w:rPr>
          <w:sz w:val="28"/>
          <w:szCs w:val="28"/>
        </w:rPr>
        <w:t>ческого лечения катаракт, сочетающихся с первичным персистирующим стеклови</w:t>
      </w:r>
      <w:r w:rsidRPr="00591014">
        <w:rPr>
          <w:sz w:val="28"/>
          <w:szCs w:val="28"/>
        </w:rPr>
        <w:t>д</w:t>
      </w:r>
      <w:r w:rsidRPr="00591014">
        <w:rPr>
          <w:sz w:val="28"/>
          <w:szCs w:val="28"/>
        </w:rPr>
        <w:t>ным телом // Материалы науч.-практич. конф. «Актуальные проблемы де</w:t>
      </w:r>
      <w:r w:rsidRPr="00591014">
        <w:rPr>
          <w:sz w:val="28"/>
          <w:szCs w:val="28"/>
        </w:rPr>
        <w:t>т</w:t>
      </w:r>
      <w:r w:rsidRPr="00591014">
        <w:rPr>
          <w:sz w:val="28"/>
          <w:szCs w:val="28"/>
        </w:rPr>
        <w:t>ской офтальмохирургии». – М., 2002. – С. 40-46.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191.</w:t>
      </w:r>
      <w:r w:rsidRPr="00591014">
        <w:rPr>
          <w:sz w:val="28"/>
          <w:szCs w:val="28"/>
        </w:rPr>
        <w:tab/>
        <w:t>Сидоренко Е.И., Кудрявцева Е.А., Лобанова И.В. с соавтор., О</w:t>
      </w:r>
      <w:r w:rsidRPr="00591014">
        <w:rPr>
          <w:sz w:val="28"/>
          <w:szCs w:val="28"/>
        </w:rPr>
        <w:t>т</w:t>
      </w:r>
      <w:r w:rsidRPr="00591014">
        <w:rPr>
          <w:sz w:val="28"/>
          <w:szCs w:val="28"/>
        </w:rPr>
        <w:t>даленные результаты хирургического лечения врожденных односторонних катаракт // Российская педиатрическая оф</w:t>
      </w:r>
      <w:r>
        <w:rPr>
          <w:sz w:val="28"/>
          <w:szCs w:val="28"/>
        </w:rPr>
        <w:t>тальмология. – 2006. – №1. – С.</w:t>
      </w:r>
      <w:r w:rsidRPr="00591014">
        <w:rPr>
          <w:sz w:val="28"/>
          <w:szCs w:val="28"/>
        </w:rPr>
        <w:t>27-30.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192.</w:t>
      </w:r>
      <w:r w:rsidRPr="00591014">
        <w:rPr>
          <w:sz w:val="28"/>
          <w:szCs w:val="28"/>
        </w:rPr>
        <w:tab/>
        <w:t>Сухина Л.А., Смирнова А.Ф., Котлубей Г.В., Голубов К.Э. Наш опыт лечения вторичных катарактах у детей // Тези ІІ міжнар. конф. офтал</w:t>
      </w:r>
      <w:r w:rsidRPr="00591014">
        <w:rPr>
          <w:sz w:val="28"/>
          <w:szCs w:val="28"/>
        </w:rPr>
        <w:t>ь</w:t>
      </w:r>
      <w:r w:rsidRPr="00591014">
        <w:rPr>
          <w:sz w:val="28"/>
          <w:szCs w:val="28"/>
        </w:rPr>
        <w:t>мологів “Сучасна мікрохірургія дитячих катаракт. „Жива” хірургія”. – Одеса, 2007. – С. 69-70.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193.</w:t>
      </w:r>
      <w:r w:rsidRPr="00591014">
        <w:rPr>
          <w:sz w:val="28"/>
          <w:szCs w:val="28"/>
        </w:rPr>
        <w:tab/>
        <w:t xml:space="preserve"> Тахтаев Ю.В. Особенности факопротезирования при факоэмул</w:t>
      </w:r>
      <w:r w:rsidRPr="00591014">
        <w:rPr>
          <w:sz w:val="28"/>
          <w:szCs w:val="28"/>
        </w:rPr>
        <w:t>ь</w:t>
      </w:r>
      <w:r w:rsidRPr="00591014">
        <w:rPr>
          <w:sz w:val="28"/>
          <w:szCs w:val="28"/>
        </w:rPr>
        <w:t>сификации: Автореф. дис. ... канд. мед. наук. – СПб., 1999. – 28</w:t>
      </w:r>
      <w:r>
        <w:rPr>
          <w:sz w:val="28"/>
          <w:szCs w:val="28"/>
        </w:rPr>
        <w:t xml:space="preserve"> </w:t>
      </w:r>
      <w:r w:rsidRPr="00591014">
        <w:rPr>
          <w:sz w:val="28"/>
          <w:szCs w:val="28"/>
        </w:rPr>
        <w:t>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194.</w:t>
      </w:r>
      <w:r w:rsidRPr="00591014">
        <w:rPr>
          <w:sz w:val="28"/>
          <w:szCs w:val="28"/>
        </w:rPr>
        <w:tab/>
        <w:t>Тахтаев Ю.В., Сомов Е.Е., Панютина Е.А. Современное состояние экстракции катаракты и коррекции афакии у детей различных возрастных групп// Современные технологии хирургии катаракты: сб</w:t>
      </w:r>
      <w:r>
        <w:rPr>
          <w:sz w:val="28"/>
          <w:szCs w:val="28"/>
        </w:rPr>
        <w:t>. науч. статей – М., 2005. – С.</w:t>
      </w:r>
      <w:r w:rsidRPr="00591014">
        <w:rPr>
          <w:sz w:val="28"/>
          <w:szCs w:val="28"/>
        </w:rPr>
        <w:t>280-283.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195.</w:t>
      </w:r>
      <w:r w:rsidRPr="00591014">
        <w:rPr>
          <w:sz w:val="28"/>
          <w:szCs w:val="28"/>
        </w:rPr>
        <w:tab/>
        <w:t>Тахтаев Ю.В., Сомов Е.Е., Панютина Е.А. Особенности экстра</w:t>
      </w:r>
      <w:r w:rsidRPr="00591014">
        <w:rPr>
          <w:sz w:val="28"/>
          <w:szCs w:val="28"/>
        </w:rPr>
        <w:t>к</w:t>
      </w:r>
      <w:r w:rsidRPr="00591014">
        <w:rPr>
          <w:sz w:val="28"/>
          <w:szCs w:val="28"/>
        </w:rPr>
        <w:t>ции катаракты и коррекции афакии у детей// Тези матеріалів 4-го Симпозіуму з офтальмохірургії “Сучасні досягнення в хірургії переднього та заднього се</w:t>
      </w:r>
      <w:r w:rsidRPr="00591014">
        <w:rPr>
          <w:sz w:val="28"/>
          <w:szCs w:val="28"/>
        </w:rPr>
        <w:t>г</w:t>
      </w:r>
      <w:r w:rsidRPr="00591014">
        <w:rPr>
          <w:sz w:val="28"/>
          <w:szCs w:val="28"/>
        </w:rPr>
        <w:t>ментів ока” з практичним семінаром “Жива хірургія”. – Київ, 2005.</w:t>
      </w:r>
      <w:r>
        <w:rPr>
          <w:sz w:val="28"/>
          <w:szCs w:val="28"/>
        </w:rPr>
        <w:t xml:space="preserve"> –</w:t>
      </w:r>
      <w:r w:rsidRPr="00591014">
        <w:rPr>
          <w:sz w:val="28"/>
          <w:szCs w:val="28"/>
        </w:rPr>
        <w:t xml:space="preserve"> С.48-49. </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196.</w:t>
      </w:r>
      <w:r w:rsidRPr="00591014">
        <w:rPr>
          <w:sz w:val="28"/>
          <w:szCs w:val="28"/>
        </w:rPr>
        <w:tab/>
        <w:t>Тахчиди Х.П., Егорова Э.В., Толчинская А.И. Интраокулярная коррекция в хирургии осложненных катаракт // Москва .: Издательство «Н</w:t>
      </w:r>
      <w:r w:rsidRPr="00591014">
        <w:rPr>
          <w:sz w:val="28"/>
          <w:szCs w:val="28"/>
        </w:rPr>
        <w:t>о</w:t>
      </w:r>
      <w:r w:rsidRPr="00591014">
        <w:rPr>
          <w:sz w:val="28"/>
          <w:szCs w:val="28"/>
        </w:rPr>
        <w:t>вое в м</w:t>
      </w:r>
      <w:r w:rsidRPr="00591014">
        <w:rPr>
          <w:sz w:val="28"/>
          <w:szCs w:val="28"/>
        </w:rPr>
        <w:t>е</w:t>
      </w:r>
      <w:r w:rsidRPr="00591014">
        <w:rPr>
          <w:sz w:val="28"/>
          <w:szCs w:val="28"/>
        </w:rPr>
        <w:t>дицине», 2004.- с. 176.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197.</w:t>
      </w:r>
      <w:r w:rsidRPr="00591014">
        <w:rPr>
          <w:sz w:val="28"/>
          <w:szCs w:val="28"/>
        </w:rPr>
        <w:tab/>
        <w:t>Тахчиди Х.П., Фечин О.Б., Шиловских О.В., Ульянов А.Н. Хиру</w:t>
      </w:r>
      <w:r w:rsidRPr="00591014">
        <w:rPr>
          <w:sz w:val="28"/>
          <w:szCs w:val="28"/>
        </w:rPr>
        <w:t>р</w:t>
      </w:r>
      <w:r w:rsidRPr="00591014">
        <w:rPr>
          <w:sz w:val="28"/>
          <w:szCs w:val="28"/>
        </w:rPr>
        <w:t>гия малых разрезов на базе механической факофрагментации // Евро-Азиатская конф. по офтальмохирургии,2-я: Материалы.-Екатеринбург, 2001.-С.44-45.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198.</w:t>
      </w:r>
      <w:r w:rsidRPr="00591014">
        <w:rPr>
          <w:sz w:val="28"/>
          <w:szCs w:val="28"/>
        </w:rPr>
        <w:tab/>
        <w:t>Тейлор Д., Хойт К. Детская офтальмология: Пер. с англ. – СПб., 2002. – С.117-127.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199.</w:t>
      </w:r>
      <w:r w:rsidRPr="00591014">
        <w:rPr>
          <w:sz w:val="28"/>
          <w:szCs w:val="28"/>
        </w:rPr>
        <w:tab/>
        <w:t>Терещенко А.В., Мельниченко Л.А., Белый Ю.А. Наш опыт хирургии катаракт у детей // Тези міжнар. конф. офтальмологів “Сучасна мікр</w:t>
      </w:r>
      <w:r w:rsidRPr="00591014">
        <w:rPr>
          <w:sz w:val="28"/>
          <w:szCs w:val="28"/>
        </w:rPr>
        <w:t>о</w:t>
      </w:r>
      <w:r w:rsidRPr="00591014">
        <w:rPr>
          <w:sz w:val="28"/>
          <w:szCs w:val="28"/>
        </w:rPr>
        <w:t>хірургія вроджених катаракт у дітей. Жива хірургія”. – Одеса, 2003. – С.19.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200.</w:t>
      </w:r>
      <w:r w:rsidRPr="00591014">
        <w:rPr>
          <w:sz w:val="28"/>
          <w:szCs w:val="28"/>
        </w:rPr>
        <w:tab/>
        <w:t>Терещенко А.В., Попов С.Н., Белый Ю.А. Наш опыт проведения ИАГ-лазерных дисцизий вторичной катаракты у детей // Тези міжнар. конф. офтальмологів “Сучасна мікрохірургія вроджених катаракт у дітей. Жива хірургія”. – Одеса, 2003. – С.49.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201.</w:t>
      </w:r>
      <w:r w:rsidRPr="00591014">
        <w:rPr>
          <w:sz w:val="28"/>
          <w:szCs w:val="28"/>
        </w:rPr>
        <w:tab/>
        <w:t>Терещенко А.В., Романенко С.Я., Белый Ю.А. Особенности п</w:t>
      </w:r>
      <w:r w:rsidRPr="00591014">
        <w:rPr>
          <w:sz w:val="28"/>
          <w:szCs w:val="28"/>
        </w:rPr>
        <w:t>е</w:t>
      </w:r>
      <w:r w:rsidRPr="00591014">
        <w:rPr>
          <w:sz w:val="28"/>
          <w:szCs w:val="28"/>
        </w:rPr>
        <w:t>реднего капсулорексиса у детей // Тези міжнар. конф. офтальмологів “Сучасна мікрохірургія вроджених катаракт у дітей. Жива хірургія”. – Одеса, 2003. – С.19-20.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202.</w:t>
      </w:r>
      <w:r w:rsidRPr="00591014">
        <w:rPr>
          <w:sz w:val="28"/>
          <w:szCs w:val="28"/>
        </w:rPr>
        <w:tab/>
        <w:t>Терещенко А.В., Фабрикантов О.Л., Белый Ю.А. Туннельный и традиционный роговичный разрезы в хирургии врожденной катаракты у детей // Тези міжнар. конф. офтальмологів “Сучасна мікрохірургія вроджених кат</w:t>
      </w:r>
      <w:r w:rsidRPr="00591014">
        <w:rPr>
          <w:sz w:val="28"/>
          <w:szCs w:val="28"/>
        </w:rPr>
        <w:t>а</w:t>
      </w:r>
      <w:r w:rsidRPr="00591014">
        <w:rPr>
          <w:sz w:val="28"/>
          <w:szCs w:val="28"/>
        </w:rPr>
        <w:t>ракт у дітей. Жива хірургія”. – Одеса, 2003. – С.21.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203.</w:t>
      </w:r>
      <w:r w:rsidRPr="00591014">
        <w:rPr>
          <w:sz w:val="28"/>
          <w:szCs w:val="28"/>
        </w:rPr>
        <w:tab/>
        <w:t>Тулина В.М. Вторичная имплантация заднекамерных ИОЛ при отсутс</w:t>
      </w:r>
      <w:r w:rsidRPr="00591014">
        <w:rPr>
          <w:sz w:val="28"/>
          <w:szCs w:val="28"/>
        </w:rPr>
        <w:t>т</w:t>
      </w:r>
      <w:r w:rsidRPr="00591014">
        <w:rPr>
          <w:sz w:val="28"/>
          <w:szCs w:val="28"/>
        </w:rPr>
        <w:t>вии капсулярной поддержки // VII Съезд офтальмол. Росс</w:t>
      </w:r>
      <w:r>
        <w:rPr>
          <w:sz w:val="28"/>
          <w:szCs w:val="28"/>
        </w:rPr>
        <w:t>ии: Тез. докл. – М., 2000. – С.</w:t>
      </w:r>
      <w:r w:rsidRPr="00591014">
        <w:rPr>
          <w:sz w:val="28"/>
          <w:szCs w:val="28"/>
        </w:rPr>
        <w:t>76-77.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204.</w:t>
      </w:r>
      <w:r w:rsidRPr="00591014">
        <w:rPr>
          <w:sz w:val="28"/>
          <w:szCs w:val="28"/>
        </w:rPr>
        <w:tab/>
        <w:t>Усов И.Н. Здоровый ребенок. – Минс</w:t>
      </w:r>
      <w:r>
        <w:rPr>
          <w:sz w:val="28"/>
          <w:szCs w:val="28"/>
        </w:rPr>
        <w:t>к, 1994. – С.</w:t>
      </w:r>
      <w:r w:rsidRPr="00591014">
        <w:rPr>
          <w:sz w:val="28"/>
          <w:szCs w:val="28"/>
        </w:rPr>
        <w:t>4-18.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205.</w:t>
      </w:r>
      <w:r w:rsidRPr="00591014">
        <w:rPr>
          <w:sz w:val="28"/>
          <w:szCs w:val="28"/>
        </w:rPr>
        <w:tab/>
        <w:t>Фабрикантов О.Л., Белый Ю.А. Влияние технологии удаления катаракты на частоту осложнений в послеоперационном периоде и функци</w:t>
      </w:r>
      <w:r w:rsidRPr="00591014">
        <w:rPr>
          <w:sz w:val="28"/>
          <w:szCs w:val="28"/>
        </w:rPr>
        <w:t>о</w:t>
      </w:r>
      <w:r w:rsidRPr="00591014">
        <w:rPr>
          <w:sz w:val="28"/>
          <w:szCs w:val="28"/>
        </w:rPr>
        <w:t>нальные результаты // Современные технологии хирургии катаракты: Сб. на</w:t>
      </w:r>
      <w:r>
        <w:rPr>
          <w:sz w:val="28"/>
          <w:szCs w:val="28"/>
        </w:rPr>
        <w:t>уч. статей. – М., 2000. – С.</w:t>
      </w:r>
      <w:r w:rsidRPr="00591014">
        <w:rPr>
          <w:sz w:val="28"/>
          <w:szCs w:val="28"/>
        </w:rPr>
        <w:t>157-161.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206.</w:t>
      </w:r>
      <w:r w:rsidRPr="00591014">
        <w:rPr>
          <w:sz w:val="28"/>
          <w:szCs w:val="28"/>
        </w:rPr>
        <w:tab/>
        <w:t>Федоров С.Н. Основные тенденции современной хирургии кат</w:t>
      </w:r>
      <w:r w:rsidRPr="00591014">
        <w:rPr>
          <w:sz w:val="28"/>
          <w:szCs w:val="28"/>
        </w:rPr>
        <w:t>а</w:t>
      </w:r>
      <w:r w:rsidRPr="00591014">
        <w:rPr>
          <w:sz w:val="28"/>
          <w:szCs w:val="28"/>
        </w:rPr>
        <w:t>ракты // VII Съезд офтальмол. России: Тез. докл. – М., 2000. – С. 11-14.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207.</w:t>
      </w:r>
      <w:r w:rsidRPr="00591014">
        <w:rPr>
          <w:sz w:val="28"/>
          <w:szCs w:val="28"/>
        </w:rPr>
        <w:tab/>
        <w:t>Федоров С.Н., Егорова Э.В. Ошибки и осложнения при имплант</w:t>
      </w:r>
      <w:r w:rsidRPr="00591014">
        <w:rPr>
          <w:sz w:val="28"/>
          <w:szCs w:val="28"/>
        </w:rPr>
        <w:t>а</w:t>
      </w:r>
      <w:r w:rsidRPr="00591014">
        <w:rPr>
          <w:sz w:val="28"/>
          <w:szCs w:val="28"/>
        </w:rPr>
        <w:t>ции искусственного хрусталика. – М., 1992. – 244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208.</w:t>
      </w:r>
      <w:r w:rsidRPr="00591014">
        <w:rPr>
          <w:sz w:val="28"/>
          <w:szCs w:val="28"/>
        </w:rPr>
        <w:tab/>
        <w:t>Федоров С.Н., Зубарева Л.Н., Хватов В.Н. Интраокулярная ко</w:t>
      </w:r>
      <w:r w:rsidRPr="00591014">
        <w:rPr>
          <w:sz w:val="28"/>
          <w:szCs w:val="28"/>
        </w:rPr>
        <w:t>р</w:t>
      </w:r>
      <w:r w:rsidRPr="00591014">
        <w:rPr>
          <w:sz w:val="28"/>
          <w:szCs w:val="28"/>
        </w:rPr>
        <w:t xml:space="preserve">рекция в хирургии односторонней катаракты у детей // Вестн. офтальмол. – 1988. – №3. </w:t>
      </w:r>
      <w:r>
        <w:rPr>
          <w:sz w:val="28"/>
          <w:szCs w:val="28"/>
        </w:rPr>
        <w:t>– С.</w:t>
      </w:r>
      <w:r w:rsidRPr="00591014">
        <w:rPr>
          <w:sz w:val="28"/>
          <w:szCs w:val="28"/>
        </w:rPr>
        <w:t>7-10.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209.</w:t>
      </w:r>
      <w:r w:rsidRPr="00591014">
        <w:rPr>
          <w:sz w:val="28"/>
          <w:szCs w:val="28"/>
        </w:rPr>
        <w:tab/>
        <w:t>Федоров С.Н., Зубарева Л.Н., Хватов В.Н. Показания к имплантации и</w:t>
      </w:r>
      <w:r w:rsidRPr="00591014">
        <w:rPr>
          <w:sz w:val="28"/>
          <w:szCs w:val="28"/>
        </w:rPr>
        <w:t>с</w:t>
      </w:r>
      <w:r w:rsidRPr="00591014">
        <w:rPr>
          <w:sz w:val="28"/>
          <w:szCs w:val="28"/>
        </w:rPr>
        <w:t>кусственного хрусталика в хирургии врожденных катаракт у детей // Вро</w:t>
      </w:r>
      <w:r w:rsidRPr="00591014">
        <w:rPr>
          <w:sz w:val="28"/>
          <w:szCs w:val="28"/>
        </w:rPr>
        <w:t>ж</w:t>
      </w:r>
      <w:r w:rsidRPr="00591014">
        <w:rPr>
          <w:sz w:val="28"/>
          <w:szCs w:val="28"/>
        </w:rPr>
        <w:t>денные и наследственные заболевания глаз: Сб. науч. тр. – М., 1986. – С.13-17.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210.</w:t>
      </w:r>
      <w:r w:rsidRPr="00591014">
        <w:rPr>
          <w:sz w:val="28"/>
          <w:szCs w:val="28"/>
        </w:rPr>
        <w:tab/>
        <w:t>Федоров С.Н., Круглякова Г.М., Балдаева Э.В. Заднекамерная интраокулярная коррекция травматических катаракт и афакий // Офтальмох</w:t>
      </w:r>
      <w:r w:rsidRPr="00591014">
        <w:rPr>
          <w:sz w:val="28"/>
          <w:szCs w:val="28"/>
        </w:rPr>
        <w:t>и</w:t>
      </w:r>
      <w:r>
        <w:rPr>
          <w:sz w:val="28"/>
          <w:szCs w:val="28"/>
        </w:rPr>
        <w:t>рургия. – 1991. – №2. – С.</w:t>
      </w:r>
      <w:r w:rsidRPr="00591014">
        <w:rPr>
          <w:sz w:val="28"/>
          <w:szCs w:val="28"/>
        </w:rPr>
        <w:t>3-9.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211.</w:t>
      </w:r>
      <w:r w:rsidRPr="00591014">
        <w:rPr>
          <w:sz w:val="28"/>
          <w:szCs w:val="28"/>
        </w:rPr>
        <w:tab/>
        <w:t>Ферфильфайн И.Л., Алифанова Т.А. Роль врожденной патологии в формировании слепоты и слабовидения у детей школьного возраста // О</w:t>
      </w:r>
      <w:r w:rsidRPr="00591014">
        <w:rPr>
          <w:sz w:val="28"/>
          <w:szCs w:val="28"/>
        </w:rPr>
        <w:t>ф</w:t>
      </w:r>
      <w:r w:rsidRPr="00591014">
        <w:rPr>
          <w:sz w:val="28"/>
          <w:szCs w:val="28"/>
        </w:rPr>
        <w:t>та</w:t>
      </w:r>
      <w:r>
        <w:rPr>
          <w:sz w:val="28"/>
          <w:szCs w:val="28"/>
        </w:rPr>
        <w:t>льмол. журн. – 1994. – №1. – С.</w:t>
      </w:r>
      <w:r w:rsidRPr="00591014">
        <w:rPr>
          <w:sz w:val="28"/>
          <w:szCs w:val="28"/>
        </w:rPr>
        <w:t>8-10.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212.</w:t>
      </w:r>
      <w:r w:rsidRPr="00591014">
        <w:rPr>
          <w:sz w:val="28"/>
          <w:szCs w:val="28"/>
        </w:rPr>
        <w:tab/>
        <w:t>Ферфильфайн И.Л., Горгиладзе Т.У., Боброва Н.Ф., Алифанова Т.А. Медицинская реабилитация учащихся школ слепых и слабовидящих // Метод. рекоменд. – Днепропетровск, 1990. – 19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213.</w:t>
      </w:r>
      <w:r w:rsidRPr="00591014">
        <w:rPr>
          <w:sz w:val="28"/>
          <w:szCs w:val="28"/>
        </w:rPr>
        <w:tab/>
        <w:t>Ферфильфайн И.Л., Крыжановская Т.В., Алифанова Т.А., Топка Е.В. Инвалидность с детства вследствие патологии органа зрения в Украине, ее причины и возможности предупреждения // Офтальмол. журн. – 1994. – №1. – С. 1-5.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214.</w:t>
      </w:r>
      <w:r w:rsidRPr="00591014">
        <w:rPr>
          <w:sz w:val="28"/>
          <w:szCs w:val="28"/>
        </w:rPr>
        <w:tab/>
        <w:t>Ферфильфайн И.Л., Крыжановская Т.В., Алифанова Т.А. и др. Тяжелая патология глаз у детей и инвалидность // Офтальмол. журн. – 1997. – №4. – С. 225-228.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215.</w:t>
      </w:r>
      <w:r w:rsidRPr="00591014">
        <w:rPr>
          <w:sz w:val="28"/>
          <w:szCs w:val="28"/>
        </w:rPr>
        <w:tab/>
        <w:t>Ферфильфайн И.Л., Крыжановская Т.В., Повещенко Ю.Л., Ал</w:t>
      </w:r>
      <w:r w:rsidRPr="00591014">
        <w:rPr>
          <w:sz w:val="28"/>
          <w:szCs w:val="28"/>
        </w:rPr>
        <w:t>и</w:t>
      </w:r>
      <w:r w:rsidRPr="00591014">
        <w:rPr>
          <w:sz w:val="28"/>
          <w:szCs w:val="28"/>
        </w:rPr>
        <w:t>фанова Т.А. Актуальные вопросы инвалидности вследствие врожденной и приобр</w:t>
      </w:r>
      <w:r w:rsidRPr="00591014">
        <w:rPr>
          <w:sz w:val="28"/>
          <w:szCs w:val="28"/>
        </w:rPr>
        <w:t>е</w:t>
      </w:r>
      <w:r w:rsidRPr="00591014">
        <w:rPr>
          <w:sz w:val="28"/>
          <w:szCs w:val="28"/>
        </w:rPr>
        <w:t>тенной в детском возрасте патологии глаз // Тези IV міжнар. конф. з офтальмології. – Київ, 1998. – С. 31.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216.</w:t>
      </w:r>
      <w:r w:rsidRPr="00591014">
        <w:rPr>
          <w:sz w:val="28"/>
          <w:szCs w:val="28"/>
        </w:rPr>
        <w:tab/>
        <w:t>Фокин В.П., Кадатская Н.В., Марухненко А.М. Сравнительный анализ результатов имплантации эластичных ИОЛ при факоэмульсификации катаракты с различным хирургическим доступом// Современные технологии х</w:t>
      </w:r>
      <w:r w:rsidRPr="00591014">
        <w:rPr>
          <w:sz w:val="28"/>
          <w:szCs w:val="28"/>
        </w:rPr>
        <w:t>и</w:t>
      </w:r>
      <w:r w:rsidRPr="00591014">
        <w:rPr>
          <w:sz w:val="28"/>
          <w:szCs w:val="28"/>
        </w:rPr>
        <w:t>рургии катаракты: Сб. науч. статей. – М., 2003. – С. 314-318.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217.</w:t>
      </w:r>
      <w:r w:rsidRPr="00591014">
        <w:rPr>
          <w:sz w:val="28"/>
          <w:szCs w:val="28"/>
        </w:rPr>
        <w:tab/>
        <w:t>Хватов В.Н. ИАГ-лазерная дисцизия вторичной катаракты у детей с артифакией и афакией // Тез. докл. II междунар. симп. по рефракционной хиру</w:t>
      </w:r>
      <w:r w:rsidRPr="00591014">
        <w:rPr>
          <w:sz w:val="28"/>
          <w:szCs w:val="28"/>
        </w:rPr>
        <w:t>р</w:t>
      </w:r>
      <w:r w:rsidRPr="00591014">
        <w:rPr>
          <w:sz w:val="28"/>
          <w:szCs w:val="28"/>
        </w:rPr>
        <w:t>гии, имплантации ИОЛ и комплексному лечению атрофии зрительного нерва. – М., 1991. – С. 177.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218.</w:t>
      </w:r>
      <w:r w:rsidRPr="00591014">
        <w:rPr>
          <w:sz w:val="28"/>
          <w:szCs w:val="28"/>
        </w:rPr>
        <w:tab/>
        <w:t>Хватова А.В. Заболевания хрусталика глаза у детей. – Л.: Мед</w:t>
      </w:r>
      <w:r w:rsidRPr="00591014">
        <w:rPr>
          <w:sz w:val="28"/>
          <w:szCs w:val="28"/>
        </w:rPr>
        <w:t>и</w:t>
      </w:r>
      <w:r w:rsidRPr="00591014">
        <w:rPr>
          <w:sz w:val="28"/>
          <w:szCs w:val="28"/>
        </w:rPr>
        <w:t>цина, 1982. – С. 47-90.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219.</w:t>
      </w:r>
      <w:r w:rsidRPr="00591014">
        <w:rPr>
          <w:sz w:val="28"/>
          <w:szCs w:val="28"/>
        </w:rPr>
        <w:tab/>
        <w:t>Хватова А.В. Основные причины слепоты и слабовидения у детей и п</w:t>
      </w:r>
      <w:r w:rsidRPr="00591014">
        <w:rPr>
          <w:sz w:val="28"/>
          <w:szCs w:val="28"/>
        </w:rPr>
        <w:t>у</w:t>
      </w:r>
      <w:r w:rsidRPr="00591014">
        <w:rPr>
          <w:sz w:val="28"/>
          <w:szCs w:val="28"/>
        </w:rPr>
        <w:t>ти их профилактики // Русск. офтальмол. журн. – 2000. – №1. – С. 30-34.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220.</w:t>
      </w:r>
      <w:r w:rsidRPr="00591014">
        <w:rPr>
          <w:sz w:val="28"/>
          <w:szCs w:val="28"/>
        </w:rPr>
        <w:tab/>
        <w:t>Хватова А.В. Состояние и современные аспекты деткой офтал</w:t>
      </w:r>
      <w:r w:rsidRPr="00591014">
        <w:rPr>
          <w:sz w:val="28"/>
          <w:szCs w:val="28"/>
        </w:rPr>
        <w:t>ь</w:t>
      </w:r>
      <w:r w:rsidRPr="00591014">
        <w:rPr>
          <w:sz w:val="28"/>
          <w:szCs w:val="28"/>
        </w:rPr>
        <w:t>мологии// Материалы научно-практической конференции «Детская офтальм</w:t>
      </w:r>
      <w:r w:rsidRPr="00591014">
        <w:rPr>
          <w:sz w:val="28"/>
          <w:szCs w:val="28"/>
        </w:rPr>
        <w:t>о</w:t>
      </w:r>
      <w:r w:rsidRPr="00591014">
        <w:rPr>
          <w:sz w:val="28"/>
          <w:szCs w:val="28"/>
        </w:rPr>
        <w:t>логия итоги и перспективы». – М, 2006.- С.11-23.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221.</w:t>
      </w:r>
      <w:r w:rsidRPr="00591014">
        <w:rPr>
          <w:sz w:val="28"/>
          <w:szCs w:val="28"/>
        </w:rPr>
        <w:tab/>
        <w:t>Хватова А.В., Арестова Н.Н. Особенности клиники и микрох</w:t>
      </w:r>
      <w:r w:rsidRPr="00591014">
        <w:rPr>
          <w:sz w:val="28"/>
          <w:szCs w:val="28"/>
        </w:rPr>
        <w:t>и</w:t>
      </w:r>
      <w:r w:rsidRPr="00591014">
        <w:rPr>
          <w:sz w:val="28"/>
          <w:szCs w:val="28"/>
        </w:rPr>
        <w:t>рургической тактики при вторичных катарактах у детей // Офтальмол. журн. – 1980. – №5. – С. 285-289.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222.</w:t>
      </w:r>
      <w:r w:rsidRPr="00591014">
        <w:rPr>
          <w:sz w:val="28"/>
          <w:szCs w:val="28"/>
        </w:rPr>
        <w:tab/>
        <w:t>Хватова А.В., Арестова Н.Н., Галич В.И. Состояние задней капс</w:t>
      </w:r>
      <w:r w:rsidRPr="00591014">
        <w:rPr>
          <w:sz w:val="28"/>
          <w:szCs w:val="28"/>
        </w:rPr>
        <w:t>у</w:t>
      </w:r>
      <w:r w:rsidRPr="00591014">
        <w:rPr>
          <w:sz w:val="28"/>
          <w:szCs w:val="28"/>
        </w:rPr>
        <w:t>лы хрусталика при врожденных катарактах у детей и особенности хирургич</w:t>
      </w:r>
      <w:r w:rsidRPr="00591014">
        <w:rPr>
          <w:sz w:val="28"/>
          <w:szCs w:val="28"/>
        </w:rPr>
        <w:t>е</w:t>
      </w:r>
      <w:r w:rsidRPr="00591014">
        <w:rPr>
          <w:sz w:val="28"/>
          <w:szCs w:val="28"/>
        </w:rPr>
        <w:t>ской тактики // Вестн. офтальмол. – 1984. – №2. – С. 12-15.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223.</w:t>
      </w:r>
      <w:r w:rsidRPr="00591014">
        <w:rPr>
          <w:sz w:val="28"/>
          <w:szCs w:val="28"/>
        </w:rPr>
        <w:tab/>
        <w:t>Хватова А.В., Арестова Н.Н., Галич В.И. Клинические особенн</w:t>
      </w:r>
      <w:r w:rsidRPr="00591014">
        <w:rPr>
          <w:sz w:val="28"/>
          <w:szCs w:val="28"/>
        </w:rPr>
        <w:t>о</w:t>
      </w:r>
      <w:r w:rsidRPr="00591014">
        <w:rPr>
          <w:sz w:val="28"/>
          <w:szCs w:val="28"/>
        </w:rPr>
        <w:t>сти и микрохирургия задней капсулы хрусталика при врожденных катарактах у д</w:t>
      </w:r>
      <w:r w:rsidRPr="00591014">
        <w:rPr>
          <w:sz w:val="28"/>
          <w:szCs w:val="28"/>
        </w:rPr>
        <w:t>е</w:t>
      </w:r>
      <w:r w:rsidRPr="00591014">
        <w:rPr>
          <w:sz w:val="28"/>
          <w:szCs w:val="28"/>
        </w:rPr>
        <w:t>тей // Метод. рекоменд. – М., 1985. – 7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224.</w:t>
      </w:r>
      <w:r w:rsidRPr="00591014">
        <w:rPr>
          <w:sz w:val="28"/>
          <w:szCs w:val="28"/>
        </w:rPr>
        <w:tab/>
        <w:t>Хватова А.В., Арестова Н.Н., Егиян Н.С. Лазерная передняя капсулотомия при экстракции врожденных катаракт у детей // Материалы междунаро</w:t>
      </w:r>
      <w:r w:rsidRPr="00591014">
        <w:rPr>
          <w:sz w:val="28"/>
          <w:szCs w:val="28"/>
        </w:rPr>
        <w:t>д</w:t>
      </w:r>
      <w:r w:rsidRPr="00591014">
        <w:rPr>
          <w:sz w:val="28"/>
          <w:szCs w:val="28"/>
        </w:rPr>
        <w:t>ной научно-практической конференции «Пролиферативный синдром в о</w:t>
      </w:r>
      <w:r w:rsidRPr="00591014">
        <w:rPr>
          <w:sz w:val="28"/>
          <w:szCs w:val="28"/>
        </w:rPr>
        <w:t>ф</w:t>
      </w:r>
      <w:r w:rsidRPr="00591014">
        <w:rPr>
          <w:sz w:val="28"/>
          <w:szCs w:val="28"/>
        </w:rPr>
        <w:t>тальмологии».- М.,2000.- С.68.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225.</w:t>
      </w:r>
      <w:r w:rsidRPr="00591014">
        <w:rPr>
          <w:sz w:val="28"/>
          <w:szCs w:val="28"/>
        </w:rPr>
        <w:tab/>
        <w:t>Хватова А.В., Арестова Н.Н., Егиян Н.С. Лазерно-хирургический метод лечения врожденных катаракт у детей // Современные технологии х</w:t>
      </w:r>
      <w:r w:rsidRPr="00591014">
        <w:rPr>
          <w:sz w:val="28"/>
          <w:szCs w:val="28"/>
        </w:rPr>
        <w:t>и</w:t>
      </w:r>
      <w:r w:rsidRPr="00591014">
        <w:rPr>
          <w:sz w:val="28"/>
          <w:szCs w:val="28"/>
        </w:rPr>
        <w:t>рургии катаракты: Сб. науч. статей. – М., 2001. – С. 211-214.</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226.</w:t>
      </w:r>
      <w:r w:rsidRPr="00591014">
        <w:rPr>
          <w:sz w:val="28"/>
          <w:szCs w:val="28"/>
        </w:rPr>
        <w:tab/>
        <w:t>Хватова А.В., Арестова Н.Н., Егиян Н.С. Преимущества лазерно-хирургического метода удаления врожденных катаракт у детей // Тези міжнар. конф. офтальмологів “Сучасна мікрохірургія вроджених катаракт у дітей. Ж</w:t>
      </w:r>
      <w:r w:rsidRPr="00591014">
        <w:rPr>
          <w:sz w:val="28"/>
          <w:szCs w:val="28"/>
        </w:rPr>
        <w:t>и</w:t>
      </w:r>
      <w:r w:rsidRPr="00591014">
        <w:rPr>
          <w:sz w:val="28"/>
          <w:szCs w:val="28"/>
        </w:rPr>
        <w:t>ва хірургія”. – Одеса, 2003. – С. 22.</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227.</w:t>
      </w:r>
      <w:r w:rsidRPr="00591014">
        <w:rPr>
          <w:sz w:val="28"/>
          <w:szCs w:val="28"/>
        </w:rPr>
        <w:tab/>
        <w:t>Хватова А.В., Арестова Н.Н., Егиян Н.С., Судовская Т.В. Результаты л</w:t>
      </w:r>
      <w:r w:rsidRPr="00591014">
        <w:rPr>
          <w:sz w:val="28"/>
          <w:szCs w:val="28"/>
        </w:rPr>
        <w:t>а</w:t>
      </w:r>
      <w:r w:rsidRPr="00591014">
        <w:rPr>
          <w:sz w:val="28"/>
          <w:szCs w:val="28"/>
        </w:rPr>
        <w:t>зерно-хирургического метода удаления врожденных катаракт у детей // Материалы науч.-практич. конф. «Актуальные проблемы детской офтальмохиру</w:t>
      </w:r>
      <w:r w:rsidRPr="00591014">
        <w:rPr>
          <w:sz w:val="28"/>
          <w:szCs w:val="28"/>
        </w:rPr>
        <w:t>р</w:t>
      </w:r>
      <w:r w:rsidRPr="00591014">
        <w:rPr>
          <w:sz w:val="28"/>
          <w:szCs w:val="28"/>
        </w:rPr>
        <w:t>гии». – М., 2002. – С. 47-51.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228.</w:t>
      </w:r>
      <w:r w:rsidRPr="00591014">
        <w:rPr>
          <w:sz w:val="28"/>
          <w:szCs w:val="28"/>
        </w:rPr>
        <w:tab/>
        <w:t>Хватова А.В., Арестова Н.Н., Судовская Т.В. Результаты хирург</w:t>
      </w:r>
      <w:r w:rsidRPr="00591014">
        <w:rPr>
          <w:sz w:val="28"/>
          <w:szCs w:val="28"/>
        </w:rPr>
        <w:t>и</w:t>
      </w:r>
      <w:r w:rsidRPr="00591014">
        <w:rPr>
          <w:sz w:val="28"/>
          <w:szCs w:val="28"/>
        </w:rPr>
        <w:t xml:space="preserve">ческих и лазерных операций при помутнениях задней капсулы хрусталика у детей с односторонними врожденными катарактами // Тез. </w:t>
      </w:r>
      <w:r w:rsidRPr="00591014">
        <w:rPr>
          <w:sz w:val="28"/>
          <w:szCs w:val="28"/>
        </w:rPr>
        <w:lastRenderedPageBreak/>
        <w:t>Юбилейного симп. “Акт</w:t>
      </w:r>
      <w:r w:rsidRPr="00591014">
        <w:rPr>
          <w:sz w:val="28"/>
          <w:szCs w:val="28"/>
        </w:rPr>
        <w:t>у</w:t>
      </w:r>
      <w:r w:rsidRPr="00591014">
        <w:rPr>
          <w:sz w:val="28"/>
          <w:szCs w:val="28"/>
        </w:rPr>
        <w:t>альные проблемы офтальмологии”. – М., 2003. – С. 314-316.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229.</w:t>
      </w:r>
      <w:r w:rsidRPr="00591014">
        <w:rPr>
          <w:sz w:val="28"/>
          <w:szCs w:val="28"/>
        </w:rPr>
        <w:tab/>
        <w:t>Хватова А.В., Зубарева Л.Н., Сидоренко Е.И., Мишустин В.В. Актуал</w:t>
      </w:r>
      <w:r w:rsidRPr="00591014">
        <w:rPr>
          <w:sz w:val="28"/>
          <w:szCs w:val="28"/>
        </w:rPr>
        <w:t>ь</w:t>
      </w:r>
      <w:r w:rsidRPr="00591014">
        <w:rPr>
          <w:sz w:val="28"/>
          <w:szCs w:val="28"/>
        </w:rPr>
        <w:t>ные проблемы детской офтальмологии // VII Съезд офтальмол. России: Тез. докл. – М., 2000. – С. 311-317.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230.</w:t>
      </w:r>
      <w:r w:rsidRPr="00591014">
        <w:rPr>
          <w:sz w:val="28"/>
          <w:szCs w:val="28"/>
        </w:rPr>
        <w:tab/>
        <w:t>Хватова А.В., Круглова Т.Б. Интраокулярная коррекция в восст</w:t>
      </w:r>
      <w:r w:rsidRPr="00591014">
        <w:rPr>
          <w:sz w:val="28"/>
          <w:szCs w:val="28"/>
        </w:rPr>
        <w:t>а</w:t>
      </w:r>
      <w:r w:rsidRPr="00591014">
        <w:rPr>
          <w:sz w:val="28"/>
          <w:szCs w:val="28"/>
        </w:rPr>
        <w:t>новительном лечении детей с врожденными и травматическими катарактами // Вестн. офтальмол. – 1992. – №1. – С. 18-21.</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231.</w:t>
      </w:r>
      <w:r w:rsidRPr="00591014">
        <w:rPr>
          <w:sz w:val="28"/>
          <w:szCs w:val="28"/>
        </w:rPr>
        <w:tab/>
        <w:t>Хватова А.В., Круглова Т.Б., Слепова О.С., Кушнир В.Н. Диспа</w:t>
      </w:r>
      <w:r w:rsidRPr="00591014">
        <w:rPr>
          <w:sz w:val="28"/>
          <w:szCs w:val="28"/>
        </w:rPr>
        <w:t>н</w:t>
      </w:r>
      <w:r w:rsidRPr="00591014">
        <w:rPr>
          <w:sz w:val="28"/>
          <w:szCs w:val="28"/>
        </w:rPr>
        <w:t>серное наблюдение и своевременное направление на хирургическое лечение детей с врожденными катарактами // Пособие для врачей. – М., 1996. – 12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232.</w:t>
      </w:r>
      <w:r w:rsidRPr="00591014">
        <w:rPr>
          <w:sz w:val="28"/>
          <w:szCs w:val="28"/>
        </w:rPr>
        <w:tab/>
        <w:t>Хватова А.В., Круглова Т.Б. Показания и оптимальные сроки уд</w:t>
      </w:r>
      <w:r w:rsidRPr="00591014">
        <w:rPr>
          <w:sz w:val="28"/>
          <w:szCs w:val="28"/>
        </w:rPr>
        <w:t>а</w:t>
      </w:r>
      <w:r w:rsidRPr="00591014">
        <w:rPr>
          <w:sz w:val="28"/>
          <w:szCs w:val="28"/>
        </w:rPr>
        <w:t>ления частичных врожденных катаракт у детей // Материалы науч.-практич. конф. «Актуальные вопросы детской офтальмологии». – М., 1997. – С. 32-35.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233.</w:t>
      </w:r>
      <w:r w:rsidRPr="00591014">
        <w:rPr>
          <w:sz w:val="28"/>
          <w:szCs w:val="28"/>
        </w:rPr>
        <w:tab/>
        <w:t>Хватова А.В., Круглова Т.Б., Леппенен Н.Э. Результаты перви</w:t>
      </w:r>
      <w:r w:rsidRPr="00591014">
        <w:rPr>
          <w:sz w:val="28"/>
          <w:szCs w:val="28"/>
        </w:rPr>
        <w:t>ч</w:t>
      </w:r>
      <w:r w:rsidRPr="00591014">
        <w:rPr>
          <w:sz w:val="28"/>
          <w:szCs w:val="28"/>
        </w:rPr>
        <w:t>ной имплантации ИОЛ у детей с врожденными катарактами // Тез. Юбилейн</w:t>
      </w:r>
      <w:r w:rsidRPr="00591014">
        <w:rPr>
          <w:sz w:val="28"/>
          <w:szCs w:val="28"/>
        </w:rPr>
        <w:t>о</w:t>
      </w:r>
      <w:r w:rsidRPr="00591014">
        <w:rPr>
          <w:sz w:val="28"/>
          <w:szCs w:val="28"/>
        </w:rPr>
        <w:t>го симп. “Актуальные проблемы офтальмологии”. – М., 2003. – С. 316-317.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234.</w:t>
      </w:r>
      <w:r w:rsidRPr="00591014">
        <w:rPr>
          <w:sz w:val="28"/>
          <w:szCs w:val="28"/>
        </w:rPr>
        <w:tab/>
        <w:t>Хватова А.В., Судовская Т.В. Клинико-этиологическая характер</w:t>
      </w:r>
      <w:r w:rsidRPr="00591014">
        <w:rPr>
          <w:sz w:val="28"/>
          <w:szCs w:val="28"/>
        </w:rPr>
        <w:t>и</w:t>
      </w:r>
      <w:r w:rsidRPr="00591014">
        <w:rPr>
          <w:sz w:val="28"/>
          <w:szCs w:val="28"/>
        </w:rPr>
        <w:t>стика односторонних врожденных катаракт. Результаты хирургического леч</w:t>
      </w:r>
      <w:r w:rsidRPr="00591014">
        <w:rPr>
          <w:sz w:val="28"/>
          <w:szCs w:val="28"/>
        </w:rPr>
        <w:t>е</w:t>
      </w:r>
      <w:r w:rsidRPr="00591014">
        <w:rPr>
          <w:sz w:val="28"/>
          <w:szCs w:val="28"/>
        </w:rPr>
        <w:t>ния// Материалы научно-практической конференции «Детская офтальмология. Ит</w:t>
      </w:r>
      <w:r w:rsidRPr="00591014">
        <w:rPr>
          <w:sz w:val="28"/>
          <w:szCs w:val="28"/>
        </w:rPr>
        <w:t>о</w:t>
      </w:r>
      <w:r w:rsidRPr="00591014">
        <w:rPr>
          <w:sz w:val="28"/>
          <w:szCs w:val="28"/>
        </w:rPr>
        <w:t>ги и перспективы». – М, 2006.- С.76-80.</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235.</w:t>
      </w:r>
      <w:r w:rsidRPr="00591014">
        <w:rPr>
          <w:sz w:val="28"/>
          <w:szCs w:val="28"/>
        </w:rPr>
        <w:tab/>
        <w:t>Хватова А.В., Хлебникова О.В., Новиков П.В. Особенности диагостики, клиники и лечения больных с врожденными катарактами при насле</w:t>
      </w:r>
      <w:r w:rsidRPr="00591014">
        <w:rPr>
          <w:sz w:val="28"/>
          <w:szCs w:val="28"/>
        </w:rPr>
        <w:t>д</w:t>
      </w:r>
      <w:r w:rsidRPr="00591014">
        <w:rPr>
          <w:sz w:val="28"/>
          <w:szCs w:val="28"/>
        </w:rPr>
        <w:t>ственных нарушениях обмена веществ и синрдомах // Материалы научно-практической конференции «Детская офтальмология. Итоги и перспективы». – М, 2006.- С.91-95.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236.</w:t>
      </w:r>
      <w:r w:rsidRPr="00591014">
        <w:rPr>
          <w:sz w:val="28"/>
          <w:szCs w:val="28"/>
        </w:rPr>
        <w:tab/>
        <w:t>Хмарук Г.М. Підвищення ефективності хірургії різних видів вродженої патології кришталика у дітей: Автореф. дис. ... канд.. мед. наук. – Од</w:t>
      </w:r>
      <w:r w:rsidRPr="00591014">
        <w:rPr>
          <w:sz w:val="28"/>
          <w:szCs w:val="28"/>
        </w:rPr>
        <w:t>е</w:t>
      </w:r>
      <w:r w:rsidRPr="00591014">
        <w:rPr>
          <w:sz w:val="28"/>
          <w:szCs w:val="28"/>
        </w:rPr>
        <w:t>са., 2004.-18с.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lastRenderedPageBreak/>
        <w:t>237.</w:t>
      </w:r>
      <w:r w:rsidRPr="00591014">
        <w:rPr>
          <w:sz w:val="28"/>
          <w:szCs w:val="28"/>
        </w:rPr>
        <w:tab/>
        <w:t>Шерешевский В.А. Особенности современной тактики операций врожденных катаракт у детей // Материалы юбилейной научной конференции посвященной 70-летию основания первой в России кафедры детской офтал</w:t>
      </w:r>
      <w:r w:rsidRPr="00591014">
        <w:rPr>
          <w:sz w:val="28"/>
          <w:szCs w:val="28"/>
        </w:rPr>
        <w:t>ь</w:t>
      </w:r>
      <w:r w:rsidRPr="00591014">
        <w:rPr>
          <w:sz w:val="28"/>
          <w:szCs w:val="28"/>
        </w:rPr>
        <w:t>мологии. – Санкт-Петербург. –2005. – С.115-116.</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238.</w:t>
      </w:r>
      <w:r w:rsidRPr="00591014">
        <w:rPr>
          <w:sz w:val="28"/>
          <w:szCs w:val="28"/>
        </w:rPr>
        <w:tab/>
        <w:t>Шиловских О.В., Фечин О.Б., Дерябин В.В. Новая технология и</w:t>
      </w:r>
      <w:r w:rsidRPr="00591014">
        <w:rPr>
          <w:sz w:val="28"/>
          <w:szCs w:val="28"/>
        </w:rPr>
        <w:t>н</w:t>
      </w:r>
      <w:r w:rsidRPr="00591014">
        <w:rPr>
          <w:sz w:val="28"/>
          <w:szCs w:val="28"/>
        </w:rPr>
        <w:t>траокулярной коррекции при синдроме Марфана // Офтальмохирургия. – 2003. – №2. – С. 7-9.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239.</w:t>
      </w:r>
      <w:r w:rsidRPr="00591014">
        <w:rPr>
          <w:sz w:val="28"/>
          <w:szCs w:val="28"/>
        </w:rPr>
        <w:tab/>
        <w:t>Ширшов М.В. Роговичный астигматизм после имплантации ИОЛ у детей через тоннельный разрез // VII Съезд офтальмологов России: Тез. докл. – М., 2000. – С. 406-407.</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240.</w:t>
      </w:r>
      <w:r w:rsidRPr="00591014">
        <w:rPr>
          <w:sz w:val="28"/>
          <w:szCs w:val="28"/>
        </w:rPr>
        <w:tab/>
        <w:t>Ширшов М.В., Кинзябулатова О.Ю. Результаты имплантации интраок</w:t>
      </w:r>
      <w:r w:rsidRPr="00591014">
        <w:rPr>
          <w:sz w:val="28"/>
          <w:szCs w:val="28"/>
        </w:rPr>
        <w:t>у</w:t>
      </w:r>
      <w:r w:rsidRPr="00591014">
        <w:rPr>
          <w:sz w:val="28"/>
          <w:szCs w:val="28"/>
        </w:rPr>
        <w:t>лярных линз у детей // Материалы Юбилейной Всероссийской науч.-практич. конф., посвящ. 100-летию Московского научно-исследовательского института глазных болезней им. Гельмгольца. – М., 2000. – Ч. 2. – С. 107-108.</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241.</w:t>
      </w:r>
      <w:r w:rsidRPr="00591014">
        <w:rPr>
          <w:sz w:val="28"/>
          <w:szCs w:val="28"/>
        </w:rPr>
        <w:tab/>
        <w:t>Школяренко Н.Ю., Юсеф Наим Юсеф. Изменение капсулярного мешка после экстракции катаракты .//Вестн. офтальмол.-2005.-№3.- С.40-43.</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242.</w:t>
      </w:r>
      <w:r w:rsidRPr="00591014">
        <w:rPr>
          <w:sz w:val="28"/>
          <w:szCs w:val="28"/>
        </w:rPr>
        <w:tab/>
        <w:t>Юнусова Ф.В. Клинико-функциональные особености и результ</w:t>
      </w:r>
      <w:r w:rsidRPr="00591014">
        <w:rPr>
          <w:sz w:val="28"/>
          <w:szCs w:val="28"/>
        </w:rPr>
        <w:t>а</w:t>
      </w:r>
      <w:r w:rsidRPr="00591014">
        <w:rPr>
          <w:sz w:val="28"/>
          <w:szCs w:val="28"/>
        </w:rPr>
        <w:t>ты лечения врожденных зонулярных катаракт у детей: Автореф. дисс. ... канд. мед. наук. – М., 1989. – 18 с.</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243.</w:t>
      </w:r>
      <w:r w:rsidRPr="00591014">
        <w:rPr>
          <w:sz w:val="28"/>
          <w:szCs w:val="28"/>
        </w:rPr>
        <w:tab/>
        <w:t>Якимов А.К., Акименко Е.В. Малые разрезы в хирургии мягких катаракт // Тези XII міжнар. Одеса-Генуя офтальмол. симп. “Хірургічне та м</w:t>
      </w:r>
      <w:r w:rsidRPr="00591014">
        <w:rPr>
          <w:sz w:val="28"/>
          <w:szCs w:val="28"/>
        </w:rPr>
        <w:t>е</w:t>
      </w:r>
      <w:r w:rsidRPr="00591014">
        <w:rPr>
          <w:sz w:val="28"/>
          <w:szCs w:val="28"/>
        </w:rPr>
        <w:t>дикаментозне відновлення зору”. – Чернівці, 2001. – С. 85.</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244.</w:t>
      </w:r>
      <w:r w:rsidRPr="00591014">
        <w:rPr>
          <w:sz w:val="28"/>
          <w:szCs w:val="28"/>
        </w:rPr>
        <w:tab/>
        <w:t>Якимов А.К., Акименко Е.В. Экстракция катаракты у детей: во</w:t>
      </w:r>
      <w:r w:rsidRPr="00591014">
        <w:rPr>
          <w:sz w:val="28"/>
          <w:szCs w:val="28"/>
        </w:rPr>
        <w:t>з</w:t>
      </w:r>
      <w:r w:rsidRPr="00591014">
        <w:rPr>
          <w:sz w:val="28"/>
          <w:szCs w:val="28"/>
        </w:rPr>
        <w:t>можности малых разрезов // Тези та лекції І конф. дитячих офтальмологів України. – Ялта, 2000. – С. 153-154.</w:t>
      </w:r>
    </w:p>
    <w:p w:rsidR="00863CD4" w:rsidRPr="00863CD4" w:rsidRDefault="00863CD4" w:rsidP="00863CD4">
      <w:pPr>
        <w:tabs>
          <w:tab w:val="left" w:pos="1440"/>
        </w:tabs>
        <w:spacing w:line="360" w:lineRule="auto"/>
        <w:ind w:firstLine="720"/>
        <w:jc w:val="both"/>
        <w:rPr>
          <w:sz w:val="28"/>
          <w:szCs w:val="28"/>
          <w:lang w:val="en-US"/>
        </w:rPr>
      </w:pPr>
      <w:r w:rsidRPr="00591014">
        <w:rPr>
          <w:sz w:val="28"/>
          <w:szCs w:val="28"/>
        </w:rPr>
        <w:t>245.</w:t>
      </w:r>
      <w:r w:rsidRPr="00591014">
        <w:rPr>
          <w:sz w:val="28"/>
          <w:szCs w:val="28"/>
        </w:rPr>
        <w:tab/>
        <w:t>Яшинскас В.П., Жемайтене Р., Барзджюкас В. Исследование зав</w:t>
      </w:r>
      <w:r w:rsidRPr="00591014">
        <w:rPr>
          <w:sz w:val="28"/>
          <w:szCs w:val="28"/>
        </w:rPr>
        <w:t>и</w:t>
      </w:r>
      <w:r w:rsidRPr="00591014">
        <w:rPr>
          <w:sz w:val="28"/>
          <w:szCs w:val="28"/>
        </w:rPr>
        <w:t>симости развития вторичной катаракты от вида ИОЛ и формы её оптической части //Вестн. офтальмол.-2005.-№3.- С</w:t>
      </w:r>
      <w:r w:rsidRPr="00863CD4">
        <w:rPr>
          <w:sz w:val="28"/>
          <w:szCs w:val="28"/>
          <w:lang w:val="en-US"/>
        </w:rPr>
        <w:t>.13-16.</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246.</w:t>
      </w:r>
      <w:r w:rsidRPr="00863CD4">
        <w:rPr>
          <w:sz w:val="28"/>
          <w:szCs w:val="28"/>
          <w:lang w:val="en-US"/>
        </w:rPr>
        <w:tab/>
        <w:t xml:space="preserve">Abela-Formanek C., Amon M., Schild G. et al. Uveal and capsular biocompatibility of hydrophilic acrylic, hydrophobic acrylic, and silicone intraocular lenses // J. Cataract &amp; Refract. Surg. – 2002. – Vol.28. – P.50-61.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247. Ahmadieh H., Javadi M., Ahmady M. et al. Primary capsulectomy, anterior vitrectomy, lensectomy, and posterior chamber lens implantation in children: Limbal versus pars plana // J. Cataract &amp; Refract. Surg. – 1999. – Vol.25, №6. – P.768-775.</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248.</w:t>
      </w:r>
      <w:r w:rsidRPr="00863CD4">
        <w:rPr>
          <w:sz w:val="28"/>
          <w:szCs w:val="28"/>
          <w:lang w:val="en-US"/>
        </w:rPr>
        <w:tab/>
        <w:t xml:space="preserve">Ahmadieh H., Javadi M. Intraocular lens implantation in children // Curr. Opin. Ophthalmol. – 2001. – Vol.12. – P.30-34. </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249</w:t>
      </w:r>
      <w:r w:rsidRPr="00863CD4">
        <w:rPr>
          <w:sz w:val="28"/>
          <w:szCs w:val="28"/>
          <w:lang w:val="en-US"/>
        </w:rPr>
        <w:t>.</w:t>
      </w:r>
      <w:r w:rsidRPr="00863CD4">
        <w:rPr>
          <w:sz w:val="28"/>
          <w:szCs w:val="28"/>
          <w:lang w:val="en-US"/>
        </w:rPr>
        <w:tab/>
        <w:t>Andley U., Hebert J., Morrison A. et al. Modulation of lens epithelial cells proliferation by enhanced prostaglandin synthesis after UVB exposure // Invest. Ophthal. Vis. Sci. – 1994. – Vol.35. №2 – P.374-381.</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250.</w:t>
      </w:r>
      <w:r w:rsidRPr="00863CD4">
        <w:rPr>
          <w:sz w:val="28"/>
          <w:szCs w:val="28"/>
          <w:lang w:val="en-US"/>
        </w:rPr>
        <w:tab/>
        <w:t>Apple D., Ram J., Foster A. et al. Elimination of cataract blindness: a global perspective entering the new milenium // Surv. Ophthalmol. – 2000. – Vol.45. – P. 70-99.</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251. Apple D., Peng Q., Vissesook N.</w:t>
      </w:r>
      <w:r w:rsidRPr="00863CD4">
        <w:rPr>
          <w:sz w:val="28"/>
          <w:szCs w:val="28"/>
          <w:lang w:val="en-US"/>
        </w:rPr>
        <w:t xml:space="preserve"> et al. Surgical prevention of </w:t>
      </w:r>
      <w:r w:rsidRPr="00863CD4">
        <w:rPr>
          <w:color w:val="000000"/>
          <w:sz w:val="28"/>
          <w:szCs w:val="28"/>
          <w:lang w:val="en-US"/>
        </w:rPr>
        <w:t xml:space="preserve">posterior capsule opasification. Part I: progress in </w:t>
      </w:r>
      <w:r w:rsidRPr="00863CD4">
        <w:rPr>
          <w:sz w:val="28"/>
          <w:szCs w:val="28"/>
          <w:lang w:val="en-US"/>
        </w:rPr>
        <w:t>eliminating this complication of cataract surgery</w:t>
      </w:r>
      <w:r w:rsidRPr="00863CD4">
        <w:rPr>
          <w:color w:val="000000"/>
          <w:sz w:val="28"/>
          <w:szCs w:val="28"/>
          <w:lang w:val="en-US"/>
        </w:rPr>
        <w:t xml:space="preserve"> // </w:t>
      </w:r>
      <w:r w:rsidRPr="00863CD4">
        <w:rPr>
          <w:sz w:val="28"/>
          <w:szCs w:val="28"/>
          <w:lang w:val="en-US"/>
        </w:rPr>
        <w:t>J. Cataract &amp; Refract. Surg. – 2000. – Vol.26. – P.180-187.</w:t>
      </w:r>
    </w:p>
    <w:p w:rsidR="00863CD4" w:rsidRPr="00863CD4" w:rsidRDefault="00863CD4" w:rsidP="00863CD4">
      <w:pPr>
        <w:tabs>
          <w:tab w:val="left" w:pos="1440"/>
        </w:tabs>
        <w:spacing w:line="360" w:lineRule="auto"/>
        <w:ind w:firstLine="720"/>
        <w:jc w:val="both"/>
        <w:rPr>
          <w:color w:val="000000"/>
          <w:sz w:val="28"/>
          <w:szCs w:val="28"/>
          <w:lang w:val="en-US"/>
        </w:rPr>
      </w:pPr>
      <w:r w:rsidRPr="00863CD4">
        <w:rPr>
          <w:color w:val="000000"/>
          <w:sz w:val="28"/>
          <w:szCs w:val="28"/>
          <w:lang w:val="en-US"/>
        </w:rPr>
        <w:t>252. Apple D., Peng Q., Vissesook N.</w:t>
      </w:r>
      <w:r w:rsidRPr="00863CD4">
        <w:rPr>
          <w:sz w:val="28"/>
          <w:szCs w:val="28"/>
          <w:lang w:val="en-US"/>
        </w:rPr>
        <w:t xml:space="preserve"> et al. </w:t>
      </w:r>
      <w:r w:rsidRPr="00863CD4">
        <w:rPr>
          <w:color w:val="000000"/>
          <w:sz w:val="28"/>
          <w:szCs w:val="28"/>
          <w:lang w:val="en-US"/>
        </w:rPr>
        <w:t xml:space="preserve">Eradication of posterior capsule opasification; documentation of a market decrease in Nd: YAG laser posterior capsulotomy rates noted in an analysis of 5416 pseudophakic human eyes obtained postmortem </w:t>
      </w:r>
      <w:r w:rsidRPr="00863CD4">
        <w:rPr>
          <w:sz w:val="28"/>
          <w:szCs w:val="28"/>
          <w:lang w:val="en-US"/>
        </w:rPr>
        <w:t>milenium // Ophthalmol0gy. – 2001. – Vol.108. – P. 505-518.</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253</w:t>
      </w:r>
      <w:r w:rsidRPr="00863CD4">
        <w:rPr>
          <w:sz w:val="28"/>
          <w:szCs w:val="28"/>
          <w:lang w:val="en-US"/>
        </w:rPr>
        <w:t>.</w:t>
      </w:r>
      <w:r w:rsidRPr="00863CD4">
        <w:rPr>
          <w:sz w:val="28"/>
          <w:szCs w:val="28"/>
          <w:lang w:val="en-US"/>
        </w:rPr>
        <w:tab/>
        <w:t>Argento C, Badoza D, Ugrin C. Optic capture of the AcrySof intraocular lens in pediatric cataract surgery // J. Cataract &amp; Refract. Surg. – 2001. – Vol.27. – P.1638-1642.</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254.</w:t>
      </w:r>
      <w:r w:rsidRPr="00863CD4">
        <w:rPr>
          <w:sz w:val="28"/>
          <w:szCs w:val="28"/>
          <w:lang w:val="en-US"/>
        </w:rPr>
        <w:tab/>
        <w:t>Auffarth G., Penq Q. Posterior capsule opasification: pathology, clinical evaluation, and current means of prevention// Ophthalmic. Pract. – 2000. – Vol.18. – P.172-182.</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255.</w:t>
      </w:r>
      <w:r w:rsidRPr="00863CD4">
        <w:rPr>
          <w:sz w:val="28"/>
          <w:szCs w:val="28"/>
          <w:lang w:val="en-US"/>
        </w:rPr>
        <w:tab/>
        <w:t>BenEzra D. Cataract surgery and intraocular lens implantation in children // Am. J. Ophthalmol. – 1996. – Vol.121. – P.224-225.</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256.</w:t>
      </w:r>
      <w:r w:rsidRPr="00863CD4">
        <w:rPr>
          <w:sz w:val="28"/>
          <w:szCs w:val="28"/>
          <w:lang w:val="en-US"/>
        </w:rPr>
        <w:tab/>
        <w:t>BenEzra D., Cohen E., Posterior capsulectomy in pediatric cataract surgery // Ophthalmology. – 1997. – Vol.104. – P.2168-2174.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257.</w:t>
      </w:r>
      <w:r w:rsidRPr="00863CD4">
        <w:rPr>
          <w:sz w:val="28"/>
          <w:szCs w:val="28"/>
          <w:lang w:val="en-US"/>
        </w:rPr>
        <w:tab/>
        <w:t>Biglan AW. et al. Secondary intraocular lens implantation after cataract surgery in children // Am. J. Ophthalmol. – 1997. – Vol.123. – P.224-234.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258.</w:t>
      </w:r>
      <w:r w:rsidRPr="00863CD4">
        <w:rPr>
          <w:sz w:val="28"/>
          <w:szCs w:val="28"/>
          <w:lang w:val="en-US"/>
        </w:rPr>
        <w:tab/>
        <w:t>Boberg-Ans J. , Epstein Z. The J-incision for phacoemulsification // J. Cataract &amp; Refract. Surg.-1996 – Vol.22.- №19. – P. 243-244.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259.</w:t>
      </w:r>
      <w:r w:rsidRPr="00863CD4">
        <w:rPr>
          <w:sz w:val="28"/>
          <w:szCs w:val="28"/>
          <w:lang w:val="en-US"/>
        </w:rPr>
        <w:tab/>
        <w:t>Boyd BF. Posterior capsule opasification // Highlights of Ophthalmol. – 2000. – Vol.28, №5. – P.44-45.</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260.</w:t>
      </w:r>
      <w:r w:rsidRPr="00863CD4">
        <w:rPr>
          <w:sz w:val="28"/>
          <w:szCs w:val="28"/>
          <w:lang w:val="en-US"/>
        </w:rPr>
        <w:tab/>
        <w:t>Brady KM., Atkinson CS., Kitly LA., Hiles DA. Cataract surgery and intraocular lens implantation in children // Am. J. Ophthalmol. – 1995. – Vol.120, №4. – P.1-9.</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261.</w:t>
      </w:r>
      <w:r w:rsidRPr="00863CD4">
        <w:rPr>
          <w:color w:val="FF0000"/>
          <w:sz w:val="28"/>
          <w:szCs w:val="28"/>
          <w:lang w:val="en-US"/>
        </w:rPr>
        <w:tab/>
      </w:r>
      <w:r w:rsidRPr="00863CD4">
        <w:rPr>
          <w:sz w:val="28"/>
          <w:szCs w:val="28"/>
          <w:lang w:val="en-US"/>
        </w:rPr>
        <w:t>Boyse J., Bhermi G., El-Osta A. et al. Forses exerted on a lens capsule by the IOL optic edge: a comparison between IOLs with square edeg optic geometry// Invest. Ophthalmol. Vis Sci - 2000.- Vol.41, №4.- S.485.</w:t>
      </w:r>
    </w:p>
    <w:p w:rsidR="00863CD4" w:rsidRPr="00591014" w:rsidRDefault="00863CD4" w:rsidP="00863CD4">
      <w:pPr>
        <w:tabs>
          <w:tab w:val="left" w:pos="1440"/>
        </w:tabs>
        <w:spacing w:line="360" w:lineRule="auto"/>
        <w:ind w:firstLine="720"/>
        <w:jc w:val="both"/>
        <w:rPr>
          <w:sz w:val="28"/>
          <w:szCs w:val="28"/>
        </w:rPr>
      </w:pPr>
      <w:r w:rsidRPr="00863CD4">
        <w:rPr>
          <w:sz w:val="28"/>
          <w:szCs w:val="28"/>
          <w:lang w:val="en-US"/>
        </w:rPr>
        <w:t>262.</w:t>
      </w:r>
      <w:r w:rsidRPr="00863CD4">
        <w:rPr>
          <w:sz w:val="28"/>
          <w:szCs w:val="28"/>
          <w:lang w:val="en-US"/>
        </w:rPr>
        <w:tab/>
        <w:t xml:space="preserve">Boyse J., Bhermi G., Spalton D. et al. </w:t>
      </w:r>
      <w:bookmarkStart w:id="2" w:name="top"/>
      <w:bookmarkEnd w:id="2"/>
      <w:r w:rsidRPr="00591014">
        <w:rPr>
          <w:sz w:val="28"/>
          <w:szCs w:val="28"/>
        </w:rPr>
        <w:fldChar w:fldCharType="begin"/>
      </w:r>
      <w:r w:rsidRPr="00863CD4">
        <w:rPr>
          <w:sz w:val="28"/>
          <w:szCs w:val="28"/>
          <w:lang w:val="en-US"/>
        </w:rPr>
        <w:instrText xml:space="preserve"> HYPERLINK "http://www.ascrs.org/publications/jcrs/lsoct02.html" \l "boyce" </w:instrText>
      </w:r>
      <w:r w:rsidRPr="00591014">
        <w:rPr>
          <w:sz w:val="28"/>
          <w:szCs w:val="28"/>
        </w:rPr>
        <w:fldChar w:fldCharType="separate"/>
      </w:r>
      <w:r w:rsidRPr="00863CD4">
        <w:rPr>
          <w:rStyle w:val="af7"/>
          <w:sz w:val="28"/>
          <w:szCs w:val="28"/>
          <w:lang w:val="en-US"/>
        </w:rPr>
        <w:t>Mathematical modeling of the forces between an intraocular lens and the capsule</w:t>
      </w:r>
      <w:r w:rsidRPr="00591014">
        <w:rPr>
          <w:sz w:val="28"/>
          <w:szCs w:val="28"/>
        </w:rPr>
        <w:fldChar w:fldCharType="end"/>
      </w:r>
      <w:r w:rsidRPr="00863CD4">
        <w:rPr>
          <w:sz w:val="28"/>
          <w:szCs w:val="28"/>
          <w:lang w:val="en-US"/>
        </w:rPr>
        <w:t xml:space="preserve">// J. Cataract Refract. </w:t>
      </w:r>
      <w:r w:rsidRPr="00591014">
        <w:rPr>
          <w:sz w:val="28"/>
          <w:szCs w:val="28"/>
        </w:rPr>
        <w:t>Surg.- 2002.- Vol.28, №10.- P.1853-1859.</w:t>
      </w:r>
    </w:p>
    <w:p w:rsidR="00863CD4" w:rsidRPr="00591014" w:rsidRDefault="00863CD4" w:rsidP="00863CD4">
      <w:pPr>
        <w:tabs>
          <w:tab w:val="left" w:pos="1440"/>
        </w:tabs>
        <w:spacing w:line="360" w:lineRule="auto"/>
        <w:ind w:firstLine="720"/>
        <w:jc w:val="both"/>
        <w:rPr>
          <w:sz w:val="28"/>
          <w:szCs w:val="28"/>
        </w:rPr>
      </w:pPr>
      <w:r w:rsidRPr="00591014">
        <w:rPr>
          <w:sz w:val="28"/>
          <w:szCs w:val="28"/>
        </w:rPr>
        <w:t>263.</w:t>
      </w:r>
      <w:r w:rsidRPr="00591014">
        <w:rPr>
          <w:sz w:val="28"/>
          <w:szCs w:val="28"/>
        </w:rPr>
        <w:tab/>
        <w:t>Buratto L. Хирургия катаракты. Переход от экстракапсулярной экстра</w:t>
      </w:r>
      <w:r w:rsidRPr="00591014">
        <w:rPr>
          <w:sz w:val="28"/>
          <w:szCs w:val="28"/>
        </w:rPr>
        <w:t>к</w:t>
      </w:r>
      <w:r w:rsidRPr="00591014">
        <w:rPr>
          <w:sz w:val="28"/>
          <w:szCs w:val="28"/>
        </w:rPr>
        <w:t>ции к факоэмульсификации. – Fabiano Editore, 2000. – 472 с.</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264.</w:t>
      </w:r>
      <w:r w:rsidRPr="00863CD4">
        <w:rPr>
          <w:sz w:val="28"/>
          <w:szCs w:val="28"/>
          <w:lang w:val="en-US"/>
        </w:rPr>
        <w:tab/>
        <w:t>Caballero A., Garcia-Elskamp C., Losada M., et al. Natural evolution of Elschnig pearl posterior capsule opacification after posterior capsulotomy//J. Cataract Refract. Surg. – 2001. – V.27.- P.1979-1986.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265.</w:t>
      </w:r>
      <w:r w:rsidRPr="00863CD4">
        <w:rPr>
          <w:sz w:val="28"/>
          <w:szCs w:val="28"/>
          <w:lang w:val="en-US"/>
        </w:rPr>
        <w:tab/>
        <w:t>Cassidy L. et al. Outcome of lens aspiration and intraocular lens implantation in children aged 5 years and under // Br. J. Ophthalmol. – 2001. – Vol.85. – P.540-542.</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266.</w:t>
      </w:r>
      <w:r w:rsidRPr="00863CD4">
        <w:rPr>
          <w:sz w:val="28"/>
          <w:szCs w:val="28"/>
          <w:lang w:val="en-US"/>
        </w:rPr>
        <w:tab/>
        <w:t>Cavallaro BE., Madigan WP., O’Hara MA. et al. Posterior chamber intraocular lens use in children // J. Pediatr. Ophthalmol. Strabismus. – 1998. – Vol.35, №5. – P.254-263.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267.</w:t>
      </w:r>
      <w:r w:rsidRPr="00863CD4">
        <w:rPr>
          <w:sz w:val="28"/>
          <w:szCs w:val="28"/>
          <w:lang w:val="en-US"/>
        </w:rPr>
        <w:tab/>
        <w:t>Cheng KP., Hiles DA., Biglan AW., Pettapiece MC. Management of posterior lenticonus // J. Pediatr. Ophthalmol. Strabismus. – 1991. – Vol.28. – P.143-149.</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268.</w:t>
      </w:r>
      <w:r w:rsidRPr="00863CD4">
        <w:rPr>
          <w:sz w:val="28"/>
          <w:szCs w:val="28"/>
          <w:lang w:val="en-US"/>
        </w:rPr>
        <w:tab/>
        <w:t xml:space="preserve">Crouch E.R, Pressman S.H., Crouch E.R. Posterior chamber intraocular lens: long term results in pediatric cataract// J. Pediatr. Ophthalmol. Strabismus. – 1995. – Vol.32. – P.210-218. </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lastRenderedPageBreak/>
        <w:t>269.</w:t>
      </w:r>
      <w:r w:rsidRPr="00863CD4">
        <w:rPr>
          <w:sz w:val="28"/>
          <w:szCs w:val="28"/>
          <w:lang w:val="en-US"/>
        </w:rPr>
        <w:tab/>
        <w:t>Dada T., Dada VK., Sharma N. et al. Primary posterior capsulorhexis with optic capture and intracameral heparin in pediatric cataract surgery // Clin. Exp. Ophthalmol. – 2000. – Vol.28. – P.361-363.</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270.</w:t>
      </w:r>
      <w:r w:rsidRPr="00863CD4">
        <w:rPr>
          <w:sz w:val="28"/>
          <w:szCs w:val="28"/>
          <w:lang w:val="en-US"/>
        </w:rPr>
        <w:tab/>
        <w:t>Dahan E. Intraocular lens implantation in children // Curr. Opin. Ophthalmol. – 2000. – Vol.11. – P.51-55.</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271.</w:t>
      </w:r>
      <w:r w:rsidRPr="00863CD4">
        <w:rPr>
          <w:sz w:val="28"/>
          <w:szCs w:val="28"/>
          <w:lang w:val="en-US"/>
        </w:rPr>
        <w:tab/>
        <w:t xml:space="preserve">Davison JA. Clinical performance of Alcon SA30AL and SA60AT single-piece </w:t>
      </w:r>
      <w:r w:rsidRPr="00591014">
        <w:rPr>
          <w:sz w:val="28"/>
          <w:szCs w:val="28"/>
        </w:rPr>
        <w:t>а</w:t>
      </w:r>
      <w:r w:rsidRPr="00863CD4">
        <w:rPr>
          <w:sz w:val="28"/>
          <w:szCs w:val="28"/>
          <w:lang w:val="en-US"/>
        </w:rPr>
        <w:t>crylic intraocular lenses // J. Cataract &amp; Refract. Surg. – 2002. – Vol.28. – P.1112 – 1123.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272.</w:t>
      </w:r>
      <w:r w:rsidRPr="00863CD4">
        <w:rPr>
          <w:sz w:val="28"/>
          <w:szCs w:val="28"/>
          <w:lang w:val="en-US"/>
        </w:rPr>
        <w:tab/>
        <w:t xml:space="preserve">DeBroff BM. Pediatric IOL implant surgery: performing posterior capsulorhexis with optic capture // Techniques in Ophthalmol. – 2003. – Vol.1, №3. – P.141-145.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273.</w:t>
      </w:r>
      <w:r w:rsidRPr="00863CD4">
        <w:rPr>
          <w:sz w:val="28"/>
          <w:szCs w:val="28"/>
          <w:lang w:val="en-US"/>
        </w:rPr>
        <w:tab/>
        <w:t>Devaro JM., Buckley EG., Awner S. Secondary posterior chamber intraocular lens implantation in pediatric patients // Am. J. Ophthalmol. – 1997. – Vol.123. – P.24-30.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274.</w:t>
      </w:r>
      <w:r w:rsidRPr="00863CD4">
        <w:rPr>
          <w:sz w:val="28"/>
          <w:szCs w:val="28"/>
          <w:lang w:val="en-US"/>
        </w:rPr>
        <w:tab/>
        <w:t>Doganay Er., Evereklioglu C.. Retrospective comparison of surgical technigues to prevent secondary opasification in pediatric cataract// J. Pediatr. Ophthalmol. Strabismus. – 2000 – Vol.37. – P.294-299.</w:t>
      </w:r>
    </w:p>
    <w:p w:rsidR="00863CD4" w:rsidRPr="00863CD4" w:rsidRDefault="00863CD4" w:rsidP="00863CD4">
      <w:pPr>
        <w:tabs>
          <w:tab w:val="left" w:pos="1440"/>
        </w:tabs>
        <w:spacing w:line="360" w:lineRule="auto"/>
        <w:ind w:firstLine="720"/>
        <w:jc w:val="both"/>
        <w:rPr>
          <w:color w:val="000000"/>
          <w:sz w:val="28"/>
          <w:szCs w:val="28"/>
          <w:lang w:val="en-US"/>
        </w:rPr>
      </w:pPr>
      <w:r w:rsidRPr="00863CD4">
        <w:rPr>
          <w:color w:val="000000"/>
          <w:sz w:val="28"/>
          <w:szCs w:val="28"/>
          <w:lang w:val="en-US"/>
        </w:rPr>
        <w:t>275.</w:t>
      </w:r>
      <w:r w:rsidRPr="00863CD4">
        <w:rPr>
          <w:color w:val="000000"/>
          <w:sz w:val="28"/>
          <w:szCs w:val="28"/>
          <w:lang w:val="en-US"/>
        </w:rPr>
        <w:tab/>
        <w:t xml:space="preserve">Emery J. Method of preventing secondary cataracts// </w:t>
      </w:r>
      <w:r w:rsidRPr="00591014">
        <w:rPr>
          <w:color w:val="000000"/>
          <w:sz w:val="28"/>
          <w:szCs w:val="28"/>
        </w:rPr>
        <w:t>Конференция</w:t>
      </w:r>
      <w:r w:rsidRPr="00863CD4">
        <w:rPr>
          <w:color w:val="000000"/>
          <w:sz w:val="28"/>
          <w:szCs w:val="28"/>
          <w:lang w:val="en-US"/>
        </w:rPr>
        <w:t xml:space="preserve"> </w:t>
      </w:r>
      <w:r w:rsidRPr="00591014">
        <w:rPr>
          <w:color w:val="000000"/>
          <w:sz w:val="28"/>
          <w:szCs w:val="28"/>
        </w:rPr>
        <w:t>с</w:t>
      </w:r>
      <w:r w:rsidRPr="00863CD4">
        <w:rPr>
          <w:color w:val="000000"/>
          <w:sz w:val="28"/>
          <w:szCs w:val="28"/>
          <w:lang w:val="en-US"/>
        </w:rPr>
        <w:t xml:space="preserve"> </w:t>
      </w:r>
      <w:r w:rsidRPr="00591014">
        <w:rPr>
          <w:color w:val="000000"/>
          <w:sz w:val="28"/>
          <w:szCs w:val="28"/>
        </w:rPr>
        <w:t>участ</w:t>
      </w:r>
      <w:r w:rsidRPr="00863CD4">
        <w:rPr>
          <w:color w:val="000000"/>
          <w:sz w:val="28"/>
          <w:szCs w:val="28"/>
          <w:lang w:val="en-US"/>
        </w:rPr>
        <w:t xml:space="preserve">. </w:t>
      </w:r>
      <w:r w:rsidRPr="00591014">
        <w:rPr>
          <w:color w:val="000000"/>
          <w:sz w:val="28"/>
          <w:szCs w:val="28"/>
        </w:rPr>
        <w:t>иностр</w:t>
      </w:r>
      <w:r w:rsidRPr="00863CD4">
        <w:rPr>
          <w:color w:val="000000"/>
          <w:sz w:val="28"/>
          <w:szCs w:val="28"/>
          <w:lang w:val="en-US"/>
        </w:rPr>
        <w:t xml:space="preserve">. </w:t>
      </w:r>
      <w:r w:rsidRPr="00591014">
        <w:rPr>
          <w:color w:val="000000"/>
          <w:sz w:val="28"/>
          <w:szCs w:val="28"/>
        </w:rPr>
        <w:t>спец</w:t>
      </w:r>
      <w:r w:rsidRPr="00863CD4">
        <w:rPr>
          <w:color w:val="000000"/>
          <w:sz w:val="28"/>
          <w:szCs w:val="28"/>
          <w:lang w:val="en-US"/>
        </w:rPr>
        <w:t xml:space="preserve">.: </w:t>
      </w:r>
      <w:r w:rsidRPr="00591014">
        <w:rPr>
          <w:color w:val="000000"/>
          <w:sz w:val="28"/>
          <w:szCs w:val="28"/>
        </w:rPr>
        <w:t>Тезисы</w:t>
      </w:r>
      <w:r w:rsidRPr="00863CD4">
        <w:rPr>
          <w:color w:val="000000"/>
          <w:sz w:val="28"/>
          <w:szCs w:val="28"/>
          <w:lang w:val="en-US"/>
        </w:rPr>
        <w:t xml:space="preserve"> </w:t>
      </w:r>
      <w:r w:rsidRPr="00591014">
        <w:rPr>
          <w:color w:val="000000"/>
          <w:sz w:val="28"/>
          <w:szCs w:val="28"/>
        </w:rPr>
        <w:t>докладов</w:t>
      </w:r>
      <w:r w:rsidRPr="00863CD4">
        <w:rPr>
          <w:color w:val="000000"/>
          <w:sz w:val="28"/>
          <w:szCs w:val="28"/>
          <w:lang w:val="en-US"/>
        </w:rPr>
        <w:t xml:space="preserve">. – </w:t>
      </w:r>
      <w:r w:rsidRPr="00591014">
        <w:rPr>
          <w:color w:val="000000"/>
          <w:sz w:val="28"/>
          <w:szCs w:val="28"/>
        </w:rPr>
        <w:t>Одесса</w:t>
      </w:r>
      <w:r w:rsidRPr="00863CD4">
        <w:rPr>
          <w:color w:val="000000"/>
          <w:sz w:val="28"/>
          <w:szCs w:val="28"/>
          <w:lang w:val="en-US"/>
        </w:rPr>
        <w:t xml:space="preserve">, 1987. – </w:t>
      </w:r>
      <w:r w:rsidRPr="00591014">
        <w:rPr>
          <w:color w:val="000000"/>
          <w:sz w:val="28"/>
          <w:szCs w:val="28"/>
        </w:rPr>
        <w:t>С</w:t>
      </w:r>
      <w:r w:rsidRPr="00863CD4">
        <w:rPr>
          <w:color w:val="000000"/>
          <w:sz w:val="28"/>
          <w:szCs w:val="28"/>
          <w:lang w:val="en-US"/>
        </w:rPr>
        <w:t>.225-226.</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276.</w:t>
      </w:r>
      <w:r w:rsidRPr="00863CD4">
        <w:rPr>
          <w:sz w:val="28"/>
          <w:szCs w:val="28"/>
          <w:lang w:val="en-US"/>
        </w:rPr>
        <w:tab/>
        <w:t>Fenton S., O’Keefe M. Primary posterior capsulorhexis without anterior vitrectomy in pediatric cataract surgery: Longer term outcome // J. Cataract &amp; Refract. Surg. – 1999. – Vol.25, №6. – P. 763-767.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277.</w:t>
      </w:r>
      <w:r w:rsidRPr="00863CD4">
        <w:rPr>
          <w:sz w:val="28"/>
          <w:szCs w:val="28"/>
          <w:lang w:val="en-US"/>
        </w:rPr>
        <w:tab/>
        <w:t>Francis PJ., Berry V., Bhattacharya SS. The genetics of childhood cataract // J. Med. Genet. – 2000. – Vol. 37. – P.481 – 488.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278.</w:t>
      </w:r>
      <w:r w:rsidRPr="00863CD4">
        <w:rPr>
          <w:sz w:val="28"/>
          <w:szCs w:val="28"/>
          <w:lang w:val="en-US"/>
        </w:rPr>
        <w:tab/>
        <w:t>Gimbel HV. Posterior capsule tears using phacoemulsification: causes, prevention and management // Eur. J. Implant. Refrat. Surg. – 1990. – Vol.2. – P.63-69.</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279.</w:t>
      </w:r>
      <w:r w:rsidRPr="00863CD4">
        <w:rPr>
          <w:sz w:val="28"/>
          <w:szCs w:val="28"/>
          <w:lang w:val="en-US"/>
        </w:rPr>
        <w:tab/>
        <w:t>Gimbel HV. Posterior continuous capsulorhexis and optic capture of the intraocular lens to prevent secondary opacification in pediatric cataract surgery // J. Cataract &amp; Refract. Surg. – 1997. – Vol.23 (suppl 1). – P.652-656.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280.</w:t>
      </w:r>
      <w:r w:rsidRPr="00863CD4">
        <w:rPr>
          <w:sz w:val="28"/>
          <w:szCs w:val="28"/>
          <w:lang w:val="en-US"/>
        </w:rPr>
        <w:tab/>
        <w:t>Gimbel HV., Basti S., Ferensowicz M. et al. Results of bilateral cataract extraction with posterior chamber intraocular lens implantation in children // Ophthamology. – 1997. – Vol.104. – P.1737-1743.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281.</w:t>
      </w:r>
      <w:r w:rsidRPr="00863CD4">
        <w:rPr>
          <w:sz w:val="28"/>
          <w:szCs w:val="28"/>
          <w:lang w:val="en-US"/>
        </w:rPr>
        <w:tab/>
        <w:t>Gimbel HV., DeBroff BM. Posterior capsulorhexis with optic capture: maintaining a clear visual axis after pediatric cataract surgery // J. Cataract &amp; Refract. Surg. – 1994. – Vol.20. – P.658-664.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282.</w:t>
      </w:r>
      <w:r w:rsidRPr="00863CD4">
        <w:rPr>
          <w:sz w:val="28"/>
          <w:szCs w:val="28"/>
          <w:lang w:val="en-US"/>
        </w:rPr>
        <w:tab/>
        <w:t>Gimbel HV., DeBroff BM. Management of lens implant and posterior capsule with respect to prevention of secondary cataract // Operative Techniques Cataract Refract. Surg. – 1998. – Vol.1. – P.185-190.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283.</w:t>
      </w:r>
      <w:r w:rsidRPr="00863CD4">
        <w:rPr>
          <w:sz w:val="28"/>
          <w:szCs w:val="28"/>
          <w:lang w:val="en-US"/>
        </w:rPr>
        <w:tab/>
        <w:t>Gimbel HV., Neuhann T. Development, advantages, and metods of continuous circular capsulorrhexis technique. // J. Cataract &amp; Refract. Surg. – 1990. – Vol.16. – P.31-37.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284.</w:t>
      </w:r>
      <w:r w:rsidRPr="00863CD4">
        <w:rPr>
          <w:sz w:val="28"/>
          <w:szCs w:val="28"/>
          <w:lang w:val="en-US"/>
        </w:rPr>
        <w:tab/>
        <w:t xml:space="preserve">Gimbel HV., Ferensowicz M., Raanan M., deLuca NI. Implantation in children // J. Pediatr. Ophthalmol. Strabismus. – 1993. – Vol.30. – P.69-79.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285.</w:t>
      </w:r>
      <w:r w:rsidRPr="00863CD4">
        <w:rPr>
          <w:sz w:val="28"/>
          <w:szCs w:val="28"/>
          <w:lang w:val="en-US"/>
        </w:rPr>
        <w:tab/>
        <w:t xml:space="preserve">Guo S., Caputo A., Wagner R et al Enhansed visualisation of capsulorhexis with indosyanine green staining in pediatric white cataract// J. Pediatr. Ophthalmol. Strabismus. – 2003. – Vol.40. – P.268-271. </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286.</w:t>
      </w:r>
      <w:r w:rsidRPr="00863CD4">
        <w:rPr>
          <w:color w:val="FF0000"/>
          <w:sz w:val="28"/>
          <w:szCs w:val="28"/>
          <w:lang w:val="en-US"/>
        </w:rPr>
        <w:tab/>
      </w:r>
      <w:r w:rsidRPr="00863CD4">
        <w:rPr>
          <w:sz w:val="28"/>
          <w:szCs w:val="28"/>
          <w:lang w:val="en-US"/>
        </w:rPr>
        <w:t>Groot V., Leysen I., Neyhann T., Tassignon M. One – year follow-up of bag-in-the-lens intraocular lens implantation in 60 eyes // J. Cataract Refract. Surg.- 2006.- Vol.32, №10.- P.1632-1637.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287.</w:t>
      </w:r>
      <w:r w:rsidRPr="00863CD4">
        <w:rPr>
          <w:sz w:val="28"/>
          <w:szCs w:val="28"/>
          <w:lang w:val="en-US"/>
        </w:rPr>
        <w:tab/>
        <w:t xml:space="preserve">Haus C., Galand A. Mitomycin against posterior capsule opacification: an experimental study in rabbit // Brit. J. Ophthalmol. Strabismus. – 1996. – Vol.80. – P.1087-1091. </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288</w:t>
      </w:r>
      <w:r w:rsidRPr="00863CD4">
        <w:rPr>
          <w:i/>
          <w:color w:val="000000"/>
          <w:sz w:val="28"/>
          <w:szCs w:val="28"/>
          <w:lang w:val="en-US"/>
        </w:rPr>
        <w:t>.</w:t>
      </w:r>
      <w:r w:rsidRPr="00863CD4">
        <w:rPr>
          <w:i/>
          <w:sz w:val="28"/>
          <w:szCs w:val="28"/>
          <w:lang w:val="en-US"/>
        </w:rPr>
        <w:tab/>
      </w:r>
      <w:r w:rsidRPr="00863CD4">
        <w:rPr>
          <w:sz w:val="28"/>
          <w:szCs w:val="28"/>
          <w:lang w:val="en-US"/>
        </w:rPr>
        <w:t>Hayashi H., Hayashi K., Nakao F. et al. Quantative comparison of posterior capsule opacification after polymethilmethacrylate, silicone and soft acrylic intraocular lens implantation //Arch. Ophthal.-1998.-V.116,№12.-P.1579-1582.</w:t>
      </w:r>
    </w:p>
    <w:p w:rsidR="00863CD4" w:rsidRPr="00863CD4" w:rsidRDefault="00863CD4" w:rsidP="00863CD4">
      <w:pPr>
        <w:tabs>
          <w:tab w:val="left" w:pos="1440"/>
        </w:tabs>
        <w:spacing w:line="360" w:lineRule="auto"/>
        <w:ind w:firstLine="720"/>
        <w:jc w:val="both"/>
        <w:rPr>
          <w:i/>
          <w:sz w:val="28"/>
          <w:szCs w:val="28"/>
          <w:lang w:val="en-US"/>
        </w:rPr>
      </w:pPr>
      <w:r w:rsidRPr="00863CD4">
        <w:rPr>
          <w:color w:val="000000"/>
          <w:sz w:val="28"/>
          <w:szCs w:val="28"/>
          <w:lang w:val="en-US"/>
        </w:rPr>
        <w:t>289.</w:t>
      </w:r>
      <w:r w:rsidRPr="00863CD4">
        <w:rPr>
          <w:sz w:val="28"/>
          <w:szCs w:val="28"/>
          <w:lang w:val="en-US"/>
        </w:rPr>
        <w:tab/>
        <w:t>Hayashi H., Hayashi K., Nakao F., Hayashi F. In vivo quantitative measurement of posterior capsule opasification after extracapsular cataract surgery //Am. J. Ophthalmol. –1998.-V.125.-P.837-848.</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lastRenderedPageBreak/>
        <w:t>290.</w:t>
      </w:r>
      <w:r w:rsidRPr="00863CD4">
        <w:rPr>
          <w:i/>
          <w:sz w:val="28"/>
          <w:szCs w:val="28"/>
          <w:lang w:val="en-US"/>
        </w:rPr>
        <w:tab/>
      </w:r>
      <w:r w:rsidRPr="00863CD4">
        <w:rPr>
          <w:sz w:val="28"/>
          <w:szCs w:val="28"/>
          <w:lang w:val="en-US"/>
        </w:rPr>
        <w:t xml:space="preserve">Hesse L., Freisberg L., Bienert H., et al. Verminderung des Nachstars durc Plasmaatzung von Intraokularlinsen; Eine tierexperimentelle Untesuchung //Ophthalmology.-1997.-V.94.-P.821-825.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291.</w:t>
      </w:r>
      <w:r w:rsidRPr="00863CD4">
        <w:rPr>
          <w:sz w:val="28"/>
          <w:szCs w:val="28"/>
          <w:lang w:val="en-US"/>
        </w:rPr>
        <w:tab/>
        <w:t xml:space="preserve">Hollick EJ., Spalton DJ, Ursell PG, et al. Lens epithelial cell regression on the posterior capsule with different intraocular lens materials // Br. J. Ophthalmol.- 1998.- Vol. 82.- </w:t>
      </w:r>
      <w:r w:rsidRPr="00591014">
        <w:rPr>
          <w:sz w:val="28"/>
          <w:szCs w:val="28"/>
        </w:rPr>
        <w:t>Р</w:t>
      </w:r>
      <w:r w:rsidRPr="00863CD4">
        <w:rPr>
          <w:sz w:val="28"/>
          <w:szCs w:val="28"/>
          <w:lang w:val="en-US"/>
        </w:rPr>
        <w:t>.1182-1188.</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292.</w:t>
      </w:r>
      <w:r w:rsidRPr="00863CD4">
        <w:rPr>
          <w:sz w:val="28"/>
          <w:szCs w:val="28"/>
          <w:lang w:val="en-US"/>
        </w:rPr>
        <w:t xml:space="preserve"> Hollick EJ., Spalton DJ., Ursell PG. et al. The effect of polymethylmethacrylate, silicone,and poliacrylil intraocular lenses on posterior capsule opacification 3 years after cataract surgery// Ophthalmology .- 1999.- Vol. 106.- </w:t>
      </w:r>
      <w:r w:rsidRPr="00591014">
        <w:rPr>
          <w:sz w:val="28"/>
          <w:szCs w:val="28"/>
        </w:rPr>
        <w:t>Р</w:t>
      </w:r>
      <w:r w:rsidRPr="00863CD4">
        <w:rPr>
          <w:sz w:val="28"/>
          <w:szCs w:val="28"/>
          <w:lang w:val="en-US"/>
        </w:rPr>
        <w:t xml:space="preserve">.49-55.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293.</w:t>
      </w:r>
      <w:r w:rsidRPr="00863CD4">
        <w:rPr>
          <w:sz w:val="28"/>
          <w:szCs w:val="28"/>
          <w:lang w:val="en-US"/>
        </w:rPr>
        <w:tab/>
        <w:t>Hosal BM, Biglan AW. Risk factors for secondary membrane formation after removal of pediatric cataract</w:t>
      </w:r>
      <w:r w:rsidRPr="00863CD4">
        <w:rPr>
          <w:i/>
          <w:sz w:val="28"/>
          <w:szCs w:val="28"/>
          <w:lang w:val="en-US"/>
        </w:rPr>
        <w:t>.</w:t>
      </w:r>
      <w:r w:rsidRPr="00863CD4">
        <w:rPr>
          <w:sz w:val="28"/>
          <w:szCs w:val="28"/>
          <w:lang w:val="en-US"/>
        </w:rPr>
        <w:t xml:space="preserve"> // J. Cataract &amp; Refract. Surg.- 2002.- Vol. 28.-</w:t>
      </w:r>
      <w:r w:rsidRPr="00591014">
        <w:rPr>
          <w:sz w:val="28"/>
          <w:szCs w:val="28"/>
        </w:rPr>
        <w:t>Р</w:t>
      </w:r>
      <w:r w:rsidRPr="00863CD4">
        <w:rPr>
          <w:sz w:val="28"/>
          <w:szCs w:val="28"/>
          <w:lang w:val="en-US"/>
        </w:rPr>
        <w:t>.302-309.</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 xml:space="preserve">294. </w:t>
      </w:r>
      <w:r w:rsidRPr="00863CD4">
        <w:rPr>
          <w:sz w:val="28"/>
          <w:szCs w:val="28"/>
          <w:lang w:val="en-US"/>
        </w:rPr>
        <w:tab/>
        <w:t>Idaraki N., Ohara K., Miyamoto T. Membranous outgrowth suggesting lens epithelial cells proliferation in pseudophakic eyes // Amer. J. Ophthal.- 2002.- Vol.119.-</w:t>
      </w:r>
      <w:r w:rsidRPr="00591014">
        <w:rPr>
          <w:sz w:val="28"/>
          <w:szCs w:val="28"/>
        </w:rPr>
        <w:t>Р</w:t>
      </w:r>
      <w:r w:rsidRPr="00863CD4">
        <w:rPr>
          <w:sz w:val="28"/>
          <w:szCs w:val="28"/>
          <w:lang w:val="en-US"/>
        </w:rPr>
        <w:t>.706-711.</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295.</w:t>
      </w:r>
      <w:r w:rsidRPr="00863CD4">
        <w:rPr>
          <w:sz w:val="28"/>
          <w:szCs w:val="28"/>
          <w:lang w:val="en-US"/>
        </w:rPr>
        <w:tab/>
        <w:t>Kato K., Kurosaca D., Nagamoto T. Apoptotic cell death in rabbit lens after lens extraction // Invest. Ophthal. Vis. Sci. - 1997.- Vol.38.-</w:t>
      </w:r>
      <w:r w:rsidRPr="00591014">
        <w:rPr>
          <w:sz w:val="28"/>
          <w:szCs w:val="28"/>
        </w:rPr>
        <w:t>Р</w:t>
      </w:r>
      <w:r w:rsidRPr="00863CD4">
        <w:rPr>
          <w:sz w:val="28"/>
          <w:szCs w:val="28"/>
          <w:lang w:val="en-US"/>
        </w:rPr>
        <w:t>.2322-2330.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296.</w:t>
      </w:r>
      <w:r w:rsidRPr="00863CD4">
        <w:rPr>
          <w:sz w:val="28"/>
          <w:szCs w:val="28"/>
          <w:lang w:val="en-US"/>
        </w:rPr>
        <w:tab/>
        <w:t>Karabas V., Yildirim Y., Yuksel N. et al. The effective concentration of doxorubicin for the inhibition of posterior capsule opacification on rabbit eyes // Cong. Europ. Soc. Ophthal. XIII-th: Final program a. abstract book – Istanbul, 2001. – P.238.</w:t>
      </w:r>
      <w:r w:rsidRPr="00863CD4">
        <w:rPr>
          <w:sz w:val="28"/>
          <w:szCs w:val="28"/>
          <w:lang w:val="en-US"/>
        </w:rPr>
        <w:tab/>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297.</w:t>
      </w:r>
      <w:r w:rsidRPr="00863CD4">
        <w:rPr>
          <w:sz w:val="28"/>
          <w:szCs w:val="28"/>
          <w:lang w:val="en-US"/>
        </w:rPr>
        <w:tab/>
        <w:t>Kent DG., Sims JCR., Apple DJ. Pediatric capsulorhexis technigue // J. Cataract &amp; Refract. Surg. – 1995. – Vol.22. – P.236.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298.</w:t>
      </w:r>
      <w:r w:rsidRPr="00863CD4">
        <w:rPr>
          <w:sz w:val="28"/>
          <w:szCs w:val="28"/>
          <w:lang w:val="en-US"/>
        </w:rPr>
        <w:tab/>
        <w:t>Kiel AW., Butler T., Gregson R. A novel use for trypan blue to minimize epithelial cell proliferation in in pediatric cataract surgery// J. Pediatr. Ophthalmol. Strabismus. – 2003. – Vol.40. – P.96-97.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299.</w:t>
      </w:r>
      <w:r w:rsidRPr="00863CD4">
        <w:rPr>
          <w:sz w:val="28"/>
          <w:szCs w:val="28"/>
          <w:lang w:val="en-US"/>
        </w:rPr>
        <w:tab/>
        <w:t>Knight-Nanan D., O’Keefe M., Bowell R. Outcome and complications of intraocular lenses in children with cataract // J. Cataract &amp; Refract. Surg. – 1996. – Vol.22. – P.730-736.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300.</w:t>
      </w:r>
      <w:r w:rsidRPr="00863CD4">
        <w:rPr>
          <w:sz w:val="28"/>
          <w:szCs w:val="28"/>
          <w:lang w:val="en-US"/>
        </w:rPr>
        <w:tab/>
        <w:t>Koch DD., Kohnen T. Retrospective comparison of techniques to prevent secondary cataract formation following after posterior chamber intraocular lens implantation in infants and children // J. Cataract &amp; Refract. Surg. – 1997. – Vol.23 (suppl 1). – P.657-663.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301.</w:t>
      </w:r>
      <w:r w:rsidRPr="00863CD4">
        <w:rPr>
          <w:sz w:val="28"/>
          <w:szCs w:val="28"/>
          <w:lang w:val="en-US"/>
        </w:rPr>
        <w:tab/>
        <w:t xml:space="preserve">Kohnen T., Pena Cuesta R., Koch DD. Secondary cataract fortation following pediatric intraocular lens implantation: 6-month results// Germ. J. Ophthalmol. – 1996. – Vol.5. – P.171-175.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302.</w:t>
      </w:r>
      <w:r w:rsidRPr="00863CD4">
        <w:rPr>
          <w:sz w:val="28"/>
          <w:szCs w:val="28"/>
          <w:lang w:val="en-US"/>
        </w:rPr>
        <w:tab/>
        <w:t>Kohnen T., Lambert S., Koch DD. Incision sizes for foldable intraocular lenses // Ophthalmology. – 1997. – Vol.104. – P.1277-1286.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303.</w:t>
      </w:r>
      <w:r w:rsidRPr="00863CD4">
        <w:rPr>
          <w:sz w:val="28"/>
          <w:szCs w:val="28"/>
          <w:lang w:val="en-US"/>
        </w:rPr>
        <w:tab/>
        <w:t>Kohnen T. The squared, sharp-edged optic intraocular lens design [editoral] // J. Cataract &amp; Refract. Surg. – 2001. – Vol.27. – P.485-486.</w:t>
      </w:r>
    </w:p>
    <w:p w:rsidR="00863CD4" w:rsidRPr="00863CD4" w:rsidRDefault="00863CD4" w:rsidP="00863CD4">
      <w:pPr>
        <w:tabs>
          <w:tab w:val="left" w:pos="1440"/>
        </w:tabs>
        <w:spacing w:line="360" w:lineRule="auto"/>
        <w:ind w:firstLine="720"/>
        <w:jc w:val="both"/>
        <w:rPr>
          <w:sz w:val="28"/>
          <w:szCs w:val="28"/>
          <w:lang w:val="en-US"/>
        </w:rPr>
      </w:pP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304.</w:t>
      </w:r>
      <w:r w:rsidRPr="00863CD4">
        <w:rPr>
          <w:sz w:val="28"/>
          <w:szCs w:val="28"/>
          <w:lang w:val="en-US"/>
        </w:rPr>
        <w:t xml:space="preserve"> Kruger A., Schauersberger J., Abela C. et al. Two years results: sharp versus rounded optic edges on silicon</w:t>
      </w:r>
      <w:r w:rsidRPr="00591014">
        <w:rPr>
          <w:sz w:val="28"/>
          <w:szCs w:val="28"/>
        </w:rPr>
        <w:t>у</w:t>
      </w:r>
      <w:r w:rsidRPr="00863CD4">
        <w:rPr>
          <w:sz w:val="28"/>
          <w:szCs w:val="28"/>
          <w:lang w:val="en-US"/>
        </w:rPr>
        <w:t xml:space="preserve"> lens J. Cataract &amp; Refract. Surg. – 2000. – Vol. 26. – P.566-570.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305.</w:t>
      </w:r>
      <w:r w:rsidRPr="00863CD4">
        <w:rPr>
          <w:sz w:val="28"/>
          <w:szCs w:val="28"/>
          <w:lang w:val="en-US"/>
        </w:rPr>
        <w:tab/>
        <w:t>Kugelberg M, Zetterstrom C. Pediatric cataract surgery with or without anterior vitrectomy // J. Cataract &amp; Refract. Surg. – 2002. – Vol. 28. – P. 1770-1773.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306.</w:t>
      </w:r>
      <w:r w:rsidRPr="00863CD4">
        <w:rPr>
          <w:sz w:val="28"/>
          <w:szCs w:val="28"/>
          <w:lang w:val="en-US"/>
        </w:rPr>
        <w:tab/>
        <w:t>Lambert SR. Management of monocular congenital cataracts // Eye. – 1999. – Vol.13. – P.474-479.</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307.</w:t>
      </w:r>
      <w:r w:rsidRPr="00863CD4">
        <w:rPr>
          <w:sz w:val="28"/>
          <w:szCs w:val="28"/>
          <w:lang w:val="en-US"/>
        </w:rPr>
        <w:tab/>
        <w:t>Lesueur LC., Arne JL., Chapotot EC. et al. Visual outcome after paediatric cataract surgery: is age a major factor? // Br. J. Ophthalmol. – 1998. – Vol.82, №9. – P.1022-1025.</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308.</w:t>
      </w:r>
      <w:r w:rsidRPr="00863CD4">
        <w:rPr>
          <w:color w:val="FF0000"/>
          <w:sz w:val="28"/>
          <w:szCs w:val="28"/>
          <w:lang w:val="en-US"/>
        </w:rPr>
        <w:t xml:space="preserve"> </w:t>
      </w:r>
      <w:r w:rsidRPr="00863CD4">
        <w:rPr>
          <w:sz w:val="28"/>
          <w:szCs w:val="28"/>
          <w:lang w:val="en-US"/>
        </w:rPr>
        <w:t>Linnola R., Werner L., Pandey S.</w:t>
      </w:r>
      <w:r w:rsidRPr="00863CD4">
        <w:rPr>
          <w:color w:val="FF0000"/>
          <w:sz w:val="28"/>
          <w:szCs w:val="28"/>
          <w:lang w:val="en-US"/>
        </w:rPr>
        <w:t xml:space="preserve"> </w:t>
      </w:r>
      <w:r w:rsidRPr="00863CD4">
        <w:rPr>
          <w:sz w:val="28"/>
          <w:szCs w:val="28"/>
          <w:lang w:val="en-US"/>
        </w:rPr>
        <w:t>et al. Adhesion of fibronectin, vitronectin, laminin, and collagen type IV to intraocular lens materials in pseudophakic human autopsy eyes. Part I: histological section // J. Cataract Refract. Surg. – 2000. – V.26. – P.1792-1806.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309.</w:t>
      </w:r>
      <w:r w:rsidRPr="00863CD4">
        <w:rPr>
          <w:sz w:val="28"/>
          <w:szCs w:val="28"/>
          <w:lang w:val="en-US"/>
        </w:rPr>
        <w:tab/>
        <w:t>Lundvall A., Kugelberg U. Outcome after treatment of congenital bilateral cataract // Acta Ophthalmol. Scand. – 2002. – Vol.80. – P.593-597.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310.</w:t>
      </w:r>
      <w:r w:rsidRPr="00863CD4">
        <w:rPr>
          <w:sz w:val="28"/>
          <w:szCs w:val="28"/>
          <w:lang w:val="en-US"/>
        </w:rPr>
        <w:tab/>
        <w:t xml:space="preserve">Lundvall A., Kugelberg U. Outcome after treatment of congenital unilateral cataract // Acta Ophthalmol. Scand. – 2002. – Vol.80. – P.588-592.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311.</w:t>
      </w:r>
      <w:r w:rsidRPr="00863CD4">
        <w:rPr>
          <w:sz w:val="28"/>
          <w:szCs w:val="28"/>
          <w:lang w:val="en-US"/>
        </w:rPr>
        <w:tab/>
        <w:t>Lundvall A., Zetterstrom C. Complications after early surgery for congenital cataracts // Acta Ophthalmol. Scand. – 1999. – Vol.77. – P.677-680.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312.</w:t>
      </w:r>
      <w:r w:rsidRPr="00863CD4">
        <w:rPr>
          <w:sz w:val="28"/>
          <w:szCs w:val="28"/>
          <w:lang w:val="en-US"/>
        </w:rPr>
        <w:tab/>
        <w:t>Malukiewicz-Wisniewska G., Kaluzny J., Lesiewska-Jank H., Eliks I. Intraocular lens implantation in children and youth // J. Pediatr. Ophthalmol. Strabismus. – 1999. – Vol.36. – P.129-133.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313.</w:t>
      </w:r>
      <w:r w:rsidRPr="00863CD4">
        <w:rPr>
          <w:sz w:val="28"/>
          <w:szCs w:val="28"/>
          <w:lang w:val="en-US"/>
        </w:rPr>
        <w:tab/>
        <w:t>Markham RHC., Bloom PA., Chandra A. et al. Results of intraocular lens implantation in paediatric aphakia // Eye. – 1992. – Vol.6. – P.493-498.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314.</w:t>
      </w:r>
      <w:r w:rsidRPr="00863CD4">
        <w:rPr>
          <w:sz w:val="28"/>
          <w:szCs w:val="28"/>
          <w:lang w:val="en-US"/>
        </w:rPr>
        <w:tab/>
        <w:t xml:space="preserve">Morento-Montanes J., Miguel J., Garcia-Layana A. Final corneal incision size for AcrySof intraocular lenses // J. Cataract &amp; Refract. Surg. – 1999. – Vol.25. – P.959-963.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315.</w:t>
      </w:r>
      <w:r w:rsidRPr="00863CD4">
        <w:rPr>
          <w:sz w:val="28"/>
          <w:szCs w:val="28"/>
          <w:lang w:val="en-US"/>
        </w:rPr>
        <w:tab/>
        <w:t>Morento-Montanes J.,Fernandes-Hortelano A. Incision width after AcrySof lens implantation with a Monarch Injector // J. Cataract &amp; Refract. Surg. – 2003. – Vol.29. – P.1644-1645.</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316.</w:t>
      </w:r>
      <w:r w:rsidRPr="00863CD4">
        <w:rPr>
          <w:sz w:val="28"/>
          <w:szCs w:val="28"/>
          <w:lang w:val="en-US"/>
        </w:rPr>
        <w:tab/>
        <w:t>Neumayer T, Findl O, Buehl W, et al. Daily changes in the morphology of Elschnig pearls// Am. J. Ophthalmol. – 2006. – Vol.141. №3 – P.517-523.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 xml:space="preserve">317. </w:t>
      </w:r>
      <w:r w:rsidRPr="00863CD4">
        <w:rPr>
          <w:sz w:val="28"/>
          <w:szCs w:val="28"/>
          <w:lang w:val="en-US"/>
        </w:rPr>
        <w:tab/>
        <w:t xml:space="preserve">Nishi O., Nishi K., Sakanishi K. Inhibition of migration lens epitelial cells at the capsular bend created by the rectangular optic edge of a posterior chamber intraocular lens // Ophthalmic. Surg. Lasers – 1998. – Vol.29. – P.587-594. </w:t>
      </w:r>
      <w:r w:rsidRPr="00863CD4">
        <w:rPr>
          <w:i/>
          <w:sz w:val="28"/>
          <w:szCs w:val="28"/>
          <w:lang w:val="en-US"/>
        </w:rPr>
        <w:tab/>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318.</w:t>
      </w:r>
      <w:r w:rsidRPr="00863CD4">
        <w:rPr>
          <w:sz w:val="28"/>
          <w:szCs w:val="28"/>
          <w:lang w:val="en-US"/>
        </w:rPr>
        <w:tab/>
      </w:r>
      <w:r w:rsidRPr="00863CD4">
        <w:rPr>
          <w:i/>
          <w:sz w:val="28"/>
          <w:szCs w:val="28"/>
          <w:lang w:val="en-US"/>
        </w:rPr>
        <w:t xml:space="preserve"> </w:t>
      </w:r>
      <w:r w:rsidRPr="00863CD4">
        <w:rPr>
          <w:sz w:val="28"/>
          <w:szCs w:val="28"/>
          <w:lang w:val="en-US"/>
        </w:rPr>
        <w:t>Nishi O., Nishi K. Preventing posterior capsule opasification by creating a discontinuous sharp bend in the capsule //J. Cataract Refract. Surg. – 1999. – V.25. – P.521-526.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319.</w:t>
      </w:r>
      <w:r w:rsidRPr="00863CD4">
        <w:rPr>
          <w:sz w:val="28"/>
          <w:szCs w:val="28"/>
          <w:lang w:val="en-US"/>
        </w:rPr>
        <w:tab/>
        <w:t xml:space="preserve"> Nishi O., Nishi K. Preventing lens epitelial cell migration using intraocular lens with sharp rectangular edges // J. Cataract Refract. Surg. – 2000. – V.26. – P.1543-1549.</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320. Nishi O., Nishi K., Akura J. et al. Effect of rond edged acrylic</w:t>
      </w:r>
      <w:r w:rsidRPr="00863CD4">
        <w:rPr>
          <w:i/>
          <w:sz w:val="28"/>
          <w:szCs w:val="28"/>
          <w:lang w:val="en-US"/>
        </w:rPr>
        <w:t xml:space="preserve"> </w:t>
      </w:r>
      <w:r w:rsidRPr="00863CD4">
        <w:rPr>
          <w:sz w:val="28"/>
          <w:szCs w:val="28"/>
          <w:lang w:val="en-US"/>
        </w:rPr>
        <w:t>intraocular lens on preventing posterior capsule opasification //J. Cataract Refract. Surg. – 2002. – V.28. – P.431-437.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321.</w:t>
      </w:r>
      <w:r w:rsidRPr="00863CD4">
        <w:rPr>
          <w:i/>
          <w:sz w:val="28"/>
          <w:szCs w:val="28"/>
          <w:lang w:val="en-US"/>
        </w:rPr>
        <w:t xml:space="preserve"> </w:t>
      </w:r>
      <w:r w:rsidRPr="00863CD4">
        <w:rPr>
          <w:sz w:val="28"/>
          <w:szCs w:val="28"/>
          <w:lang w:val="en-US"/>
        </w:rPr>
        <w:t>Nishi O., Nishi K., Akura J. Speed of capcular bend of formation at the optic edge of acrylic, silicone, and poly – (methyl methacrylate) lenses //J. Cataract Refract. Surg. – 2002. – V.28. – P.431-437.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322.</w:t>
      </w:r>
      <w:r w:rsidRPr="00863CD4">
        <w:rPr>
          <w:sz w:val="28"/>
          <w:szCs w:val="28"/>
          <w:lang w:val="en-US"/>
        </w:rPr>
        <w:tab/>
        <w:t>Nixon R, Apple D. Evaluation of lens epitelial cell migration in vivo at the haptic-optic Junction of a one-piece hydrophobic acrylic intraocular lens// Am. J. Ophthalmol. – 2006. – Vol.141. №10 – P.557-562.</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323.</w:t>
      </w:r>
      <w:r w:rsidRPr="00863CD4">
        <w:rPr>
          <w:i/>
          <w:sz w:val="28"/>
          <w:szCs w:val="28"/>
          <w:lang w:val="en-US"/>
        </w:rPr>
        <w:tab/>
      </w:r>
      <w:r w:rsidRPr="00863CD4">
        <w:rPr>
          <w:sz w:val="28"/>
          <w:szCs w:val="28"/>
          <w:lang w:val="en-US"/>
        </w:rPr>
        <w:t xml:space="preserve">Pande M., Ursell P., Spalton D. High-resolution digital retroillumination of the posterior capsule opasification after cataract surgery // J. Cataract Refract. Surg. – 1997. – V.23. – P.1521-1527.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 xml:space="preserve"> 324.</w:t>
      </w:r>
      <w:r w:rsidRPr="00863CD4">
        <w:rPr>
          <w:sz w:val="28"/>
          <w:szCs w:val="28"/>
          <w:lang w:val="en-US"/>
        </w:rPr>
        <w:tab/>
        <w:t>Pandey SK, Wilson ME, Trivedi RH., et al. Pediatric cataract surgery and intraocular lens implantation: current techniques, complication, and management //Int. Ophthalmol. Clin.- 2001.- Vol.41. – P.175-196.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325.</w:t>
      </w:r>
      <w:r w:rsidRPr="00863CD4">
        <w:rPr>
          <w:sz w:val="28"/>
          <w:szCs w:val="28"/>
          <w:lang w:val="en-US"/>
        </w:rPr>
        <w:tab/>
        <w:t>Peng O., Apple D., Visesook N. et al. Surgical prevention of posterior capsule opasification. Part 2: enhancement of cortical cleanup bu focusing on gydrodissection // J. Cataract &amp; Refract. Surg. – 2000. – Vol.41. – P.198-213.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326.</w:t>
      </w:r>
      <w:r w:rsidRPr="00863CD4">
        <w:rPr>
          <w:sz w:val="28"/>
          <w:szCs w:val="28"/>
          <w:lang w:val="en-US"/>
        </w:rPr>
        <w:tab/>
        <w:t>Peng O., Visesook N., Apple D. et al. Surgical prevention of posterior capsule opasification. Part 3: intraocular lens optic barrier effect as a second line of defense // J. Cataract &amp; Refract. Surg. – 2000. – Vol.26. – P.175-196.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327.</w:t>
      </w:r>
      <w:r w:rsidRPr="00863CD4">
        <w:rPr>
          <w:sz w:val="28"/>
          <w:szCs w:val="28"/>
          <w:lang w:val="en-US"/>
        </w:rPr>
        <w:tab/>
        <w:t>Peterseim MW, Wilson ME. Bilateral intraocular lens implantation in the pediatric population // Ophthalmology. – 2000. – Vol.107. P.1261-1266.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328.</w:t>
      </w:r>
      <w:r w:rsidRPr="00863CD4">
        <w:rPr>
          <w:sz w:val="28"/>
          <w:szCs w:val="28"/>
          <w:lang w:val="en-US"/>
        </w:rPr>
        <w:tab/>
        <w:t>Ram J., Apple D., Peng Q, et al. Update on fixation on rigid and foldable posterior chamber intraocular lenses. Part I. Elimination of fixation – induced decentration to achieve precise optical correction and visual reabilitation.// Ophthalmology. – 1999. – Vol.106. – P.833-890.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329.</w:t>
      </w:r>
      <w:r w:rsidRPr="00863CD4">
        <w:rPr>
          <w:sz w:val="28"/>
          <w:szCs w:val="28"/>
          <w:lang w:val="en-US"/>
        </w:rPr>
        <w:tab/>
        <w:t>Ram J., Apple D., Peng Q, et al. Update on fixation on rigid and foldable posterior chamber intraocular lenses. Part II. Choosing the correct haptic and IOL Designs to help eradicate posterior capsule opasification.// Ophthalmology. – 1999. – Vol.106. – P.891-900.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330.</w:t>
      </w:r>
      <w:r w:rsidRPr="00863CD4">
        <w:rPr>
          <w:sz w:val="28"/>
          <w:szCs w:val="28"/>
          <w:lang w:val="en-US"/>
        </w:rPr>
        <w:tab/>
        <w:t>Ram J., Pandey S., Apple D. et al. Effect of in –the bag intraocular lens fixation on the prevention of posterior capsule opasification // J. Cataract Refract. Surg. – 2001. – V.27. – P.1039-1046.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331.</w:t>
      </w:r>
      <w:r w:rsidRPr="00863CD4">
        <w:rPr>
          <w:sz w:val="28"/>
          <w:szCs w:val="28"/>
          <w:lang w:val="en-US"/>
        </w:rPr>
        <w:tab/>
        <w:t xml:space="preserve">Ram J., Brar GS., Kaushik S., et al. Role of posterior capsulotomy with vitrectomyand intraocular lens desingand material in reducing posterior capsule </w:t>
      </w:r>
      <w:r w:rsidRPr="00863CD4">
        <w:rPr>
          <w:sz w:val="28"/>
          <w:szCs w:val="28"/>
          <w:lang w:val="en-US"/>
        </w:rPr>
        <w:lastRenderedPageBreak/>
        <w:t>opasification after pediatric cataract surgery // J. Cataract &amp; Refract. Surg. – 2003. – Vol.29. – P.1579-1584.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332.</w:t>
      </w:r>
      <w:r w:rsidRPr="00863CD4">
        <w:rPr>
          <w:sz w:val="28"/>
          <w:szCs w:val="28"/>
          <w:lang w:val="en-US"/>
        </w:rPr>
        <w:tab/>
        <w:t xml:space="preserve">Ravalico G, Tognetto D, Palomba M, et al. Capsulorhexis size and posterior capsule opacification // J. Cataract &amp; Refract. Surg. –1996. – Vol.22. – P.98-103.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333.</w:t>
      </w:r>
      <w:r w:rsidRPr="00863CD4">
        <w:rPr>
          <w:sz w:val="28"/>
          <w:szCs w:val="28"/>
          <w:lang w:val="en-US"/>
        </w:rPr>
        <w:tab/>
        <w:t>Rieck P., Kriegsch J., Hartman C. Suramin inhibits migration of human lens epithelial cells in vitro // Ophthal. Res.-11998. – suppl 1.- P.133.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334.</w:t>
      </w:r>
      <w:r w:rsidRPr="00863CD4">
        <w:rPr>
          <w:i/>
          <w:sz w:val="28"/>
          <w:szCs w:val="28"/>
          <w:lang w:val="en-US"/>
        </w:rPr>
        <w:tab/>
      </w:r>
      <w:r w:rsidRPr="00863CD4">
        <w:rPr>
          <w:sz w:val="28"/>
          <w:szCs w:val="28"/>
          <w:lang w:val="en-US"/>
        </w:rPr>
        <w:t>Rosenbaum AL., Masket A. Intraocular lens implantation in children // Am. J. Ophthalmol. – 1995. – Vol.120. – P.105-107.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335.</w:t>
      </w:r>
      <w:r w:rsidRPr="00863CD4">
        <w:rPr>
          <w:sz w:val="28"/>
          <w:szCs w:val="28"/>
          <w:lang w:val="en-US"/>
        </w:rPr>
        <w:tab/>
        <w:t>Rowe NA., Biswas S., Lloyd IC. Primary IOL implantation in children: a risk analysis of foldable acrylic v PMMA lenses // Br. J. Ophthalmol. – 2004. – Vol.88. – P.481-485.</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336.</w:t>
      </w:r>
      <w:r w:rsidRPr="00863CD4">
        <w:rPr>
          <w:sz w:val="28"/>
          <w:szCs w:val="28"/>
          <w:lang w:val="en-US"/>
        </w:rPr>
        <w:tab/>
        <w:t>Saini JS, Jain AK, Sukhija J. et al. Anterior and posterior capsulorhexis in pediatric cataract surgery with or without trypan blye dye: randomized prospective clinical study //</w:t>
      </w:r>
      <w:r w:rsidRPr="00863CD4">
        <w:rPr>
          <w:i/>
          <w:sz w:val="28"/>
          <w:szCs w:val="28"/>
          <w:lang w:val="en-US"/>
        </w:rPr>
        <w:t xml:space="preserve"> </w:t>
      </w:r>
      <w:r w:rsidRPr="00863CD4">
        <w:rPr>
          <w:sz w:val="28"/>
          <w:szCs w:val="28"/>
          <w:lang w:val="en-US"/>
        </w:rPr>
        <w:t>J. Cataract &amp; Refract. Surg. – 2003. – Vol.29. – P.1733-1727.</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337.</w:t>
      </w:r>
      <w:r w:rsidRPr="00863CD4">
        <w:rPr>
          <w:sz w:val="28"/>
          <w:szCs w:val="28"/>
          <w:lang w:val="en-US"/>
        </w:rPr>
        <w:tab/>
        <w:t>Saxby L., Rosen E., Boulton M. Lens epithelial cell proliferation, migration, and metaplasia following capsulorhexis // Br. J. Ophthalmol. – 1998. – Vol.82. – P.945-952.</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338.</w:t>
      </w:r>
      <w:r w:rsidRPr="00863CD4">
        <w:rPr>
          <w:sz w:val="28"/>
          <w:szCs w:val="28"/>
          <w:lang w:val="en-US"/>
        </w:rPr>
        <w:tab/>
        <w:t>Sharma N., Pushker N. Complications of pediatric cataract surgery and intraocular lens implantation // J. Cataract &amp; Refract. Surg. – 1999. – Vol.25. – P.1585-1588.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339.</w:t>
      </w:r>
      <w:r w:rsidRPr="00863CD4">
        <w:rPr>
          <w:sz w:val="28"/>
          <w:szCs w:val="28"/>
          <w:lang w:val="en-US"/>
        </w:rPr>
        <w:tab/>
        <w:t>Sinskey RW., Stoppel JG., Amin P. Long-term results of intraocular lens implantation in pediatric patients // J. Cataract &amp; Refract. Surg. – 1993. – Vol.19. – P.405-408.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340.</w:t>
      </w:r>
      <w:r w:rsidRPr="00863CD4">
        <w:rPr>
          <w:sz w:val="28"/>
          <w:szCs w:val="28"/>
          <w:lang w:val="en-US"/>
        </w:rPr>
        <w:tab/>
        <w:t>Sudan R., Khokhar S., Sony P. Outcomes of IOL implantation in the first year of life // J. Cataract &amp; Refract. Surg. – 2002. – Vol.29. – P.1738-1743.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341.</w:t>
      </w:r>
      <w:r w:rsidRPr="00863CD4">
        <w:rPr>
          <w:sz w:val="28"/>
          <w:szCs w:val="28"/>
          <w:lang w:val="en-US"/>
        </w:rPr>
        <w:tab/>
        <w:t>Schaumberg D., Dana M., Christen W., Glynn R. A sitematic overview of the posterior capsule opasification //Ophthalmology.-1998.-V.105.-P.1213-1221.</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342.</w:t>
      </w:r>
      <w:r w:rsidRPr="00863CD4">
        <w:rPr>
          <w:sz w:val="28"/>
          <w:szCs w:val="28"/>
          <w:lang w:val="en-US"/>
        </w:rPr>
        <w:tab/>
        <w:t>Sourdille P. Overview of posterior capsule opasification //J. Cataract Refract. Surg. – 1997. – V.23. – P.1431-1432.</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343.</w:t>
      </w:r>
      <w:r w:rsidRPr="00863CD4">
        <w:rPr>
          <w:sz w:val="28"/>
          <w:szCs w:val="28"/>
          <w:lang w:val="en-US"/>
        </w:rPr>
        <w:tab/>
        <w:t>Tassignon M-JBR., De Groot V., Vrensen GfJM. Bag-in-the-lens implantation of intraocular lenses // J. Cataract Refract. Surg. – 2002. – V.28. – P.1182-1188.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344.</w:t>
      </w:r>
      <w:r w:rsidRPr="00863CD4">
        <w:rPr>
          <w:sz w:val="28"/>
          <w:szCs w:val="28"/>
          <w:lang w:val="en-US"/>
        </w:rPr>
        <w:tab/>
        <w:t>Taylor D. Congenital cataract: the history, the nature and the practice // Eye. – 1998.- Vol.12. – P.9-36.</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345.</w:t>
      </w:r>
      <w:r w:rsidRPr="00863CD4">
        <w:rPr>
          <w:sz w:val="28"/>
          <w:szCs w:val="28"/>
          <w:lang w:val="en-US"/>
        </w:rPr>
        <w:tab/>
        <w:t>Tetz M., Auffarth G., Sperker M., et al. Phothographic image analysis system of posterior capsule opasification // J. Cataract Refract. Surg. – 1997. – V.23. – P.1515-1520.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347.</w:t>
      </w:r>
      <w:r w:rsidRPr="00863CD4">
        <w:rPr>
          <w:sz w:val="28"/>
          <w:szCs w:val="28"/>
          <w:lang w:val="en-US"/>
        </w:rPr>
        <w:tab/>
        <w:t>Tetz M., Nimsgern C. Posterior capsule opasification. Part 2: Clinical findings// J. Cataract Refract. Surg. – 1999. – V.25. – P.1662-1674.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348.</w:t>
      </w:r>
      <w:r w:rsidRPr="00863CD4">
        <w:rPr>
          <w:sz w:val="28"/>
          <w:szCs w:val="28"/>
          <w:lang w:val="en-US"/>
        </w:rPr>
        <w:tab/>
        <w:t>Trivedi RH, Wilson EW. Single-piece acrylic intraocular lens implantation in children //</w:t>
      </w:r>
      <w:r w:rsidRPr="00863CD4">
        <w:rPr>
          <w:i/>
          <w:sz w:val="28"/>
          <w:szCs w:val="28"/>
          <w:lang w:val="en-US"/>
        </w:rPr>
        <w:t>.</w:t>
      </w:r>
      <w:r w:rsidRPr="00863CD4">
        <w:rPr>
          <w:sz w:val="28"/>
          <w:szCs w:val="28"/>
          <w:lang w:val="en-US"/>
        </w:rPr>
        <w:t xml:space="preserve"> // J. Cataract &amp; Refract. Surg. – 2003. – Vol.29. – P.1738-1743.</w:t>
      </w:r>
    </w:p>
    <w:p w:rsidR="00863CD4" w:rsidRPr="00863CD4" w:rsidRDefault="00863CD4" w:rsidP="00863CD4">
      <w:pPr>
        <w:tabs>
          <w:tab w:val="left" w:pos="1440"/>
        </w:tabs>
        <w:spacing w:line="360" w:lineRule="auto"/>
        <w:ind w:firstLine="720"/>
        <w:jc w:val="both"/>
        <w:rPr>
          <w:color w:val="000000"/>
          <w:sz w:val="28"/>
          <w:szCs w:val="28"/>
          <w:lang w:val="en-US"/>
        </w:rPr>
      </w:pPr>
      <w:r w:rsidRPr="00863CD4">
        <w:rPr>
          <w:color w:val="000000"/>
          <w:sz w:val="28"/>
          <w:szCs w:val="28"/>
          <w:lang w:val="en-US"/>
        </w:rPr>
        <w:t>349. Ursell P., Spalton D,.Pande M. Relationship between intraocular biomaterials and posterior capsule opasification // J. Cataract Refract. Surg. – 1998. – V.24. – P.352-360.</w:t>
      </w:r>
    </w:p>
    <w:p w:rsidR="00863CD4" w:rsidRPr="00863CD4" w:rsidRDefault="00863CD4" w:rsidP="00863CD4">
      <w:pPr>
        <w:tabs>
          <w:tab w:val="left" w:pos="1440"/>
        </w:tabs>
        <w:spacing w:line="360" w:lineRule="auto"/>
        <w:ind w:firstLine="720"/>
        <w:jc w:val="both"/>
        <w:rPr>
          <w:color w:val="000000"/>
          <w:sz w:val="28"/>
          <w:szCs w:val="28"/>
          <w:lang w:val="en-US"/>
        </w:rPr>
      </w:pPr>
      <w:r w:rsidRPr="00863CD4">
        <w:rPr>
          <w:color w:val="000000"/>
          <w:sz w:val="28"/>
          <w:szCs w:val="28"/>
          <w:lang w:val="en-US"/>
        </w:rPr>
        <w:t>350. Van Tenten Y., Schuitmarker J., De Groot V. et al. In vivo effects of photodynamic therapy with bacteriochlorin A on lens epithelial cells in rabbits // Ophthal. Res.-2000.- V.32, suppl.2.-P.128.</w:t>
      </w:r>
    </w:p>
    <w:p w:rsidR="00863CD4" w:rsidRPr="00863CD4" w:rsidRDefault="00863CD4" w:rsidP="00863CD4">
      <w:pPr>
        <w:tabs>
          <w:tab w:val="left" w:pos="1440"/>
        </w:tabs>
        <w:spacing w:line="360" w:lineRule="auto"/>
        <w:ind w:firstLine="720"/>
        <w:jc w:val="both"/>
        <w:rPr>
          <w:i/>
          <w:sz w:val="28"/>
          <w:szCs w:val="28"/>
          <w:lang w:val="en-US"/>
        </w:rPr>
      </w:pPr>
      <w:r w:rsidRPr="00863CD4">
        <w:rPr>
          <w:color w:val="000000"/>
          <w:sz w:val="28"/>
          <w:szCs w:val="28"/>
          <w:lang w:val="en-US"/>
        </w:rPr>
        <w:t>351.</w:t>
      </w:r>
      <w:r w:rsidRPr="00863CD4">
        <w:rPr>
          <w:i/>
          <w:sz w:val="28"/>
          <w:szCs w:val="28"/>
          <w:lang w:val="en-US"/>
        </w:rPr>
        <w:t xml:space="preserve"> </w:t>
      </w:r>
      <w:r w:rsidRPr="00863CD4">
        <w:rPr>
          <w:sz w:val="28"/>
          <w:szCs w:val="28"/>
          <w:lang w:val="en-US"/>
        </w:rPr>
        <w:t>Van Tenten Y., Schuitmarker J., Wolf A. et al. Photodynamic therapy prevents posterior capsule opasification in human cadaver model of cataract syrgery// Exp. Eye Res.-2001.- V.72.-P.41-48</w:t>
      </w:r>
      <w:r w:rsidRPr="00863CD4">
        <w:rPr>
          <w:i/>
          <w:sz w:val="28"/>
          <w:szCs w:val="28"/>
          <w:lang w:val="en-US"/>
        </w:rPr>
        <w:t>.</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352.</w:t>
      </w:r>
      <w:r w:rsidRPr="00863CD4">
        <w:rPr>
          <w:sz w:val="28"/>
          <w:szCs w:val="28"/>
          <w:lang w:val="en-US"/>
        </w:rPr>
        <w:tab/>
        <w:t>Vasavada A., Desai J. Primary posterior capsulorrhexis with and without anterior vitrectomy in congenital cataracts // J. Cataract &amp; Refract. Surg. – 1997. – Vol.23 (suppl 1). – P.645-651.</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353.</w:t>
      </w:r>
      <w:r w:rsidRPr="00863CD4">
        <w:rPr>
          <w:sz w:val="28"/>
          <w:szCs w:val="28"/>
          <w:lang w:val="en-US"/>
        </w:rPr>
        <w:tab/>
        <w:t>Vasavada A., Singh R. Phacoemulsification in eyes with posterior polar cataract // J. Cataract &amp; Refract. Surg. – 1999. – Vol.25, №2. – P.238-245.</w:t>
      </w:r>
    </w:p>
    <w:p w:rsidR="00863CD4" w:rsidRPr="00591014" w:rsidRDefault="00863CD4" w:rsidP="00863CD4">
      <w:pPr>
        <w:tabs>
          <w:tab w:val="left" w:pos="1440"/>
        </w:tabs>
        <w:spacing w:line="360" w:lineRule="auto"/>
        <w:ind w:firstLine="720"/>
        <w:jc w:val="both"/>
        <w:rPr>
          <w:sz w:val="28"/>
          <w:szCs w:val="28"/>
        </w:rPr>
      </w:pPr>
      <w:r w:rsidRPr="00863CD4">
        <w:rPr>
          <w:sz w:val="28"/>
          <w:szCs w:val="28"/>
          <w:lang w:val="en-US"/>
        </w:rPr>
        <w:t>354.</w:t>
      </w:r>
      <w:r w:rsidRPr="00863CD4">
        <w:rPr>
          <w:sz w:val="28"/>
          <w:szCs w:val="28"/>
          <w:lang w:val="en-US"/>
        </w:rPr>
        <w:tab/>
        <w:t xml:space="preserve">Vasavada AR., Trivedi RH. Role of optic capture in congenital cataract and intraocular lens surgery in children // J. Cataract &amp; Refract. </w:t>
      </w:r>
      <w:r w:rsidRPr="00591014">
        <w:rPr>
          <w:sz w:val="28"/>
          <w:szCs w:val="28"/>
        </w:rPr>
        <w:t>Surg. – 2000. – Vol.26. – P.824-831.</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lastRenderedPageBreak/>
        <w:t>355.</w:t>
      </w:r>
      <w:r w:rsidRPr="00863CD4">
        <w:rPr>
          <w:sz w:val="28"/>
          <w:szCs w:val="28"/>
          <w:lang w:val="en-US"/>
        </w:rPr>
        <w:tab/>
        <w:t>Vasavada AR., Praveen MR., Nath V., Dave K. Diagnosis and management of congenital cataract with preexisting posterior capsule defect // J. Cataract &amp; Refract. Surg. – 2004. – Vol.30. – P.403-408.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356.</w:t>
      </w:r>
      <w:r w:rsidRPr="00863CD4">
        <w:rPr>
          <w:sz w:val="28"/>
          <w:szCs w:val="28"/>
          <w:lang w:val="en-US"/>
        </w:rPr>
        <w:tab/>
        <w:t>Vivian A.J., Lloyd I.C., Russel-Eggitt I., Taylor D. Familial posterior lenticonus // Eye. – 1995.- Vol.9. – P.119-123.</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357.</w:t>
      </w:r>
      <w:r w:rsidRPr="00863CD4">
        <w:rPr>
          <w:sz w:val="28"/>
          <w:szCs w:val="28"/>
          <w:lang w:val="en-US"/>
        </w:rPr>
        <w:tab/>
        <w:t>Wackabayashi T, Yamamoto N. Posterior capsule staining and posterior continuous curvilinear capsulorhexis in congenital cataract // J. Cataract &amp; Refract. Surg. – 2002. – Vol.28. – P.2042-2044.</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358.</w:t>
      </w:r>
      <w:r w:rsidRPr="00863CD4">
        <w:rPr>
          <w:sz w:val="28"/>
          <w:szCs w:val="28"/>
          <w:lang w:val="en-US"/>
        </w:rPr>
        <w:tab/>
        <w:t>Wilson ME, Jr., Bartholomew LR, Trivedi RH. Pediatric cataract s urgery and intraocular lens implantation: practice styles and preferences of the 2001ASCRS and AAPOS memberships // J. Cataract &amp; Refract. Surg. – 2003. – Vol. 29. – P.1811-1820.</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359.</w:t>
      </w:r>
      <w:r w:rsidRPr="00863CD4">
        <w:rPr>
          <w:sz w:val="28"/>
          <w:szCs w:val="28"/>
          <w:lang w:val="en-US"/>
        </w:rPr>
        <w:tab/>
      </w:r>
      <w:r w:rsidRPr="00863CD4">
        <w:rPr>
          <w:rStyle w:val="aff2"/>
          <w:b w:val="0"/>
          <w:lang w:val="en-US"/>
        </w:rPr>
        <w:t>Wilson ME., Pandey</w:t>
      </w:r>
      <w:r w:rsidRPr="00863CD4">
        <w:rPr>
          <w:rStyle w:val="aff2"/>
          <w:b w:val="0"/>
          <w:vertAlign w:val="superscript"/>
          <w:lang w:val="en-US"/>
        </w:rPr>
        <w:t xml:space="preserve"> </w:t>
      </w:r>
      <w:r w:rsidRPr="00863CD4">
        <w:rPr>
          <w:rStyle w:val="aff2"/>
          <w:b w:val="0"/>
          <w:lang w:val="en-US"/>
        </w:rPr>
        <w:t>SK., Thakur J.</w:t>
      </w:r>
      <w:r w:rsidRPr="00863CD4">
        <w:rPr>
          <w:sz w:val="28"/>
          <w:szCs w:val="28"/>
          <w:lang w:val="en-US"/>
        </w:rPr>
        <w:t xml:space="preserve"> Paediatric cataract blindness in the developing world: surgical techniques and intraocular lenses in the new millennium // Br. J. Ophthalmol. – 2003. – Vol.</w:t>
      </w:r>
      <w:r w:rsidRPr="00863CD4">
        <w:rPr>
          <w:bCs/>
          <w:sz w:val="28"/>
          <w:szCs w:val="28"/>
          <w:lang w:val="en-US"/>
        </w:rPr>
        <w:t>87. – P.</w:t>
      </w:r>
      <w:r w:rsidRPr="00863CD4">
        <w:rPr>
          <w:sz w:val="28"/>
          <w:szCs w:val="28"/>
          <w:lang w:val="en-US"/>
        </w:rPr>
        <w:t xml:space="preserve">14-19. </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360.</w:t>
      </w:r>
      <w:r w:rsidRPr="00863CD4">
        <w:rPr>
          <w:sz w:val="28"/>
          <w:szCs w:val="28"/>
          <w:lang w:val="en-US"/>
        </w:rPr>
        <w:tab/>
        <w:t>Wejde G, Kugelberg M, Zetterstrom C. Position of the anterior capsulorhexis position and posterior capsule opacification //. Acta Ophthalmol. Scand. - 2004. – Vol.82. – P.531-534.</w:t>
      </w:r>
    </w:p>
    <w:p w:rsidR="00863CD4" w:rsidRPr="00863CD4" w:rsidRDefault="00863CD4" w:rsidP="00863CD4">
      <w:pPr>
        <w:tabs>
          <w:tab w:val="left" w:pos="1440"/>
        </w:tabs>
        <w:spacing w:line="360" w:lineRule="auto"/>
        <w:ind w:firstLine="720"/>
        <w:jc w:val="both"/>
        <w:rPr>
          <w:sz w:val="28"/>
          <w:szCs w:val="28"/>
          <w:lang w:val="en-US"/>
        </w:rPr>
      </w:pPr>
      <w:r w:rsidRPr="00863CD4">
        <w:rPr>
          <w:color w:val="000000"/>
          <w:sz w:val="28"/>
          <w:szCs w:val="28"/>
          <w:lang w:val="en-US"/>
        </w:rPr>
        <w:t>361.</w:t>
      </w:r>
      <w:r w:rsidRPr="00863CD4">
        <w:rPr>
          <w:sz w:val="28"/>
          <w:szCs w:val="28"/>
          <w:lang w:val="en-US"/>
        </w:rPr>
        <w:tab/>
        <w:t>Wormstone I., Tamija S., Anderson I., Dunkan G. Inhibition of TGF mediated effect on the human capsular bag by CAT 152 //Ophthal. Res.-2000.- V.32, suppl.2.-P.128.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362.</w:t>
      </w:r>
      <w:r w:rsidRPr="00863CD4">
        <w:rPr>
          <w:sz w:val="28"/>
          <w:szCs w:val="28"/>
          <w:lang w:val="en-US"/>
        </w:rPr>
        <w:tab/>
        <w:t>Zwaan J.,Mullaney PB, Awad A, et al. Pediatric intraocular lens implantation; surgical results and complications in more than 300 patients.// Ophthalmology. – 1998. – Vol.105. – P.112-118.</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363.</w:t>
      </w:r>
      <w:r w:rsidRPr="00863CD4">
        <w:rPr>
          <w:sz w:val="28"/>
          <w:szCs w:val="28"/>
          <w:lang w:val="en-US"/>
        </w:rPr>
        <w:tab/>
        <w:t>Zetterström C, Kugelberg U, Oscarson C. Cataract surgery in children with capsulorhexis of anterior and posterior capsules and heparin-surface-modified intraocular lenses// J. Cataract &amp; Refract. Surg. – 1994. – Vol.20. – P.599-601.</w:t>
      </w:r>
    </w:p>
    <w:p w:rsidR="00863CD4" w:rsidRPr="00863CD4" w:rsidRDefault="00863CD4" w:rsidP="00863CD4">
      <w:pPr>
        <w:tabs>
          <w:tab w:val="left" w:pos="1440"/>
        </w:tabs>
        <w:spacing w:line="360" w:lineRule="auto"/>
        <w:ind w:firstLine="720"/>
        <w:jc w:val="both"/>
        <w:rPr>
          <w:sz w:val="28"/>
          <w:szCs w:val="28"/>
          <w:lang w:val="en-US"/>
        </w:rPr>
      </w:pPr>
      <w:r w:rsidRPr="00863CD4">
        <w:rPr>
          <w:sz w:val="28"/>
          <w:szCs w:val="28"/>
          <w:lang w:val="en-US"/>
        </w:rPr>
        <w:t>364.</w:t>
      </w:r>
      <w:r w:rsidRPr="00863CD4">
        <w:rPr>
          <w:sz w:val="28"/>
          <w:szCs w:val="28"/>
          <w:lang w:val="en-US"/>
        </w:rPr>
        <w:tab/>
        <w:t>Zetterstrom C. Intraocular lens implantation in the pediatric eye// J. Cataract &amp; Refract. Surg. – 1997. – Vol.23. – P.599-600.</w:t>
      </w:r>
    </w:p>
    <w:p w:rsidR="00863CD4" w:rsidRPr="00591014" w:rsidRDefault="00863CD4" w:rsidP="00863CD4">
      <w:pPr>
        <w:tabs>
          <w:tab w:val="left" w:pos="1440"/>
        </w:tabs>
        <w:spacing w:line="360" w:lineRule="auto"/>
        <w:ind w:firstLine="720"/>
        <w:jc w:val="both"/>
        <w:rPr>
          <w:sz w:val="28"/>
          <w:szCs w:val="28"/>
        </w:rPr>
      </w:pPr>
      <w:r w:rsidRPr="00863CD4">
        <w:rPr>
          <w:sz w:val="28"/>
          <w:szCs w:val="28"/>
          <w:lang w:val="en-US"/>
        </w:rPr>
        <w:t>365.</w:t>
      </w:r>
      <w:r w:rsidRPr="00863CD4">
        <w:rPr>
          <w:sz w:val="28"/>
          <w:szCs w:val="28"/>
          <w:lang w:val="en-US"/>
        </w:rPr>
        <w:tab/>
        <w:t xml:space="preserve">Zetterstrom C., Lundval A., Kugelberg M. Cataracts in children// J. Cataract &amp; Refract. </w:t>
      </w:r>
      <w:r w:rsidRPr="00591014">
        <w:rPr>
          <w:sz w:val="28"/>
          <w:szCs w:val="28"/>
        </w:rPr>
        <w:t>Surg. – 2005. – Vol.31. – P.824-840.</w:t>
      </w:r>
    </w:p>
    <w:p w:rsidR="003709EE" w:rsidRPr="00863CD4" w:rsidRDefault="003709EE" w:rsidP="003709EE">
      <w:pPr>
        <w:pStyle w:val="35"/>
        <w:ind w:firstLine="708"/>
      </w:pPr>
    </w:p>
    <w:p w:rsidR="00E8063E" w:rsidRDefault="00E8063E" w:rsidP="003709EE">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3" w:name="_PictureBullets"/>
      <w:bookmarkEnd w:id="3"/>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39" w:rsidRDefault="00EC5539">
      <w:r>
        <w:separator/>
      </w:r>
    </w:p>
  </w:endnote>
  <w:endnote w:type="continuationSeparator" w:id="0">
    <w:p w:rsidR="00EC5539" w:rsidRDefault="00EC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39" w:rsidRDefault="00EC5539">
      <w:r>
        <w:separator/>
      </w:r>
    </w:p>
  </w:footnote>
  <w:footnote w:type="continuationSeparator" w:id="0">
    <w:p w:rsidR="00EC5539" w:rsidRDefault="00EC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5A7328D9"/>
    <w:multiLevelType w:val="multilevel"/>
    <w:tmpl w:val="7BBEAB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5"/>
  </w:num>
  <w:num w:numId="50">
    <w:abstractNumId w:val="44"/>
  </w:num>
  <w:num w:numId="51">
    <w:abstractNumId w:val="53"/>
  </w:num>
  <w:num w:numId="52">
    <w:abstractNumId w:val="48"/>
  </w:num>
  <w:num w:numId="53">
    <w:abstractNumId w:val="45"/>
  </w:num>
  <w:num w:numId="54">
    <w:abstractNumId w:val="49"/>
  </w:num>
  <w:num w:numId="55">
    <w:abstractNumId w:val="4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44EB"/>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5539"/>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uiPriority w:val="9"/>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Normal7">
    <w:name w:val="Normal"/>
    <w:rsid w:val="008144EB"/>
    <w:pPr>
      <w:widowControl w:val="0"/>
      <w:spacing w:line="360" w:lineRule="auto"/>
      <w:ind w:firstLine="720"/>
    </w:pPr>
    <w:rPr>
      <w:rFonts w:ascii="Courier New" w:eastAsia="Times New Roman" w:hAnsi="Courier New" w:cs="Times New Roman"/>
      <w:snapToGrid w:val="0"/>
      <w:sz w:val="24"/>
    </w:rPr>
  </w:style>
  <w:style w:type="paragraph" w:customStyle="1" w:styleId="BodyText24">
    <w:name w:val="Body Text 2"/>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uiPriority w:val="9"/>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Normal7">
    <w:name w:val="Normal"/>
    <w:rsid w:val="008144EB"/>
    <w:pPr>
      <w:widowControl w:val="0"/>
      <w:spacing w:line="360" w:lineRule="auto"/>
      <w:ind w:firstLine="720"/>
    </w:pPr>
    <w:rPr>
      <w:rFonts w:ascii="Courier New" w:eastAsia="Times New Roman" w:hAnsi="Courier New" w:cs="Times New Roman"/>
      <w:snapToGrid w:val="0"/>
      <w:sz w:val="24"/>
    </w:rPr>
  </w:style>
  <w:style w:type="paragraph" w:customStyle="1" w:styleId="BodyText24">
    <w:name w:val="Body Text 2"/>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7A29-36E7-4FAE-9815-87E6853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58</Pages>
  <Words>14176</Words>
  <Characters>80805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889</cp:revision>
  <cp:lastPrinted>2009-02-06T08:36:00Z</cp:lastPrinted>
  <dcterms:created xsi:type="dcterms:W3CDTF">2015-03-22T11:10:00Z</dcterms:created>
  <dcterms:modified xsi:type="dcterms:W3CDTF">2015-08-26T07:03:00Z</dcterms:modified>
</cp:coreProperties>
</file>