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b"/>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7" w:history="1">
        <w:r>
          <w:rPr>
            <w:rStyle w:val="af2"/>
            <w:color w:val="0070C0"/>
          </w:rPr>
          <w:t>http://www.mydisser.com/search.html</w:t>
        </w:r>
        <w:proofErr w:type="gramEnd"/>
      </w:hyperlink>
    </w:p>
    <w:p w:rsidR="007552A6" w:rsidRDefault="007552A6" w:rsidP="00713E29">
      <w:pPr>
        <w:ind w:right="27"/>
        <w:jc w:val="both"/>
        <w:rPr>
          <w:spacing w:val="10"/>
          <w:lang w:val="uk-UA"/>
        </w:rPr>
      </w:pPr>
    </w:p>
    <w:p w:rsidR="003B6616" w:rsidRDefault="003B6616" w:rsidP="006F2638">
      <w:pPr>
        <w:pStyle w:val="afffffff7"/>
        <w:rPr>
          <w:rFonts w:asciiTheme="minorHAnsi" w:hAnsiTheme="minorHAnsi"/>
          <w:bCs/>
          <w:kern w:val="1"/>
          <w:sz w:val="32"/>
          <w:szCs w:val="28"/>
          <w:lang w:val="uk-UA"/>
        </w:rPr>
      </w:pPr>
    </w:p>
    <w:p w:rsidR="007249DC" w:rsidRDefault="007249DC" w:rsidP="007249DC">
      <w:pPr>
        <w:spacing w:line="360" w:lineRule="auto"/>
        <w:jc w:val="center"/>
        <w:rPr>
          <w:rFonts w:ascii="Times New Roman" w:hAnsi="Times New Roman"/>
          <w:sz w:val="28"/>
          <w:szCs w:val="28"/>
        </w:rPr>
      </w:pPr>
      <w:r w:rsidRPr="008C0AC9">
        <w:rPr>
          <w:rFonts w:ascii="Times New Roman" w:hAnsi="Times New Roman"/>
          <w:sz w:val="28"/>
          <w:szCs w:val="28"/>
        </w:rPr>
        <w:t>ЮЖНЫЙ ФИЛИАЛ НАЦИОНАЛЬНОГО УНИВЕРСИТЕТА БИОРЕСУРСОВ И ПРИРОДОПОЛЬЗОВАНИЯ УКРАИНЫ</w:t>
      </w:r>
    </w:p>
    <w:p w:rsidR="007249DC" w:rsidRDefault="007249DC" w:rsidP="007249DC">
      <w:pPr>
        <w:spacing w:line="360" w:lineRule="auto"/>
        <w:jc w:val="center"/>
        <w:rPr>
          <w:rFonts w:ascii="Times New Roman" w:hAnsi="Times New Roman"/>
          <w:sz w:val="28"/>
          <w:szCs w:val="28"/>
        </w:rPr>
      </w:pPr>
      <w:r w:rsidRPr="008C0AC9">
        <w:rPr>
          <w:rFonts w:ascii="Times New Roman" w:hAnsi="Times New Roman"/>
          <w:sz w:val="28"/>
          <w:szCs w:val="28"/>
        </w:rPr>
        <w:t xml:space="preserve"> «КРЫМСКИЙ АГРОТЕХНОЛОГИЧЕСКИЙ УНИВЕРСИТЕТ»</w:t>
      </w:r>
    </w:p>
    <w:p w:rsidR="007249DC" w:rsidRDefault="007249DC" w:rsidP="007249DC">
      <w:pPr>
        <w:jc w:val="center"/>
        <w:rPr>
          <w:rFonts w:ascii="Times New Roman" w:hAnsi="Times New Roman"/>
          <w:sz w:val="28"/>
          <w:szCs w:val="28"/>
        </w:rPr>
      </w:pPr>
    </w:p>
    <w:p w:rsidR="007249DC" w:rsidRDefault="007249DC" w:rsidP="007249DC">
      <w:pPr>
        <w:jc w:val="right"/>
        <w:rPr>
          <w:rFonts w:ascii="Times New Roman" w:hAnsi="Times New Roman"/>
          <w:sz w:val="28"/>
          <w:szCs w:val="28"/>
        </w:rPr>
      </w:pPr>
      <w:r>
        <w:rPr>
          <w:rFonts w:ascii="Times New Roman" w:hAnsi="Times New Roman"/>
          <w:sz w:val="28"/>
          <w:szCs w:val="28"/>
        </w:rPr>
        <w:t>На правах рукописи</w:t>
      </w:r>
    </w:p>
    <w:p w:rsidR="007249DC" w:rsidRDefault="007249DC" w:rsidP="007249DC">
      <w:pPr>
        <w:jc w:val="right"/>
        <w:rPr>
          <w:rFonts w:ascii="Times New Roman" w:hAnsi="Times New Roman"/>
          <w:sz w:val="28"/>
          <w:szCs w:val="28"/>
        </w:rPr>
      </w:pPr>
    </w:p>
    <w:p w:rsidR="007249DC" w:rsidRDefault="007249DC" w:rsidP="007249DC">
      <w:pPr>
        <w:jc w:val="right"/>
        <w:rPr>
          <w:rFonts w:ascii="Times New Roman" w:hAnsi="Times New Roman"/>
          <w:sz w:val="28"/>
          <w:szCs w:val="28"/>
        </w:rPr>
      </w:pPr>
    </w:p>
    <w:p w:rsidR="007249DC" w:rsidRPr="00447D20" w:rsidRDefault="007249DC" w:rsidP="007249DC">
      <w:pPr>
        <w:jc w:val="center"/>
        <w:rPr>
          <w:rFonts w:ascii="Times New Roman" w:hAnsi="Times New Roman"/>
          <w:b/>
          <w:sz w:val="32"/>
          <w:szCs w:val="32"/>
        </w:rPr>
      </w:pPr>
      <w:r w:rsidRPr="00447D20">
        <w:rPr>
          <w:rFonts w:ascii="Times New Roman" w:hAnsi="Times New Roman"/>
          <w:b/>
          <w:sz w:val="32"/>
          <w:szCs w:val="32"/>
        </w:rPr>
        <w:t>Глушко Юлия Владимировна</w:t>
      </w:r>
    </w:p>
    <w:p w:rsidR="007249DC" w:rsidRDefault="007249DC" w:rsidP="007249DC">
      <w:pPr>
        <w:jc w:val="center"/>
        <w:rPr>
          <w:rFonts w:ascii="Times New Roman" w:hAnsi="Times New Roman"/>
          <w:sz w:val="28"/>
          <w:szCs w:val="28"/>
        </w:rPr>
      </w:pPr>
    </w:p>
    <w:p w:rsidR="007249DC" w:rsidRPr="007943EE" w:rsidRDefault="007249DC" w:rsidP="007249DC">
      <w:pPr>
        <w:jc w:val="center"/>
        <w:rPr>
          <w:rFonts w:ascii="Times New Roman" w:hAnsi="Times New Roman"/>
          <w:sz w:val="28"/>
          <w:szCs w:val="28"/>
        </w:rPr>
      </w:pPr>
      <w:r>
        <w:rPr>
          <w:rFonts w:ascii="Times New Roman" w:hAnsi="Times New Roman"/>
          <w:sz w:val="28"/>
          <w:szCs w:val="28"/>
        </w:rPr>
        <w:t xml:space="preserve">                                                               УДК </w:t>
      </w:r>
      <w:r w:rsidRPr="0096263F">
        <w:rPr>
          <w:rFonts w:ascii="Times New Roman" w:hAnsi="Times New Roman"/>
          <w:sz w:val="28"/>
          <w:szCs w:val="28"/>
        </w:rPr>
        <w:t>[</w:t>
      </w:r>
      <w:proofErr w:type="gramStart"/>
      <w:r>
        <w:rPr>
          <w:rFonts w:ascii="Times New Roman" w:hAnsi="Times New Roman"/>
          <w:sz w:val="28"/>
          <w:szCs w:val="28"/>
        </w:rPr>
        <w:t>634.8:631.11</w:t>
      </w:r>
      <w:proofErr w:type="gramEnd"/>
      <w:r w:rsidRPr="0096263F">
        <w:rPr>
          <w:rFonts w:ascii="Times New Roman" w:hAnsi="Times New Roman"/>
          <w:sz w:val="28"/>
          <w:szCs w:val="28"/>
        </w:rPr>
        <w:t>]</w:t>
      </w:r>
      <w:r>
        <w:rPr>
          <w:rFonts w:ascii="Times New Roman" w:hAnsi="Times New Roman"/>
          <w:sz w:val="28"/>
          <w:szCs w:val="28"/>
        </w:rPr>
        <w:t>:658.81</w:t>
      </w:r>
    </w:p>
    <w:p w:rsidR="007249DC" w:rsidRDefault="007249DC" w:rsidP="007249DC">
      <w:pPr>
        <w:jc w:val="center"/>
        <w:rPr>
          <w:rFonts w:ascii="Times New Roman" w:hAnsi="Times New Roman"/>
          <w:sz w:val="28"/>
          <w:szCs w:val="28"/>
        </w:rPr>
      </w:pPr>
    </w:p>
    <w:p w:rsidR="007249DC" w:rsidRDefault="007249DC" w:rsidP="007249DC">
      <w:pPr>
        <w:jc w:val="center"/>
        <w:rPr>
          <w:rFonts w:ascii="Times New Roman" w:hAnsi="Times New Roman"/>
          <w:b/>
          <w:sz w:val="36"/>
          <w:szCs w:val="36"/>
        </w:rPr>
      </w:pPr>
      <w:r w:rsidRPr="008C0AC9">
        <w:rPr>
          <w:rFonts w:ascii="Times New Roman" w:hAnsi="Times New Roman"/>
          <w:b/>
          <w:sz w:val="36"/>
          <w:szCs w:val="36"/>
        </w:rPr>
        <w:t>Управление сбытом продукции виноградарско-винодельческих предприятий</w:t>
      </w:r>
    </w:p>
    <w:p w:rsidR="007249DC" w:rsidRDefault="007249DC" w:rsidP="007249DC">
      <w:pPr>
        <w:jc w:val="center"/>
        <w:rPr>
          <w:rFonts w:ascii="Times New Roman" w:hAnsi="Times New Roman"/>
          <w:b/>
          <w:sz w:val="36"/>
          <w:szCs w:val="36"/>
        </w:rPr>
      </w:pPr>
    </w:p>
    <w:p w:rsidR="007249DC" w:rsidRPr="008C0AC9" w:rsidRDefault="007249DC" w:rsidP="007249DC">
      <w:pPr>
        <w:jc w:val="center"/>
        <w:rPr>
          <w:rFonts w:ascii="Times New Roman" w:hAnsi="Times New Roman"/>
          <w:sz w:val="28"/>
          <w:szCs w:val="28"/>
        </w:rPr>
      </w:pPr>
      <w:r w:rsidRPr="008C0AC9">
        <w:rPr>
          <w:rFonts w:ascii="Times New Roman" w:hAnsi="Times New Roman"/>
          <w:sz w:val="28"/>
          <w:szCs w:val="28"/>
        </w:rPr>
        <w:t>08.00.04 – экономика и управление предприятиями</w:t>
      </w:r>
    </w:p>
    <w:p w:rsidR="007249DC" w:rsidRDefault="007249DC" w:rsidP="007249DC">
      <w:pPr>
        <w:jc w:val="center"/>
        <w:rPr>
          <w:rFonts w:ascii="Times New Roman" w:hAnsi="Times New Roman"/>
          <w:sz w:val="28"/>
          <w:szCs w:val="28"/>
        </w:rPr>
      </w:pPr>
      <w:r>
        <w:rPr>
          <w:rFonts w:ascii="Times New Roman" w:hAnsi="Times New Roman"/>
          <w:sz w:val="28"/>
          <w:szCs w:val="28"/>
        </w:rPr>
        <w:t xml:space="preserve"> (по видам экономической деятельности</w:t>
      </w:r>
      <w:r w:rsidRPr="008C0AC9">
        <w:rPr>
          <w:rFonts w:ascii="Times New Roman" w:hAnsi="Times New Roman"/>
          <w:sz w:val="28"/>
          <w:szCs w:val="28"/>
        </w:rPr>
        <w:t>)</w:t>
      </w:r>
    </w:p>
    <w:p w:rsidR="007249DC" w:rsidRDefault="007249DC" w:rsidP="007249DC">
      <w:pPr>
        <w:jc w:val="center"/>
        <w:rPr>
          <w:rFonts w:ascii="Times New Roman" w:hAnsi="Times New Roman"/>
          <w:sz w:val="28"/>
          <w:szCs w:val="28"/>
        </w:rPr>
      </w:pPr>
    </w:p>
    <w:p w:rsidR="007249DC" w:rsidRDefault="007249DC" w:rsidP="007249DC">
      <w:pPr>
        <w:jc w:val="center"/>
        <w:rPr>
          <w:rFonts w:ascii="Times New Roman" w:hAnsi="Times New Roman"/>
          <w:sz w:val="28"/>
          <w:szCs w:val="28"/>
        </w:rPr>
      </w:pPr>
      <w:r>
        <w:rPr>
          <w:rFonts w:ascii="Times New Roman" w:hAnsi="Times New Roman"/>
          <w:sz w:val="28"/>
          <w:szCs w:val="28"/>
        </w:rPr>
        <w:t>Диссертация на соискание ученой степени кандидата экономических наук</w:t>
      </w:r>
    </w:p>
    <w:p w:rsidR="007249DC" w:rsidRDefault="007249DC" w:rsidP="007249DC">
      <w:pPr>
        <w:jc w:val="center"/>
        <w:rPr>
          <w:rFonts w:ascii="Times New Roman" w:hAnsi="Times New Roman"/>
          <w:sz w:val="28"/>
          <w:szCs w:val="28"/>
        </w:rPr>
      </w:pPr>
    </w:p>
    <w:p w:rsidR="007249DC" w:rsidRDefault="007249DC" w:rsidP="007249DC">
      <w:pPr>
        <w:jc w:val="center"/>
        <w:rPr>
          <w:rFonts w:ascii="Times New Roman" w:hAnsi="Times New Roman"/>
          <w:sz w:val="28"/>
          <w:szCs w:val="28"/>
        </w:rPr>
      </w:pPr>
    </w:p>
    <w:p w:rsidR="007249DC" w:rsidRDefault="007249DC" w:rsidP="007249DC">
      <w:pPr>
        <w:jc w:val="center"/>
        <w:rPr>
          <w:rFonts w:ascii="Times New Roman" w:hAnsi="Times New Roman"/>
          <w:sz w:val="28"/>
          <w:szCs w:val="28"/>
        </w:rPr>
      </w:pPr>
      <w:r>
        <w:rPr>
          <w:rFonts w:ascii="Times New Roman" w:hAnsi="Times New Roman"/>
          <w:sz w:val="28"/>
          <w:szCs w:val="28"/>
        </w:rPr>
        <w:t xml:space="preserve">                                                                  Научный руководитель:   </w:t>
      </w:r>
    </w:p>
    <w:p w:rsidR="007249DC" w:rsidRDefault="007249DC" w:rsidP="007249DC">
      <w:pPr>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Хриенко</w:t>
      </w:r>
      <w:proofErr w:type="spellEnd"/>
      <w:r>
        <w:rPr>
          <w:rFonts w:ascii="Times New Roman" w:hAnsi="Times New Roman"/>
          <w:sz w:val="28"/>
          <w:szCs w:val="28"/>
        </w:rPr>
        <w:t xml:space="preserve"> Павел Андреевич</w:t>
      </w:r>
    </w:p>
    <w:p w:rsidR="007249DC" w:rsidRDefault="007249DC" w:rsidP="007249DC">
      <w:pPr>
        <w:jc w:val="right"/>
        <w:rPr>
          <w:rFonts w:ascii="Times New Roman" w:hAnsi="Times New Roman"/>
          <w:sz w:val="28"/>
          <w:szCs w:val="28"/>
        </w:rPr>
      </w:pPr>
      <w:r>
        <w:rPr>
          <w:rFonts w:ascii="Times New Roman" w:hAnsi="Times New Roman"/>
          <w:sz w:val="28"/>
          <w:szCs w:val="28"/>
        </w:rPr>
        <w:t>доктор социологических наук,</w:t>
      </w:r>
    </w:p>
    <w:p w:rsidR="007249DC" w:rsidRDefault="007249DC" w:rsidP="007249DC">
      <w:pPr>
        <w:rPr>
          <w:rFonts w:ascii="Times New Roman" w:hAnsi="Times New Roman"/>
          <w:sz w:val="28"/>
          <w:szCs w:val="28"/>
        </w:rPr>
      </w:pPr>
      <w:r>
        <w:rPr>
          <w:rFonts w:ascii="Times New Roman" w:hAnsi="Times New Roman"/>
          <w:sz w:val="28"/>
          <w:szCs w:val="28"/>
        </w:rPr>
        <w:t xml:space="preserve">                                                                                 профессор</w:t>
      </w:r>
    </w:p>
    <w:p w:rsidR="007249DC" w:rsidRDefault="007249DC" w:rsidP="007249DC">
      <w:pPr>
        <w:rPr>
          <w:rFonts w:ascii="Times New Roman" w:hAnsi="Times New Roman"/>
          <w:sz w:val="28"/>
          <w:szCs w:val="28"/>
        </w:rPr>
      </w:pPr>
    </w:p>
    <w:p w:rsidR="007249DC" w:rsidRPr="008C0AC9" w:rsidRDefault="007249DC" w:rsidP="007249DC">
      <w:pPr>
        <w:jc w:val="center"/>
        <w:rPr>
          <w:rFonts w:ascii="Times New Roman" w:hAnsi="Times New Roman"/>
          <w:sz w:val="28"/>
          <w:szCs w:val="28"/>
        </w:rPr>
      </w:pPr>
      <w:r>
        <w:rPr>
          <w:rFonts w:ascii="Times New Roman" w:hAnsi="Times New Roman"/>
          <w:sz w:val="28"/>
          <w:szCs w:val="28"/>
        </w:rPr>
        <w:t>Симферополь - 2013</w:t>
      </w:r>
    </w:p>
    <w:p w:rsidR="007249DC" w:rsidRDefault="007249DC" w:rsidP="007249DC">
      <w:pPr>
        <w:spacing w:line="360" w:lineRule="auto"/>
        <w:ind w:firstLine="709"/>
        <w:jc w:val="center"/>
        <w:rPr>
          <w:rFonts w:ascii="Times New Roman" w:hAnsi="Times New Roman"/>
          <w:sz w:val="28"/>
          <w:szCs w:val="28"/>
        </w:rPr>
        <w:sectPr w:rsidR="007249DC" w:rsidSect="007249DC">
          <w:pgSz w:w="11906" w:h="16838"/>
          <w:pgMar w:top="1134" w:right="851" w:bottom="1134" w:left="1701" w:header="709" w:footer="709" w:gutter="0"/>
          <w:pgNumType w:start="2"/>
          <w:cols w:space="708"/>
          <w:docGrid w:linePitch="360"/>
        </w:sectPr>
      </w:pPr>
    </w:p>
    <w:p w:rsidR="007249DC" w:rsidRPr="00FA31EA" w:rsidRDefault="007249DC" w:rsidP="007249DC">
      <w:pPr>
        <w:spacing w:line="360" w:lineRule="auto"/>
        <w:ind w:firstLine="709"/>
        <w:jc w:val="center"/>
        <w:rPr>
          <w:rFonts w:ascii="Times New Roman" w:hAnsi="Times New Roman"/>
          <w:sz w:val="28"/>
          <w:szCs w:val="28"/>
        </w:rPr>
      </w:pPr>
      <w:r w:rsidRPr="00FA31EA">
        <w:rPr>
          <w:rFonts w:ascii="Times New Roman" w:hAnsi="Times New Roman"/>
          <w:sz w:val="28"/>
          <w:szCs w:val="28"/>
        </w:rPr>
        <w:lastRenderedPageBreak/>
        <w:t>СОДЕРЖАНИЕ</w:t>
      </w:r>
    </w:p>
    <w:p w:rsidR="007249DC" w:rsidRDefault="007249DC" w:rsidP="007249DC">
      <w:pPr>
        <w:spacing w:line="360" w:lineRule="auto"/>
        <w:ind w:firstLine="709"/>
        <w:rPr>
          <w:rFonts w:ascii="Times New Roman" w:hAnsi="Times New Roman"/>
          <w:sz w:val="28"/>
          <w:szCs w:val="28"/>
        </w:rPr>
      </w:pPr>
      <w:r w:rsidRPr="00FA31EA">
        <w:rPr>
          <w:rFonts w:ascii="Times New Roman" w:hAnsi="Times New Roman"/>
          <w:sz w:val="28"/>
          <w:szCs w:val="28"/>
        </w:rPr>
        <w:t>ВВЕДЕНИЕ………………………………………………………………   3</w:t>
      </w:r>
    </w:p>
    <w:p w:rsidR="007249DC" w:rsidRPr="00FA31EA" w:rsidRDefault="007249DC" w:rsidP="007249DC">
      <w:pPr>
        <w:spacing w:line="360" w:lineRule="auto"/>
        <w:ind w:firstLine="709"/>
        <w:rPr>
          <w:rFonts w:ascii="Times New Roman" w:hAnsi="Times New Roman"/>
          <w:sz w:val="28"/>
          <w:szCs w:val="28"/>
        </w:rPr>
      </w:pPr>
      <w:r w:rsidRPr="00A32AE4">
        <w:rPr>
          <w:rFonts w:ascii="Times New Roman" w:hAnsi="Times New Roman"/>
          <w:sz w:val="28"/>
          <w:szCs w:val="28"/>
        </w:rPr>
        <w:t xml:space="preserve">РАЗДЕЛ 1. ТЕОРЕТИКО-МЕТОДИЧЕСКИЕ ОСНОВЫ УПРАВЛЕНИЯ СБЫТОМ </w:t>
      </w:r>
      <w:proofErr w:type="gramStart"/>
      <w:r w:rsidRPr="00A32AE4">
        <w:rPr>
          <w:rFonts w:ascii="Times New Roman" w:hAnsi="Times New Roman"/>
          <w:sz w:val="28"/>
          <w:szCs w:val="28"/>
        </w:rPr>
        <w:t>ПРОДУКЦИИ  ВИНОГРАДАРСКО</w:t>
      </w:r>
      <w:proofErr w:type="gramEnd"/>
      <w:r w:rsidRPr="00A32AE4">
        <w:rPr>
          <w:rFonts w:ascii="Times New Roman" w:hAnsi="Times New Roman"/>
          <w:sz w:val="28"/>
          <w:szCs w:val="28"/>
        </w:rPr>
        <w:t>-ВИНОДЕЛЬЧЕСКИХ ПРЕДПРИЯТИЙ………….…………………………    11</w:t>
      </w:r>
    </w:p>
    <w:p w:rsidR="007249DC" w:rsidRPr="00FA31EA" w:rsidRDefault="007249DC" w:rsidP="008B32C9">
      <w:pPr>
        <w:numPr>
          <w:ilvl w:val="1"/>
          <w:numId w:val="47"/>
        </w:numPr>
        <w:suppressAutoHyphens w:val="0"/>
        <w:spacing w:line="360" w:lineRule="auto"/>
        <w:ind w:left="0" w:firstLine="709"/>
        <w:rPr>
          <w:rFonts w:ascii="Times New Roman" w:hAnsi="Times New Roman"/>
          <w:sz w:val="28"/>
          <w:szCs w:val="28"/>
        </w:rPr>
      </w:pPr>
      <w:r w:rsidRPr="00FA31EA">
        <w:rPr>
          <w:rFonts w:ascii="Times New Roman" w:hAnsi="Times New Roman"/>
          <w:sz w:val="28"/>
          <w:szCs w:val="28"/>
        </w:rPr>
        <w:t>Сбытовая деятельность как специфический объект управления.11</w:t>
      </w:r>
    </w:p>
    <w:p w:rsidR="007249DC" w:rsidRPr="00FA31EA" w:rsidRDefault="007249DC" w:rsidP="008B32C9">
      <w:pPr>
        <w:numPr>
          <w:ilvl w:val="1"/>
          <w:numId w:val="47"/>
        </w:numPr>
        <w:suppressAutoHyphens w:val="0"/>
        <w:spacing w:line="360" w:lineRule="auto"/>
        <w:ind w:left="0" w:firstLine="709"/>
        <w:rPr>
          <w:rFonts w:ascii="Times New Roman" w:hAnsi="Times New Roman"/>
          <w:sz w:val="28"/>
          <w:szCs w:val="28"/>
        </w:rPr>
      </w:pPr>
      <w:r w:rsidRPr="00FA31EA">
        <w:rPr>
          <w:rFonts w:ascii="Times New Roman" w:hAnsi="Times New Roman"/>
          <w:sz w:val="28"/>
          <w:szCs w:val="28"/>
        </w:rPr>
        <w:t xml:space="preserve">Управления сбытом </w:t>
      </w:r>
      <w:proofErr w:type="gramStart"/>
      <w:r w:rsidRPr="00FA31EA">
        <w:rPr>
          <w:rFonts w:ascii="Times New Roman" w:hAnsi="Times New Roman"/>
          <w:sz w:val="28"/>
          <w:szCs w:val="28"/>
        </w:rPr>
        <w:t>на  предприятиях</w:t>
      </w:r>
      <w:proofErr w:type="gramEnd"/>
      <w:r w:rsidRPr="00FA31EA">
        <w:rPr>
          <w:rFonts w:ascii="Times New Roman" w:hAnsi="Times New Roman"/>
          <w:sz w:val="28"/>
          <w:szCs w:val="28"/>
        </w:rPr>
        <w:t xml:space="preserve"> и его компоненты……..  29</w:t>
      </w:r>
    </w:p>
    <w:p w:rsidR="007249DC" w:rsidRPr="00FA31EA" w:rsidRDefault="007249DC" w:rsidP="008B32C9">
      <w:pPr>
        <w:numPr>
          <w:ilvl w:val="1"/>
          <w:numId w:val="47"/>
        </w:numPr>
        <w:suppressAutoHyphens w:val="0"/>
        <w:spacing w:line="360" w:lineRule="auto"/>
        <w:ind w:left="0" w:firstLine="709"/>
        <w:rPr>
          <w:rFonts w:ascii="Times New Roman" w:hAnsi="Times New Roman"/>
          <w:sz w:val="28"/>
          <w:szCs w:val="28"/>
        </w:rPr>
      </w:pPr>
      <w:r w:rsidRPr="00FA31EA">
        <w:rPr>
          <w:rFonts w:ascii="Times New Roman" w:hAnsi="Times New Roman"/>
          <w:sz w:val="28"/>
          <w:szCs w:val="28"/>
        </w:rPr>
        <w:t>Методические основы исследования управления сбытом……    41</w:t>
      </w:r>
    </w:p>
    <w:p w:rsidR="007249DC" w:rsidRDefault="007249DC" w:rsidP="007249DC">
      <w:pPr>
        <w:spacing w:line="360" w:lineRule="auto"/>
        <w:ind w:firstLine="709"/>
        <w:rPr>
          <w:rFonts w:ascii="Times New Roman" w:hAnsi="Times New Roman"/>
          <w:sz w:val="28"/>
          <w:szCs w:val="28"/>
        </w:rPr>
      </w:pPr>
      <w:r w:rsidRPr="00FA31EA">
        <w:rPr>
          <w:rFonts w:ascii="Times New Roman" w:hAnsi="Times New Roman"/>
          <w:sz w:val="28"/>
          <w:szCs w:val="28"/>
        </w:rPr>
        <w:t>ВЫВОДЫ по разделу 1…………………………………………………   53</w:t>
      </w:r>
    </w:p>
    <w:p w:rsidR="007249DC" w:rsidRPr="00FA31EA" w:rsidRDefault="007249DC" w:rsidP="007249DC">
      <w:pPr>
        <w:spacing w:line="360" w:lineRule="auto"/>
        <w:ind w:firstLine="709"/>
        <w:rPr>
          <w:rFonts w:ascii="Times New Roman" w:hAnsi="Times New Roman"/>
          <w:sz w:val="28"/>
          <w:szCs w:val="28"/>
        </w:rPr>
      </w:pPr>
      <w:r w:rsidRPr="00A32AE4">
        <w:rPr>
          <w:rFonts w:ascii="Times New Roman" w:hAnsi="Times New Roman"/>
          <w:sz w:val="28"/>
          <w:szCs w:val="28"/>
        </w:rPr>
        <w:t>РАЗДЕЛ 2. ЭКОНОМИЧЕСКАЯ ОЦЕНКА СОСТОЯНИЯ ПРОИЗВОДСТВА И СБЫТА ПРОДУКЦИИ ВИНОГРАДАРСКО-ВИНОДЕЛЬЧЕСКИХ ПРЕДПРИЯТИЙ...………………………………….     56</w:t>
      </w:r>
    </w:p>
    <w:p w:rsidR="007249DC" w:rsidRPr="00FA31EA" w:rsidRDefault="007249DC" w:rsidP="007249DC">
      <w:pPr>
        <w:spacing w:line="360" w:lineRule="auto"/>
        <w:ind w:firstLine="709"/>
        <w:rPr>
          <w:rFonts w:ascii="Times New Roman" w:hAnsi="Times New Roman"/>
          <w:sz w:val="28"/>
          <w:szCs w:val="28"/>
        </w:rPr>
      </w:pPr>
      <w:r w:rsidRPr="00FA31EA">
        <w:rPr>
          <w:rFonts w:ascii="Times New Roman" w:hAnsi="Times New Roman"/>
          <w:sz w:val="28"/>
          <w:szCs w:val="28"/>
        </w:rPr>
        <w:t>2.1.  Современное состояние украинского рынка виноградарско-винодельческой продукции…………………………………………………      56</w:t>
      </w:r>
    </w:p>
    <w:p w:rsidR="007249DC" w:rsidRPr="00FA31EA" w:rsidRDefault="007249DC" w:rsidP="007249DC">
      <w:pPr>
        <w:spacing w:line="360" w:lineRule="auto"/>
        <w:ind w:firstLine="709"/>
        <w:rPr>
          <w:rFonts w:ascii="Times New Roman" w:hAnsi="Times New Roman"/>
          <w:sz w:val="28"/>
          <w:szCs w:val="28"/>
        </w:rPr>
      </w:pPr>
      <w:r w:rsidRPr="00FA31EA">
        <w:rPr>
          <w:rFonts w:ascii="Times New Roman" w:hAnsi="Times New Roman"/>
          <w:sz w:val="28"/>
          <w:szCs w:val="28"/>
        </w:rPr>
        <w:t>2.2. Динамика виноградарства и виноделия в АР Крым……………     74</w:t>
      </w:r>
    </w:p>
    <w:p w:rsidR="007249DC" w:rsidRPr="00FA31EA" w:rsidRDefault="007249DC" w:rsidP="007249DC">
      <w:pPr>
        <w:spacing w:line="360" w:lineRule="auto"/>
        <w:ind w:firstLine="709"/>
        <w:rPr>
          <w:rFonts w:ascii="Times New Roman" w:hAnsi="Times New Roman"/>
          <w:sz w:val="28"/>
          <w:szCs w:val="28"/>
        </w:rPr>
      </w:pPr>
      <w:r w:rsidRPr="00FA31EA">
        <w:rPr>
          <w:rFonts w:ascii="Times New Roman" w:hAnsi="Times New Roman"/>
          <w:sz w:val="28"/>
          <w:szCs w:val="28"/>
        </w:rPr>
        <w:t>2.3.  Анализ производства и сбыта продукции на виноградарско-винодельческих предприятиях АР Крым…………………………………        88</w:t>
      </w:r>
    </w:p>
    <w:p w:rsidR="007249DC" w:rsidRDefault="007249DC" w:rsidP="007249DC">
      <w:pPr>
        <w:spacing w:line="360" w:lineRule="auto"/>
        <w:ind w:firstLine="709"/>
        <w:rPr>
          <w:rFonts w:ascii="Times New Roman" w:hAnsi="Times New Roman"/>
          <w:sz w:val="28"/>
          <w:szCs w:val="28"/>
        </w:rPr>
      </w:pPr>
      <w:r w:rsidRPr="00FA31EA">
        <w:rPr>
          <w:rFonts w:ascii="Times New Roman" w:hAnsi="Times New Roman"/>
          <w:sz w:val="28"/>
          <w:szCs w:val="28"/>
        </w:rPr>
        <w:t>ВЫВОДЫ по разделу 2………………………………………</w:t>
      </w:r>
      <w:proofErr w:type="gramStart"/>
      <w:r w:rsidRPr="00FA31EA">
        <w:rPr>
          <w:rFonts w:ascii="Times New Roman" w:hAnsi="Times New Roman"/>
          <w:sz w:val="28"/>
          <w:szCs w:val="28"/>
        </w:rPr>
        <w:t>…….</w:t>
      </w:r>
      <w:proofErr w:type="gramEnd"/>
      <w:r w:rsidRPr="00FA31EA">
        <w:rPr>
          <w:rFonts w:ascii="Times New Roman" w:hAnsi="Times New Roman"/>
          <w:sz w:val="28"/>
          <w:szCs w:val="28"/>
        </w:rPr>
        <w:t>.       104</w:t>
      </w:r>
    </w:p>
    <w:p w:rsidR="007249DC" w:rsidRPr="00FA31EA" w:rsidRDefault="007249DC" w:rsidP="007249DC">
      <w:pPr>
        <w:spacing w:line="360" w:lineRule="auto"/>
        <w:ind w:firstLine="709"/>
        <w:rPr>
          <w:rFonts w:ascii="Times New Roman" w:hAnsi="Times New Roman"/>
          <w:sz w:val="28"/>
          <w:szCs w:val="28"/>
        </w:rPr>
      </w:pPr>
      <w:r w:rsidRPr="00A32AE4">
        <w:rPr>
          <w:rFonts w:ascii="Times New Roman" w:hAnsi="Times New Roman"/>
          <w:sz w:val="28"/>
          <w:szCs w:val="28"/>
        </w:rPr>
        <w:t>РАЗДЕЛ 3. ФОРМИРОВАНИЕ МЕХАНИЗМОВ УПРАВЛЕНИЯ СБЫТОМ ПРОДУКЦИИ ВИНОГРАДАРСКО-ВИНОДЕЛЬЧЕСКИХ             ПРЕДПРИЯТИЙ…………………………………………………………….     108</w:t>
      </w:r>
    </w:p>
    <w:p w:rsidR="007249DC" w:rsidRPr="00FA31EA" w:rsidRDefault="007249DC" w:rsidP="007249DC">
      <w:pPr>
        <w:spacing w:line="360" w:lineRule="auto"/>
        <w:ind w:firstLine="709"/>
        <w:rPr>
          <w:rFonts w:ascii="Times New Roman" w:hAnsi="Times New Roman"/>
          <w:sz w:val="28"/>
          <w:szCs w:val="28"/>
        </w:rPr>
      </w:pPr>
      <w:r w:rsidRPr="00FA31EA">
        <w:rPr>
          <w:rFonts w:ascii="Times New Roman" w:hAnsi="Times New Roman"/>
          <w:sz w:val="28"/>
          <w:szCs w:val="28"/>
        </w:rPr>
        <w:t>3.1. Применение системы сбалансированных показателей в сфере сбыта как способ повышения эффективности управления……… ………………. 108</w:t>
      </w:r>
    </w:p>
    <w:p w:rsidR="007249DC" w:rsidRPr="00FA31EA" w:rsidRDefault="007249DC" w:rsidP="007249DC">
      <w:pPr>
        <w:spacing w:line="360" w:lineRule="auto"/>
        <w:ind w:firstLine="709"/>
        <w:rPr>
          <w:rFonts w:ascii="Times New Roman" w:hAnsi="Times New Roman"/>
          <w:sz w:val="28"/>
          <w:szCs w:val="28"/>
        </w:rPr>
      </w:pPr>
      <w:r w:rsidRPr="00FA31EA">
        <w:rPr>
          <w:rFonts w:ascii="Times New Roman" w:hAnsi="Times New Roman"/>
          <w:sz w:val="28"/>
          <w:szCs w:val="28"/>
        </w:rPr>
        <w:t>3.2.  Оптимизация каналов сбыта продукции виноградарско-винодельческих предприятий………………………………………………     123</w:t>
      </w:r>
    </w:p>
    <w:p w:rsidR="007249DC" w:rsidRPr="00FA31EA" w:rsidRDefault="007249DC" w:rsidP="007249DC">
      <w:pPr>
        <w:spacing w:line="360" w:lineRule="auto"/>
        <w:ind w:firstLine="709"/>
        <w:rPr>
          <w:rFonts w:ascii="Times New Roman" w:hAnsi="Times New Roman"/>
          <w:sz w:val="28"/>
          <w:szCs w:val="28"/>
        </w:rPr>
      </w:pPr>
      <w:r w:rsidRPr="00FA31EA">
        <w:rPr>
          <w:rFonts w:ascii="Times New Roman" w:hAnsi="Times New Roman"/>
          <w:sz w:val="28"/>
          <w:szCs w:val="28"/>
        </w:rPr>
        <w:t>3.3.  Кооперация и специализация сбытовой деятельности………      139</w:t>
      </w:r>
    </w:p>
    <w:p w:rsidR="007249DC" w:rsidRPr="00FA31EA" w:rsidRDefault="007249DC" w:rsidP="007249DC">
      <w:pPr>
        <w:spacing w:line="360" w:lineRule="auto"/>
        <w:ind w:firstLine="709"/>
        <w:rPr>
          <w:rFonts w:ascii="Times New Roman" w:hAnsi="Times New Roman"/>
          <w:sz w:val="28"/>
          <w:szCs w:val="28"/>
        </w:rPr>
      </w:pPr>
      <w:r w:rsidRPr="00FA31EA">
        <w:rPr>
          <w:rFonts w:ascii="Times New Roman" w:hAnsi="Times New Roman"/>
          <w:sz w:val="28"/>
          <w:szCs w:val="28"/>
        </w:rPr>
        <w:t>ВЫВОДЫ по разделу3……………………………………………….     154</w:t>
      </w:r>
    </w:p>
    <w:p w:rsidR="007249DC" w:rsidRPr="00FA31EA" w:rsidRDefault="007249DC" w:rsidP="007249DC">
      <w:pPr>
        <w:spacing w:line="360" w:lineRule="auto"/>
        <w:ind w:firstLine="709"/>
        <w:rPr>
          <w:rFonts w:ascii="Times New Roman" w:hAnsi="Times New Roman"/>
          <w:sz w:val="28"/>
          <w:szCs w:val="28"/>
        </w:rPr>
      </w:pPr>
      <w:r w:rsidRPr="00FA31EA">
        <w:rPr>
          <w:rFonts w:ascii="Times New Roman" w:hAnsi="Times New Roman"/>
          <w:sz w:val="28"/>
          <w:szCs w:val="28"/>
        </w:rPr>
        <w:t>ВЫВОДЫ……………………………………………………………       157</w:t>
      </w:r>
    </w:p>
    <w:p w:rsidR="007249DC" w:rsidRPr="00FA31EA" w:rsidRDefault="007249DC" w:rsidP="007249DC">
      <w:pPr>
        <w:spacing w:line="360" w:lineRule="auto"/>
        <w:ind w:firstLine="709"/>
        <w:rPr>
          <w:rFonts w:ascii="Times New Roman" w:hAnsi="Times New Roman"/>
          <w:sz w:val="28"/>
          <w:szCs w:val="28"/>
        </w:rPr>
      </w:pPr>
      <w:r w:rsidRPr="00FA31EA">
        <w:rPr>
          <w:rFonts w:ascii="Times New Roman" w:hAnsi="Times New Roman"/>
          <w:sz w:val="28"/>
          <w:szCs w:val="28"/>
        </w:rPr>
        <w:t>СПИСОК ИСПОЛЬЗОВАННЫХ ИСТОЧНИКОВ…………………    161</w:t>
      </w:r>
    </w:p>
    <w:p w:rsidR="007249DC" w:rsidRPr="00FA31EA" w:rsidRDefault="007249DC" w:rsidP="007249DC">
      <w:pPr>
        <w:spacing w:line="360" w:lineRule="auto"/>
        <w:ind w:firstLine="709"/>
        <w:rPr>
          <w:rFonts w:ascii="Times New Roman" w:hAnsi="Times New Roman"/>
          <w:sz w:val="28"/>
          <w:szCs w:val="28"/>
        </w:rPr>
      </w:pPr>
      <w:r w:rsidRPr="00FA31EA">
        <w:rPr>
          <w:rFonts w:ascii="Times New Roman" w:hAnsi="Times New Roman"/>
          <w:sz w:val="28"/>
          <w:szCs w:val="28"/>
        </w:rPr>
        <w:t>ПРИЛОЖЕНИЯ………………………………………………………… 184</w:t>
      </w:r>
    </w:p>
    <w:p w:rsidR="007249DC" w:rsidRPr="00FA31EA" w:rsidRDefault="007249DC" w:rsidP="007249DC">
      <w:pPr>
        <w:spacing w:line="360" w:lineRule="auto"/>
        <w:ind w:firstLine="709"/>
        <w:jc w:val="center"/>
        <w:rPr>
          <w:rFonts w:ascii="Times New Roman" w:hAnsi="Times New Roman"/>
          <w:b/>
          <w:sz w:val="28"/>
          <w:szCs w:val="28"/>
        </w:rPr>
      </w:pPr>
      <w:r w:rsidRPr="00FA31EA">
        <w:rPr>
          <w:rFonts w:ascii="Times New Roman" w:hAnsi="Times New Roman"/>
          <w:b/>
          <w:sz w:val="28"/>
          <w:szCs w:val="28"/>
        </w:rPr>
        <w:lastRenderedPageBreak/>
        <w:t>ВВЕДЕНИЕ</w:t>
      </w:r>
    </w:p>
    <w:p w:rsidR="007249DC" w:rsidRPr="00FA31EA" w:rsidRDefault="007249DC" w:rsidP="007249DC">
      <w:pPr>
        <w:spacing w:line="360" w:lineRule="auto"/>
        <w:ind w:firstLine="709"/>
        <w:jc w:val="both"/>
        <w:rPr>
          <w:rFonts w:ascii="Times New Roman" w:hAnsi="Times New Roman"/>
          <w:sz w:val="28"/>
          <w:szCs w:val="28"/>
        </w:rPr>
      </w:pPr>
      <w:r w:rsidRPr="00FA31EA">
        <w:rPr>
          <w:rFonts w:ascii="Times New Roman" w:hAnsi="Times New Roman"/>
          <w:b/>
          <w:sz w:val="28"/>
          <w:szCs w:val="28"/>
        </w:rPr>
        <w:t>Актуальность темы</w:t>
      </w:r>
      <w:r w:rsidRPr="00FA31EA">
        <w:rPr>
          <w:rFonts w:ascii="Times New Roman" w:hAnsi="Times New Roman"/>
          <w:sz w:val="28"/>
          <w:szCs w:val="28"/>
        </w:rPr>
        <w:t>. Необходимым условием эффективной деятельности любого предприятия является потребность формирования результативной системы управления на всех уровнях. Создание эффективной системы сбыта продукции имеет особое значение, поскольку именно на этапе сбыта происходит непосредственный контакт производителя с потребителем. Сбыт продукции завершает цикл хозяйственной деятельности предприятия, его низкая эффективность может обесценить весь процесс производства. В то же время способность выгодно продавать производимую продукцию делает предприятие конкурентоспособным на рынке даже при некоторых недостатках произведенной продукции. Эффективная реализация способна обеспечить стабильность производства и дать возможность его развитию.</w:t>
      </w:r>
    </w:p>
    <w:p w:rsidR="007249DC" w:rsidRPr="00FA31EA" w:rsidRDefault="007249DC" w:rsidP="007249DC">
      <w:pPr>
        <w:spacing w:line="360" w:lineRule="auto"/>
        <w:ind w:firstLine="709"/>
        <w:jc w:val="both"/>
        <w:rPr>
          <w:rFonts w:ascii="Times New Roman" w:hAnsi="Times New Roman"/>
          <w:sz w:val="28"/>
          <w:szCs w:val="28"/>
        </w:rPr>
      </w:pPr>
      <w:r w:rsidRPr="00FA31EA">
        <w:rPr>
          <w:rFonts w:ascii="Times New Roman" w:hAnsi="Times New Roman"/>
          <w:sz w:val="28"/>
          <w:szCs w:val="28"/>
        </w:rPr>
        <w:t xml:space="preserve">Выбор данной темы обусловлен тем, что в настоящее время возросла роль управления сбытом на предприятиях. Это связано как с усилением конкуренции на виноградарско-винодельческом рынке, ужесточением требований покупателя к качеству потребляемых продуктов, уровню обслуживания так и с изменениями технологий управления на современных предприятиях, переориентацией с приоритетов производственных вопросов на интересы и запросы потребителей. Эффективная работа предприятий возможна только при условии адресности производимой продукции. </w:t>
      </w:r>
    </w:p>
    <w:p w:rsidR="007249DC" w:rsidRPr="00FA31EA" w:rsidRDefault="007249DC" w:rsidP="007249DC">
      <w:pPr>
        <w:spacing w:line="360" w:lineRule="auto"/>
        <w:ind w:firstLine="709"/>
        <w:jc w:val="both"/>
        <w:rPr>
          <w:rFonts w:ascii="Times New Roman" w:hAnsi="Times New Roman"/>
          <w:sz w:val="28"/>
          <w:szCs w:val="28"/>
        </w:rPr>
      </w:pPr>
      <w:r w:rsidRPr="00FA31EA">
        <w:rPr>
          <w:rFonts w:ascii="Times New Roman" w:hAnsi="Times New Roman"/>
          <w:sz w:val="28"/>
          <w:szCs w:val="28"/>
        </w:rPr>
        <w:t xml:space="preserve">Актуальность темы особенно высока в связи с тем, что конкуренция на рынке вина и винограда растет, увеличивается количество иностранных производителей, желающих продать свой товар на отечественном рынке. АР Крым обладает всеми необходимыми природно-климатическими условиями для успешного функционирования виноградарско-винодельческой отрасли, однако отсутствие достаточного финансирования, а также проблемы, связанные со сбытом </w:t>
      </w:r>
      <w:proofErr w:type="gramStart"/>
      <w:r w:rsidRPr="00FA31EA">
        <w:rPr>
          <w:rFonts w:ascii="Times New Roman" w:hAnsi="Times New Roman"/>
          <w:sz w:val="28"/>
          <w:szCs w:val="28"/>
        </w:rPr>
        <w:t>продукции</w:t>
      </w:r>
      <w:proofErr w:type="gramEnd"/>
      <w:r w:rsidRPr="00FA31EA">
        <w:rPr>
          <w:rFonts w:ascii="Times New Roman" w:hAnsi="Times New Roman"/>
          <w:sz w:val="28"/>
          <w:szCs w:val="28"/>
        </w:rPr>
        <w:t xml:space="preserve"> сдерживают ее развитие. Данная работа направлена на поиск путей совершенствования управления сбытом продукции с целью повышения эффективности деятельности виноградарско-винодельческих предприятий. </w:t>
      </w:r>
    </w:p>
    <w:p w:rsidR="007249DC" w:rsidRPr="00FA31EA" w:rsidRDefault="007249DC" w:rsidP="007249DC">
      <w:pPr>
        <w:spacing w:line="360" w:lineRule="auto"/>
        <w:ind w:firstLine="709"/>
        <w:jc w:val="both"/>
        <w:rPr>
          <w:rFonts w:ascii="Times New Roman" w:hAnsi="Times New Roman"/>
          <w:b/>
          <w:sz w:val="28"/>
          <w:szCs w:val="28"/>
        </w:rPr>
      </w:pPr>
      <w:r w:rsidRPr="00FA31EA">
        <w:rPr>
          <w:rFonts w:ascii="Times New Roman" w:hAnsi="Times New Roman"/>
          <w:sz w:val="28"/>
          <w:szCs w:val="28"/>
        </w:rPr>
        <w:lastRenderedPageBreak/>
        <w:t>Теоретической и методической основой исследования явились фундаментальные научные положения экономической теории, научные разработки и концепции отечественных и зарубежных ученых, практически занимающихся организацией и управлением сбытом производимой продукции, нормативно-законодательные акты.</w:t>
      </w:r>
    </w:p>
    <w:p w:rsidR="007249DC" w:rsidRPr="00FA31EA" w:rsidRDefault="007249DC" w:rsidP="007249DC">
      <w:pPr>
        <w:spacing w:line="360" w:lineRule="auto"/>
        <w:ind w:firstLine="709"/>
        <w:jc w:val="both"/>
        <w:rPr>
          <w:rFonts w:ascii="Times New Roman" w:hAnsi="Times New Roman"/>
          <w:sz w:val="28"/>
          <w:szCs w:val="28"/>
        </w:rPr>
      </w:pPr>
      <w:r w:rsidRPr="00FA31EA">
        <w:rPr>
          <w:rFonts w:ascii="Times New Roman" w:hAnsi="Times New Roman"/>
          <w:sz w:val="28"/>
          <w:szCs w:val="28"/>
        </w:rPr>
        <w:t xml:space="preserve">Огромный вклад в становление и развитие системы управления внесли такие отечественные и зарубежные ученые как Э.Ф. </w:t>
      </w:r>
      <w:proofErr w:type="spellStart"/>
      <w:r w:rsidRPr="00FA31EA">
        <w:rPr>
          <w:rFonts w:ascii="Times New Roman" w:hAnsi="Times New Roman"/>
          <w:sz w:val="28"/>
          <w:szCs w:val="28"/>
        </w:rPr>
        <w:t>Амирова</w:t>
      </w:r>
      <w:proofErr w:type="spellEnd"/>
      <w:r w:rsidRPr="00FA31EA">
        <w:rPr>
          <w:rFonts w:ascii="Times New Roman" w:hAnsi="Times New Roman"/>
          <w:sz w:val="28"/>
          <w:szCs w:val="28"/>
        </w:rPr>
        <w:t>, О.О. </w:t>
      </w:r>
      <w:proofErr w:type="spellStart"/>
      <w:proofErr w:type="gramStart"/>
      <w:r w:rsidRPr="00FA31EA">
        <w:rPr>
          <w:rFonts w:ascii="Times New Roman" w:hAnsi="Times New Roman"/>
          <w:sz w:val="28"/>
          <w:szCs w:val="28"/>
        </w:rPr>
        <w:t>Еракин</w:t>
      </w:r>
      <w:proofErr w:type="spellEnd"/>
      <w:r w:rsidRPr="00FA31EA">
        <w:rPr>
          <w:rFonts w:ascii="Times New Roman" w:hAnsi="Times New Roman"/>
          <w:sz w:val="28"/>
          <w:szCs w:val="28"/>
        </w:rPr>
        <w:t>,  В.И.</w:t>
      </w:r>
      <w:proofErr w:type="gramEnd"/>
      <w:r w:rsidRPr="00FA31EA">
        <w:rPr>
          <w:rFonts w:ascii="Times New Roman" w:hAnsi="Times New Roman"/>
          <w:sz w:val="28"/>
          <w:szCs w:val="28"/>
        </w:rPr>
        <w:t> Крамаренко, Ф. </w:t>
      </w:r>
      <w:proofErr w:type="spellStart"/>
      <w:r w:rsidRPr="00FA31EA">
        <w:rPr>
          <w:rFonts w:ascii="Times New Roman" w:hAnsi="Times New Roman"/>
          <w:sz w:val="28"/>
          <w:szCs w:val="28"/>
        </w:rPr>
        <w:t>Котлер</w:t>
      </w:r>
      <w:proofErr w:type="spellEnd"/>
      <w:r w:rsidRPr="00FA31EA">
        <w:rPr>
          <w:rFonts w:ascii="Times New Roman" w:hAnsi="Times New Roman"/>
          <w:sz w:val="28"/>
          <w:szCs w:val="28"/>
        </w:rPr>
        <w:t>, П. </w:t>
      </w:r>
      <w:proofErr w:type="spellStart"/>
      <w:r w:rsidRPr="00FA31EA">
        <w:rPr>
          <w:rFonts w:ascii="Times New Roman" w:hAnsi="Times New Roman"/>
          <w:sz w:val="28"/>
          <w:szCs w:val="28"/>
        </w:rPr>
        <w:t>Нивэн</w:t>
      </w:r>
      <w:proofErr w:type="spellEnd"/>
      <w:r w:rsidRPr="00FA31EA">
        <w:rPr>
          <w:rFonts w:ascii="Times New Roman" w:hAnsi="Times New Roman"/>
          <w:sz w:val="28"/>
          <w:szCs w:val="28"/>
        </w:rPr>
        <w:t>,  М. Портер, Р.А. </w:t>
      </w:r>
      <w:proofErr w:type="spellStart"/>
      <w:r w:rsidRPr="00FA31EA">
        <w:rPr>
          <w:rFonts w:ascii="Times New Roman" w:hAnsi="Times New Roman"/>
          <w:sz w:val="28"/>
          <w:szCs w:val="28"/>
        </w:rPr>
        <w:t>Фатхутдинов</w:t>
      </w:r>
      <w:proofErr w:type="spellEnd"/>
      <w:r w:rsidRPr="00FA31EA">
        <w:rPr>
          <w:rFonts w:ascii="Times New Roman" w:hAnsi="Times New Roman"/>
          <w:sz w:val="28"/>
          <w:szCs w:val="28"/>
        </w:rPr>
        <w:t>.</w:t>
      </w:r>
    </w:p>
    <w:p w:rsidR="007249DC" w:rsidRPr="00FA31EA" w:rsidRDefault="007249DC" w:rsidP="007249DC">
      <w:pPr>
        <w:spacing w:line="360" w:lineRule="auto"/>
        <w:ind w:firstLine="709"/>
        <w:jc w:val="both"/>
        <w:rPr>
          <w:rFonts w:ascii="Times New Roman" w:hAnsi="Times New Roman"/>
          <w:sz w:val="28"/>
          <w:szCs w:val="28"/>
        </w:rPr>
      </w:pPr>
      <w:r w:rsidRPr="00FA31EA">
        <w:rPr>
          <w:rFonts w:ascii="Times New Roman" w:hAnsi="Times New Roman"/>
          <w:sz w:val="28"/>
          <w:szCs w:val="28"/>
        </w:rPr>
        <w:t xml:space="preserve">Изучением производства и сбыта продукции виноградарско-винодельческих предприятий занимались такие ученые, как А.М. </w:t>
      </w:r>
      <w:proofErr w:type="spellStart"/>
      <w:r w:rsidRPr="00FA31EA">
        <w:rPr>
          <w:rFonts w:ascii="Times New Roman" w:hAnsi="Times New Roman"/>
          <w:sz w:val="28"/>
          <w:szCs w:val="28"/>
        </w:rPr>
        <w:t>Авидзба</w:t>
      </w:r>
      <w:proofErr w:type="spellEnd"/>
      <w:r w:rsidRPr="00FA31EA">
        <w:rPr>
          <w:rFonts w:ascii="Times New Roman" w:hAnsi="Times New Roman"/>
          <w:sz w:val="28"/>
          <w:szCs w:val="28"/>
        </w:rPr>
        <w:t>, А.В. </w:t>
      </w:r>
      <w:proofErr w:type="spellStart"/>
      <w:r w:rsidRPr="00FA31EA">
        <w:rPr>
          <w:rFonts w:ascii="Times New Roman" w:hAnsi="Times New Roman"/>
          <w:sz w:val="28"/>
          <w:szCs w:val="28"/>
        </w:rPr>
        <w:t>Балян</w:t>
      </w:r>
      <w:proofErr w:type="spellEnd"/>
      <w:r w:rsidRPr="00FA31EA">
        <w:rPr>
          <w:rFonts w:ascii="Times New Roman" w:hAnsi="Times New Roman"/>
          <w:sz w:val="28"/>
          <w:szCs w:val="28"/>
        </w:rPr>
        <w:t>, В.И. Беспятых, В.В. Бурцев, В. Литвак, И.Г. Матчина, Е.В. Николаев, А.П. </w:t>
      </w:r>
      <w:proofErr w:type="spellStart"/>
      <w:proofErr w:type="gramStart"/>
      <w:r w:rsidRPr="00FA31EA">
        <w:rPr>
          <w:rFonts w:ascii="Times New Roman" w:hAnsi="Times New Roman"/>
          <w:sz w:val="28"/>
          <w:szCs w:val="28"/>
        </w:rPr>
        <w:t>Пергат</w:t>
      </w:r>
      <w:proofErr w:type="spellEnd"/>
      <w:r w:rsidRPr="00FA31EA">
        <w:rPr>
          <w:rFonts w:ascii="Times New Roman" w:hAnsi="Times New Roman"/>
          <w:sz w:val="28"/>
          <w:szCs w:val="28"/>
        </w:rPr>
        <w:t>,  В.О.</w:t>
      </w:r>
      <w:proofErr w:type="gramEnd"/>
      <w:r w:rsidRPr="00FA31EA">
        <w:rPr>
          <w:rFonts w:ascii="Times New Roman" w:hAnsi="Times New Roman"/>
          <w:sz w:val="28"/>
          <w:szCs w:val="28"/>
        </w:rPr>
        <w:t> </w:t>
      </w:r>
      <w:proofErr w:type="spellStart"/>
      <w:r w:rsidRPr="00FA31EA">
        <w:rPr>
          <w:rFonts w:ascii="Times New Roman" w:hAnsi="Times New Roman"/>
          <w:sz w:val="28"/>
          <w:szCs w:val="28"/>
        </w:rPr>
        <w:t>Рыбинцев</w:t>
      </w:r>
      <w:proofErr w:type="spellEnd"/>
      <w:r w:rsidRPr="00FA31EA">
        <w:rPr>
          <w:rFonts w:ascii="Times New Roman" w:hAnsi="Times New Roman"/>
          <w:sz w:val="28"/>
          <w:szCs w:val="28"/>
        </w:rPr>
        <w:t>, Е.П. </w:t>
      </w:r>
      <w:proofErr w:type="spellStart"/>
      <w:r w:rsidRPr="00FA31EA">
        <w:rPr>
          <w:rFonts w:ascii="Times New Roman" w:hAnsi="Times New Roman"/>
          <w:sz w:val="28"/>
          <w:szCs w:val="28"/>
        </w:rPr>
        <w:t>Шольц</w:t>
      </w:r>
      <w:proofErr w:type="spellEnd"/>
      <w:r w:rsidRPr="00FA31EA">
        <w:rPr>
          <w:rFonts w:ascii="Times New Roman" w:hAnsi="Times New Roman"/>
          <w:sz w:val="28"/>
          <w:szCs w:val="28"/>
        </w:rPr>
        <w:t xml:space="preserve">, </w:t>
      </w:r>
    </w:p>
    <w:p w:rsidR="007249DC" w:rsidRDefault="007249DC" w:rsidP="007249DC">
      <w:pPr>
        <w:spacing w:line="360" w:lineRule="auto"/>
        <w:ind w:firstLine="709"/>
        <w:jc w:val="both"/>
        <w:rPr>
          <w:rFonts w:ascii="Times New Roman" w:hAnsi="Times New Roman"/>
          <w:sz w:val="28"/>
          <w:szCs w:val="28"/>
        </w:rPr>
      </w:pPr>
      <w:r w:rsidRPr="00FA31EA">
        <w:rPr>
          <w:rFonts w:ascii="Times New Roman" w:hAnsi="Times New Roman"/>
          <w:sz w:val="28"/>
          <w:szCs w:val="28"/>
        </w:rPr>
        <w:t>Формированию эффективной системы сбыта и продвижению товара посвящены работы Г. </w:t>
      </w:r>
      <w:proofErr w:type="gramStart"/>
      <w:r w:rsidRPr="00FA31EA">
        <w:rPr>
          <w:rFonts w:ascii="Times New Roman" w:hAnsi="Times New Roman"/>
          <w:sz w:val="28"/>
          <w:szCs w:val="28"/>
        </w:rPr>
        <w:t>Болта,  С.</w:t>
      </w:r>
      <w:proofErr w:type="gramEnd"/>
      <w:r w:rsidRPr="00FA31EA">
        <w:rPr>
          <w:rFonts w:ascii="Times New Roman" w:hAnsi="Times New Roman"/>
          <w:sz w:val="28"/>
          <w:szCs w:val="28"/>
        </w:rPr>
        <w:t> Голубева,  Д. Джоббера, С.А. Ефимовой,  К.В. Корнева, О.Р. Осипова, А. Юрасова.</w:t>
      </w:r>
    </w:p>
    <w:p w:rsidR="007249DC" w:rsidRPr="00FA31EA" w:rsidRDefault="007249DC" w:rsidP="007249DC">
      <w:pPr>
        <w:spacing w:line="360" w:lineRule="auto"/>
        <w:ind w:firstLine="709"/>
        <w:jc w:val="both"/>
        <w:rPr>
          <w:rFonts w:ascii="Times New Roman" w:hAnsi="Times New Roman"/>
          <w:sz w:val="28"/>
          <w:szCs w:val="28"/>
        </w:rPr>
      </w:pPr>
      <w:r w:rsidRPr="00FA31EA">
        <w:rPr>
          <w:rFonts w:ascii="Times New Roman" w:hAnsi="Times New Roman"/>
          <w:sz w:val="28"/>
          <w:szCs w:val="28"/>
        </w:rPr>
        <w:t xml:space="preserve"> </w:t>
      </w:r>
      <w:r w:rsidRPr="00A32AE4">
        <w:rPr>
          <w:rFonts w:ascii="Times New Roman" w:hAnsi="Times New Roman"/>
          <w:sz w:val="28"/>
          <w:szCs w:val="28"/>
        </w:rPr>
        <w:t>В работах указанных авторов создан научный фундамент для определения закономерностей, возможностей и ограничений, создания механизмов управления сбытом продукции виноградарско-винодельческих предприятий.</w:t>
      </w:r>
    </w:p>
    <w:p w:rsidR="007249DC" w:rsidRDefault="007249DC" w:rsidP="007249DC">
      <w:pPr>
        <w:spacing w:line="360" w:lineRule="auto"/>
        <w:ind w:firstLine="709"/>
        <w:jc w:val="both"/>
        <w:rPr>
          <w:rFonts w:ascii="Times New Roman" w:hAnsi="Times New Roman"/>
          <w:sz w:val="28"/>
          <w:szCs w:val="28"/>
        </w:rPr>
      </w:pPr>
      <w:r w:rsidRPr="00FA31EA">
        <w:rPr>
          <w:rFonts w:ascii="Times New Roman" w:hAnsi="Times New Roman"/>
          <w:sz w:val="28"/>
          <w:szCs w:val="28"/>
        </w:rPr>
        <w:t xml:space="preserve">Однако, в научной литературе нет единого концептуального подхода к формированию и развитию системы управления сбытом продукции виноградарско-винодельческих предприятий, что определило выбор темы исследования, ее характер и основные направления. </w:t>
      </w:r>
    </w:p>
    <w:p w:rsidR="007249DC" w:rsidRPr="00FA31EA" w:rsidRDefault="007249DC" w:rsidP="007249DC">
      <w:pPr>
        <w:spacing w:line="360" w:lineRule="auto"/>
        <w:ind w:firstLine="709"/>
        <w:jc w:val="both"/>
        <w:rPr>
          <w:rFonts w:ascii="Times New Roman" w:hAnsi="Times New Roman"/>
          <w:sz w:val="28"/>
          <w:szCs w:val="28"/>
        </w:rPr>
      </w:pPr>
      <w:r>
        <w:rPr>
          <w:rFonts w:ascii="Times New Roman" w:hAnsi="Times New Roman"/>
          <w:sz w:val="28"/>
          <w:szCs w:val="28"/>
        </w:rPr>
        <w:t>Важность и значимость обозначенных проблем обусловили выбор темы, постановку цели и задач исследования.</w:t>
      </w:r>
    </w:p>
    <w:p w:rsidR="007249DC" w:rsidRDefault="007249DC" w:rsidP="007249DC">
      <w:pPr>
        <w:spacing w:line="360" w:lineRule="auto"/>
        <w:ind w:firstLine="709"/>
        <w:jc w:val="both"/>
        <w:rPr>
          <w:rFonts w:ascii="Times New Roman" w:hAnsi="Times New Roman"/>
          <w:sz w:val="28"/>
          <w:szCs w:val="28"/>
        </w:rPr>
      </w:pPr>
      <w:r w:rsidRPr="00FA31EA">
        <w:rPr>
          <w:rFonts w:ascii="Times New Roman" w:hAnsi="Times New Roman"/>
          <w:b/>
          <w:sz w:val="28"/>
          <w:szCs w:val="28"/>
        </w:rPr>
        <w:t>Связь работы с научными программами, планами, темами.</w:t>
      </w:r>
      <w:r w:rsidRPr="00FA31EA">
        <w:rPr>
          <w:rFonts w:ascii="Times New Roman" w:hAnsi="Times New Roman"/>
          <w:sz w:val="28"/>
          <w:szCs w:val="28"/>
        </w:rPr>
        <w:t xml:space="preserve"> Диссертация выполнялась в соответствии с планом научно-исследовательской работы Южного филиала Национального университета биоресурсов и природопользования Украины «Крымский агротехнологический университет» по теме «</w:t>
      </w:r>
      <w:proofErr w:type="spellStart"/>
      <w:r w:rsidRPr="00FA31EA">
        <w:rPr>
          <w:rFonts w:ascii="Times New Roman" w:hAnsi="Times New Roman"/>
          <w:sz w:val="28"/>
          <w:szCs w:val="28"/>
        </w:rPr>
        <w:t>Обґрунтування</w:t>
      </w:r>
      <w:proofErr w:type="spellEnd"/>
      <w:r w:rsidRPr="00FA31EA">
        <w:rPr>
          <w:rFonts w:ascii="Times New Roman" w:hAnsi="Times New Roman"/>
          <w:sz w:val="28"/>
          <w:szCs w:val="28"/>
        </w:rPr>
        <w:t xml:space="preserve"> </w:t>
      </w:r>
      <w:proofErr w:type="spellStart"/>
      <w:r w:rsidRPr="00FA31EA">
        <w:rPr>
          <w:rFonts w:ascii="Times New Roman" w:hAnsi="Times New Roman"/>
          <w:sz w:val="28"/>
          <w:szCs w:val="28"/>
        </w:rPr>
        <w:t>прийняття</w:t>
      </w:r>
      <w:proofErr w:type="spellEnd"/>
      <w:r w:rsidRPr="00FA31EA">
        <w:rPr>
          <w:rFonts w:ascii="Times New Roman" w:hAnsi="Times New Roman"/>
          <w:sz w:val="28"/>
          <w:szCs w:val="28"/>
        </w:rPr>
        <w:t xml:space="preserve"> </w:t>
      </w:r>
      <w:proofErr w:type="spellStart"/>
      <w:r w:rsidRPr="00FA31EA">
        <w:rPr>
          <w:rFonts w:ascii="Times New Roman" w:hAnsi="Times New Roman"/>
          <w:sz w:val="28"/>
          <w:szCs w:val="28"/>
        </w:rPr>
        <w:t>управлінських</w:t>
      </w:r>
      <w:proofErr w:type="spellEnd"/>
      <w:r w:rsidRPr="00FA31EA">
        <w:rPr>
          <w:rFonts w:ascii="Times New Roman" w:hAnsi="Times New Roman"/>
          <w:sz w:val="28"/>
          <w:szCs w:val="28"/>
        </w:rPr>
        <w:t xml:space="preserve"> </w:t>
      </w:r>
      <w:proofErr w:type="spellStart"/>
      <w:r w:rsidRPr="00FA31EA">
        <w:rPr>
          <w:rFonts w:ascii="Times New Roman" w:hAnsi="Times New Roman"/>
          <w:sz w:val="28"/>
          <w:szCs w:val="28"/>
        </w:rPr>
        <w:t>рішень</w:t>
      </w:r>
      <w:proofErr w:type="spellEnd"/>
      <w:r w:rsidRPr="00FA31EA">
        <w:rPr>
          <w:rFonts w:ascii="Times New Roman" w:hAnsi="Times New Roman"/>
          <w:sz w:val="28"/>
          <w:szCs w:val="28"/>
        </w:rPr>
        <w:t xml:space="preserve"> при </w:t>
      </w:r>
      <w:proofErr w:type="spellStart"/>
      <w:r w:rsidRPr="00FA31EA">
        <w:rPr>
          <w:rFonts w:ascii="Times New Roman" w:hAnsi="Times New Roman"/>
          <w:sz w:val="28"/>
          <w:szCs w:val="28"/>
        </w:rPr>
        <w:lastRenderedPageBreak/>
        <w:t>організації</w:t>
      </w:r>
      <w:proofErr w:type="spellEnd"/>
      <w:r w:rsidRPr="00FA31EA">
        <w:rPr>
          <w:rFonts w:ascii="Times New Roman" w:hAnsi="Times New Roman"/>
          <w:sz w:val="28"/>
          <w:szCs w:val="28"/>
        </w:rPr>
        <w:t xml:space="preserve"> </w:t>
      </w:r>
      <w:proofErr w:type="spellStart"/>
      <w:r w:rsidRPr="00FA31EA">
        <w:rPr>
          <w:rFonts w:ascii="Times New Roman" w:hAnsi="Times New Roman"/>
          <w:sz w:val="28"/>
          <w:szCs w:val="28"/>
        </w:rPr>
        <w:t>діяльності</w:t>
      </w:r>
      <w:proofErr w:type="spellEnd"/>
      <w:r w:rsidRPr="00FA31EA">
        <w:rPr>
          <w:rFonts w:ascii="Times New Roman" w:hAnsi="Times New Roman"/>
          <w:sz w:val="28"/>
          <w:szCs w:val="28"/>
        </w:rPr>
        <w:t xml:space="preserve"> </w:t>
      </w:r>
      <w:proofErr w:type="spellStart"/>
      <w:r w:rsidRPr="00FA31EA">
        <w:rPr>
          <w:rFonts w:ascii="Times New Roman" w:hAnsi="Times New Roman"/>
          <w:sz w:val="28"/>
          <w:szCs w:val="28"/>
        </w:rPr>
        <w:t>агропромислових</w:t>
      </w:r>
      <w:proofErr w:type="spellEnd"/>
      <w:r w:rsidRPr="00FA31EA">
        <w:rPr>
          <w:rFonts w:ascii="Times New Roman" w:hAnsi="Times New Roman"/>
          <w:sz w:val="28"/>
          <w:szCs w:val="28"/>
        </w:rPr>
        <w:t xml:space="preserve"> </w:t>
      </w:r>
      <w:proofErr w:type="spellStart"/>
      <w:r w:rsidRPr="00FA31EA">
        <w:rPr>
          <w:rFonts w:ascii="Times New Roman" w:hAnsi="Times New Roman"/>
          <w:sz w:val="28"/>
          <w:szCs w:val="28"/>
        </w:rPr>
        <w:t>підприємств</w:t>
      </w:r>
      <w:proofErr w:type="spellEnd"/>
      <w:r w:rsidRPr="00FA31EA">
        <w:rPr>
          <w:rFonts w:ascii="Times New Roman" w:hAnsi="Times New Roman"/>
          <w:sz w:val="28"/>
          <w:szCs w:val="28"/>
        </w:rPr>
        <w:t>» (номер государственной регистрации 0111U008803), в которой автору принадлежит оценка системы сбыта продукции виноградарско-винодельческих предприятий АРК, обоснование путей ее совершенствования.</w:t>
      </w:r>
    </w:p>
    <w:p w:rsidR="007249DC" w:rsidRPr="00A32AE4" w:rsidRDefault="007249DC" w:rsidP="007249DC">
      <w:pPr>
        <w:spacing w:line="360" w:lineRule="auto"/>
        <w:ind w:firstLine="709"/>
        <w:jc w:val="both"/>
        <w:rPr>
          <w:rFonts w:ascii="Times New Roman" w:hAnsi="Times New Roman"/>
          <w:sz w:val="28"/>
          <w:szCs w:val="28"/>
        </w:rPr>
      </w:pPr>
      <w:r w:rsidRPr="00A32AE4">
        <w:rPr>
          <w:rFonts w:ascii="Times New Roman" w:hAnsi="Times New Roman"/>
          <w:b/>
          <w:sz w:val="28"/>
          <w:szCs w:val="28"/>
        </w:rPr>
        <w:t xml:space="preserve">Цель и задачи исследования. </w:t>
      </w:r>
      <w:r w:rsidRPr="00A32AE4">
        <w:rPr>
          <w:rFonts w:ascii="Times New Roman" w:hAnsi="Times New Roman"/>
          <w:sz w:val="28"/>
          <w:szCs w:val="28"/>
        </w:rPr>
        <w:t>Целью диссертационного исследования является обоснование теоретико-методических основ и разработка практических рекомендаций по формированию механизмов и инструментов управления сбытом продукции виноградарско-винодельческих предприятий.</w:t>
      </w:r>
    </w:p>
    <w:p w:rsidR="007249DC" w:rsidRPr="00A32AE4" w:rsidRDefault="007249DC" w:rsidP="007249DC">
      <w:pPr>
        <w:spacing w:line="360" w:lineRule="auto"/>
        <w:ind w:firstLine="709"/>
        <w:jc w:val="both"/>
        <w:rPr>
          <w:rFonts w:ascii="Times New Roman" w:hAnsi="Times New Roman"/>
          <w:sz w:val="28"/>
          <w:szCs w:val="28"/>
        </w:rPr>
      </w:pPr>
      <w:r w:rsidRPr="00A32AE4">
        <w:rPr>
          <w:rFonts w:ascii="Times New Roman" w:hAnsi="Times New Roman"/>
          <w:sz w:val="28"/>
          <w:szCs w:val="28"/>
        </w:rPr>
        <w:t>Для достижения поставленной цели были поставлены и решены следующие задачи:</w:t>
      </w:r>
    </w:p>
    <w:p w:rsidR="007249DC" w:rsidRDefault="007249DC" w:rsidP="008B32C9">
      <w:pPr>
        <w:numPr>
          <w:ilvl w:val="0"/>
          <w:numId w:val="48"/>
        </w:numPr>
        <w:suppressAutoHyphens w:val="0"/>
        <w:spacing w:line="360" w:lineRule="auto"/>
        <w:ind w:left="0" w:firstLine="709"/>
        <w:jc w:val="both"/>
        <w:rPr>
          <w:rFonts w:ascii="Times New Roman" w:hAnsi="Times New Roman"/>
          <w:sz w:val="28"/>
          <w:szCs w:val="28"/>
        </w:rPr>
      </w:pPr>
      <w:r>
        <w:rPr>
          <w:rFonts w:ascii="Times New Roman" w:hAnsi="Times New Roman"/>
          <w:sz w:val="28"/>
          <w:szCs w:val="28"/>
        </w:rPr>
        <w:t>и</w:t>
      </w:r>
      <w:r w:rsidRPr="00A32AE4">
        <w:rPr>
          <w:rFonts w:ascii="Times New Roman" w:hAnsi="Times New Roman"/>
          <w:sz w:val="28"/>
          <w:szCs w:val="28"/>
        </w:rPr>
        <w:t>сследовать теоретические асп</w:t>
      </w:r>
      <w:r>
        <w:rPr>
          <w:rFonts w:ascii="Times New Roman" w:hAnsi="Times New Roman"/>
          <w:sz w:val="28"/>
          <w:szCs w:val="28"/>
        </w:rPr>
        <w:t xml:space="preserve">екты темы и уточнить содержание </w:t>
      </w:r>
      <w:r w:rsidRPr="00A32AE4">
        <w:rPr>
          <w:rFonts w:ascii="Times New Roman" w:hAnsi="Times New Roman"/>
          <w:sz w:val="28"/>
          <w:szCs w:val="28"/>
        </w:rPr>
        <w:t>понятия «управление сбытом»;</w:t>
      </w:r>
    </w:p>
    <w:p w:rsidR="007249DC" w:rsidRPr="00A32AE4" w:rsidRDefault="007249DC" w:rsidP="008B32C9">
      <w:pPr>
        <w:numPr>
          <w:ilvl w:val="0"/>
          <w:numId w:val="48"/>
        </w:numPr>
        <w:suppressAutoHyphens w:val="0"/>
        <w:spacing w:line="360" w:lineRule="auto"/>
        <w:ind w:left="0" w:firstLine="709"/>
        <w:jc w:val="both"/>
        <w:rPr>
          <w:rFonts w:ascii="Times New Roman" w:hAnsi="Times New Roman"/>
          <w:sz w:val="28"/>
          <w:szCs w:val="28"/>
        </w:rPr>
      </w:pPr>
      <w:r w:rsidRPr="00A32AE4">
        <w:rPr>
          <w:rFonts w:ascii="Times New Roman" w:hAnsi="Times New Roman"/>
          <w:sz w:val="28"/>
          <w:szCs w:val="28"/>
        </w:rPr>
        <w:t>разработать концепцию формирования сбытовой политики виноградарско-винодельческих предприятий;</w:t>
      </w:r>
    </w:p>
    <w:p w:rsidR="007249DC" w:rsidRDefault="007249DC" w:rsidP="008B32C9">
      <w:pPr>
        <w:numPr>
          <w:ilvl w:val="0"/>
          <w:numId w:val="48"/>
        </w:numPr>
        <w:suppressAutoHyphens w:val="0"/>
        <w:spacing w:line="360" w:lineRule="auto"/>
        <w:ind w:left="0" w:firstLine="709"/>
        <w:jc w:val="both"/>
        <w:rPr>
          <w:rFonts w:ascii="Times New Roman" w:hAnsi="Times New Roman"/>
          <w:sz w:val="28"/>
          <w:szCs w:val="28"/>
        </w:rPr>
      </w:pPr>
      <w:r>
        <w:rPr>
          <w:rFonts w:ascii="Times New Roman" w:hAnsi="Times New Roman"/>
          <w:sz w:val="28"/>
          <w:szCs w:val="28"/>
        </w:rPr>
        <w:t>усовершенствовать методический подход к комплексной оценке управления сбытом на виноградарско-винодельческих предприятиях на основе сбалансированной системы показателей;</w:t>
      </w:r>
    </w:p>
    <w:p w:rsidR="007249DC" w:rsidRDefault="007249DC" w:rsidP="008B32C9">
      <w:pPr>
        <w:numPr>
          <w:ilvl w:val="0"/>
          <w:numId w:val="48"/>
        </w:numPr>
        <w:suppressAutoHyphens w:val="0"/>
        <w:spacing w:line="360" w:lineRule="auto"/>
        <w:ind w:left="0" w:firstLine="709"/>
        <w:jc w:val="both"/>
        <w:rPr>
          <w:rFonts w:ascii="Times New Roman" w:hAnsi="Times New Roman"/>
          <w:sz w:val="28"/>
          <w:szCs w:val="28"/>
        </w:rPr>
      </w:pPr>
      <w:r>
        <w:rPr>
          <w:rFonts w:ascii="Times New Roman" w:hAnsi="Times New Roman"/>
          <w:sz w:val="28"/>
          <w:szCs w:val="28"/>
        </w:rPr>
        <w:t>сформировать систему критериев оценки каналов сбыта продукции виноградарско-винодельческих предприятий;</w:t>
      </w:r>
    </w:p>
    <w:p w:rsidR="007249DC" w:rsidRDefault="007249DC" w:rsidP="008B32C9">
      <w:pPr>
        <w:numPr>
          <w:ilvl w:val="0"/>
          <w:numId w:val="48"/>
        </w:numPr>
        <w:suppressAutoHyphens w:val="0"/>
        <w:spacing w:line="360" w:lineRule="auto"/>
        <w:ind w:left="0" w:firstLine="709"/>
        <w:jc w:val="both"/>
        <w:rPr>
          <w:rFonts w:ascii="Times New Roman" w:hAnsi="Times New Roman"/>
          <w:sz w:val="28"/>
          <w:szCs w:val="28"/>
        </w:rPr>
      </w:pPr>
      <w:r>
        <w:rPr>
          <w:rFonts w:ascii="Times New Roman" w:hAnsi="Times New Roman"/>
          <w:sz w:val="28"/>
          <w:szCs w:val="28"/>
        </w:rPr>
        <w:t>обосновать методические подходы к сегментации потребителей винодельческой продукции;</w:t>
      </w:r>
    </w:p>
    <w:p w:rsidR="007249DC" w:rsidRDefault="007249DC" w:rsidP="008B32C9">
      <w:pPr>
        <w:numPr>
          <w:ilvl w:val="0"/>
          <w:numId w:val="48"/>
        </w:numPr>
        <w:suppressAutoHyphens w:val="0"/>
        <w:spacing w:line="360" w:lineRule="auto"/>
        <w:ind w:left="0" w:firstLine="709"/>
        <w:jc w:val="both"/>
        <w:rPr>
          <w:rFonts w:ascii="Times New Roman" w:hAnsi="Times New Roman"/>
          <w:sz w:val="28"/>
          <w:szCs w:val="28"/>
        </w:rPr>
      </w:pPr>
      <w:r>
        <w:rPr>
          <w:rFonts w:ascii="Times New Roman" w:hAnsi="Times New Roman"/>
          <w:sz w:val="28"/>
          <w:szCs w:val="28"/>
        </w:rPr>
        <w:t>разработать организационно-экономическое обеспечение создания сбытовых кооперативов виноградарско-винодельческих предприятий;</w:t>
      </w:r>
    </w:p>
    <w:p w:rsidR="007249DC" w:rsidRDefault="007249DC" w:rsidP="008B32C9">
      <w:pPr>
        <w:numPr>
          <w:ilvl w:val="0"/>
          <w:numId w:val="48"/>
        </w:numPr>
        <w:suppressAutoHyphens w:val="0"/>
        <w:spacing w:line="360" w:lineRule="auto"/>
        <w:ind w:left="0" w:firstLine="709"/>
        <w:jc w:val="both"/>
        <w:rPr>
          <w:rFonts w:ascii="Times New Roman" w:hAnsi="Times New Roman"/>
          <w:sz w:val="28"/>
          <w:szCs w:val="28"/>
        </w:rPr>
      </w:pPr>
      <w:r>
        <w:rPr>
          <w:rFonts w:ascii="Times New Roman" w:hAnsi="Times New Roman"/>
          <w:sz w:val="28"/>
          <w:szCs w:val="28"/>
        </w:rPr>
        <w:t>обосновать организационно-управленческие мероприятия по созданию и функционированию служб сбыта виноградарско-винодельческих предприятий.</w:t>
      </w:r>
    </w:p>
    <w:p w:rsidR="007249DC" w:rsidRDefault="007249DC" w:rsidP="007249DC">
      <w:pPr>
        <w:spacing w:line="360" w:lineRule="auto"/>
        <w:ind w:firstLine="709"/>
        <w:jc w:val="both"/>
        <w:rPr>
          <w:rFonts w:ascii="Times New Roman" w:hAnsi="Times New Roman"/>
          <w:sz w:val="28"/>
          <w:szCs w:val="28"/>
        </w:rPr>
      </w:pPr>
      <w:r w:rsidRPr="00A32AE4">
        <w:rPr>
          <w:rFonts w:ascii="Times New Roman" w:hAnsi="Times New Roman"/>
          <w:b/>
          <w:sz w:val="28"/>
          <w:szCs w:val="28"/>
        </w:rPr>
        <w:t xml:space="preserve">Предмет и объект исследования. </w:t>
      </w:r>
      <w:r>
        <w:rPr>
          <w:rFonts w:ascii="Times New Roman" w:hAnsi="Times New Roman"/>
          <w:b/>
          <w:sz w:val="28"/>
          <w:szCs w:val="28"/>
        </w:rPr>
        <w:t xml:space="preserve"> </w:t>
      </w:r>
      <w:r w:rsidRPr="00944185">
        <w:rPr>
          <w:rFonts w:ascii="Times New Roman" w:hAnsi="Times New Roman"/>
          <w:i/>
          <w:sz w:val="28"/>
          <w:szCs w:val="28"/>
        </w:rPr>
        <w:t>Объектом исследования</w:t>
      </w:r>
      <w:r>
        <w:rPr>
          <w:rFonts w:ascii="Times New Roman" w:hAnsi="Times New Roman"/>
          <w:sz w:val="28"/>
          <w:szCs w:val="28"/>
        </w:rPr>
        <w:t xml:space="preserve"> являются процессы управления сбытом продукции виноградарско-винодельческих предприятий. </w:t>
      </w:r>
    </w:p>
    <w:p w:rsidR="007249DC" w:rsidRPr="00FA31EA" w:rsidRDefault="007249DC" w:rsidP="007249DC">
      <w:pPr>
        <w:spacing w:line="360" w:lineRule="auto"/>
        <w:ind w:firstLine="709"/>
        <w:jc w:val="both"/>
        <w:rPr>
          <w:rFonts w:ascii="Times New Roman" w:hAnsi="Times New Roman"/>
          <w:sz w:val="28"/>
          <w:szCs w:val="28"/>
        </w:rPr>
      </w:pPr>
      <w:r w:rsidRPr="00944185">
        <w:rPr>
          <w:rFonts w:ascii="Times New Roman" w:hAnsi="Times New Roman"/>
          <w:i/>
          <w:sz w:val="28"/>
          <w:szCs w:val="28"/>
        </w:rPr>
        <w:lastRenderedPageBreak/>
        <w:t>Предметом исследования</w:t>
      </w:r>
      <w:r>
        <w:rPr>
          <w:rFonts w:ascii="Times New Roman" w:hAnsi="Times New Roman"/>
          <w:sz w:val="28"/>
          <w:szCs w:val="28"/>
        </w:rPr>
        <w:t xml:space="preserve"> являются теоретико-методические и прикладные аспекты формирования системы механизмов и инструментов управления сбытом продукции виноградарско-винодельческих предприятий.</w:t>
      </w:r>
    </w:p>
    <w:p w:rsidR="007249DC" w:rsidRPr="00FA31EA" w:rsidRDefault="007249DC" w:rsidP="007249DC">
      <w:pPr>
        <w:spacing w:line="360" w:lineRule="auto"/>
        <w:ind w:firstLine="709"/>
        <w:jc w:val="both"/>
        <w:rPr>
          <w:rFonts w:ascii="Times New Roman" w:hAnsi="Times New Roman"/>
          <w:sz w:val="28"/>
          <w:szCs w:val="28"/>
        </w:rPr>
      </w:pPr>
      <w:r w:rsidRPr="00FA31EA">
        <w:rPr>
          <w:rFonts w:ascii="Times New Roman" w:hAnsi="Times New Roman"/>
          <w:b/>
          <w:sz w:val="28"/>
          <w:szCs w:val="28"/>
        </w:rPr>
        <w:t>Методы исследования</w:t>
      </w:r>
      <w:r w:rsidRPr="00FA31EA">
        <w:rPr>
          <w:rFonts w:ascii="Times New Roman" w:hAnsi="Times New Roman"/>
          <w:sz w:val="28"/>
          <w:szCs w:val="28"/>
        </w:rPr>
        <w:t xml:space="preserve">. При выполнении работы были использованы общенаучные и специальные методы исследования. Из общенаучных применялись диалектический метод познания, методы научной абстракции, анализа и синтеза, наблюдения, исторического и логического познания. Отдельные проблемы изучались с помощью специальных методов и приемов экономических исследований: монографического, расчетно-конструктивного, кластерного анализа, сравнительного анализа, многомерного </w:t>
      </w:r>
      <w:proofErr w:type="spellStart"/>
      <w:r w:rsidRPr="00FA31EA">
        <w:rPr>
          <w:rFonts w:ascii="Times New Roman" w:hAnsi="Times New Roman"/>
          <w:sz w:val="28"/>
          <w:szCs w:val="28"/>
        </w:rPr>
        <w:t>шкалирования</w:t>
      </w:r>
      <w:proofErr w:type="spellEnd"/>
      <w:r w:rsidRPr="00FA31EA">
        <w:rPr>
          <w:rFonts w:ascii="Times New Roman" w:hAnsi="Times New Roman"/>
          <w:sz w:val="28"/>
          <w:szCs w:val="28"/>
        </w:rPr>
        <w:t>, экономико-статистического, социологических исследований и других. В качестве инструментариев для достижения поставленной цели использовались: анкета опроса руководителей виноградарско-винодельческих предприятий, анкета потребителей по изучению рынка винодельческой продукции АР Крым.</w:t>
      </w:r>
    </w:p>
    <w:p w:rsidR="007249DC" w:rsidRDefault="007249DC" w:rsidP="007249DC">
      <w:pPr>
        <w:spacing w:line="360" w:lineRule="auto"/>
        <w:ind w:firstLine="709"/>
        <w:jc w:val="both"/>
        <w:rPr>
          <w:rFonts w:ascii="Times New Roman" w:hAnsi="Times New Roman"/>
          <w:sz w:val="28"/>
          <w:szCs w:val="28"/>
        </w:rPr>
      </w:pPr>
      <w:r w:rsidRPr="00FA31EA">
        <w:rPr>
          <w:rFonts w:ascii="Times New Roman" w:hAnsi="Times New Roman"/>
          <w:sz w:val="28"/>
          <w:szCs w:val="28"/>
        </w:rPr>
        <w:t>Информационной базой</w:t>
      </w:r>
      <w:r w:rsidRPr="00FA31EA">
        <w:rPr>
          <w:rFonts w:ascii="Times New Roman" w:hAnsi="Times New Roman"/>
          <w:b/>
          <w:sz w:val="28"/>
          <w:szCs w:val="28"/>
        </w:rPr>
        <w:t xml:space="preserve"> </w:t>
      </w:r>
      <w:r w:rsidRPr="00FA31EA">
        <w:rPr>
          <w:rFonts w:ascii="Times New Roman" w:hAnsi="Times New Roman"/>
          <w:sz w:val="28"/>
          <w:szCs w:val="28"/>
        </w:rPr>
        <w:t xml:space="preserve">исследования является: научая литература по проблемам теории и практики совершенствования управления сбытом, данные Государственной статистической службы Украины, данные Главного управления статистики в АР Крым, данные Министерства аграрной политики и продовольствия АР Крым, отчетность виноградарско-винодельческих предприятий АР Крым, данные экспертных оценок, анкеты опросов руководителей предприятий, анкеты потребителей продукции. </w:t>
      </w:r>
    </w:p>
    <w:p w:rsidR="007249DC" w:rsidRDefault="007249DC" w:rsidP="007249DC">
      <w:pPr>
        <w:pStyle w:val="777"/>
        <w:spacing w:line="360" w:lineRule="auto"/>
        <w:ind w:firstLine="709"/>
        <w:rPr>
          <w:bCs/>
          <w:iCs/>
          <w:lang w:val="ru-RU"/>
        </w:rPr>
      </w:pPr>
      <w:r>
        <w:rPr>
          <w:b/>
          <w:bCs/>
          <w:iCs/>
          <w:lang w:val="ru-RU"/>
        </w:rPr>
        <w:t xml:space="preserve">Научная новизна полученных результатов </w:t>
      </w:r>
      <w:r>
        <w:rPr>
          <w:bCs/>
          <w:iCs/>
          <w:lang w:val="ru-RU"/>
        </w:rPr>
        <w:t>диссертационного исследования состоит в обосновании теоретико-методических основ и разработке практических рекомендаций по формированию механизмов и инструментов управления сбытом продукции виноградарско-винодельческих предприятий. Научная новизна наиболее важных результатов исследования состоит в следующем:</w:t>
      </w:r>
    </w:p>
    <w:p w:rsidR="007249DC" w:rsidRDefault="007249DC" w:rsidP="007249DC">
      <w:pPr>
        <w:pStyle w:val="777"/>
        <w:spacing w:line="360" w:lineRule="auto"/>
        <w:ind w:firstLine="709"/>
        <w:rPr>
          <w:bCs/>
          <w:i/>
          <w:iCs/>
          <w:lang w:val="ru-RU"/>
        </w:rPr>
      </w:pPr>
      <w:r w:rsidRPr="00944185">
        <w:rPr>
          <w:bCs/>
          <w:i/>
          <w:iCs/>
          <w:lang w:val="ru-RU"/>
        </w:rPr>
        <w:t>впервые:</w:t>
      </w:r>
    </w:p>
    <w:p w:rsidR="007249DC" w:rsidRDefault="007249DC" w:rsidP="007249DC">
      <w:pPr>
        <w:pStyle w:val="777"/>
        <w:spacing w:line="360" w:lineRule="auto"/>
        <w:ind w:firstLine="709"/>
        <w:rPr>
          <w:bCs/>
          <w:iCs/>
          <w:lang w:val="ru-RU"/>
        </w:rPr>
      </w:pPr>
      <w:r>
        <w:rPr>
          <w:bCs/>
          <w:iCs/>
          <w:lang w:val="ru-RU"/>
        </w:rPr>
        <w:lastRenderedPageBreak/>
        <w:t>- разработано концепцию формирования сбытовой политики виноградарско-винодельческих предприятий, которая основывается на реальных возможностях предприятий, учитывает влияние всех внутренних и внешних факторов, предусматривает такую организацию товародвижения, которая обеспечивает снижение затрат на сбыт при повышении его эффективности, что позволит им быстро и эффективно адаптировать свою деятельность под постоянно меняющуюся конъюнктуру рынка и запросы потребителей;</w:t>
      </w:r>
    </w:p>
    <w:p w:rsidR="007249DC" w:rsidRDefault="007249DC" w:rsidP="007249DC">
      <w:pPr>
        <w:pStyle w:val="777"/>
        <w:spacing w:line="360" w:lineRule="auto"/>
        <w:ind w:firstLine="709"/>
        <w:rPr>
          <w:bCs/>
          <w:i/>
          <w:iCs/>
          <w:lang w:val="ru-RU"/>
        </w:rPr>
      </w:pPr>
      <w:r w:rsidRPr="009B60DA">
        <w:rPr>
          <w:bCs/>
          <w:i/>
          <w:iCs/>
          <w:lang w:val="ru-RU"/>
        </w:rPr>
        <w:t>усовершенствовано:</w:t>
      </w:r>
    </w:p>
    <w:p w:rsidR="007249DC" w:rsidRDefault="007249DC" w:rsidP="007249DC">
      <w:pPr>
        <w:pStyle w:val="777"/>
        <w:spacing w:line="360" w:lineRule="auto"/>
        <w:ind w:firstLine="709"/>
        <w:rPr>
          <w:bCs/>
          <w:iCs/>
          <w:lang w:val="ru-RU"/>
        </w:rPr>
      </w:pPr>
      <w:r>
        <w:rPr>
          <w:bCs/>
          <w:iCs/>
          <w:lang w:val="ru-RU"/>
        </w:rPr>
        <w:t>- методический подход к комплексной оценке управления сбытом на виноградарско-винодельческих предприятиях на основе сбалансированной системы показателей, которая, в отличие от существующих стандартных критериев результативности, является эффективным и наглядным рабочим инструментом, который позволяет поддерживать стратегические решения на оперативном уровне и отделять важную информацию от несущественной;</w:t>
      </w:r>
    </w:p>
    <w:p w:rsidR="007249DC" w:rsidRDefault="007249DC" w:rsidP="007249DC">
      <w:pPr>
        <w:pStyle w:val="777"/>
        <w:spacing w:line="360" w:lineRule="auto"/>
        <w:ind w:firstLine="709"/>
        <w:rPr>
          <w:bCs/>
          <w:iCs/>
          <w:lang w:val="ru-RU"/>
        </w:rPr>
      </w:pPr>
      <w:r>
        <w:rPr>
          <w:bCs/>
          <w:iCs/>
          <w:lang w:val="ru-RU"/>
        </w:rPr>
        <w:t>- систему критериев оценки каналов сбыта продукции виноградарско-винодельческих предприятий, которая базируется на применении казуального подхода и учитывает причинно-следственные связи показателей сбытовой деятельности, что дает возможность выявить наиболее эффективные существующие и перспективные каналы и предложить пути их оптимизации;</w:t>
      </w:r>
    </w:p>
    <w:p w:rsidR="007249DC" w:rsidRDefault="007249DC" w:rsidP="007249DC">
      <w:pPr>
        <w:pStyle w:val="777"/>
        <w:spacing w:line="360" w:lineRule="auto"/>
        <w:ind w:firstLine="709"/>
        <w:rPr>
          <w:bCs/>
          <w:iCs/>
          <w:lang w:val="ru-RU"/>
        </w:rPr>
      </w:pPr>
      <w:r>
        <w:rPr>
          <w:bCs/>
          <w:iCs/>
          <w:lang w:val="ru-RU"/>
        </w:rPr>
        <w:t>- методические подходы к сегментации потребителей винодельческой продукции на основе кластерного анализа и формирование рекомендаций относительно совершенствование управления сбытом в каждом сегменте, направленных на увеличение объемов реализованной продукции на протяжении года, что будет способствовать повышению экономических показателей развития предприятия и их социальному развитию;</w:t>
      </w:r>
    </w:p>
    <w:p w:rsidR="007249DC" w:rsidRPr="007E72AB" w:rsidRDefault="007249DC" w:rsidP="007249DC">
      <w:pPr>
        <w:pStyle w:val="777"/>
        <w:spacing w:line="360" w:lineRule="auto"/>
        <w:ind w:firstLine="709"/>
        <w:rPr>
          <w:bCs/>
          <w:i/>
          <w:iCs/>
          <w:lang w:val="ru-RU"/>
        </w:rPr>
      </w:pPr>
      <w:r w:rsidRPr="007E72AB">
        <w:rPr>
          <w:bCs/>
          <w:i/>
          <w:iCs/>
          <w:lang w:val="ru-RU"/>
        </w:rPr>
        <w:t>получили дальнейшее развитие:</w:t>
      </w:r>
    </w:p>
    <w:p w:rsidR="007249DC" w:rsidRDefault="007249DC" w:rsidP="007249DC">
      <w:pPr>
        <w:pStyle w:val="777"/>
        <w:spacing w:line="360" w:lineRule="auto"/>
        <w:ind w:firstLine="709"/>
        <w:rPr>
          <w:bCs/>
          <w:iCs/>
          <w:lang w:val="ru-RU"/>
        </w:rPr>
      </w:pPr>
      <w:r>
        <w:rPr>
          <w:bCs/>
          <w:iCs/>
          <w:lang w:val="ru-RU"/>
        </w:rPr>
        <w:t xml:space="preserve">- понятийно-категориальный аппарат науки управления в части уточнения содержания понятия «управление сбытом» как </w:t>
      </w:r>
      <w:proofErr w:type="gramStart"/>
      <w:r>
        <w:rPr>
          <w:bCs/>
          <w:iCs/>
          <w:lang w:val="ru-RU"/>
        </w:rPr>
        <w:t>процесса,  предусматривающего</w:t>
      </w:r>
      <w:proofErr w:type="gramEnd"/>
      <w:r>
        <w:rPr>
          <w:bCs/>
          <w:iCs/>
          <w:lang w:val="ru-RU"/>
        </w:rPr>
        <w:t xml:space="preserve"> разработку и внедрение комплекса таких мероприятий, </w:t>
      </w:r>
      <w:r>
        <w:rPr>
          <w:bCs/>
          <w:iCs/>
          <w:lang w:val="ru-RU"/>
        </w:rPr>
        <w:lastRenderedPageBreak/>
        <w:t>как планирование товарного портфеля, выбор канала реализации, способов и методов сбыта, организации движения товара, стимулирования продаж и четкого контроля за осуществлением данного вида деятельности;</w:t>
      </w:r>
    </w:p>
    <w:p w:rsidR="007249DC" w:rsidRDefault="007249DC" w:rsidP="007249DC">
      <w:pPr>
        <w:pStyle w:val="777"/>
        <w:spacing w:line="360" w:lineRule="auto"/>
        <w:ind w:firstLine="709"/>
        <w:rPr>
          <w:bCs/>
          <w:iCs/>
          <w:lang w:val="ru-RU"/>
        </w:rPr>
      </w:pPr>
      <w:r>
        <w:rPr>
          <w:bCs/>
          <w:iCs/>
          <w:lang w:val="ru-RU"/>
        </w:rPr>
        <w:t>- организационно-экономическое обеспечение создания сбытовых кооперативов, которые будут способствовать развитию сбытовой деятельности виноградарско-винодельческих предприятий в условиях рыночной трансформации, включающие механизмы создания, организационную структуру и схему распределения прибыли в сбытовом кооперативе;</w:t>
      </w:r>
    </w:p>
    <w:p w:rsidR="007249DC" w:rsidRPr="00DC4074" w:rsidRDefault="007249DC" w:rsidP="007249DC">
      <w:pPr>
        <w:pStyle w:val="777"/>
        <w:spacing w:line="360" w:lineRule="auto"/>
        <w:ind w:firstLine="709"/>
        <w:rPr>
          <w:bCs/>
          <w:iCs/>
          <w:lang w:val="ru-RU"/>
        </w:rPr>
      </w:pPr>
      <w:r>
        <w:rPr>
          <w:bCs/>
          <w:iCs/>
          <w:lang w:val="ru-RU"/>
        </w:rPr>
        <w:t>- организационно-управленческие мероприятия по созданию и функционированию служб сбыта виноградарско-винодельческих предприятий, что будет способствовать более тесному контакту производителя с потребителями, позволит более детально учитывать изменения потребительских запросов, динамику рынка, максимально контролировать все операции, связанные с движением товаров, обеспечить сохранность качества продукции и увеличение объемов продаж;</w:t>
      </w:r>
    </w:p>
    <w:p w:rsidR="007249DC" w:rsidRPr="00FA31EA" w:rsidRDefault="007249DC" w:rsidP="007249DC">
      <w:pPr>
        <w:pStyle w:val="affffffffffffffffffffffffffd"/>
        <w:spacing w:after="0" w:line="360" w:lineRule="auto"/>
        <w:ind w:firstLine="709"/>
        <w:jc w:val="both"/>
        <w:rPr>
          <w:rFonts w:ascii="Times New Roman" w:eastAsia="Calibri" w:hAnsi="Times New Roman"/>
          <w:b/>
          <w:sz w:val="28"/>
          <w:szCs w:val="28"/>
          <w:lang w:eastAsia="en-US"/>
        </w:rPr>
      </w:pPr>
      <w:r w:rsidRPr="00FA31EA">
        <w:rPr>
          <w:rFonts w:ascii="Times New Roman" w:eastAsia="Calibri" w:hAnsi="Times New Roman"/>
          <w:b/>
          <w:sz w:val="28"/>
          <w:szCs w:val="28"/>
          <w:lang w:eastAsia="en-US"/>
        </w:rPr>
        <w:t>Практическое значение полученных результатов.</w:t>
      </w:r>
    </w:p>
    <w:p w:rsidR="007249DC" w:rsidRPr="00FA31EA" w:rsidRDefault="007249DC" w:rsidP="007249DC">
      <w:pPr>
        <w:spacing w:line="360" w:lineRule="auto"/>
        <w:ind w:firstLine="709"/>
        <w:jc w:val="both"/>
        <w:rPr>
          <w:rFonts w:ascii="Times New Roman" w:hAnsi="Times New Roman"/>
          <w:sz w:val="28"/>
          <w:szCs w:val="28"/>
        </w:rPr>
      </w:pPr>
      <w:r w:rsidRPr="00FA31EA">
        <w:rPr>
          <w:rFonts w:ascii="Times New Roman" w:hAnsi="Times New Roman"/>
          <w:sz w:val="28"/>
          <w:szCs w:val="28"/>
        </w:rPr>
        <w:t xml:space="preserve">Предложенные в работе организационно-методические подходы по оптимизации управления сбытом позволяют руководителям виноградарско-винодельческих предприятий существенно повысить эффективность их деятельности. Практическая значимость результатов </w:t>
      </w:r>
      <w:proofErr w:type="gramStart"/>
      <w:r w:rsidRPr="00FA31EA">
        <w:rPr>
          <w:rFonts w:ascii="Times New Roman" w:hAnsi="Times New Roman"/>
          <w:sz w:val="28"/>
          <w:szCs w:val="28"/>
        </w:rPr>
        <w:t>исследования  определяется</w:t>
      </w:r>
      <w:proofErr w:type="gramEnd"/>
      <w:r w:rsidRPr="00FA31EA">
        <w:rPr>
          <w:rFonts w:ascii="Times New Roman" w:hAnsi="Times New Roman"/>
          <w:sz w:val="28"/>
          <w:szCs w:val="28"/>
        </w:rPr>
        <w:t xml:space="preserve"> одобрением и принятием ко внедрению Примерного Устава сбытового кооператива виноградарско-винодельческих предприятий, а также рекомендаций относительно последовательности организационных мероприятий по созданию и регистрации сбытового кооператива Ассоциацией фермеров и землевладельцев Крыма (справка № 62 от 17.12.2013г.). Симферопольская районная государственная администрация одобрила и рекомендует предприятиям Симферопольского района предложения по совершенствованию управления сбытом, изложенные в данном исследовании (справка № 1601/04-07 от 8</w:t>
      </w:r>
      <w:r>
        <w:rPr>
          <w:rFonts w:ascii="Times New Roman" w:hAnsi="Times New Roman"/>
          <w:sz w:val="28"/>
          <w:szCs w:val="28"/>
        </w:rPr>
        <w:t>.04.</w:t>
      </w:r>
      <w:r w:rsidRPr="00FA31EA">
        <w:rPr>
          <w:rFonts w:ascii="Times New Roman" w:hAnsi="Times New Roman"/>
          <w:sz w:val="28"/>
          <w:szCs w:val="28"/>
        </w:rPr>
        <w:t xml:space="preserve">2014г.). Модель оптимизации каналов сбыта </w:t>
      </w:r>
      <w:r w:rsidRPr="00FA31EA">
        <w:rPr>
          <w:rFonts w:ascii="Times New Roman" w:hAnsi="Times New Roman"/>
          <w:sz w:val="28"/>
          <w:szCs w:val="28"/>
        </w:rPr>
        <w:lastRenderedPageBreak/>
        <w:t>виноградарско-</w:t>
      </w:r>
      <w:proofErr w:type="gramStart"/>
      <w:r w:rsidRPr="00FA31EA">
        <w:rPr>
          <w:rFonts w:ascii="Times New Roman" w:hAnsi="Times New Roman"/>
          <w:sz w:val="28"/>
          <w:szCs w:val="28"/>
        </w:rPr>
        <w:t>винодельческой  продукции</w:t>
      </w:r>
      <w:proofErr w:type="gramEnd"/>
      <w:r w:rsidRPr="00FA31EA">
        <w:rPr>
          <w:rFonts w:ascii="Times New Roman" w:hAnsi="Times New Roman"/>
          <w:sz w:val="28"/>
          <w:szCs w:val="28"/>
        </w:rPr>
        <w:t xml:space="preserve">  применяется н</w:t>
      </w:r>
      <w:r>
        <w:rPr>
          <w:rFonts w:ascii="Times New Roman" w:hAnsi="Times New Roman"/>
          <w:sz w:val="28"/>
          <w:szCs w:val="28"/>
        </w:rPr>
        <w:t>а предприятии ООО «</w:t>
      </w:r>
      <w:proofErr w:type="spellStart"/>
      <w:r>
        <w:rPr>
          <w:rFonts w:ascii="Times New Roman" w:hAnsi="Times New Roman"/>
          <w:sz w:val="28"/>
          <w:szCs w:val="28"/>
        </w:rPr>
        <w:t>Кроненталь</w:t>
      </w:r>
      <w:proofErr w:type="spellEnd"/>
      <w:r>
        <w:rPr>
          <w:rFonts w:ascii="Times New Roman" w:hAnsi="Times New Roman"/>
          <w:sz w:val="28"/>
          <w:szCs w:val="28"/>
        </w:rPr>
        <w:t xml:space="preserve">» </w:t>
      </w:r>
      <w:r w:rsidRPr="00FA31EA">
        <w:rPr>
          <w:rFonts w:ascii="Times New Roman" w:hAnsi="Times New Roman"/>
          <w:sz w:val="28"/>
          <w:szCs w:val="28"/>
        </w:rPr>
        <w:t>Симферопольского района (с</w:t>
      </w:r>
      <w:r>
        <w:rPr>
          <w:rFonts w:ascii="Times New Roman" w:hAnsi="Times New Roman"/>
          <w:sz w:val="28"/>
          <w:szCs w:val="28"/>
        </w:rPr>
        <w:t>правка № 5 от 14.04.</w:t>
      </w:r>
      <w:r w:rsidRPr="00FA31EA">
        <w:rPr>
          <w:rFonts w:ascii="Times New Roman" w:hAnsi="Times New Roman"/>
          <w:sz w:val="28"/>
          <w:szCs w:val="28"/>
        </w:rPr>
        <w:t>2014г.), методика и концепция внедрения системы сбалансированных показателей принята ко внедрению на ООО «Евпаторийский завод классических вин» (справка № 147 от 18</w:t>
      </w:r>
      <w:r>
        <w:rPr>
          <w:rFonts w:ascii="Times New Roman" w:hAnsi="Times New Roman"/>
          <w:sz w:val="28"/>
          <w:szCs w:val="28"/>
        </w:rPr>
        <w:t>.04.</w:t>
      </w:r>
      <w:r w:rsidRPr="00FA31EA">
        <w:rPr>
          <w:rFonts w:ascii="Times New Roman" w:hAnsi="Times New Roman"/>
          <w:sz w:val="28"/>
          <w:szCs w:val="28"/>
        </w:rPr>
        <w:t xml:space="preserve">2014г.). Методика оценки каналов сбыта внедрена на ГП «Таврида» НПАО «Массандра» (справка № 218 от </w:t>
      </w:r>
      <w:r>
        <w:rPr>
          <w:rFonts w:ascii="Times New Roman" w:hAnsi="Times New Roman"/>
          <w:sz w:val="28"/>
          <w:szCs w:val="28"/>
        </w:rPr>
        <w:t>11.03.</w:t>
      </w:r>
      <w:r w:rsidRPr="00FA31EA">
        <w:rPr>
          <w:rFonts w:ascii="Times New Roman" w:hAnsi="Times New Roman"/>
          <w:sz w:val="28"/>
          <w:szCs w:val="28"/>
        </w:rPr>
        <w:t>2014г.), показатели оценки эффективности системы сбыта виноградарско-винодельческой продукции применяются на ГП «Приветное» НПАО «Массандра» (справка № 112 от</w:t>
      </w:r>
      <w:r>
        <w:rPr>
          <w:rFonts w:ascii="Times New Roman" w:hAnsi="Times New Roman"/>
          <w:sz w:val="28"/>
          <w:szCs w:val="28"/>
        </w:rPr>
        <w:t xml:space="preserve"> 5.05.</w:t>
      </w:r>
      <w:r w:rsidRPr="00FA31EA">
        <w:rPr>
          <w:rFonts w:ascii="Times New Roman" w:hAnsi="Times New Roman"/>
          <w:sz w:val="28"/>
          <w:szCs w:val="28"/>
        </w:rPr>
        <w:t>2014г.), ГП «УКРГИПРОСАД» приняло ко внедрению рекомендации относительно оптимизации сортового состава посадочного материала для молодых виноградников (справка №</w:t>
      </w:r>
      <w:r>
        <w:rPr>
          <w:rFonts w:ascii="Times New Roman" w:hAnsi="Times New Roman"/>
          <w:sz w:val="28"/>
          <w:szCs w:val="28"/>
        </w:rPr>
        <w:t xml:space="preserve"> 28 от 28.02.</w:t>
      </w:r>
      <w:r w:rsidRPr="00FA31EA">
        <w:rPr>
          <w:rFonts w:ascii="Times New Roman" w:hAnsi="Times New Roman"/>
          <w:sz w:val="28"/>
          <w:szCs w:val="28"/>
        </w:rPr>
        <w:t>2014г.)</w:t>
      </w:r>
    </w:p>
    <w:p w:rsidR="007249DC" w:rsidRPr="00FA31EA" w:rsidRDefault="007249DC" w:rsidP="007249DC">
      <w:pPr>
        <w:spacing w:line="360" w:lineRule="auto"/>
        <w:ind w:firstLine="709"/>
        <w:jc w:val="both"/>
        <w:rPr>
          <w:rFonts w:ascii="Times New Roman" w:hAnsi="Times New Roman"/>
          <w:sz w:val="28"/>
          <w:szCs w:val="28"/>
        </w:rPr>
      </w:pPr>
      <w:r w:rsidRPr="00FA31EA">
        <w:rPr>
          <w:rFonts w:ascii="Times New Roman" w:hAnsi="Times New Roman"/>
          <w:sz w:val="28"/>
          <w:szCs w:val="28"/>
        </w:rPr>
        <w:t xml:space="preserve">Часть теоретических положений, изложенных в диссертации, используется в учебном процессе ЮФ </w:t>
      </w:r>
      <w:proofErr w:type="spellStart"/>
      <w:r w:rsidRPr="00FA31EA">
        <w:rPr>
          <w:rFonts w:ascii="Times New Roman" w:hAnsi="Times New Roman"/>
          <w:sz w:val="28"/>
          <w:szCs w:val="28"/>
        </w:rPr>
        <w:t>НУБиП</w:t>
      </w:r>
      <w:proofErr w:type="spellEnd"/>
      <w:r w:rsidRPr="00FA31EA">
        <w:rPr>
          <w:rFonts w:ascii="Times New Roman" w:hAnsi="Times New Roman"/>
          <w:sz w:val="28"/>
          <w:szCs w:val="28"/>
        </w:rPr>
        <w:t xml:space="preserve"> Украины «Крымский агротехнологический университет» во время преподавания дисциплин «Менеджмент», «Маркетинг» и «Экономика предприятий» (справка </w:t>
      </w:r>
      <w:r>
        <w:rPr>
          <w:rFonts w:ascii="Times New Roman" w:hAnsi="Times New Roman"/>
          <w:sz w:val="28"/>
          <w:szCs w:val="28"/>
        </w:rPr>
        <w:t>№ 340 от 03.03</w:t>
      </w:r>
      <w:r w:rsidRPr="00FA31EA">
        <w:rPr>
          <w:rFonts w:ascii="Times New Roman" w:hAnsi="Times New Roman"/>
          <w:sz w:val="28"/>
          <w:szCs w:val="28"/>
        </w:rPr>
        <w:t xml:space="preserve">.2014г.).  Также теоретические материалы работы используются в Крымском Агропромышленном колледже (справка № </w:t>
      </w:r>
      <w:r>
        <w:rPr>
          <w:rFonts w:ascii="Times New Roman" w:hAnsi="Times New Roman"/>
          <w:sz w:val="28"/>
          <w:szCs w:val="28"/>
        </w:rPr>
        <w:t>270 от 9.06.</w:t>
      </w:r>
      <w:r w:rsidRPr="00FA31EA">
        <w:rPr>
          <w:rFonts w:ascii="Times New Roman" w:hAnsi="Times New Roman"/>
          <w:sz w:val="28"/>
          <w:szCs w:val="28"/>
        </w:rPr>
        <w:t>2014г.).</w:t>
      </w:r>
    </w:p>
    <w:p w:rsidR="007249DC" w:rsidRPr="00FA31EA" w:rsidRDefault="007249DC" w:rsidP="007249DC">
      <w:pPr>
        <w:spacing w:line="360" w:lineRule="auto"/>
        <w:ind w:firstLine="709"/>
        <w:jc w:val="both"/>
        <w:rPr>
          <w:rFonts w:ascii="Times New Roman" w:hAnsi="Times New Roman"/>
          <w:sz w:val="28"/>
          <w:szCs w:val="28"/>
        </w:rPr>
      </w:pPr>
      <w:r w:rsidRPr="00FA31EA">
        <w:rPr>
          <w:rFonts w:ascii="Times New Roman" w:hAnsi="Times New Roman"/>
          <w:b/>
          <w:sz w:val="28"/>
          <w:szCs w:val="28"/>
        </w:rPr>
        <w:t>Личный вклад соискателя</w:t>
      </w:r>
      <w:r w:rsidRPr="00FA31EA">
        <w:rPr>
          <w:rFonts w:ascii="Times New Roman" w:hAnsi="Times New Roman"/>
          <w:sz w:val="28"/>
          <w:szCs w:val="28"/>
        </w:rPr>
        <w:t xml:space="preserve">. Диссертационная работа является самостоятельно выполненным научным трудом, в котором изложен авторский подход к исследованию теории и практики совершенствования управления сбытом продукции виноградарско-винодельческих предприятий. Научные положения, выводы и рекомендации, которые выносятся на защиту, получены автором самостоятельно. </w:t>
      </w:r>
    </w:p>
    <w:p w:rsidR="007249DC" w:rsidRPr="00FA31EA" w:rsidRDefault="007249DC" w:rsidP="007249DC">
      <w:pPr>
        <w:spacing w:line="360" w:lineRule="auto"/>
        <w:ind w:firstLine="709"/>
        <w:jc w:val="both"/>
        <w:rPr>
          <w:rFonts w:ascii="Times New Roman" w:hAnsi="Times New Roman"/>
          <w:sz w:val="28"/>
          <w:szCs w:val="28"/>
        </w:rPr>
      </w:pPr>
      <w:r w:rsidRPr="00FA31EA">
        <w:rPr>
          <w:rFonts w:ascii="Times New Roman" w:hAnsi="Times New Roman"/>
          <w:b/>
          <w:sz w:val="28"/>
          <w:szCs w:val="28"/>
        </w:rPr>
        <w:t xml:space="preserve">Апробация результатов исследования. </w:t>
      </w:r>
      <w:r w:rsidRPr="00FA31EA">
        <w:rPr>
          <w:rFonts w:ascii="Times New Roman" w:hAnsi="Times New Roman"/>
          <w:sz w:val="28"/>
          <w:szCs w:val="28"/>
        </w:rPr>
        <w:t xml:space="preserve">Научное содержание основных результатов исследования и их практическое применение обсуждались на научно-практических конференциях: VI научно-практической конференции </w:t>
      </w:r>
      <w:proofErr w:type="spellStart"/>
      <w:r w:rsidRPr="00FA31EA">
        <w:rPr>
          <w:rFonts w:ascii="Times New Roman" w:hAnsi="Times New Roman"/>
          <w:sz w:val="28"/>
          <w:szCs w:val="28"/>
        </w:rPr>
        <w:t>Уманьского</w:t>
      </w:r>
      <w:proofErr w:type="spellEnd"/>
      <w:r w:rsidRPr="00FA31EA">
        <w:rPr>
          <w:rFonts w:ascii="Times New Roman" w:hAnsi="Times New Roman"/>
          <w:sz w:val="28"/>
          <w:szCs w:val="28"/>
        </w:rPr>
        <w:t xml:space="preserve"> национального университета садоводства «Аспекты стабильного развития экономики в условиях рыночных отношений» (</w:t>
      </w:r>
      <w:proofErr w:type="spellStart"/>
      <w:r w:rsidRPr="00FA31EA">
        <w:rPr>
          <w:rFonts w:ascii="Times New Roman" w:hAnsi="Times New Roman"/>
          <w:sz w:val="28"/>
          <w:szCs w:val="28"/>
        </w:rPr>
        <w:t>г.Умань</w:t>
      </w:r>
      <w:proofErr w:type="spellEnd"/>
      <w:r w:rsidRPr="00FA31EA">
        <w:rPr>
          <w:rFonts w:ascii="Times New Roman" w:hAnsi="Times New Roman"/>
          <w:sz w:val="28"/>
          <w:szCs w:val="28"/>
        </w:rPr>
        <w:t xml:space="preserve">, 2012г.); VI научно-практической конференции Житомирского филиала Киевского </w:t>
      </w:r>
      <w:r w:rsidRPr="00FA31EA">
        <w:rPr>
          <w:rFonts w:ascii="Times New Roman" w:hAnsi="Times New Roman"/>
          <w:sz w:val="28"/>
          <w:szCs w:val="28"/>
        </w:rPr>
        <w:lastRenderedPageBreak/>
        <w:t>института бизнеса и технологий  «Конкурентоспособность в условиях глобализации: реалии, проблемы и перспективы» (</w:t>
      </w:r>
      <w:proofErr w:type="spellStart"/>
      <w:r w:rsidRPr="00FA31EA">
        <w:rPr>
          <w:rFonts w:ascii="Times New Roman" w:hAnsi="Times New Roman"/>
          <w:sz w:val="28"/>
          <w:szCs w:val="28"/>
        </w:rPr>
        <w:t>г.Житомир</w:t>
      </w:r>
      <w:proofErr w:type="spellEnd"/>
      <w:r w:rsidRPr="00FA31EA">
        <w:rPr>
          <w:rFonts w:ascii="Times New Roman" w:hAnsi="Times New Roman"/>
          <w:sz w:val="28"/>
          <w:szCs w:val="28"/>
        </w:rPr>
        <w:t>, 2012г.); международной научно-практической конференции  Киевского экономического научного центра «Инновационное развитие экономики: проблемы и перспективы» ( г. Киев, 2012г.);  международной научно-практической конференции «</w:t>
      </w:r>
      <w:proofErr w:type="spellStart"/>
      <w:r w:rsidRPr="00FA31EA">
        <w:rPr>
          <w:rFonts w:ascii="Times New Roman" w:hAnsi="Times New Roman"/>
          <w:sz w:val="28"/>
          <w:szCs w:val="28"/>
        </w:rPr>
        <w:t>Розвиток</w:t>
      </w:r>
      <w:proofErr w:type="spellEnd"/>
      <w:r w:rsidRPr="00FA31EA">
        <w:rPr>
          <w:rFonts w:ascii="Times New Roman" w:hAnsi="Times New Roman"/>
          <w:sz w:val="28"/>
          <w:szCs w:val="28"/>
        </w:rPr>
        <w:t xml:space="preserve"> </w:t>
      </w:r>
      <w:proofErr w:type="spellStart"/>
      <w:r w:rsidRPr="00FA31EA">
        <w:rPr>
          <w:rFonts w:ascii="Times New Roman" w:hAnsi="Times New Roman"/>
          <w:sz w:val="28"/>
          <w:szCs w:val="28"/>
        </w:rPr>
        <w:t>національних</w:t>
      </w:r>
      <w:proofErr w:type="spellEnd"/>
      <w:r w:rsidRPr="00FA31EA">
        <w:rPr>
          <w:rFonts w:ascii="Times New Roman" w:hAnsi="Times New Roman"/>
          <w:sz w:val="28"/>
          <w:szCs w:val="28"/>
        </w:rPr>
        <w:t xml:space="preserve"> </w:t>
      </w:r>
      <w:proofErr w:type="spellStart"/>
      <w:r w:rsidRPr="00FA31EA">
        <w:rPr>
          <w:rFonts w:ascii="Times New Roman" w:hAnsi="Times New Roman"/>
          <w:sz w:val="28"/>
          <w:szCs w:val="28"/>
        </w:rPr>
        <w:t>економік</w:t>
      </w:r>
      <w:proofErr w:type="spellEnd"/>
      <w:r w:rsidRPr="00FA31EA">
        <w:rPr>
          <w:rFonts w:ascii="Times New Roman" w:hAnsi="Times New Roman"/>
          <w:sz w:val="28"/>
          <w:szCs w:val="28"/>
        </w:rPr>
        <w:t xml:space="preserve"> в </w:t>
      </w:r>
      <w:proofErr w:type="spellStart"/>
      <w:r w:rsidRPr="00FA31EA">
        <w:rPr>
          <w:rFonts w:ascii="Times New Roman" w:hAnsi="Times New Roman"/>
          <w:sz w:val="28"/>
          <w:szCs w:val="28"/>
        </w:rPr>
        <w:t>умовах</w:t>
      </w:r>
      <w:proofErr w:type="spellEnd"/>
      <w:r w:rsidRPr="00FA31EA">
        <w:rPr>
          <w:rFonts w:ascii="Times New Roman" w:hAnsi="Times New Roman"/>
          <w:sz w:val="28"/>
          <w:szCs w:val="28"/>
        </w:rPr>
        <w:t xml:space="preserve"> </w:t>
      </w:r>
      <w:proofErr w:type="spellStart"/>
      <w:r w:rsidRPr="00FA31EA">
        <w:rPr>
          <w:rFonts w:ascii="Times New Roman" w:hAnsi="Times New Roman"/>
          <w:sz w:val="28"/>
          <w:szCs w:val="28"/>
        </w:rPr>
        <w:t>глобальної</w:t>
      </w:r>
      <w:proofErr w:type="spellEnd"/>
      <w:r w:rsidRPr="00FA31EA">
        <w:rPr>
          <w:rFonts w:ascii="Times New Roman" w:hAnsi="Times New Roman"/>
          <w:sz w:val="28"/>
          <w:szCs w:val="28"/>
        </w:rPr>
        <w:t xml:space="preserve"> </w:t>
      </w:r>
      <w:proofErr w:type="spellStart"/>
      <w:r w:rsidRPr="00FA31EA">
        <w:rPr>
          <w:rFonts w:ascii="Times New Roman" w:hAnsi="Times New Roman"/>
          <w:sz w:val="28"/>
          <w:szCs w:val="28"/>
        </w:rPr>
        <w:t>нестабільності</w:t>
      </w:r>
      <w:proofErr w:type="spellEnd"/>
      <w:r w:rsidRPr="00FA31EA">
        <w:rPr>
          <w:rFonts w:ascii="Times New Roman" w:hAnsi="Times New Roman"/>
          <w:sz w:val="28"/>
          <w:szCs w:val="28"/>
        </w:rPr>
        <w:t>» (Одесса, 2013г.); международной научно-практической конференции «</w:t>
      </w:r>
      <w:proofErr w:type="spellStart"/>
      <w:r w:rsidRPr="00FA31EA">
        <w:rPr>
          <w:rFonts w:ascii="Times New Roman" w:hAnsi="Times New Roman"/>
          <w:sz w:val="28"/>
          <w:szCs w:val="28"/>
        </w:rPr>
        <w:t>Актуальні</w:t>
      </w:r>
      <w:proofErr w:type="spellEnd"/>
      <w:r w:rsidRPr="00FA31EA">
        <w:rPr>
          <w:rFonts w:ascii="Times New Roman" w:hAnsi="Times New Roman"/>
          <w:sz w:val="28"/>
          <w:szCs w:val="28"/>
        </w:rPr>
        <w:t xml:space="preserve"> </w:t>
      </w:r>
      <w:proofErr w:type="spellStart"/>
      <w:r w:rsidRPr="00FA31EA">
        <w:rPr>
          <w:rFonts w:ascii="Times New Roman" w:hAnsi="Times New Roman"/>
          <w:sz w:val="28"/>
          <w:szCs w:val="28"/>
        </w:rPr>
        <w:t>питання</w:t>
      </w:r>
      <w:proofErr w:type="spellEnd"/>
      <w:r w:rsidRPr="00FA31EA">
        <w:rPr>
          <w:rFonts w:ascii="Times New Roman" w:hAnsi="Times New Roman"/>
          <w:sz w:val="28"/>
          <w:szCs w:val="28"/>
        </w:rPr>
        <w:t xml:space="preserve"> </w:t>
      </w:r>
      <w:proofErr w:type="spellStart"/>
      <w:r w:rsidRPr="00FA31EA">
        <w:rPr>
          <w:rFonts w:ascii="Times New Roman" w:hAnsi="Times New Roman"/>
          <w:sz w:val="28"/>
          <w:szCs w:val="28"/>
        </w:rPr>
        <w:t>розвитку</w:t>
      </w:r>
      <w:proofErr w:type="spellEnd"/>
      <w:r w:rsidRPr="00FA31EA">
        <w:rPr>
          <w:rFonts w:ascii="Times New Roman" w:hAnsi="Times New Roman"/>
          <w:sz w:val="28"/>
          <w:szCs w:val="28"/>
        </w:rPr>
        <w:t xml:space="preserve"> </w:t>
      </w:r>
      <w:proofErr w:type="spellStart"/>
      <w:r w:rsidRPr="00FA31EA">
        <w:rPr>
          <w:rFonts w:ascii="Times New Roman" w:hAnsi="Times New Roman"/>
          <w:sz w:val="28"/>
          <w:szCs w:val="28"/>
        </w:rPr>
        <w:t>економіки</w:t>
      </w:r>
      <w:proofErr w:type="spellEnd"/>
      <w:r w:rsidRPr="00FA31EA">
        <w:rPr>
          <w:rFonts w:ascii="Times New Roman" w:hAnsi="Times New Roman"/>
          <w:sz w:val="28"/>
          <w:szCs w:val="28"/>
        </w:rPr>
        <w:t xml:space="preserve"> в </w:t>
      </w:r>
      <w:proofErr w:type="spellStart"/>
      <w:r w:rsidRPr="00FA31EA">
        <w:rPr>
          <w:rFonts w:ascii="Times New Roman" w:hAnsi="Times New Roman"/>
          <w:sz w:val="28"/>
          <w:szCs w:val="28"/>
        </w:rPr>
        <w:t>умовах</w:t>
      </w:r>
      <w:proofErr w:type="spellEnd"/>
      <w:r w:rsidRPr="00FA31EA">
        <w:rPr>
          <w:rFonts w:ascii="Times New Roman" w:hAnsi="Times New Roman"/>
          <w:sz w:val="28"/>
          <w:szCs w:val="28"/>
        </w:rPr>
        <w:t xml:space="preserve"> </w:t>
      </w:r>
      <w:proofErr w:type="spellStart"/>
      <w:r w:rsidRPr="00FA31EA">
        <w:rPr>
          <w:rFonts w:ascii="Times New Roman" w:hAnsi="Times New Roman"/>
          <w:sz w:val="28"/>
          <w:szCs w:val="28"/>
        </w:rPr>
        <w:t>сучасної</w:t>
      </w:r>
      <w:proofErr w:type="spellEnd"/>
      <w:r w:rsidRPr="00FA31EA">
        <w:rPr>
          <w:rFonts w:ascii="Times New Roman" w:hAnsi="Times New Roman"/>
          <w:sz w:val="28"/>
          <w:szCs w:val="28"/>
        </w:rPr>
        <w:t xml:space="preserve"> </w:t>
      </w:r>
      <w:proofErr w:type="spellStart"/>
      <w:r w:rsidRPr="00FA31EA">
        <w:rPr>
          <w:rFonts w:ascii="Times New Roman" w:hAnsi="Times New Roman"/>
          <w:sz w:val="28"/>
          <w:szCs w:val="28"/>
        </w:rPr>
        <w:t>нестабільності</w:t>
      </w:r>
      <w:proofErr w:type="spellEnd"/>
      <w:r w:rsidRPr="00FA31EA">
        <w:rPr>
          <w:rFonts w:ascii="Times New Roman" w:hAnsi="Times New Roman"/>
          <w:sz w:val="28"/>
          <w:szCs w:val="28"/>
        </w:rPr>
        <w:t>» (Киев, 2013г.);  XXIII международной научно-практической конференции «Роль финансово-кредитного механизма в развитии экономики страны» (Львов, 2013г.); международной научно-практической конференции «</w:t>
      </w:r>
      <w:proofErr w:type="spellStart"/>
      <w:r w:rsidRPr="00FA31EA">
        <w:rPr>
          <w:rFonts w:ascii="Times New Roman" w:hAnsi="Times New Roman"/>
          <w:sz w:val="28"/>
          <w:szCs w:val="28"/>
        </w:rPr>
        <w:t>Економіка</w:t>
      </w:r>
      <w:proofErr w:type="spellEnd"/>
      <w:r w:rsidRPr="00FA31EA">
        <w:rPr>
          <w:rFonts w:ascii="Times New Roman" w:hAnsi="Times New Roman"/>
          <w:sz w:val="28"/>
          <w:szCs w:val="28"/>
        </w:rPr>
        <w:t xml:space="preserve"> в </w:t>
      </w:r>
      <w:proofErr w:type="spellStart"/>
      <w:r w:rsidRPr="00FA31EA">
        <w:rPr>
          <w:rFonts w:ascii="Times New Roman" w:hAnsi="Times New Roman"/>
          <w:sz w:val="28"/>
          <w:szCs w:val="28"/>
        </w:rPr>
        <w:t>контексті</w:t>
      </w:r>
      <w:proofErr w:type="spellEnd"/>
      <w:r w:rsidRPr="00FA31EA">
        <w:rPr>
          <w:rFonts w:ascii="Times New Roman" w:hAnsi="Times New Roman"/>
          <w:sz w:val="28"/>
          <w:szCs w:val="28"/>
        </w:rPr>
        <w:t xml:space="preserve"> </w:t>
      </w:r>
      <w:proofErr w:type="spellStart"/>
      <w:r w:rsidRPr="00FA31EA">
        <w:rPr>
          <w:rFonts w:ascii="Times New Roman" w:hAnsi="Times New Roman"/>
          <w:sz w:val="28"/>
          <w:szCs w:val="28"/>
        </w:rPr>
        <w:t>глобальних</w:t>
      </w:r>
      <w:proofErr w:type="spellEnd"/>
      <w:r w:rsidRPr="00FA31EA">
        <w:rPr>
          <w:rFonts w:ascii="Times New Roman" w:hAnsi="Times New Roman"/>
          <w:sz w:val="28"/>
          <w:szCs w:val="28"/>
        </w:rPr>
        <w:t xml:space="preserve"> </w:t>
      </w:r>
      <w:proofErr w:type="spellStart"/>
      <w:r w:rsidRPr="00FA31EA">
        <w:rPr>
          <w:rFonts w:ascii="Times New Roman" w:hAnsi="Times New Roman"/>
          <w:sz w:val="28"/>
          <w:szCs w:val="28"/>
        </w:rPr>
        <w:t>перетворень</w:t>
      </w:r>
      <w:proofErr w:type="spellEnd"/>
      <w:r w:rsidRPr="00FA31EA">
        <w:rPr>
          <w:rFonts w:ascii="Times New Roman" w:hAnsi="Times New Roman"/>
          <w:sz w:val="28"/>
          <w:szCs w:val="28"/>
        </w:rPr>
        <w:t xml:space="preserve"> </w:t>
      </w:r>
      <w:proofErr w:type="spellStart"/>
      <w:r w:rsidRPr="00FA31EA">
        <w:rPr>
          <w:rFonts w:ascii="Times New Roman" w:hAnsi="Times New Roman"/>
          <w:sz w:val="28"/>
          <w:szCs w:val="28"/>
        </w:rPr>
        <w:t>суспільного</w:t>
      </w:r>
      <w:proofErr w:type="spellEnd"/>
      <w:r w:rsidRPr="00FA31EA">
        <w:rPr>
          <w:rFonts w:ascii="Times New Roman" w:hAnsi="Times New Roman"/>
          <w:sz w:val="28"/>
          <w:szCs w:val="28"/>
        </w:rPr>
        <w:t xml:space="preserve"> </w:t>
      </w:r>
      <w:proofErr w:type="spellStart"/>
      <w:r w:rsidRPr="00FA31EA">
        <w:rPr>
          <w:rFonts w:ascii="Times New Roman" w:hAnsi="Times New Roman"/>
          <w:sz w:val="28"/>
          <w:szCs w:val="28"/>
        </w:rPr>
        <w:t>розвитку</w:t>
      </w:r>
      <w:proofErr w:type="spellEnd"/>
      <w:r w:rsidRPr="00FA31EA">
        <w:rPr>
          <w:rFonts w:ascii="Times New Roman" w:hAnsi="Times New Roman"/>
          <w:sz w:val="28"/>
          <w:szCs w:val="28"/>
        </w:rPr>
        <w:t>» (Днепропетровск, 2013г.); международной научно-практической конференции «Экономика, управление, финансы: теория и практика» (Хмельницкий, 2013г.).</w:t>
      </w:r>
    </w:p>
    <w:p w:rsidR="007249DC" w:rsidRPr="00FA31EA" w:rsidRDefault="007249DC" w:rsidP="007249DC">
      <w:pPr>
        <w:spacing w:line="360" w:lineRule="auto"/>
        <w:ind w:firstLine="709"/>
        <w:jc w:val="both"/>
        <w:rPr>
          <w:rFonts w:ascii="Times New Roman" w:hAnsi="Times New Roman"/>
          <w:sz w:val="28"/>
          <w:szCs w:val="28"/>
        </w:rPr>
      </w:pPr>
      <w:r w:rsidRPr="00FA31EA">
        <w:rPr>
          <w:rFonts w:ascii="Times New Roman" w:hAnsi="Times New Roman"/>
          <w:b/>
          <w:sz w:val="28"/>
          <w:szCs w:val="28"/>
        </w:rPr>
        <w:t xml:space="preserve">Публикации. </w:t>
      </w:r>
      <w:r w:rsidRPr="00FA31EA">
        <w:rPr>
          <w:rFonts w:ascii="Times New Roman" w:hAnsi="Times New Roman"/>
          <w:sz w:val="28"/>
          <w:szCs w:val="28"/>
        </w:rPr>
        <w:t>Основные положения диссертационной работы опубликованы в 1</w:t>
      </w:r>
      <w:r w:rsidRPr="00EA68EF">
        <w:rPr>
          <w:rFonts w:ascii="Times New Roman" w:hAnsi="Times New Roman"/>
          <w:sz w:val="28"/>
          <w:szCs w:val="28"/>
        </w:rPr>
        <w:t>9</w:t>
      </w:r>
      <w:r w:rsidRPr="00FA31EA">
        <w:rPr>
          <w:rFonts w:ascii="Times New Roman" w:hAnsi="Times New Roman"/>
          <w:sz w:val="28"/>
          <w:szCs w:val="28"/>
        </w:rPr>
        <w:t xml:space="preserve"> научных </w:t>
      </w:r>
      <w:proofErr w:type="gramStart"/>
      <w:r w:rsidRPr="00FA31EA">
        <w:rPr>
          <w:rFonts w:ascii="Times New Roman" w:hAnsi="Times New Roman"/>
          <w:sz w:val="28"/>
          <w:szCs w:val="28"/>
        </w:rPr>
        <w:t>трудах  общим</w:t>
      </w:r>
      <w:proofErr w:type="gramEnd"/>
      <w:r w:rsidRPr="00FA31EA">
        <w:rPr>
          <w:rFonts w:ascii="Times New Roman" w:hAnsi="Times New Roman"/>
          <w:sz w:val="28"/>
          <w:szCs w:val="28"/>
        </w:rPr>
        <w:t xml:space="preserve"> объемом</w:t>
      </w:r>
      <w:r w:rsidRPr="00FA31EA">
        <w:rPr>
          <w:rFonts w:ascii="Times New Roman" w:hAnsi="Times New Roman"/>
          <w:b/>
          <w:sz w:val="28"/>
          <w:szCs w:val="28"/>
        </w:rPr>
        <w:t xml:space="preserve"> </w:t>
      </w:r>
      <w:r w:rsidRPr="00FA31EA">
        <w:rPr>
          <w:rFonts w:ascii="Times New Roman" w:hAnsi="Times New Roman"/>
          <w:sz w:val="28"/>
          <w:szCs w:val="28"/>
        </w:rPr>
        <w:t xml:space="preserve"> </w:t>
      </w:r>
      <w:r w:rsidRPr="00EA68EF">
        <w:rPr>
          <w:rFonts w:ascii="Times New Roman" w:hAnsi="Times New Roman"/>
          <w:sz w:val="28"/>
          <w:szCs w:val="28"/>
        </w:rPr>
        <w:t>4</w:t>
      </w:r>
      <w:r w:rsidRPr="00FA31EA">
        <w:rPr>
          <w:rFonts w:ascii="Times New Roman" w:hAnsi="Times New Roman"/>
          <w:sz w:val="28"/>
          <w:szCs w:val="28"/>
        </w:rPr>
        <w:t>,</w:t>
      </w:r>
      <w:r w:rsidRPr="00EA68EF">
        <w:rPr>
          <w:rFonts w:ascii="Times New Roman" w:hAnsi="Times New Roman"/>
          <w:sz w:val="28"/>
          <w:szCs w:val="28"/>
        </w:rPr>
        <w:t>2</w:t>
      </w:r>
      <w:r w:rsidRPr="00FA31EA">
        <w:rPr>
          <w:rFonts w:ascii="Times New Roman" w:hAnsi="Times New Roman"/>
          <w:sz w:val="28"/>
          <w:szCs w:val="28"/>
        </w:rPr>
        <w:t xml:space="preserve"> печатных листа. 10 статей опубликованы в специализированных сборниках, внесенных в реестр МОН Украины, 1 статья опубликована в международном издании. Из них, </w:t>
      </w:r>
      <w:r w:rsidRPr="007249DC">
        <w:rPr>
          <w:rFonts w:ascii="Times New Roman" w:hAnsi="Times New Roman"/>
          <w:sz w:val="28"/>
          <w:szCs w:val="28"/>
        </w:rPr>
        <w:t>9</w:t>
      </w:r>
      <w:r w:rsidRPr="00FA31EA">
        <w:rPr>
          <w:rFonts w:ascii="Times New Roman" w:hAnsi="Times New Roman"/>
          <w:sz w:val="28"/>
          <w:szCs w:val="28"/>
        </w:rPr>
        <w:t xml:space="preserve"> статей принадлежат лично автору, 1 статья (0,3 </w:t>
      </w:r>
      <w:proofErr w:type="spellStart"/>
      <w:r w:rsidRPr="00FA31EA">
        <w:rPr>
          <w:rFonts w:ascii="Times New Roman" w:hAnsi="Times New Roman"/>
          <w:sz w:val="28"/>
          <w:szCs w:val="28"/>
        </w:rPr>
        <w:t>п.л</w:t>
      </w:r>
      <w:proofErr w:type="spellEnd"/>
      <w:r w:rsidRPr="00FA31EA">
        <w:rPr>
          <w:rFonts w:ascii="Times New Roman" w:hAnsi="Times New Roman"/>
          <w:sz w:val="28"/>
          <w:szCs w:val="28"/>
        </w:rPr>
        <w:t>.) издана в соавторстве.</w:t>
      </w:r>
    </w:p>
    <w:p w:rsidR="007249DC" w:rsidRPr="00FA31EA" w:rsidRDefault="007249DC" w:rsidP="007249DC">
      <w:pPr>
        <w:spacing w:line="360" w:lineRule="auto"/>
        <w:ind w:firstLine="709"/>
        <w:jc w:val="both"/>
        <w:rPr>
          <w:rFonts w:ascii="Times New Roman" w:hAnsi="Times New Roman"/>
          <w:b/>
          <w:sz w:val="28"/>
          <w:szCs w:val="28"/>
        </w:rPr>
      </w:pPr>
      <w:r w:rsidRPr="00FA31EA">
        <w:rPr>
          <w:rFonts w:ascii="Times New Roman" w:hAnsi="Times New Roman"/>
          <w:b/>
          <w:sz w:val="28"/>
          <w:szCs w:val="28"/>
        </w:rPr>
        <w:t xml:space="preserve">Структура и объем диссертации. </w:t>
      </w:r>
      <w:r w:rsidRPr="00FA31EA">
        <w:rPr>
          <w:rFonts w:ascii="Times New Roman" w:hAnsi="Times New Roman"/>
          <w:sz w:val="28"/>
          <w:szCs w:val="28"/>
        </w:rPr>
        <w:t xml:space="preserve">Работа состоит из введения, трех разделов, которые включают 9 подразделов, выводов, списка использованных источников, 5 приложений. Объем диссертации составляет </w:t>
      </w:r>
      <w:proofErr w:type="gramStart"/>
      <w:r w:rsidRPr="00FA31EA">
        <w:rPr>
          <w:rFonts w:ascii="Times New Roman" w:hAnsi="Times New Roman"/>
          <w:sz w:val="28"/>
          <w:szCs w:val="28"/>
        </w:rPr>
        <w:t>160  страниц</w:t>
      </w:r>
      <w:proofErr w:type="gramEnd"/>
      <w:r w:rsidRPr="00FA31EA">
        <w:rPr>
          <w:rFonts w:ascii="Times New Roman" w:hAnsi="Times New Roman"/>
          <w:sz w:val="28"/>
          <w:szCs w:val="28"/>
        </w:rPr>
        <w:t xml:space="preserve"> машинописного текста, работа содержит 26 таблиц, 25 рисунков. Список литературы включает 211 наименований.</w:t>
      </w:r>
    </w:p>
    <w:p w:rsidR="00460F0B" w:rsidRDefault="00460F0B" w:rsidP="006F2638">
      <w:pPr>
        <w:pStyle w:val="afffffff7"/>
        <w:rPr>
          <w:rFonts w:asciiTheme="minorHAnsi" w:hAnsiTheme="minorHAnsi"/>
          <w:bCs/>
          <w:kern w:val="1"/>
          <w:sz w:val="32"/>
          <w:szCs w:val="28"/>
          <w:lang w:val="uk-UA"/>
        </w:rPr>
      </w:pPr>
    </w:p>
    <w:p w:rsidR="007249DC" w:rsidRDefault="007249DC" w:rsidP="006F2638">
      <w:pPr>
        <w:pStyle w:val="afffffff7"/>
        <w:rPr>
          <w:rFonts w:asciiTheme="minorHAnsi" w:hAnsiTheme="minorHAnsi"/>
          <w:bCs/>
          <w:kern w:val="1"/>
          <w:sz w:val="32"/>
          <w:szCs w:val="28"/>
          <w:lang w:val="uk-UA"/>
        </w:rPr>
      </w:pPr>
    </w:p>
    <w:p w:rsidR="007249DC" w:rsidRDefault="007249DC" w:rsidP="006F2638">
      <w:pPr>
        <w:pStyle w:val="afffffff7"/>
        <w:rPr>
          <w:rFonts w:asciiTheme="minorHAnsi" w:hAnsiTheme="minorHAnsi"/>
          <w:bCs/>
          <w:kern w:val="1"/>
          <w:sz w:val="32"/>
          <w:szCs w:val="28"/>
          <w:lang w:val="uk-UA"/>
        </w:rPr>
      </w:pPr>
    </w:p>
    <w:p w:rsidR="007249DC" w:rsidRDefault="007249DC" w:rsidP="006F2638">
      <w:pPr>
        <w:pStyle w:val="afffffff7"/>
        <w:rPr>
          <w:rFonts w:asciiTheme="minorHAnsi" w:hAnsiTheme="minorHAnsi"/>
          <w:bCs/>
          <w:kern w:val="1"/>
          <w:sz w:val="32"/>
          <w:szCs w:val="28"/>
          <w:lang w:val="uk-UA"/>
        </w:rPr>
      </w:pPr>
      <w:bookmarkStart w:id="0" w:name="_GoBack"/>
      <w:bookmarkEnd w:id="0"/>
    </w:p>
    <w:p w:rsidR="00460F0B" w:rsidRDefault="00460F0B" w:rsidP="006F2638">
      <w:pPr>
        <w:pStyle w:val="afffffff7"/>
        <w:rPr>
          <w:rFonts w:asciiTheme="minorHAnsi" w:hAnsiTheme="minorHAnsi"/>
          <w:bCs/>
          <w:kern w:val="1"/>
          <w:sz w:val="32"/>
          <w:szCs w:val="28"/>
          <w:lang w:val="uk-UA"/>
        </w:rPr>
      </w:pPr>
    </w:p>
    <w:p w:rsidR="00460F0B" w:rsidRPr="00460F0B" w:rsidRDefault="00460F0B" w:rsidP="006F2638">
      <w:pPr>
        <w:pStyle w:val="afffffff7"/>
        <w:rPr>
          <w:rFonts w:asciiTheme="minorHAnsi" w:hAnsiTheme="minorHAnsi"/>
          <w:lang w:val="uk-UA"/>
        </w:rPr>
      </w:pPr>
    </w:p>
    <w:p w:rsidR="006F2638" w:rsidRPr="006F2638" w:rsidRDefault="006F2638" w:rsidP="006F2638">
      <w:pPr>
        <w:pStyle w:val="afffffff7"/>
        <w:rPr>
          <w:lang w:val="uk-UA"/>
        </w:rPr>
      </w:pPr>
    </w:p>
    <w:p w:rsidR="00E8063E" w:rsidRPr="007943DF" w:rsidRDefault="00E8063E" w:rsidP="00935F1E">
      <w:pPr>
        <w:pStyle w:val="afffffffb"/>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proofErr w:type="gramStart"/>
      <w:r>
        <w:rPr>
          <w:color w:val="FF0000"/>
        </w:rPr>
        <w:t>ссылке</w:t>
      </w:r>
      <w:r w:rsidRPr="007943DF">
        <w:rPr>
          <w:color w:val="FF0000"/>
        </w:rPr>
        <w:t xml:space="preserve">:  </w:t>
      </w:r>
      <w:hyperlink r:id="rId8"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proofErr w:type="gramEnd"/>
      </w:hyperlink>
    </w:p>
    <w:p w:rsidR="00E8063E" w:rsidRPr="007943DF" w:rsidRDefault="00E8063E">
      <w:pPr>
        <w:spacing w:line="336" w:lineRule="auto"/>
        <w:jc w:val="both"/>
      </w:pPr>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2C9" w:rsidRDefault="008B32C9">
      <w:r>
        <w:separator/>
      </w:r>
    </w:p>
  </w:endnote>
  <w:endnote w:type="continuationSeparator" w:id="0">
    <w:p w:rsidR="008B32C9" w:rsidRDefault="008B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2C9" w:rsidRDefault="008B32C9">
      <w:r>
        <w:separator/>
      </w:r>
    </w:p>
  </w:footnote>
  <w:footnote w:type="continuationSeparator" w:id="0">
    <w:p w:rsidR="008B32C9" w:rsidRDefault="008B3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33E76179"/>
    <w:multiLevelType w:val="multilevel"/>
    <w:tmpl w:val="512C76F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F6D5650"/>
    <w:multiLevelType w:val="singleLevel"/>
    <w:tmpl w:val="D24E845E"/>
    <w:lvl w:ilvl="0">
      <w:start w:val="1"/>
      <w:numFmt w:val="decimal"/>
      <w:pStyle w:val="123"/>
      <w:lvlText w:val="%1."/>
      <w:lvlJc w:val="left"/>
      <w:pPr>
        <w:tabs>
          <w:tab w:val="num" w:pos="360"/>
        </w:tabs>
        <w:ind w:left="360" w:hanging="360"/>
      </w:pPr>
    </w:lvl>
  </w:abstractNum>
  <w:abstractNum w:abstractNumId="44">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5">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47">
    <w:nsid w:val="74EA0C01"/>
    <w:multiLevelType w:val="hybridMultilevel"/>
    <w:tmpl w:val="0568BEEC"/>
    <w:lvl w:ilvl="0" w:tplc="BD20122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2"/>
  </w:num>
  <w:num w:numId="39">
    <w:abstractNumId w:val="0"/>
  </w:num>
  <w:num w:numId="40">
    <w:abstractNumId w:val="44"/>
  </w:num>
  <w:num w:numId="41">
    <w:abstractNumId w:val="46"/>
  </w:num>
  <w:num w:numId="42">
    <w:abstractNumId w:val="39"/>
  </w:num>
  <w:num w:numId="43">
    <w:abstractNumId w:val="45"/>
  </w:num>
  <w:num w:numId="44">
    <w:abstractNumId w:val="41"/>
  </w:num>
  <w:num w:numId="45">
    <w:abstractNumId w:val="43"/>
  </w:num>
  <w:num w:numId="46">
    <w:abstractNumId w:val="38"/>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5359D"/>
    <w:rsid w:val="00365729"/>
    <w:rsid w:val="003723CF"/>
    <w:rsid w:val="00383B3E"/>
    <w:rsid w:val="0039380B"/>
    <w:rsid w:val="00393DA3"/>
    <w:rsid w:val="003A3D03"/>
    <w:rsid w:val="003A67F5"/>
    <w:rsid w:val="003A683D"/>
    <w:rsid w:val="003A6904"/>
    <w:rsid w:val="003B6616"/>
    <w:rsid w:val="003C00A6"/>
    <w:rsid w:val="003C6BE6"/>
    <w:rsid w:val="003D2931"/>
    <w:rsid w:val="003D58DB"/>
    <w:rsid w:val="003E050B"/>
    <w:rsid w:val="003E3271"/>
    <w:rsid w:val="003E74CD"/>
    <w:rsid w:val="003F1EBF"/>
    <w:rsid w:val="004102F1"/>
    <w:rsid w:val="00410514"/>
    <w:rsid w:val="00411717"/>
    <w:rsid w:val="00414194"/>
    <w:rsid w:val="004209A4"/>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B32C9"/>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B3919"/>
    <w:rsid w:val="009B58A2"/>
    <w:rsid w:val="009C4802"/>
    <w:rsid w:val="009C7D55"/>
    <w:rsid w:val="009D350E"/>
    <w:rsid w:val="009D4CB8"/>
    <w:rsid w:val="009D636F"/>
    <w:rsid w:val="009E3FFD"/>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3A16"/>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2744C"/>
    <w:rsid w:val="00F30AC7"/>
    <w:rsid w:val="00F32286"/>
    <w:rsid w:val="00F42DB2"/>
    <w:rsid w:val="00F501BB"/>
    <w:rsid w:val="00F53E3E"/>
    <w:rsid w:val="00F54536"/>
    <w:rsid w:val="00F54B1E"/>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b"/>
    <w:next w:val="ab"/>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uiPriority w:val="99"/>
    <w:qFormat/>
    <w:pPr>
      <w:numPr>
        <w:ilvl w:val="2"/>
      </w:numPr>
      <w:outlineLvl w:val="2"/>
    </w:pPr>
  </w:style>
  <w:style w:type="paragraph" w:styleId="4">
    <w:name w:val="heading 4"/>
    <w:basedOn w:val="ab"/>
    <w:next w:val="ab"/>
    <w:uiPriority w:val="99"/>
    <w:qFormat/>
    <w:pPr>
      <w:keepNext/>
      <w:numPr>
        <w:ilvl w:val="3"/>
        <w:numId w:val="1"/>
      </w:numPr>
      <w:spacing w:line="360" w:lineRule="auto"/>
      <w:jc w:val="center"/>
      <w:outlineLvl w:val="3"/>
    </w:pPr>
    <w:rPr>
      <w:sz w:val="32"/>
      <w:szCs w:val="20"/>
    </w:rPr>
  </w:style>
  <w:style w:type="paragraph" w:styleId="5">
    <w:name w:val="heading 5"/>
    <w:basedOn w:val="ab"/>
    <w:next w:val="ab"/>
    <w:uiPriority w:val="99"/>
    <w:qFormat/>
    <w:pPr>
      <w:keepNext/>
      <w:widowControl w:val="0"/>
      <w:numPr>
        <w:ilvl w:val="4"/>
        <w:numId w:val="1"/>
      </w:numPr>
      <w:spacing w:after="120"/>
      <w:jc w:val="right"/>
      <w:outlineLvl w:val="4"/>
    </w:pPr>
    <w:rPr>
      <w:b/>
      <w:sz w:val="28"/>
      <w:szCs w:val="20"/>
    </w:rPr>
  </w:style>
  <w:style w:type="paragraph" w:styleId="6">
    <w:name w:val="heading 6"/>
    <w:basedOn w:val="ab"/>
    <w:next w:val="ab"/>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uiPriority w:val="99"/>
    <w:qFormat/>
    <w:pPr>
      <w:numPr>
        <w:ilvl w:val="6"/>
        <w:numId w:val="1"/>
      </w:numPr>
      <w:spacing w:before="240" w:after="60"/>
      <w:outlineLvl w:val="6"/>
    </w:pPr>
    <w:rPr>
      <w:rFonts w:ascii="IzhTitl" w:hAnsi="IzhTitl"/>
    </w:rPr>
  </w:style>
  <w:style w:type="paragraph" w:styleId="8">
    <w:name w:val="heading 8"/>
    <w:basedOn w:val="ab"/>
    <w:next w:val="ab"/>
    <w:uiPriority w:val="99"/>
    <w:qFormat/>
    <w:pPr>
      <w:numPr>
        <w:ilvl w:val="7"/>
        <w:numId w:val="1"/>
      </w:numPr>
      <w:spacing w:before="240" w:after="60"/>
      <w:outlineLvl w:val="7"/>
    </w:pPr>
    <w:rPr>
      <w:rFonts w:ascii="IzhTitl" w:hAnsi="IzhTitl"/>
      <w:i/>
      <w:iCs/>
    </w:rPr>
  </w:style>
  <w:style w:type="paragraph" w:styleId="9">
    <w:name w:val="heading 9"/>
    <w:basedOn w:val="ab"/>
    <w:next w:val="ab"/>
    <w:uiPriority w:val="99"/>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0">
    <w:name w:val="Символ сноски"/>
    <w:uiPriority w:val="99"/>
    <w:rPr>
      <w:vertAlign w:val="superscript"/>
    </w:rPr>
  </w:style>
  <w:style w:type="character" w:styleId="af1">
    <w:name w:val="page number"/>
    <w:basedOn w:val="61"/>
  </w:style>
  <w:style w:type="character" w:styleId="af2">
    <w:name w:val="Hyperlink"/>
    <w:uiPriority w:val="99"/>
    <w:rPr>
      <w:color w:val="0000FF"/>
      <w:u w:val="single"/>
    </w:rPr>
  </w:style>
  <w:style w:type="character" w:customStyle="1" w:styleId="af3">
    <w:name w:val="Верхний колонтитул Знак"/>
    <w:aliases w:val=" Знак2 Знак,ВерхКолонтитул Знак"/>
    <w:uiPriority w:val="99"/>
    <w:rPr>
      <w:sz w:val="28"/>
      <w:szCs w:val="24"/>
    </w:rPr>
  </w:style>
  <w:style w:type="character" w:customStyle="1" w:styleId="af4">
    <w:name w:val="Нижний колонтитул Знак"/>
    <w:uiPriority w:val="99"/>
    <w:rPr>
      <w:sz w:val="24"/>
      <w:szCs w:val="24"/>
    </w:rPr>
  </w:style>
  <w:style w:type="character" w:customStyle="1" w:styleId="21">
    <w:name w:val="Заголовок 2 Знак"/>
    <w:uiPriority w:val="99"/>
    <w:rPr>
      <w:rFonts w:ascii="Mincho" w:hAnsi="Mincho" w:cs="Mincho"/>
      <w:b/>
      <w:bCs/>
      <w:i/>
      <w:iCs/>
      <w:sz w:val="28"/>
      <w:szCs w:val="28"/>
    </w:rPr>
  </w:style>
  <w:style w:type="character" w:customStyle="1" w:styleId="14">
    <w:name w:val="Заголовок 1 Знак"/>
    <w:aliases w:val="Договор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aliases w:val="Текст загальний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5">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6">
    <w:name w:val="Основной текст с отступом Знак"/>
    <w:aliases w:val=" Знак Знак,Текст абзаца Знак,Основной текст 1 Знак"/>
    <w:uiPriority w:val="99"/>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uiPriority w:val="99"/>
  </w:style>
  <w:style w:type="character" w:customStyle="1" w:styleId="aff">
    <w:name w:val="Текст выноски Знак"/>
    <w:aliases w:val=" Знак1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uiPriority w:val="99"/>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uiPriority w:val="99"/>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uiPriority w:val="99"/>
    <w:rPr>
      <w:sz w:val="24"/>
      <w:szCs w:val="24"/>
    </w:rPr>
  </w:style>
  <w:style w:type="character" w:customStyle="1" w:styleId="apple-style-span">
    <w:name w:val="apple-style-span"/>
    <w:uiPriority w:val="99"/>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uiPriority w:val="99"/>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uiPriority w:val="99"/>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link w:val="affffff2"/>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link w:val="affffff4"/>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uiPriority w:val="99"/>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c">
    <w:name w:val="???????? ????? ??????1"/>
    <w:rPr>
      <w:sz w:val="20"/>
      <w:szCs w:val="20"/>
    </w:rPr>
  </w:style>
  <w:style w:type="character" w:customStyle="1" w:styleId="afffffff">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b"/>
    <w:link w:val="1ff1"/>
    <w:uiPriority w:val="99"/>
    <w:pPr>
      <w:spacing w:after="120"/>
    </w:pPr>
    <w:rPr>
      <w:sz w:val="28"/>
    </w:rPr>
  </w:style>
  <w:style w:type="paragraph" w:styleId="afffffff8">
    <w:name w:val="List"/>
    <w:basedOn w:val="ab"/>
    <w:uiPriority w:val="99"/>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9">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b"/>
    <w:pPr>
      <w:spacing w:line="240" w:lineRule="atLeast"/>
      <w:jc w:val="both"/>
    </w:pPr>
  </w:style>
  <w:style w:type="paragraph" w:styleId="afffffffa">
    <w:name w:val="header"/>
    <w:aliases w:val=" Знак2,ВерхКолонтитул"/>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basedOn w:val="ab"/>
    <w:next w:val="afffffffc"/>
    <w:uiPriority w:val="99"/>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
    <w:basedOn w:val="ab"/>
    <w:uiPriority w:val="99"/>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Обычный (Web) Знак Знак"/>
    <w:basedOn w:val="ab"/>
    <w:link w:val="1ff5"/>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6">
    <w:name w:val="Стиль1"/>
    <w:basedOn w:val="ab"/>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9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uiPriority w:val="99"/>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1"/>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uiPriority w:val="99"/>
    <w:pPr>
      <w:jc w:val="both"/>
    </w:pPr>
    <w:rPr>
      <w:rFonts w:ascii="OpenSymbol" w:hAnsi="OpenSymbol" w:cs="OpenSymbol"/>
      <w:sz w:val="26"/>
      <w:szCs w:val="20"/>
    </w:rPr>
  </w:style>
  <w:style w:type="paragraph" w:customStyle="1" w:styleId="213">
    <w:name w:val="Основной текст 21"/>
    <w:basedOn w:val="ab"/>
    <w:uiPriority w:val="99"/>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uiPriority w:val="99"/>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uiPriority w:val="99"/>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uiPriority w:val="99"/>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uiPriority w:val="99"/>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7"/>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uiPriority w:val="99"/>
    <w:pPr>
      <w:ind w:left="960"/>
    </w:pPr>
    <w:rPr>
      <w:rFonts w:ascii="IzhTitl" w:hAnsi="IzhTitl" w:cs="IzhTitl"/>
      <w:sz w:val="18"/>
      <w:szCs w:val="18"/>
    </w:rPr>
  </w:style>
  <w:style w:type="paragraph" w:styleId="66">
    <w:name w:val="toc 6"/>
    <w:basedOn w:val="ab"/>
    <w:next w:val="ab"/>
    <w:link w:val="67"/>
    <w:uiPriority w:val="99"/>
    <w:pPr>
      <w:ind w:left="1200"/>
    </w:pPr>
    <w:rPr>
      <w:rFonts w:ascii="IzhTitl" w:hAnsi="IzhTitl" w:cs="IzhTitl"/>
      <w:sz w:val="18"/>
      <w:szCs w:val="18"/>
    </w:rPr>
  </w:style>
  <w:style w:type="paragraph" w:styleId="77">
    <w:name w:val="toc 7"/>
    <w:basedOn w:val="ab"/>
    <w:next w:val="ab"/>
    <w:uiPriority w:val="99"/>
    <w:pPr>
      <w:ind w:left="1440"/>
    </w:pPr>
    <w:rPr>
      <w:rFonts w:ascii="IzhTitl" w:hAnsi="IzhTitl" w:cs="IzhTitl"/>
      <w:sz w:val="18"/>
      <w:szCs w:val="18"/>
    </w:rPr>
  </w:style>
  <w:style w:type="paragraph" w:styleId="93">
    <w:name w:val="toc 9"/>
    <w:basedOn w:val="ab"/>
    <w:next w:val="ab"/>
    <w:uiPriority w:val="99"/>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b">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uiPriority w:val="99"/>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3">
    <w:name w:val="Цитата1"/>
    <w:basedOn w:val="ab"/>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uiPriority w:val="99"/>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uiPriority w:val="99"/>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7">
    <w:name w:val="Краткий обратный адрес"/>
    <w:basedOn w:val="ab"/>
    <w:uiPriority w:val="99"/>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1">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uiPriority w:val="99"/>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1">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uiPriority w:val="99"/>
    <w:pPr>
      <w:spacing w:before="280" w:after="280"/>
    </w:pPr>
    <w:rPr>
      <w:rFonts w:eastAsia="IzhTitl"/>
    </w:rPr>
  </w:style>
  <w:style w:type="paragraph" w:customStyle="1" w:styleId="msonormalbullet3gif">
    <w:name w:val="msonormalbullet3.gif"/>
    <w:basedOn w:val="ab"/>
    <w:uiPriority w:val="99"/>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uiPriority w:val="99"/>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uiPriority w:val="99"/>
    <w:pPr>
      <w:spacing w:before="280" w:after="280"/>
    </w:pPr>
    <w:rPr>
      <w:rFonts w:eastAsia="IzhTitl"/>
    </w:rPr>
  </w:style>
  <w:style w:type="paragraph" w:customStyle="1" w:styleId="msonormalbullet1gifbullet3gif">
    <w:name w:val="msonormalbullet1gifbullet3.gif"/>
    <w:basedOn w:val="ab"/>
    <w:uiPriority w:val="99"/>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uiPriority w:val="99"/>
    <w:pPr>
      <w:widowControl w:val="0"/>
      <w:autoSpaceDE w:val="0"/>
      <w:spacing w:line="248" w:lineRule="exact"/>
      <w:ind w:firstLine="404"/>
      <w:jc w:val="both"/>
    </w:pPr>
    <w:rPr>
      <w:rFonts w:eastAsia="IzhTitl"/>
      <w:lang w:val="uk-UA"/>
    </w:rPr>
  </w:style>
  <w:style w:type="paragraph" w:customStyle="1" w:styleId="Style5">
    <w:name w:val="Style5"/>
    <w:basedOn w:val="ab"/>
    <w:uiPriority w:val="99"/>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uiPriority w:val="34"/>
    <w:qFormat/>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uiPriority w:val="9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0">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1">
    <w:name w:val="??????? ??????????"/>
    <w:basedOn w:val="afffffff7"/>
    <w:pPr>
      <w:tabs>
        <w:tab w:val="center" w:pos="4536"/>
        <w:tab w:val="right" w:pos="9072"/>
      </w:tabs>
      <w:autoSpaceDE w:val="0"/>
      <w:spacing w:after="0"/>
    </w:pPr>
    <w:rPr>
      <w:szCs w:val="28"/>
    </w:rPr>
  </w:style>
  <w:style w:type="paragraph" w:customStyle="1" w:styleId="affffffffffffffffff2">
    <w:name w:val="????????????"/>
    <w:basedOn w:val="afffffff7"/>
    <w:pPr>
      <w:autoSpaceDE w:val="0"/>
      <w:spacing w:before="240" w:after="0" w:line="480" w:lineRule="auto"/>
      <w:ind w:firstLine="720"/>
      <w:jc w:val="both"/>
    </w:pPr>
    <w:rPr>
      <w:szCs w:val="28"/>
    </w:rPr>
  </w:style>
  <w:style w:type="paragraph" w:customStyle="1" w:styleId="affffffffffffffffff3">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4">
    <w:name w:val="???????? ?????"/>
    <w:basedOn w:val="afffffff7"/>
    <w:pPr>
      <w:autoSpaceDE w:val="0"/>
      <w:spacing w:after="0"/>
    </w:pPr>
    <w:rPr>
      <w:szCs w:val="28"/>
    </w:rPr>
  </w:style>
  <w:style w:type="paragraph" w:customStyle="1" w:styleId="affffffffffffffffff5">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6">
    <w:name w:val="?????? ??????????"/>
    <w:basedOn w:val="afffffff7"/>
    <w:pPr>
      <w:tabs>
        <w:tab w:val="center" w:pos="4153"/>
        <w:tab w:val="right" w:pos="8306"/>
      </w:tabs>
      <w:autoSpaceDE w:val="0"/>
      <w:spacing w:after="0"/>
    </w:pPr>
    <w:rPr>
      <w:szCs w:val="28"/>
    </w:rPr>
  </w:style>
  <w:style w:type="paragraph" w:customStyle="1" w:styleId="1ffffff">
    <w:name w:val="??????? ??????????1"/>
    <w:basedOn w:val="affffffffffffff2"/>
    <w:pPr>
      <w:tabs>
        <w:tab w:val="center" w:pos="4536"/>
        <w:tab w:val="right" w:pos="9072"/>
      </w:tabs>
      <w:overflowPunct/>
      <w:textAlignment w:val="auto"/>
    </w:pPr>
    <w:rPr>
      <w:sz w:val="20"/>
      <w:szCs w:val="20"/>
      <w:lang w:val="ru-RU"/>
    </w:rPr>
  </w:style>
  <w:style w:type="paragraph" w:customStyle="1" w:styleId="1ffffff0">
    <w:name w:val="?????? ??????????1"/>
    <w:basedOn w:val="affffffffffffff2"/>
    <w:pPr>
      <w:tabs>
        <w:tab w:val="center" w:pos="4153"/>
        <w:tab w:val="right" w:pos="8306"/>
      </w:tabs>
      <w:overflowPunct/>
      <w:textAlignment w:val="auto"/>
    </w:pPr>
    <w:rPr>
      <w:sz w:val="20"/>
      <w:szCs w:val="20"/>
      <w:lang w:val="ru-RU"/>
    </w:rPr>
  </w:style>
  <w:style w:type="paragraph" w:customStyle="1" w:styleId="1ffffff1">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2">
    <w:name w:val="заголовок дисера 1"/>
    <w:basedOn w:val="afffffffffffffffff0"/>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7"/>
    <w:uiPriority w:val="99"/>
    <w:pPr>
      <w:tabs>
        <w:tab w:val="left" w:pos="482"/>
      </w:tabs>
      <w:spacing w:after="0" w:line="336" w:lineRule="auto"/>
      <w:ind w:left="482" w:hanging="482"/>
      <w:jc w:val="both"/>
    </w:pPr>
    <w:rPr>
      <w:sz w:val="18"/>
      <w:szCs w:val="18"/>
      <w:lang w:val="uk-UA"/>
    </w:rPr>
  </w:style>
  <w:style w:type="paragraph" w:customStyle="1" w:styleId="affffffffffffffffffd">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e">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uiPriority w:val="9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9"/>
    <w:pPr>
      <w:spacing w:line="240" w:lineRule="auto"/>
      <w:ind w:firstLine="284"/>
    </w:pPr>
    <w:rPr>
      <w:sz w:val="18"/>
      <w:szCs w:val="20"/>
    </w:rPr>
  </w:style>
  <w:style w:type="paragraph" w:customStyle="1" w:styleId="1ffffff8">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uiPriority w:val="99"/>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7"/>
    <w:uiPriority w:val="99"/>
    <w:rsid w:val="00803975"/>
    <w:rPr>
      <w:rFonts w:ascii="Garamond" w:eastAsia="Garamond" w:hAnsi="Garamond" w:cs="Garamond"/>
      <w:sz w:val="28"/>
      <w:szCs w:val="24"/>
      <w:lang w:eastAsia="ar-SA"/>
    </w:rPr>
  </w:style>
  <w:style w:type="paragraph" w:styleId="37">
    <w:name w:val="Body Text Indent 3"/>
    <w:basedOn w:val="ab"/>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4">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iPriority w:val="99"/>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5">
    <w:name w:val="footnote reference"/>
    <w:basedOn w:val="ac"/>
    <w:uiPriority w:val="99"/>
    <w:rsid w:val="00524D1A"/>
    <w:rPr>
      <w:vertAlign w:val="superscript"/>
    </w:rPr>
  </w:style>
  <w:style w:type="character" w:styleId="affffffffffffffffffff6">
    <w:name w:val="annotation reference"/>
    <w:basedOn w:val="ac"/>
    <w:uiPriority w:val="99"/>
    <w:rsid w:val="00524D1A"/>
    <w:rPr>
      <w:sz w:val="16"/>
    </w:rPr>
  </w:style>
  <w:style w:type="paragraph" w:styleId="aff1">
    <w:name w:val="annotation text"/>
    <w:basedOn w:val="ab"/>
    <w:link w:val="aff0"/>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uiPriority w:val="99"/>
    <w:semiHidden/>
    <w:rsid w:val="00524D1A"/>
    <w:rPr>
      <w:vertAlign w:val="superscript"/>
    </w:rPr>
  </w:style>
  <w:style w:type="paragraph" w:styleId="34">
    <w:name w:val="Body Text 3"/>
    <w:basedOn w:val="ab"/>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4">
    <w:name w:val="Сноска"/>
    <w:basedOn w:val="ab"/>
    <w:link w:val="affffff3"/>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9"/>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c"/>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locked/>
    <w:rsid w:val="0010053C"/>
    <w:rPr>
      <w:sz w:val="21"/>
      <w:shd w:val="clear" w:color="auto" w:fill="FFFFFF"/>
    </w:rPr>
  </w:style>
  <w:style w:type="paragraph" w:customStyle="1" w:styleId="afffffffffffffffffffff7">
    <w:name w:val="Основний текст"/>
    <w:basedOn w:val="ab"/>
    <w:link w:val="afffffffffffffffffffff6"/>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uiPriority w:val="9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aliases w:val="&amp;#231,&amp;#224,&amp;#227,&amp;#238,&amp;#235,&amp;#226,&amp;#234"/>
    <w:basedOn w:val="ab"/>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2">
    <w:name w:val="Знак Знак Знак Знак Знак Знак Знак Знак Знак Знак Знак Знак"/>
    <w:basedOn w:val="ab"/>
    <w:uiPriority w:val="9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c">
    <w:name w:val="сновной текст с отступом 2"/>
    <w:basedOn w:val="10c"/>
    <w:uiPriority w:val="99"/>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uiPriority w:val="99"/>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d">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e">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0">
    <w:name w:val="?етка таблицы"/>
    <w:basedOn w:val="affffffffffffffffffffffe"/>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1">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2">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3">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e"/>
    <w:uiPriority w:val="99"/>
    <w:semiHidden/>
    <w:unhideWhenUsed/>
    <w:rsid w:val="001731B9"/>
  </w:style>
  <w:style w:type="character" w:customStyle="1" w:styleId="afffffffffffffffffffffff4">
    <w:name w:val="Текст покажчика місця заповнення"/>
    <w:uiPriority w:val="99"/>
    <w:semiHidden/>
    <w:rsid w:val="001731B9"/>
    <w:rPr>
      <w:color w:val="808080"/>
    </w:rPr>
  </w:style>
  <w:style w:type="table" w:customStyle="1" w:styleId="1ffffffff">
    <w:name w:val="Сітка таблиці1"/>
    <w:basedOn w:val="ad"/>
    <w:next w:val="affffffffffffffffffff3"/>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3"/>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5">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6">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uiPriority w:val="99"/>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8">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9">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a">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b">
    <w:name w:val="МояСноска"/>
    <w:basedOn w:val="affffffff6"/>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c">
    <w:name w:val="МояНумерация"/>
    <w:basedOn w:val="afffffffffffffffffffffff8"/>
    <w:rsid w:val="00803E5C"/>
    <w:pPr>
      <w:tabs>
        <w:tab w:val="num" w:pos="2145"/>
      </w:tabs>
      <w:ind w:left="2145" w:hanging="885"/>
    </w:pPr>
  </w:style>
  <w:style w:type="paragraph" w:customStyle="1" w:styleId="afffffffffffffffffffffffd">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e">
    <w:name w:val="ТекстАреф"/>
    <w:basedOn w:val="afffffffffffffffffffffffd"/>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0">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1">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c"/>
    <w:rsid w:val="0026628F"/>
    <w:rPr>
      <w:noProof w:val="0"/>
      <w:sz w:val="28"/>
      <w:lang w:val="ru-RU" w:eastAsia="ru-RU" w:bidi="ar-SA"/>
    </w:rPr>
  </w:style>
  <w:style w:type="paragraph" w:customStyle="1" w:styleId="affffffffffffffffffffffff2">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3">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4">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5">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6">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7">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8">
    <w:name w:val="Латынь"/>
    <w:basedOn w:val="afffffffb"/>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9">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a">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b">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c">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d">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e">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1">
    <w:name w:val="Індекс"/>
    <w:basedOn w:val="ab"/>
    <w:rsid w:val="00D81ACB"/>
    <w:pPr>
      <w:suppressLineNumbers/>
    </w:pPr>
    <w:rPr>
      <w:rFonts w:ascii="Times New Roman" w:eastAsia="Times New Roman" w:hAnsi="Times New Roman" w:cs="Tahoma"/>
      <w:lang w:val="uk-UA"/>
    </w:rPr>
  </w:style>
  <w:style w:type="paragraph" w:customStyle="1" w:styleId="afffffffffffffffffffffffff2">
    <w:name w:val="Заголовок таблиці"/>
    <w:basedOn w:val="afffffffffffffffffffffffff0"/>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b"/>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c"/>
    <w:rsid w:val="002E0109"/>
    <w:rPr>
      <w:color w:val="0000FF"/>
      <w:u w:val="single"/>
    </w:rPr>
  </w:style>
  <w:style w:type="character" w:customStyle="1" w:styleId="big2">
    <w:name w:val="big2"/>
    <w:basedOn w:val="ac"/>
    <w:rsid w:val="002E0109"/>
  </w:style>
  <w:style w:type="paragraph" w:customStyle="1" w:styleId="382">
    <w:name w:val="Основной текст с отступом 38"/>
    <w:basedOn w:val="ab"/>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b"/>
    <w:next w:val="ab"/>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b"/>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b"/>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b"/>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b"/>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b"/>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b"/>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b"/>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3">
    <w:name w:val="Абзац_монограф"/>
    <w:basedOn w:val="afffffff7"/>
    <w:link w:val="afffffffffffffffffffffffff4"/>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4">
    <w:name w:val="Абзац_монограф Знак"/>
    <w:link w:val="afffffffffffffffffffffffff3"/>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5">
    <w:name w:val="основа"/>
    <w:basedOn w:val="ab"/>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b"/>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b"/>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c"/>
    <w:rsid w:val="00207839"/>
  </w:style>
  <w:style w:type="paragraph" w:customStyle="1" w:styleId="2121">
    <w:name w:val="Основной текст с отступом 212"/>
    <w:basedOn w:val="ab"/>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 Знак Знак1 Знак Знак Знак Знак Знак Знак Знак Знак Знак Знак Знак"/>
    <w:basedOn w:val="ab"/>
    <w:rsid w:val="008019B9"/>
    <w:pPr>
      <w:suppressAutoHyphens w:val="0"/>
    </w:pPr>
    <w:rPr>
      <w:rFonts w:ascii="Verdana" w:eastAsia="Times New Roman" w:hAnsi="Verdana" w:cs="Verdana"/>
      <w:sz w:val="20"/>
      <w:szCs w:val="20"/>
      <w:lang w:val="en-US" w:eastAsia="en-US"/>
    </w:rPr>
  </w:style>
  <w:style w:type="paragraph" w:customStyle="1" w:styleId="NoSpacing">
    <w:name w:val="No Spacing"/>
    <w:uiPriority w:val="99"/>
    <w:qFormat/>
    <w:rsid w:val="00A1263B"/>
    <w:rPr>
      <w:rFonts w:ascii="Calibri" w:eastAsia="Times New Roman" w:hAnsi="Calibri" w:cs="Calibri"/>
      <w:sz w:val="22"/>
      <w:szCs w:val="22"/>
    </w:rPr>
  </w:style>
  <w:style w:type="paragraph" w:customStyle="1" w:styleId="ListParagraph">
    <w:name w:val="List Paragraph"/>
    <w:basedOn w:val="ab"/>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uiPriority w:val="99"/>
    <w:rsid w:val="00A1263B"/>
  </w:style>
  <w:style w:type="character" w:customStyle="1" w:styleId="atn">
    <w:name w:val="atn"/>
    <w:basedOn w:val="ac"/>
    <w:uiPriority w:val="99"/>
    <w:rsid w:val="00A1263B"/>
  </w:style>
  <w:style w:type="character" w:customStyle="1" w:styleId="shorttext">
    <w:name w:val="short_text"/>
    <w:basedOn w:val="ac"/>
    <w:uiPriority w:val="99"/>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 Знак Знак1 Знак Знак Знак"/>
    <w:basedOn w:val="ab"/>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c"/>
    <w:rsid w:val="00A1263B"/>
  </w:style>
  <w:style w:type="character" w:customStyle="1" w:styleId="7f2">
    <w:name w:val=" 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c"/>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c"/>
    <w:uiPriority w:val="99"/>
    <w:rsid w:val="00A30D04"/>
    <w:rPr>
      <w:rFonts w:cs="Times New Roman"/>
      <w:i/>
      <w:iCs/>
      <w:sz w:val="20"/>
      <w:szCs w:val="20"/>
    </w:rPr>
  </w:style>
  <w:style w:type="paragraph" w:customStyle="1" w:styleId="002">
    <w:name w:val="Заголовок (Книга) 002"/>
    <w:basedOn w:val="ab"/>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6">
    <w:name w:val="раздилитель сноски"/>
    <w:basedOn w:val="ab"/>
    <w:next w:val="afffffff9"/>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7">
    <w:name w:val="Название (Рис.)"/>
    <w:basedOn w:val="affffffffffffffffffff4"/>
    <w:autoRedefine/>
    <w:uiPriority w:val="99"/>
    <w:rsid w:val="00A30D04"/>
    <w:pPr>
      <w:keepNext/>
      <w:spacing w:line="240" w:lineRule="auto"/>
      <w:ind w:firstLine="0"/>
      <w:jc w:val="center"/>
    </w:pPr>
    <w:rPr>
      <w:b/>
      <w:spacing w:val="0"/>
      <w:sz w:val="24"/>
      <w:lang w:val="ru-RU"/>
    </w:rPr>
  </w:style>
  <w:style w:type="paragraph" w:customStyle="1" w:styleId="afffffffffffffffffffffffff8">
    <w:name w:val="Название (Таблица)"/>
    <w:basedOn w:val="affffffffffffffffffff4"/>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9">
    <w:name w:val="List Number"/>
    <w:basedOn w:val="ab"/>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a">
    <w:name w:val="Стиль Костюшка"/>
    <w:basedOn w:val="ab"/>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c"/>
    <w:uiPriority w:val="99"/>
    <w:semiHidden/>
    <w:rsid w:val="00A30D04"/>
    <w:rPr>
      <w:rFonts w:ascii="Tahoma" w:hAnsi="Tahoma" w:cs="Tahoma"/>
      <w:sz w:val="16"/>
      <w:szCs w:val="16"/>
    </w:rPr>
  </w:style>
  <w:style w:type="paragraph" w:customStyle="1" w:styleId="afffffffffffffffffffffffffb">
    <w:name w:val="Назва"/>
    <w:basedOn w:val="ab"/>
    <w:next w:val="ab"/>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c">
    <w:name w:val="СтильПОДРАЗДЕЛ"/>
    <w:basedOn w:val="ab"/>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d">
    <w:name w:val="СтильРИСУНОК"/>
    <w:basedOn w:val="ab"/>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e">
    <w:name w:val="СтильРИСПОДПИСЬ"/>
    <w:basedOn w:val="afffffffffffffffffffffffffd"/>
    <w:uiPriority w:val="99"/>
    <w:rsid w:val="00A30D04"/>
    <w:pPr>
      <w:spacing w:before="0" w:after="360"/>
    </w:pPr>
    <w:rPr>
      <w:lang w:val="uk-UA"/>
    </w:rPr>
  </w:style>
  <w:style w:type="paragraph" w:customStyle="1" w:styleId="affffffffffffffffffffffffff">
    <w:name w:val="Мой текст"/>
    <w:basedOn w:val="ab"/>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0">
    <w:name w:val="Заголовок_ТАБ"/>
    <w:basedOn w:val="ab"/>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b"/>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b"/>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b"/>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b"/>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b"/>
    <w:next w:val="afffffff7"/>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7"/>
    <w:uiPriority w:val="99"/>
    <w:rsid w:val="00A30D04"/>
    <w:pPr>
      <w:spacing w:before="0" w:line="400" w:lineRule="atLeast"/>
    </w:pPr>
    <w:rPr>
      <w:i/>
      <w:spacing w:val="-14"/>
      <w:sz w:val="34"/>
    </w:rPr>
  </w:style>
  <w:style w:type="paragraph" w:customStyle="1" w:styleId="PartLabel">
    <w:name w:val="Part Label"/>
    <w:basedOn w:val="ab"/>
    <w:next w:val="ab"/>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b"/>
    <w:next w:val="afffffff7"/>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b"/>
    <w:next w:val="ab"/>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7"/>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b"/>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b"/>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b"/>
    <w:next w:val="ab"/>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b"/>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b"/>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c"/>
    <w:uiPriority w:val="99"/>
    <w:rsid w:val="00A30D04"/>
    <w:rPr>
      <w:rFonts w:cs="Times New Roman"/>
      <w:sz w:val="18"/>
      <w:lang w:val="en-US" w:eastAsia="en-US" w:bidi="ar-SA"/>
    </w:rPr>
  </w:style>
  <w:style w:type="paragraph" w:customStyle="1" w:styleId="affffffffffffffffffffffffff1">
    <w:name w:val="Рис"/>
    <w:basedOn w:val="afffffffe"/>
    <w:next w:val="ab"/>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2">
    <w:name w:val="Таблиця"/>
    <w:basedOn w:val="afffffffffffffffffffffffffb"/>
    <w:next w:val="afffffffffffffffffffffffffb"/>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c"/>
    <w:uiPriority w:val="99"/>
    <w:semiHidden/>
    <w:locked/>
    <w:rsid w:val="00A30D04"/>
    <w:rPr>
      <w:rFonts w:ascii="Times New Roman" w:hAnsi="Times New Roman" w:cs="Times New Roman"/>
      <w:color w:val="000000"/>
      <w:sz w:val="2"/>
    </w:rPr>
  </w:style>
  <w:style w:type="paragraph" w:customStyle="1" w:styleId="-e">
    <w:name w:val="Список-марк"/>
    <w:basedOn w:val="ab"/>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b"/>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b"/>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b"/>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b"/>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b"/>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c"/>
    <w:uiPriority w:val="99"/>
    <w:rsid w:val="00A30D04"/>
    <w:rPr>
      <w:rFonts w:ascii="Arial" w:hAnsi="Arial" w:cs="Arial"/>
      <w:color w:val="000000"/>
      <w:sz w:val="18"/>
      <w:szCs w:val="18"/>
      <w:u w:val="none"/>
      <w:effect w:val="none"/>
    </w:rPr>
  </w:style>
  <w:style w:type="paragraph" w:customStyle="1" w:styleId="Text5">
    <w:name w:val="_Text"/>
    <w:basedOn w:val="24"/>
    <w:uiPriority w:val="99"/>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uiPriority w:val="99"/>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uiPriority w:val="99"/>
    <w:rsid w:val="00A30D04"/>
    <w:pPr>
      <w:tabs>
        <w:tab w:val="right" w:pos="9582"/>
      </w:tabs>
      <w:spacing w:before="60" w:after="60"/>
      <w:ind w:firstLine="1134"/>
    </w:pPr>
  </w:style>
  <w:style w:type="paragraph" w:customStyle="1" w:styleId="-f2">
    <w:name w:val="табл-отб"/>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3">
    <w:name w:val="табл Знак"/>
    <w:basedOn w:val="ac"/>
    <w:uiPriority w:val="99"/>
    <w:rsid w:val="00A30D04"/>
    <w:rPr>
      <w:rFonts w:cs="Times New Roman"/>
      <w:color w:val="000000"/>
      <w:sz w:val="28"/>
      <w:szCs w:val="28"/>
      <w:lang w:val="uk-UA" w:eastAsia="ru-RU" w:bidi="ar-SA"/>
    </w:rPr>
  </w:style>
  <w:style w:type="paragraph" w:customStyle="1" w:styleId="affffffffffffffffffffffffff4">
    <w:name w:val="Джерело"/>
    <w:basedOn w:val="ab"/>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5">
    <w:name w:val="майданевич"/>
    <w:basedOn w:val="ab"/>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d">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6">
    <w:name w:val="ДСТУ Знак"/>
    <w:basedOn w:val="ab"/>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7">
    <w:name w:val="ДСТУ Знак Знак"/>
    <w:basedOn w:val="affffffffffffffffffffffffff6"/>
    <w:link w:val="affffffffffffffffffffffffff8"/>
    <w:uiPriority w:val="99"/>
    <w:rsid w:val="00A30D04"/>
    <w:rPr>
      <w:sz w:val="20"/>
      <w:szCs w:val="20"/>
    </w:rPr>
  </w:style>
  <w:style w:type="character" w:customStyle="1" w:styleId="affffffffffffffffffffffffff8">
    <w:name w:val="ДСТУ Знак Знак Знак"/>
    <w:link w:val="affffffffffffffffffffffffff7"/>
    <w:uiPriority w:val="99"/>
    <w:locked/>
    <w:rsid w:val="00A30D04"/>
    <w:rPr>
      <w:rFonts w:ascii="Times New Roman" w:eastAsia="Times New Roman" w:hAnsi="Times New Roman" w:cs="Times New Roman"/>
      <w:lang w:val="uk-UA"/>
    </w:rPr>
  </w:style>
  <w:style w:type="paragraph" w:customStyle="1" w:styleId="3fffe">
    <w:name w:val="Знак Знак3 Знак"/>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c"/>
    <w:uiPriority w:val="99"/>
    <w:rsid w:val="00A30D04"/>
    <w:rPr>
      <w:rFonts w:cs="Times New Roman"/>
    </w:rPr>
  </w:style>
  <w:style w:type="paragraph" w:styleId="affffff2">
    <w:name w:val="Message Header"/>
    <w:basedOn w:val="ab"/>
    <w:link w:val="affffff1"/>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c"/>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c"/>
    <w:uiPriority w:val="99"/>
    <w:rsid w:val="00A30D04"/>
    <w:rPr>
      <w:rFonts w:ascii="Times New Roman" w:hAnsi="Times New Roman" w:cs="Times New Roman"/>
      <w:b/>
      <w:bCs/>
      <w:sz w:val="30"/>
      <w:szCs w:val="30"/>
    </w:rPr>
  </w:style>
  <w:style w:type="paragraph" w:customStyle="1" w:styleId="affffffffffffffffffffffffff9">
    <w:name w:val="Підпис"/>
    <w:basedOn w:val="ab"/>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b"/>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b"/>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b"/>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b"/>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
    <w:name w:val="List Bullet 3"/>
    <w:basedOn w:val="ab"/>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a">
    <w:name w:val="Intense Emphasis"/>
    <w:basedOn w:val="ac"/>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
    <w:basedOn w:val="ac"/>
    <w:link w:val="affffffff4"/>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b"/>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b">
    <w:name w:val="Стиль_УчПос_Центр"/>
    <w:basedOn w:val="ab"/>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c"/>
    <w:uiPriority w:val="99"/>
    <w:rsid w:val="00A30D04"/>
    <w:rPr>
      <w:rFonts w:cs="Times New Roman"/>
    </w:rPr>
  </w:style>
  <w:style w:type="character" w:customStyle="1" w:styleId="pubdate">
    <w:name w:val="pubdate"/>
    <w:basedOn w:val="ac"/>
    <w:uiPriority w:val="99"/>
    <w:rsid w:val="00A30D04"/>
    <w:rPr>
      <w:rFonts w:cs="Times New Roman"/>
    </w:rPr>
  </w:style>
  <w:style w:type="character" w:customStyle="1" w:styleId="3ffff0">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c"/>
    <w:uiPriority w:val="99"/>
    <w:rsid w:val="00A30D04"/>
    <w:rPr>
      <w:rFonts w:ascii="Calibri" w:hAnsi="Calibri" w:cs="Calibri"/>
      <w:color w:val="000000"/>
      <w:sz w:val="20"/>
      <w:szCs w:val="20"/>
    </w:rPr>
  </w:style>
  <w:style w:type="character" w:customStyle="1" w:styleId="FontStyle230">
    <w:name w:val="Font Style230"/>
    <w:basedOn w:val="ac"/>
    <w:uiPriority w:val="99"/>
    <w:rsid w:val="00A30D04"/>
    <w:rPr>
      <w:rFonts w:ascii="Times New Roman" w:hAnsi="Times New Roman" w:cs="Times New Roman"/>
      <w:b/>
      <w:bCs/>
      <w:color w:val="000000"/>
      <w:sz w:val="20"/>
      <w:szCs w:val="20"/>
    </w:rPr>
  </w:style>
  <w:style w:type="character" w:customStyle="1" w:styleId="FontStyle229">
    <w:name w:val="Font Style229"/>
    <w:basedOn w:val="ac"/>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c"/>
    <w:uiPriority w:val="99"/>
    <w:semiHidden/>
    <w:rsid w:val="00A30D04"/>
    <w:rPr>
      <w:rFonts w:ascii="Times New Roman" w:hAnsi="Times New Roman" w:cs="Times New Roman"/>
      <w:sz w:val="20"/>
      <w:szCs w:val="20"/>
      <w:lang w:eastAsia="ru-RU"/>
    </w:rPr>
  </w:style>
  <w:style w:type="paragraph" w:customStyle="1" w:styleId="777">
    <w:name w:val="777"/>
    <w:basedOn w:val="ab"/>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c"/>
    <w:uiPriority w:val="99"/>
    <w:locked/>
    <w:rsid w:val="00985493"/>
    <w:rPr>
      <w:rFonts w:cs="Times New Roman"/>
      <w:sz w:val="24"/>
      <w:szCs w:val="24"/>
      <w:lang w:val="ru-RU" w:eastAsia="ru-RU" w:bidi="ar-SA"/>
    </w:rPr>
  </w:style>
  <w:style w:type="paragraph" w:customStyle="1" w:styleId="2ffffff1">
    <w:name w:val="Знак Знак Знак2"/>
    <w:basedOn w:val="ab"/>
    <w:uiPriority w:val="99"/>
    <w:rsid w:val="00985493"/>
    <w:rPr>
      <w:rFonts w:ascii="Verdana" w:eastAsia="Times New Roman" w:hAnsi="Verdana" w:cs="Verdana"/>
      <w:sz w:val="20"/>
      <w:szCs w:val="20"/>
      <w:lang w:val="en-US"/>
    </w:rPr>
  </w:style>
  <w:style w:type="paragraph" w:customStyle="1" w:styleId="154">
    <w:name w:val="Абзац ст.1.5 инт."/>
    <w:basedOn w:val="afffffff7"/>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b"/>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b"/>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c">
    <w:name w:val=" Знак Знак Знак Знак Знак Знак Знак Знак Знак Знак Знак Знак Знак Знак Знак Знак"/>
    <w:basedOn w:val="ab"/>
    <w:rsid w:val="003B6616"/>
    <w:pPr>
      <w:suppressAutoHyphens w:val="0"/>
    </w:pPr>
    <w:rPr>
      <w:rFonts w:ascii="Verdana" w:eastAsia="Times New Roman" w:hAnsi="Verdana" w:cs="Verdana"/>
      <w:sz w:val="20"/>
      <w:szCs w:val="20"/>
      <w:lang w:val="en-US" w:eastAsia="en-US"/>
    </w:rPr>
  </w:style>
  <w:style w:type="paragraph" w:customStyle="1" w:styleId="BodyTextIndent22">
    <w:name w:val="Body Text Indent 2"/>
    <w:basedOn w:val="ab"/>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d">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11</Pages>
  <Words>2528</Words>
  <Characters>14414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cp:revision>
  <cp:lastPrinted>2009-02-06T08:36:00Z</cp:lastPrinted>
  <dcterms:created xsi:type="dcterms:W3CDTF">2015-03-22T11:10:00Z</dcterms:created>
  <dcterms:modified xsi:type="dcterms:W3CDTF">2016-02-29T10:22:00Z</dcterms:modified>
</cp:coreProperties>
</file>