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6BB40" w14:textId="77777777" w:rsidR="00676076" w:rsidRPr="00676076" w:rsidRDefault="00676076" w:rsidP="00676076">
      <w:pPr>
        <w:tabs>
          <w:tab w:val="clear" w:pos="709"/>
        </w:tabs>
        <w:suppressAutoHyphens w:val="0"/>
        <w:spacing w:after="0" w:line="271" w:lineRule="exact"/>
        <w:ind w:firstLine="0"/>
        <w:jc w:val="center"/>
        <w:rPr>
          <w:rFonts w:ascii="Times New Roman" w:eastAsia="Times New Roman" w:hAnsi="Times New Roman" w:cs="Times New Roman"/>
          <w:b/>
          <w:bCs/>
          <w:color w:val="000000"/>
          <w:kern w:val="0"/>
          <w:sz w:val="23"/>
          <w:szCs w:val="23"/>
          <w:lang w:eastAsia="ru-RU" w:bidi="ru-RU"/>
        </w:rPr>
        <w:sectPr w:rsidR="00676076" w:rsidRPr="00676076" w:rsidSect="00676076">
          <w:pgSz w:w="11909" w:h="16838"/>
          <w:pgMar w:top="2180" w:right="2129" w:bottom="2180" w:left="2125" w:header="0" w:footer="3" w:gutter="0"/>
          <w:cols w:space="720"/>
          <w:noEndnote/>
          <w:docGrid w:linePitch="360"/>
        </w:sectPr>
      </w:pPr>
      <w:r w:rsidRPr="00676076">
        <w:rPr>
          <w:rFonts w:ascii="Times New Roman" w:eastAsia="Times New Roman" w:hAnsi="Times New Roman" w:cs="Times New Roman"/>
          <w:b/>
          <w:bCs/>
          <w:color w:val="000000"/>
          <w:kern w:val="0"/>
          <w:sz w:val="23"/>
          <w:szCs w:val="23"/>
          <w:lang w:eastAsia="ru-RU" w:bidi="ru-RU"/>
        </w:rPr>
        <w:t>Государственное Учреждение «Санкт-Петербургский» научно — исследовательский институт скорой помощи им. И.И. Джанелидзе</w:t>
      </w:r>
    </w:p>
    <w:p w14:paraId="001A4CFD" w14:textId="77777777" w:rsidR="00676076" w:rsidRPr="00676076" w:rsidRDefault="00676076" w:rsidP="0067607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14:paraId="0C082502" w14:textId="77777777" w:rsidR="00676076" w:rsidRPr="00676076" w:rsidRDefault="00676076" w:rsidP="0067607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14:paraId="2F807FD1" w14:textId="77777777" w:rsidR="00676076" w:rsidRPr="00676076" w:rsidRDefault="00676076" w:rsidP="0067607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14:paraId="6FB43EB8" w14:textId="77777777" w:rsidR="00676076" w:rsidRPr="00676076" w:rsidRDefault="00676076" w:rsidP="0067607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14:paraId="70D70693" w14:textId="77777777" w:rsidR="00676076" w:rsidRPr="00676076" w:rsidRDefault="00676076" w:rsidP="0067607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14:paraId="04242307" w14:textId="77777777" w:rsidR="00676076" w:rsidRPr="00676076" w:rsidRDefault="00676076" w:rsidP="0067607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14:paraId="79606D20" w14:textId="77777777" w:rsidR="00676076" w:rsidRPr="00676076" w:rsidRDefault="00676076" w:rsidP="0067607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14:paraId="03475D90" w14:textId="77777777" w:rsidR="00676076" w:rsidRPr="00676076" w:rsidRDefault="00676076" w:rsidP="00676076">
      <w:pPr>
        <w:tabs>
          <w:tab w:val="clear" w:pos="709"/>
        </w:tabs>
        <w:suppressAutoHyphens w:val="0"/>
        <w:spacing w:before="68" w:after="68" w:line="240" w:lineRule="exact"/>
        <w:ind w:firstLine="0"/>
        <w:jc w:val="left"/>
        <w:rPr>
          <w:rFonts w:ascii="Courier New" w:hAnsi="Courier New"/>
          <w:color w:val="000000"/>
          <w:kern w:val="0"/>
          <w:sz w:val="19"/>
          <w:szCs w:val="19"/>
          <w:lang w:eastAsia="ru-RU" w:bidi="ru-RU"/>
        </w:rPr>
      </w:pPr>
    </w:p>
    <w:p w14:paraId="63DD1761" w14:textId="77777777" w:rsidR="00676076" w:rsidRPr="00676076" w:rsidRDefault="00676076" w:rsidP="00676076">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76076" w:rsidRPr="00676076">
          <w:type w:val="continuous"/>
          <w:pgSz w:w="11909" w:h="16838"/>
          <w:pgMar w:top="0" w:right="0" w:bottom="0" w:left="0" w:header="0" w:footer="3" w:gutter="0"/>
          <w:cols w:space="720"/>
          <w:noEndnote/>
          <w:docGrid w:linePitch="360"/>
        </w:sectPr>
      </w:pPr>
    </w:p>
    <w:p w14:paraId="33D6DBAD" w14:textId="77777777" w:rsidR="00676076" w:rsidRPr="00676076" w:rsidRDefault="00676076" w:rsidP="00676076">
      <w:pPr>
        <w:tabs>
          <w:tab w:val="clear" w:pos="709"/>
        </w:tabs>
        <w:suppressAutoHyphens w:val="0"/>
        <w:spacing w:after="0" w:line="210" w:lineRule="exact"/>
        <w:ind w:firstLine="0"/>
        <w:jc w:val="left"/>
        <w:rPr>
          <w:rFonts w:ascii="Times New Roman" w:eastAsia="Times New Roman" w:hAnsi="Times New Roman" w:cs="Times New Roman"/>
          <w:color w:val="000000"/>
          <w:kern w:val="0"/>
          <w:sz w:val="21"/>
          <w:szCs w:val="21"/>
          <w:lang w:eastAsia="ru-RU" w:bidi="ru-RU"/>
        </w:rPr>
        <w:sectPr w:rsidR="00676076" w:rsidRPr="00676076">
          <w:type w:val="continuous"/>
          <w:pgSz w:w="11909" w:h="16838"/>
          <w:pgMar w:top="2180" w:right="5707" w:bottom="2180" w:left="4614" w:header="0" w:footer="3" w:gutter="0"/>
          <w:cols w:space="720"/>
          <w:noEndnote/>
          <w:docGrid w:linePitch="360"/>
        </w:sectPr>
      </w:pPr>
      <w:r w:rsidRPr="00676076">
        <w:rPr>
          <w:rFonts w:ascii="Times New Roman" w:eastAsia="Times New Roman" w:hAnsi="Times New Roman" w:cs="Times New Roman"/>
          <w:color w:val="000000"/>
          <w:kern w:val="0"/>
          <w:sz w:val="21"/>
          <w:szCs w:val="21"/>
          <w:lang w:eastAsia="ru-RU" w:bidi="ru-RU"/>
        </w:rPr>
        <w:t>05201000225</w:t>
      </w:r>
    </w:p>
    <w:p w14:paraId="54B65ADB" w14:textId="77777777" w:rsidR="00676076" w:rsidRPr="00676076" w:rsidRDefault="00676076" w:rsidP="0067607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14:paraId="72C869AF" w14:textId="77777777" w:rsidR="00676076" w:rsidRPr="00676076" w:rsidRDefault="00676076" w:rsidP="00676076">
      <w:pPr>
        <w:tabs>
          <w:tab w:val="clear" w:pos="709"/>
        </w:tabs>
        <w:suppressAutoHyphens w:val="0"/>
        <w:spacing w:before="118" w:after="118" w:line="240" w:lineRule="exact"/>
        <w:ind w:firstLine="0"/>
        <w:jc w:val="left"/>
        <w:rPr>
          <w:rFonts w:ascii="Courier New" w:hAnsi="Courier New"/>
          <w:color w:val="000000"/>
          <w:kern w:val="0"/>
          <w:sz w:val="19"/>
          <w:szCs w:val="19"/>
          <w:lang w:eastAsia="ru-RU" w:bidi="ru-RU"/>
        </w:rPr>
      </w:pPr>
    </w:p>
    <w:p w14:paraId="0D8B4E85" w14:textId="77777777" w:rsidR="00676076" w:rsidRPr="00676076" w:rsidRDefault="00676076" w:rsidP="00676076">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76076" w:rsidRPr="00676076">
          <w:type w:val="continuous"/>
          <w:pgSz w:w="11909" w:h="16838"/>
          <w:pgMar w:top="0" w:right="0" w:bottom="0" w:left="0" w:header="0" w:footer="3" w:gutter="0"/>
          <w:cols w:space="720"/>
          <w:noEndnote/>
          <w:docGrid w:linePitch="360"/>
        </w:sectPr>
      </w:pPr>
    </w:p>
    <w:p w14:paraId="3450062E" w14:textId="77777777" w:rsidR="00676076" w:rsidRPr="00676076" w:rsidRDefault="00676076" w:rsidP="00676076">
      <w:pPr>
        <w:tabs>
          <w:tab w:val="clear" w:pos="709"/>
        </w:tabs>
        <w:suppressAutoHyphens w:val="0"/>
        <w:spacing w:after="491" w:line="230" w:lineRule="exact"/>
        <w:ind w:firstLine="0"/>
        <w:jc w:val="center"/>
        <w:rPr>
          <w:rFonts w:ascii="Times New Roman" w:eastAsia="Times New Roman" w:hAnsi="Times New Roman" w:cs="Times New Roman"/>
          <w:b/>
          <w:bCs/>
          <w:color w:val="000000"/>
          <w:kern w:val="0"/>
          <w:sz w:val="23"/>
          <w:szCs w:val="23"/>
          <w:lang w:eastAsia="ru-RU" w:bidi="ru-RU"/>
        </w:rPr>
      </w:pPr>
      <w:r w:rsidRPr="00676076">
        <w:rPr>
          <w:rFonts w:ascii="Times New Roman" w:eastAsia="Times New Roman" w:hAnsi="Times New Roman" w:cs="Times New Roman"/>
          <w:b/>
          <w:bCs/>
          <w:color w:val="000000"/>
          <w:kern w:val="0"/>
          <w:sz w:val="23"/>
          <w:szCs w:val="23"/>
          <w:lang w:eastAsia="ru-RU" w:bidi="ru-RU"/>
        </w:rPr>
        <w:t>Корольков Андрей Юрьевич</w:t>
      </w:r>
    </w:p>
    <w:p w14:paraId="7D09DF95" w14:textId="77777777" w:rsidR="00676076" w:rsidRPr="00676076" w:rsidRDefault="00676076" w:rsidP="00676076">
      <w:pPr>
        <w:tabs>
          <w:tab w:val="clear" w:pos="709"/>
        </w:tabs>
        <w:suppressAutoHyphens w:val="0"/>
        <w:spacing w:after="0" w:line="267" w:lineRule="exact"/>
        <w:ind w:firstLine="0"/>
        <w:jc w:val="center"/>
        <w:rPr>
          <w:rFonts w:ascii="Times New Roman" w:eastAsia="Times New Roman" w:hAnsi="Times New Roman" w:cs="Times New Roman"/>
          <w:b/>
          <w:bCs/>
          <w:color w:val="000000"/>
          <w:kern w:val="0"/>
          <w:sz w:val="23"/>
          <w:szCs w:val="23"/>
          <w:lang w:eastAsia="ru-RU" w:bidi="ru-RU"/>
        </w:rPr>
      </w:pPr>
      <w:r w:rsidRPr="00676076">
        <w:rPr>
          <w:rFonts w:ascii="Times New Roman" w:eastAsia="Times New Roman" w:hAnsi="Times New Roman" w:cs="Times New Roman"/>
          <w:b/>
          <w:bCs/>
          <w:color w:val="000000"/>
          <w:kern w:val="0"/>
          <w:sz w:val="23"/>
          <w:szCs w:val="23"/>
          <w:lang w:eastAsia="ru-RU" w:bidi="ru-RU"/>
        </w:rPr>
        <w:t>ОСТРЫЙ ХОЛАНГИТ И БИЛИАРНЫЙ СЕПСИС (ПАТОГЕНЕЗ, ДИАГНОСТИКА, ПРОФИЛАКТИКА И</w:t>
      </w:r>
    </w:p>
    <w:p w14:paraId="7ED36544" w14:textId="77777777" w:rsidR="00676076" w:rsidRPr="00676076" w:rsidRDefault="00676076" w:rsidP="00676076">
      <w:pPr>
        <w:tabs>
          <w:tab w:val="clear" w:pos="709"/>
        </w:tabs>
        <w:suppressAutoHyphens w:val="0"/>
        <w:spacing w:after="802" w:line="267" w:lineRule="exact"/>
        <w:ind w:firstLine="0"/>
        <w:jc w:val="center"/>
        <w:rPr>
          <w:rFonts w:ascii="Times New Roman" w:eastAsia="Times New Roman" w:hAnsi="Times New Roman" w:cs="Times New Roman"/>
          <w:b/>
          <w:bCs/>
          <w:color w:val="000000"/>
          <w:kern w:val="0"/>
          <w:sz w:val="23"/>
          <w:szCs w:val="23"/>
          <w:lang w:eastAsia="ru-RU" w:bidi="ru-RU"/>
        </w:rPr>
      </w:pPr>
      <w:r w:rsidRPr="00676076">
        <w:rPr>
          <w:rFonts w:ascii="Times New Roman" w:eastAsia="Times New Roman" w:hAnsi="Times New Roman" w:cs="Times New Roman"/>
          <w:b/>
          <w:bCs/>
          <w:color w:val="000000"/>
          <w:kern w:val="0"/>
          <w:sz w:val="23"/>
          <w:szCs w:val="23"/>
          <w:lang w:eastAsia="ru-RU" w:bidi="ru-RU"/>
        </w:rPr>
        <w:t>ЛЕЧЕНИЕ)</w:t>
      </w:r>
    </w:p>
    <w:p w14:paraId="0EE0D193" w14:textId="77777777" w:rsidR="00676076" w:rsidRPr="00676076" w:rsidRDefault="00676076" w:rsidP="00676076">
      <w:pPr>
        <w:tabs>
          <w:tab w:val="clear" w:pos="709"/>
        </w:tabs>
        <w:suppressAutoHyphens w:val="0"/>
        <w:spacing w:after="1034" w:line="240" w:lineRule="exact"/>
        <w:ind w:firstLine="0"/>
        <w:jc w:val="center"/>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14.00.27 — хирургия</w:t>
      </w:r>
    </w:p>
    <w:p w14:paraId="61D4AF38" w14:textId="77777777" w:rsidR="00676076" w:rsidRPr="00676076" w:rsidRDefault="00676076" w:rsidP="00676076">
      <w:pPr>
        <w:tabs>
          <w:tab w:val="clear" w:pos="709"/>
        </w:tabs>
        <w:suppressAutoHyphens w:val="0"/>
        <w:spacing w:after="1020" w:line="267" w:lineRule="exact"/>
        <w:ind w:firstLine="0"/>
        <w:jc w:val="center"/>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Диссертация на соискание учёной степени доктора медицинских наук</w:t>
      </w:r>
    </w:p>
    <w:p w14:paraId="3752E7BD" w14:textId="77777777" w:rsidR="00676076" w:rsidRPr="00676076" w:rsidRDefault="00676076" w:rsidP="00676076">
      <w:pPr>
        <w:tabs>
          <w:tab w:val="clear" w:pos="709"/>
        </w:tabs>
        <w:suppressAutoHyphens w:val="0"/>
        <w:spacing w:after="1323" w:line="267" w:lineRule="exact"/>
        <w:ind w:left="3680" w:right="26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Научный консультант: член - корреспондент РАМН профессор С.Ф.Багненко</w:t>
      </w:r>
    </w:p>
    <w:p w14:paraId="029102D3" w14:textId="77777777" w:rsidR="00676076" w:rsidRPr="00676076" w:rsidRDefault="00676076" w:rsidP="00676076">
      <w:pPr>
        <w:tabs>
          <w:tab w:val="clear" w:pos="709"/>
        </w:tabs>
        <w:suppressAutoHyphens w:val="0"/>
        <w:spacing w:after="0" w:line="263" w:lineRule="exact"/>
        <w:ind w:firstLine="0"/>
        <w:jc w:val="center"/>
        <w:rPr>
          <w:rFonts w:ascii="Times New Roman" w:eastAsia="Times New Roman" w:hAnsi="Times New Roman" w:cs="Times New Roman"/>
          <w:b/>
          <w:bCs/>
          <w:color w:val="000000"/>
          <w:kern w:val="0"/>
          <w:sz w:val="23"/>
          <w:szCs w:val="23"/>
          <w:lang w:eastAsia="ru-RU" w:bidi="ru-RU"/>
        </w:rPr>
        <w:sectPr w:rsidR="00676076" w:rsidRPr="00676076">
          <w:type w:val="continuous"/>
          <w:pgSz w:w="11909" w:h="16838"/>
          <w:pgMar w:top="2180" w:right="2559" w:bottom="2180" w:left="2368" w:header="0" w:footer="3" w:gutter="0"/>
          <w:cols w:space="720"/>
          <w:noEndnote/>
          <w:docGrid w:linePitch="360"/>
        </w:sectPr>
      </w:pPr>
      <w:r w:rsidRPr="00676076">
        <w:rPr>
          <w:rFonts w:ascii="Times New Roman" w:eastAsia="Times New Roman" w:hAnsi="Times New Roman" w:cs="Times New Roman"/>
          <w:b/>
          <w:bCs/>
          <w:color w:val="000000"/>
          <w:kern w:val="0"/>
          <w:sz w:val="23"/>
          <w:szCs w:val="23"/>
          <w:lang w:eastAsia="ru-RU" w:bidi="ru-RU"/>
        </w:rPr>
        <w:t>Санкт - Петербург 2009</w:t>
      </w:r>
    </w:p>
    <w:p w14:paraId="1025FEDE" w14:textId="77777777" w:rsidR="00676076" w:rsidRPr="00676076" w:rsidRDefault="00676076" w:rsidP="00676076">
      <w:pPr>
        <w:tabs>
          <w:tab w:val="clear" w:pos="709"/>
        </w:tabs>
        <w:suppressAutoHyphens w:val="0"/>
        <w:spacing w:after="401" w:line="240" w:lineRule="exact"/>
        <w:ind w:left="20" w:firstLine="0"/>
        <w:jc w:val="center"/>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lastRenderedPageBreak/>
        <w:t>СПИСОК СОКРАЩЕНИЙ</w:t>
      </w:r>
    </w:p>
    <w:p w14:paraId="1CAF568E"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БДА - билиодигестивный анастомоз</w:t>
      </w:r>
    </w:p>
    <w:p w14:paraId="0D985025"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БДС - большой дуоденальный сосочек</w:t>
      </w:r>
    </w:p>
    <w:p w14:paraId="274744A7"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БДСО — баллонная дилатация сфинктера Одди</w:t>
      </w:r>
    </w:p>
    <w:p w14:paraId="742190C2"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ДПК - двенадцатиперстная кишка</w:t>
      </w:r>
    </w:p>
    <w:p w14:paraId="46BB575D"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ЖКБ - желчнокаменная болезнь</w:t>
      </w:r>
    </w:p>
    <w:p w14:paraId="1C13726A"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ЛСХЭ - лапароскопическая холецистэктомия</w:t>
      </w:r>
    </w:p>
    <w:p w14:paraId="31190801"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МРТ - магнитно-резонансная томография</w:t>
      </w:r>
    </w:p>
    <w:p w14:paraId="2854CA62"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МРХПГ - магнитно-резонансная холангиопанкреатикография</w:t>
      </w:r>
    </w:p>
    <w:p w14:paraId="57E4D808"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ПХЭС — постхолецистэктомический синдром</w:t>
      </w:r>
    </w:p>
    <w:p w14:paraId="0140A139"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СОР - степень операционного риска</w:t>
      </w:r>
    </w:p>
    <w:p w14:paraId="2775B3EB"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УЗИ - ультразвуковое исследование</w:t>
      </w:r>
    </w:p>
    <w:p w14:paraId="6983F84A"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ФГДС - фиброгастродуоденоскопия</w:t>
      </w:r>
    </w:p>
    <w:p w14:paraId="06D923E3"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ФХГ - фистулохолангиография</w:t>
      </w:r>
    </w:p>
    <w:p w14:paraId="534273F6"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ХДА - холедоходуоденоанастомоз</w:t>
      </w:r>
    </w:p>
    <w:p w14:paraId="37677C8F"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ХЕА - холедохоеюноанастомоз</w:t>
      </w:r>
    </w:p>
    <w:p w14:paraId="18224BC6"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ЧЧХГ — чрескожная чреспеченочная холангиография</w:t>
      </w:r>
    </w:p>
    <w:p w14:paraId="76C1ABE4"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ЧЧХС — чрескожная чреспеченочная холангиостомия</w:t>
      </w:r>
    </w:p>
    <w:p w14:paraId="7EEC362C" w14:textId="77777777" w:rsidR="00676076" w:rsidRPr="00676076" w:rsidRDefault="00676076" w:rsidP="00676076">
      <w:pPr>
        <w:tabs>
          <w:tab w:val="clear" w:pos="709"/>
        </w:tabs>
        <w:suppressAutoHyphens w:val="0"/>
        <w:spacing w:after="0" w:line="404"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ЭПСТ - эндоскопическая папиллосфинктеротомия</w:t>
      </w:r>
    </w:p>
    <w:p w14:paraId="46E72900" w14:textId="77777777" w:rsidR="00676076" w:rsidRPr="00676076" w:rsidRDefault="00676076" w:rsidP="00676076">
      <w:pPr>
        <w:tabs>
          <w:tab w:val="clear" w:pos="709"/>
        </w:tabs>
        <w:suppressAutoHyphens w:val="0"/>
        <w:spacing w:after="0" w:line="404" w:lineRule="exact"/>
        <w:ind w:left="20" w:firstLine="0"/>
        <w:jc w:val="center"/>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ЭРХПГ - эндоскопическая ретроградная холангиопанкреато-</w:t>
      </w:r>
    </w:p>
    <w:p w14:paraId="2D1CB7F2" w14:textId="77777777" w:rsidR="00676076" w:rsidRPr="00676076" w:rsidRDefault="00676076" w:rsidP="00676076">
      <w:pPr>
        <w:tabs>
          <w:tab w:val="clear" w:pos="709"/>
        </w:tabs>
        <w:suppressAutoHyphens w:val="0"/>
        <w:spacing w:after="0" w:line="240" w:lineRule="exact"/>
        <w:ind w:left="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графия</w:t>
      </w:r>
      <w:r w:rsidRPr="00676076">
        <w:rPr>
          <w:rFonts w:ascii="Times New Roman" w:eastAsia="Times New Roman" w:hAnsi="Times New Roman" w:cs="Times New Roman"/>
          <w:color w:val="000000"/>
          <w:kern w:val="0"/>
          <w:sz w:val="24"/>
          <w:szCs w:val="24"/>
          <w:lang w:eastAsia="ru-RU" w:bidi="ru-RU"/>
        </w:rPr>
        <w:br w:type="page"/>
      </w:r>
    </w:p>
    <w:p w14:paraId="41C99BAD" w14:textId="77777777" w:rsidR="00676076" w:rsidRPr="00676076" w:rsidRDefault="00676076" w:rsidP="00676076">
      <w:pPr>
        <w:tabs>
          <w:tab w:val="clear" w:pos="709"/>
        </w:tabs>
        <w:suppressAutoHyphens w:val="0"/>
        <w:spacing w:after="168" w:line="240" w:lineRule="exact"/>
        <w:ind w:firstLine="0"/>
        <w:jc w:val="center"/>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val="uk-UA" w:eastAsia="uk-UA" w:bidi="uk-UA"/>
        </w:rPr>
        <w:lastRenderedPageBreak/>
        <w:t>з</w:t>
      </w:r>
    </w:p>
    <w:p w14:paraId="6E6610BD" w14:textId="77777777" w:rsidR="00676076" w:rsidRPr="00676076" w:rsidRDefault="00676076" w:rsidP="00676076">
      <w:pPr>
        <w:framePr w:w="500" w:h="10530" w:wrap="around" w:vAnchor="text" w:hAnchor="margin" w:x="7592" w:y="500"/>
        <w:tabs>
          <w:tab w:val="clear" w:pos="709"/>
        </w:tabs>
        <w:suppressAutoHyphens w:val="0"/>
        <w:spacing w:after="0" w:line="269"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стр.</w:t>
      </w:r>
    </w:p>
    <w:p w14:paraId="5C9D1B25" w14:textId="77777777" w:rsidR="00676076" w:rsidRPr="00676076" w:rsidRDefault="00676076" w:rsidP="00676076">
      <w:pPr>
        <w:framePr w:w="500" w:h="10530" w:wrap="around" w:vAnchor="text" w:hAnchor="margin" w:x="7592" w:y="500"/>
        <w:tabs>
          <w:tab w:val="clear" w:pos="709"/>
        </w:tabs>
        <w:suppressAutoHyphens w:val="0"/>
        <w:spacing w:after="0" w:line="269" w:lineRule="exact"/>
        <w:ind w:left="120" w:firstLine="0"/>
        <w:jc w:val="left"/>
        <w:rPr>
          <w:rFonts w:ascii="Times New Roman" w:eastAsia="Times New Roman" w:hAnsi="Times New Roman" w:cs="Times New Roman"/>
          <w:b/>
          <w:bCs/>
          <w:color w:val="000000"/>
          <w:kern w:val="0"/>
          <w:sz w:val="23"/>
          <w:szCs w:val="23"/>
          <w:lang w:eastAsia="ru-RU" w:bidi="ru-RU"/>
        </w:rPr>
      </w:pPr>
      <w:r w:rsidRPr="00676076">
        <w:rPr>
          <w:rFonts w:ascii="Times New Roman" w:eastAsia="Times New Roman" w:hAnsi="Times New Roman" w:cs="Times New Roman"/>
          <w:b/>
          <w:bCs/>
          <w:color w:val="000000"/>
          <w:kern w:val="0"/>
          <w:sz w:val="23"/>
          <w:szCs w:val="23"/>
          <w:lang w:eastAsia="ru-RU" w:bidi="ru-RU"/>
        </w:rPr>
        <w:t>2</w:t>
      </w:r>
    </w:p>
    <w:p w14:paraId="12273748" w14:textId="77777777" w:rsidR="00676076" w:rsidRPr="00676076" w:rsidRDefault="00676076" w:rsidP="00676076">
      <w:pPr>
        <w:framePr w:w="500" w:h="10530" w:wrap="around" w:vAnchor="text" w:hAnchor="margin" w:x="7592" w:y="500"/>
        <w:tabs>
          <w:tab w:val="clear" w:pos="709"/>
        </w:tabs>
        <w:suppressAutoHyphens w:val="0"/>
        <w:spacing w:after="0" w:line="269" w:lineRule="exact"/>
        <w:ind w:left="120" w:firstLine="0"/>
        <w:jc w:val="left"/>
        <w:rPr>
          <w:rFonts w:ascii="Trebuchet MS" w:eastAsia="Trebuchet MS" w:hAnsi="Trebuchet MS" w:cs="Trebuchet MS"/>
          <w:b/>
          <w:bCs/>
          <w:color w:val="000000"/>
          <w:kern w:val="0"/>
          <w:sz w:val="21"/>
          <w:szCs w:val="21"/>
          <w:lang w:eastAsia="ru-RU" w:bidi="ru-RU"/>
        </w:rPr>
      </w:pPr>
      <w:r w:rsidRPr="00676076">
        <w:rPr>
          <w:rFonts w:ascii="Trebuchet MS" w:eastAsia="Trebuchet MS" w:hAnsi="Trebuchet MS" w:cs="Trebuchet MS"/>
          <w:b/>
          <w:bCs/>
          <w:color w:val="000000"/>
          <w:kern w:val="0"/>
          <w:sz w:val="21"/>
          <w:szCs w:val="21"/>
          <w:lang w:eastAsia="ru-RU" w:bidi="ru-RU"/>
        </w:rPr>
        <w:t>3</w:t>
      </w:r>
    </w:p>
    <w:p w14:paraId="05807AA9" w14:textId="77777777" w:rsidR="00676076" w:rsidRPr="00676076" w:rsidRDefault="00676076" w:rsidP="00676076">
      <w:pPr>
        <w:framePr w:w="500" w:h="10530" w:wrap="around" w:vAnchor="text" w:hAnchor="margin" w:x="7592" w:y="500"/>
        <w:tabs>
          <w:tab w:val="clear" w:pos="709"/>
        </w:tabs>
        <w:suppressAutoHyphens w:val="0"/>
        <w:spacing w:after="22" w:line="269" w:lineRule="exact"/>
        <w:ind w:left="120" w:firstLine="0"/>
        <w:jc w:val="left"/>
        <w:rPr>
          <w:rFonts w:ascii="Times New Roman" w:eastAsia="Times New Roman" w:hAnsi="Times New Roman" w:cs="Times New Roman"/>
          <w:b/>
          <w:bCs/>
          <w:color w:val="000000"/>
          <w:kern w:val="0"/>
          <w:sz w:val="21"/>
          <w:szCs w:val="21"/>
          <w:lang w:eastAsia="ru-RU" w:bidi="ru-RU"/>
        </w:rPr>
      </w:pPr>
      <w:r w:rsidRPr="00676076">
        <w:rPr>
          <w:rFonts w:ascii="Times New Roman" w:eastAsia="Times New Roman" w:hAnsi="Times New Roman" w:cs="Times New Roman"/>
          <w:b/>
          <w:bCs/>
          <w:color w:val="000000"/>
          <w:kern w:val="0"/>
          <w:sz w:val="21"/>
          <w:szCs w:val="21"/>
          <w:lang w:eastAsia="ru-RU" w:bidi="ru-RU"/>
        </w:rPr>
        <w:t>6</w:t>
      </w:r>
    </w:p>
    <w:p w14:paraId="2CEE4D08" w14:textId="77777777" w:rsidR="00676076" w:rsidRPr="00676076" w:rsidRDefault="00676076" w:rsidP="00676076">
      <w:pPr>
        <w:framePr w:w="500" w:h="10530" w:wrap="around" w:vAnchor="text" w:hAnchor="margin" w:x="7592" w:y="500"/>
        <w:tabs>
          <w:tab w:val="clear" w:pos="709"/>
        </w:tabs>
        <w:suppressAutoHyphens w:val="0"/>
        <w:spacing w:after="0" w:line="542" w:lineRule="exact"/>
        <w:ind w:left="120" w:firstLine="0"/>
        <w:jc w:val="left"/>
        <w:rPr>
          <w:rFonts w:ascii="Times New Roman" w:eastAsia="Times New Roman" w:hAnsi="Times New Roman" w:cs="Times New Roman"/>
          <w:color w:val="000000"/>
          <w:spacing w:val="8"/>
          <w:kern w:val="0"/>
          <w:sz w:val="20"/>
          <w:szCs w:val="20"/>
          <w:lang w:eastAsia="ru-RU" w:bidi="ru-RU"/>
        </w:rPr>
      </w:pPr>
      <w:r w:rsidRPr="00676076">
        <w:rPr>
          <w:rFonts w:ascii="Times New Roman" w:eastAsia="Times New Roman" w:hAnsi="Times New Roman" w:cs="Times New Roman"/>
          <w:color w:val="000000"/>
          <w:kern w:val="0"/>
          <w:sz w:val="20"/>
          <w:szCs w:val="20"/>
          <w:lang w:eastAsia="ru-RU" w:bidi="ru-RU"/>
        </w:rPr>
        <w:t>11</w:t>
      </w:r>
    </w:p>
    <w:p w14:paraId="4D0E091E" w14:textId="77777777" w:rsidR="00676076" w:rsidRPr="00676076" w:rsidRDefault="00676076" w:rsidP="00676076">
      <w:pPr>
        <w:framePr w:w="500" w:h="10530" w:wrap="around" w:vAnchor="text" w:hAnchor="margin" w:x="7592" w:y="500"/>
        <w:tabs>
          <w:tab w:val="clear" w:pos="709"/>
        </w:tabs>
        <w:suppressAutoHyphens w:val="0"/>
        <w:spacing w:after="0" w:line="542" w:lineRule="exact"/>
        <w:ind w:left="120" w:firstLine="0"/>
        <w:jc w:val="left"/>
        <w:rPr>
          <w:rFonts w:ascii="Times New Roman" w:eastAsia="Times New Roman" w:hAnsi="Times New Roman" w:cs="Times New Roman"/>
          <w:color w:val="000000"/>
          <w:spacing w:val="3"/>
          <w:kern w:val="0"/>
          <w:lang w:eastAsia="ru-RU" w:bidi="ru-RU"/>
        </w:rPr>
      </w:pPr>
      <w:r w:rsidRPr="00676076">
        <w:rPr>
          <w:rFonts w:ascii="Times New Roman" w:eastAsia="Times New Roman" w:hAnsi="Times New Roman" w:cs="Times New Roman"/>
          <w:color w:val="000000"/>
          <w:kern w:val="0"/>
          <w:lang w:eastAsia="ru-RU" w:bidi="ru-RU"/>
        </w:rPr>
        <w:t>11</w:t>
      </w:r>
    </w:p>
    <w:p w14:paraId="2E809C3E" w14:textId="77777777" w:rsidR="00676076" w:rsidRPr="00676076" w:rsidRDefault="00676076" w:rsidP="00676076">
      <w:pPr>
        <w:framePr w:w="500" w:h="10530" w:wrap="around" w:vAnchor="text" w:hAnchor="margin" w:x="7592" w:y="500"/>
        <w:tabs>
          <w:tab w:val="clear" w:pos="709"/>
        </w:tabs>
        <w:suppressAutoHyphens w:val="0"/>
        <w:spacing w:after="0" w:line="542"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23</w:t>
      </w:r>
    </w:p>
    <w:p w14:paraId="16F6AFEC" w14:textId="77777777" w:rsidR="00676076" w:rsidRPr="00676076" w:rsidRDefault="00676076" w:rsidP="00676076">
      <w:pPr>
        <w:framePr w:w="500" w:h="10530" w:wrap="around" w:vAnchor="text" w:hAnchor="margin" w:x="7592" w:y="500"/>
        <w:tabs>
          <w:tab w:val="clear" w:pos="709"/>
        </w:tabs>
        <w:suppressAutoHyphens w:val="0"/>
        <w:spacing w:after="489" w:line="542"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27</w:t>
      </w:r>
    </w:p>
    <w:p w14:paraId="10C7A975" w14:textId="77777777" w:rsidR="00676076" w:rsidRPr="00676076" w:rsidRDefault="00676076" w:rsidP="00676076">
      <w:pPr>
        <w:framePr w:w="500" w:h="10530" w:wrap="around" w:vAnchor="text" w:hAnchor="margin" w:x="7592" w:y="500"/>
        <w:tabs>
          <w:tab w:val="clear" w:pos="709"/>
        </w:tabs>
        <w:suppressAutoHyphens w:val="0"/>
        <w:spacing w:after="234" w:line="230"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53</w:t>
      </w:r>
    </w:p>
    <w:p w14:paraId="56BCB43C" w14:textId="77777777" w:rsidR="00676076" w:rsidRPr="00676076" w:rsidRDefault="00676076" w:rsidP="00676076">
      <w:pPr>
        <w:framePr w:w="500" w:h="10530" w:wrap="around" w:vAnchor="text" w:hAnchor="margin" w:x="7592" w:y="500"/>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53</w:t>
      </w:r>
    </w:p>
    <w:p w14:paraId="205B4D9F" w14:textId="77777777" w:rsidR="00676076" w:rsidRPr="00676076" w:rsidRDefault="00676076" w:rsidP="00676076">
      <w:pPr>
        <w:framePr w:w="500" w:h="10530" w:wrap="around" w:vAnchor="text" w:hAnchor="margin" w:x="7592" w:y="500"/>
        <w:tabs>
          <w:tab w:val="clear" w:pos="709"/>
        </w:tabs>
        <w:suppressAutoHyphens w:val="0"/>
        <w:spacing w:after="0" w:line="542"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55</w:t>
      </w:r>
    </w:p>
    <w:p w14:paraId="69BD8ED9" w14:textId="77777777" w:rsidR="00676076" w:rsidRPr="00676076" w:rsidRDefault="00676076" w:rsidP="00676076">
      <w:pPr>
        <w:framePr w:w="500" w:h="10530" w:wrap="around" w:vAnchor="text" w:hAnchor="margin" w:x="7592" w:y="500"/>
        <w:tabs>
          <w:tab w:val="clear" w:pos="709"/>
        </w:tabs>
        <w:suppressAutoHyphens w:val="0"/>
        <w:spacing w:after="0" w:line="542"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60</w:t>
      </w:r>
    </w:p>
    <w:p w14:paraId="281DFC9E" w14:textId="77777777" w:rsidR="00676076" w:rsidRPr="00676076" w:rsidRDefault="00676076" w:rsidP="00676076">
      <w:pPr>
        <w:framePr w:w="500" w:h="10530" w:wrap="around" w:vAnchor="text" w:hAnchor="margin" w:x="7592" w:y="500"/>
        <w:tabs>
          <w:tab w:val="clear" w:pos="709"/>
        </w:tabs>
        <w:suppressAutoHyphens w:val="0"/>
        <w:spacing w:after="0" w:line="542"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61</w:t>
      </w:r>
    </w:p>
    <w:p w14:paraId="2170EE73" w14:textId="77777777" w:rsidR="00676076" w:rsidRPr="00676076" w:rsidRDefault="00676076" w:rsidP="00676076">
      <w:pPr>
        <w:framePr w:w="500" w:h="10530" w:wrap="around" w:vAnchor="text" w:hAnchor="margin" w:x="7592" w:y="500"/>
        <w:tabs>
          <w:tab w:val="clear" w:pos="709"/>
        </w:tabs>
        <w:suppressAutoHyphens w:val="0"/>
        <w:spacing w:after="480" w:line="542"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62</w:t>
      </w:r>
    </w:p>
    <w:p w14:paraId="04787C56" w14:textId="77777777" w:rsidR="00676076" w:rsidRPr="00676076" w:rsidRDefault="00676076" w:rsidP="00676076">
      <w:pPr>
        <w:framePr w:w="500" w:h="10530" w:wrap="around" w:vAnchor="text" w:hAnchor="margin" w:x="7592" w:y="500"/>
        <w:tabs>
          <w:tab w:val="clear" w:pos="709"/>
        </w:tabs>
        <w:suppressAutoHyphens w:val="0"/>
        <w:spacing w:after="0" w:line="542"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62</w:t>
      </w:r>
    </w:p>
    <w:p w14:paraId="1D469875" w14:textId="77777777" w:rsidR="00676076" w:rsidRPr="00676076" w:rsidRDefault="00676076" w:rsidP="00676076">
      <w:pPr>
        <w:framePr w:w="500" w:h="10530" w:wrap="around" w:vAnchor="text" w:hAnchor="margin" w:x="7592" w:y="500"/>
        <w:tabs>
          <w:tab w:val="clear" w:pos="709"/>
        </w:tabs>
        <w:suppressAutoHyphens w:val="0"/>
        <w:spacing w:after="0" w:line="542"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63</w:t>
      </w:r>
    </w:p>
    <w:p w14:paraId="3853703C" w14:textId="77777777" w:rsidR="00676076" w:rsidRPr="00676076" w:rsidRDefault="00676076" w:rsidP="00676076">
      <w:pPr>
        <w:framePr w:w="500" w:h="10530" w:wrap="around" w:vAnchor="text" w:hAnchor="margin" w:x="7592" w:y="500"/>
        <w:tabs>
          <w:tab w:val="clear" w:pos="709"/>
        </w:tabs>
        <w:suppressAutoHyphens w:val="0"/>
        <w:spacing w:after="0" w:line="542" w:lineRule="exact"/>
        <w:ind w:left="120" w:firstLine="0"/>
        <w:jc w:val="left"/>
        <w:rPr>
          <w:rFonts w:ascii="Times New Roman" w:eastAsia="Times New Roman" w:hAnsi="Times New Roman" w:cs="Times New Roman"/>
          <w:b/>
          <w:bCs/>
          <w:color w:val="000000"/>
          <w:spacing w:val="9"/>
          <w:kern w:val="0"/>
          <w:sz w:val="21"/>
          <w:szCs w:val="21"/>
          <w:lang w:eastAsia="ru-RU" w:bidi="ru-RU"/>
        </w:rPr>
      </w:pPr>
      <w:r w:rsidRPr="00676076">
        <w:rPr>
          <w:rFonts w:ascii="Times New Roman" w:eastAsia="Times New Roman" w:hAnsi="Times New Roman" w:cs="Times New Roman"/>
          <w:b/>
          <w:bCs/>
          <w:color w:val="000000"/>
          <w:kern w:val="0"/>
          <w:sz w:val="21"/>
          <w:szCs w:val="21"/>
          <w:lang w:eastAsia="ru-RU" w:bidi="ru-RU"/>
        </w:rPr>
        <w:t>66</w:t>
      </w:r>
    </w:p>
    <w:p w14:paraId="74057C52" w14:textId="77777777" w:rsidR="00676076" w:rsidRPr="00676076" w:rsidRDefault="00676076" w:rsidP="00676076">
      <w:pPr>
        <w:framePr w:w="500" w:h="10530" w:wrap="around" w:vAnchor="text" w:hAnchor="margin" w:x="7592" w:y="500"/>
        <w:tabs>
          <w:tab w:val="clear" w:pos="709"/>
        </w:tabs>
        <w:suppressAutoHyphens w:val="0"/>
        <w:spacing w:after="0" w:line="542"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71</w:t>
      </w:r>
    </w:p>
    <w:p w14:paraId="117F3D6B" w14:textId="77777777" w:rsidR="00676076" w:rsidRPr="00676076" w:rsidRDefault="00676076" w:rsidP="00676076">
      <w:pPr>
        <w:framePr w:w="500" w:h="10530" w:wrap="around" w:vAnchor="text" w:hAnchor="margin" w:x="7592" w:y="500"/>
        <w:tabs>
          <w:tab w:val="clear" w:pos="709"/>
        </w:tabs>
        <w:suppressAutoHyphens w:val="0"/>
        <w:spacing w:after="489" w:line="542"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78</w:t>
      </w:r>
    </w:p>
    <w:p w14:paraId="5963ED70" w14:textId="77777777" w:rsidR="00676076" w:rsidRPr="00676076" w:rsidRDefault="00676076" w:rsidP="00676076">
      <w:pPr>
        <w:framePr w:w="500" w:h="10530" w:wrap="around" w:vAnchor="text" w:hAnchor="margin" w:x="7592" w:y="500"/>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3"/>
          <w:szCs w:val="23"/>
          <w:lang w:eastAsia="ru-RU" w:bidi="ru-RU"/>
        </w:rPr>
        <w:t>85</w:t>
      </w:r>
    </w:p>
    <w:p w14:paraId="6998CB09" w14:textId="77777777" w:rsidR="00676076" w:rsidRPr="00676076" w:rsidRDefault="00676076" w:rsidP="00676076">
      <w:pPr>
        <w:tabs>
          <w:tab w:val="clear" w:pos="709"/>
        </w:tabs>
        <w:suppressAutoHyphens w:val="0"/>
        <w:spacing w:after="501" w:line="240" w:lineRule="exact"/>
        <w:ind w:firstLine="0"/>
        <w:jc w:val="center"/>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СОДЕРЖАНИЕ</w:t>
      </w:r>
    </w:p>
    <w:p w14:paraId="25B200F2" w14:textId="77777777" w:rsidR="00676076" w:rsidRPr="00676076" w:rsidRDefault="00676076" w:rsidP="00676076">
      <w:pPr>
        <w:tabs>
          <w:tab w:val="clear" w:pos="709"/>
        </w:tabs>
        <w:suppressAutoHyphens w:val="0"/>
        <w:spacing w:after="0" w:line="269" w:lineRule="exact"/>
        <w:ind w:firstLine="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val="uk-UA" w:eastAsia="uk-UA" w:bidi="uk-UA"/>
        </w:rPr>
        <w:t xml:space="preserve">СПИСОК </w:t>
      </w:r>
      <w:r w:rsidRPr="00676076">
        <w:rPr>
          <w:rFonts w:ascii="Times New Roman" w:eastAsia="Times New Roman" w:hAnsi="Times New Roman" w:cs="Times New Roman"/>
          <w:color w:val="000000"/>
          <w:kern w:val="0"/>
          <w:sz w:val="24"/>
          <w:szCs w:val="24"/>
          <w:lang w:eastAsia="ru-RU" w:bidi="ru-RU"/>
        </w:rPr>
        <w:t>СОКРАЩЕНИИ</w:t>
      </w:r>
    </w:p>
    <w:p w14:paraId="38DB143D" w14:textId="77777777" w:rsidR="00676076" w:rsidRPr="00676076" w:rsidRDefault="00676076" w:rsidP="00676076">
      <w:pPr>
        <w:tabs>
          <w:tab w:val="clear" w:pos="709"/>
        </w:tabs>
        <w:suppressAutoHyphens w:val="0"/>
        <w:spacing w:after="0" w:line="269" w:lineRule="exact"/>
        <w:ind w:firstLine="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СОДЕРЖАНИЕ</w:t>
      </w:r>
    </w:p>
    <w:p w14:paraId="47A43736" w14:textId="77777777" w:rsidR="00676076" w:rsidRPr="00676076" w:rsidRDefault="00676076" w:rsidP="00676076">
      <w:pPr>
        <w:tabs>
          <w:tab w:val="clear" w:pos="709"/>
        </w:tabs>
        <w:suppressAutoHyphens w:val="0"/>
        <w:spacing w:after="263" w:line="269" w:lineRule="exact"/>
        <w:ind w:firstLine="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ВВЕДЕНИЕ</w:t>
      </w:r>
    </w:p>
    <w:p w14:paraId="01E6DE4D" w14:textId="77777777" w:rsidR="00676076" w:rsidRPr="00676076" w:rsidRDefault="00676076" w:rsidP="00676076">
      <w:pPr>
        <w:tabs>
          <w:tab w:val="clear" w:pos="709"/>
          <w:tab w:val="left" w:pos="1376"/>
        </w:tabs>
        <w:suppressAutoHyphens w:val="0"/>
        <w:spacing w:after="213" w:line="240" w:lineRule="exact"/>
        <w:ind w:firstLine="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ГЛАВА 1.</w:t>
      </w:r>
      <w:r w:rsidRPr="00676076">
        <w:rPr>
          <w:rFonts w:ascii="Times New Roman" w:eastAsia="Times New Roman" w:hAnsi="Times New Roman" w:cs="Times New Roman"/>
          <w:color w:val="000000"/>
          <w:kern w:val="0"/>
          <w:sz w:val="24"/>
          <w:szCs w:val="24"/>
          <w:lang w:eastAsia="ru-RU" w:bidi="ru-RU"/>
        </w:rPr>
        <w:tab/>
        <w:t>ОБЗОР ЛИТЕРАТУРЫ</w:t>
      </w:r>
    </w:p>
    <w:p w14:paraId="10EACE9F" w14:textId="77777777" w:rsidR="00676076" w:rsidRPr="00676076" w:rsidRDefault="00676076" w:rsidP="00676076">
      <w:pPr>
        <w:tabs>
          <w:tab w:val="clear" w:pos="709"/>
          <w:tab w:val="left" w:pos="1376"/>
        </w:tabs>
        <w:suppressAutoHyphens w:val="0"/>
        <w:spacing w:after="0" w:line="269" w:lineRule="exact"/>
        <w:ind w:firstLine="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1.1</w:t>
      </w:r>
      <w:r w:rsidRPr="00676076">
        <w:rPr>
          <w:rFonts w:ascii="Times New Roman" w:eastAsia="Times New Roman" w:hAnsi="Times New Roman" w:cs="Times New Roman"/>
          <w:color w:val="000000"/>
          <w:kern w:val="0"/>
          <w:sz w:val="24"/>
          <w:szCs w:val="24"/>
          <w:lang w:eastAsia="ru-RU" w:bidi="ru-RU"/>
        </w:rPr>
        <w:tab/>
        <w:t>Терминология и классификация острого холангита и</w:t>
      </w:r>
    </w:p>
    <w:p w14:paraId="1B056868" w14:textId="77777777" w:rsidR="00676076" w:rsidRPr="00676076" w:rsidRDefault="00676076" w:rsidP="00676076">
      <w:pPr>
        <w:tabs>
          <w:tab w:val="clear" w:pos="709"/>
        </w:tabs>
        <w:suppressAutoHyphens w:val="0"/>
        <w:spacing w:after="0" w:line="269" w:lineRule="exact"/>
        <w:ind w:firstLine="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билиарного сепсиса</w:t>
      </w:r>
    </w:p>
    <w:p w14:paraId="39832291" w14:textId="77777777" w:rsidR="00676076" w:rsidRPr="00676076" w:rsidRDefault="00676076" w:rsidP="00D7368F">
      <w:pPr>
        <w:numPr>
          <w:ilvl w:val="0"/>
          <w:numId w:val="6"/>
        </w:numPr>
        <w:tabs>
          <w:tab w:val="clear" w:pos="709"/>
          <w:tab w:val="left" w:pos="1376"/>
        </w:tabs>
        <w:suppressAutoHyphens w:val="0"/>
        <w:spacing w:after="0" w:line="269" w:lineRule="exact"/>
        <w:ind w:right="5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Современные представления о механизмах противо- инфекционной защиты печени и билиарного тракта</w:t>
      </w:r>
    </w:p>
    <w:p w14:paraId="76D1E4C5" w14:textId="77777777" w:rsidR="00676076" w:rsidRPr="00676076" w:rsidRDefault="00676076" w:rsidP="00D7368F">
      <w:pPr>
        <w:numPr>
          <w:ilvl w:val="0"/>
          <w:numId w:val="6"/>
        </w:numPr>
        <w:tabs>
          <w:tab w:val="clear" w:pos="709"/>
          <w:tab w:val="left" w:pos="1376"/>
        </w:tabs>
        <w:suppressAutoHyphens w:val="0"/>
        <w:spacing w:after="263" w:line="269" w:lineRule="exact"/>
        <w:ind w:right="16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Холангит и билиарный сепсис: взаимосвязь и различия, современные способы профилактики и лечения</w:t>
      </w:r>
    </w:p>
    <w:p w14:paraId="6D42606F" w14:textId="77777777" w:rsidR="00676076" w:rsidRPr="00676076" w:rsidRDefault="00676076" w:rsidP="00676076">
      <w:pPr>
        <w:tabs>
          <w:tab w:val="clear" w:pos="709"/>
          <w:tab w:val="left" w:pos="1376"/>
        </w:tabs>
        <w:suppressAutoHyphens w:val="0"/>
        <w:spacing w:after="209" w:line="240" w:lineRule="exact"/>
        <w:ind w:firstLine="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ГЛАВА 2.</w:t>
      </w:r>
      <w:r w:rsidRPr="00676076">
        <w:rPr>
          <w:rFonts w:ascii="Times New Roman" w:eastAsia="Times New Roman" w:hAnsi="Times New Roman" w:cs="Times New Roman"/>
          <w:color w:val="000000"/>
          <w:kern w:val="0"/>
          <w:sz w:val="24"/>
          <w:szCs w:val="24"/>
          <w:lang w:eastAsia="ru-RU" w:bidi="ru-RU"/>
        </w:rPr>
        <w:tab/>
        <w:t>МАТЕРИАЛЫ И МЕТОДЫ ИССЛЕДОВАНИЯ</w:t>
      </w:r>
    </w:p>
    <w:p w14:paraId="267A80BB" w14:textId="77777777" w:rsidR="00676076" w:rsidRPr="00676076" w:rsidRDefault="00676076" w:rsidP="00D7368F">
      <w:pPr>
        <w:numPr>
          <w:ilvl w:val="0"/>
          <w:numId w:val="7"/>
        </w:numPr>
        <w:tabs>
          <w:tab w:val="clear" w:pos="709"/>
          <w:tab w:val="left" w:pos="1376"/>
        </w:tabs>
        <w:suppressAutoHyphens w:val="0"/>
        <w:spacing w:after="0" w:line="269" w:lineRule="exact"/>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Общая характеристика клинических наблюдений.</w:t>
      </w:r>
    </w:p>
    <w:p w14:paraId="44A949E5" w14:textId="77777777" w:rsidR="00676076" w:rsidRPr="00676076" w:rsidRDefault="00676076" w:rsidP="00D7368F">
      <w:pPr>
        <w:numPr>
          <w:ilvl w:val="0"/>
          <w:numId w:val="7"/>
        </w:numPr>
        <w:tabs>
          <w:tab w:val="clear" w:pos="709"/>
          <w:tab w:val="left" w:pos="1376"/>
        </w:tabs>
        <w:suppressAutoHyphens w:val="0"/>
        <w:spacing w:after="0" w:line="269" w:lineRule="exact"/>
        <w:ind w:right="196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Методы клинической, лабораторной и инструментальной диагностики</w:t>
      </w:r>
    </w:p>
    <w:p w14:paraId="2D84A65E" w14:textId="77777777" w:rsidR="00676076" w:rsidRPr="00676076" w:rsidRDefault="00676076" w:rsidP="00D7368F">
      <w:pPr>
        <w:numPr>
          <w:ilvl w:val="0"/>
          <w:numId w:val="7"/>
        </w:numPr>
        <w:tabs>
          <w:tab w:val="clear" w:pos="709"/>
          <w:tab w:val="left" w:pos="1376"/>
        </w:tabs>
        <w:suppressAutoHyphens w:val="0"/>
        <w:spacing w:after="0" w:line="269" w:lineRule="exact"/>
        <w:ind w:right="5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Техника выполнения каркасного транспеченочного дренирования</w:t>
      </w:r>
    </w:p>
    <w:p w14:paraId="54EF2543" w14:textId="77777777" w:rsidR="00676076" w:rsidRPr="00676076" w:rsidRDefault="00676076" w:rsidP="00D7368F">
      <w:pPr>
        <w:numPr>
          <w:ilvl w:val="0"/>
          <w:numId w:val="7"/>
        </w:numPr>
        <w:tabs>
          <w:tab w:val="clear" w:pos="709"/>
          <w:tab w:val="left" w:pos="1376"/>
        </w:tabs>
        <w:suppressAutoHyphens w:val="0"/>
        <w:spacing w:after="237" w:line="269" w:lineRule="exact"/>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Математическая обработка результатов</w:t>
      </w:r>
    </w:p>
    <w:p w14:paraId="75754F42" w14:textId="77777777" w:rsidR="00676076" w:rsidRPr="00676076" w:rsidRDefault="00676076" w:rsidP="00676076">
      <w:pPr>
        <w:tabs>
          <w:tab w:val="clear" w:pos="709"/>
        </w:tabs>
        <w:suppressAutoHyphens w:val="0"/>
        <w:spacing w:after="240" w:line="273" w:lineRule="exact"/>
        <w:ind w:right="5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ГЛАВА 3. ВОЗМОЖНОСТИ СОВРЕМЕННЫХ МЕТОДОВ В ДИАГНОСТИКЕ ПАТОЛОГИИ БИЛИАРНОГО ТРАКТА</w:t>
      </w:r>
    </w:p>
    <w:p w14:paraId="306E819A" w14:textId="77777777" w:rsidR="00676076" w:rsidRPr="00676076" w:rsidRDefault="00676076" w:rsidP="00D7368F">
      <w:pPr>
        <w:numPr>
          <w:ilvl w:val="0"/>
          <w:numId w:val="8"/>
        </w:numPr>
        <w:tabs>
          <w:tab w:val="clear" w:pos="709"/>
          <w:tab w:val="left" w:pos="1376"/>
        </w:tabs>
        <w:suppressAutoHyphens w:val="0"/>
        <w:spacing w:after="0" w:line="273" w:lineRule="exact"/>
        <w:ind w:right="5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Исследование внепеченочных желчных протоков у больных острым холангитом и билиарным сепсисом</w:t>
      </w:r>
    </w:p>
    <w:p w14:paraId="1A6EB6B5" w14:textId="77777777" w:rsidR="00676076" w:rsidRPr="00676076" w:rsidRDefault="00676076" w:rsidP="00D7368F">
      <w:pPr>
        <w:numPr>
          <w:ilvl w:val="0"/>
          <w:numId w:val="9"/>
        </w:numPr>
        <w:tabs>
          <w:tab w:val="clear" w:pos="709"/>
          <w:tab w:val="left" w:pos="1376"/>
        </w:tabs>
        <w:suppressAutoHyphens w:val="0"/>
        <w:spacing w:after="0" w:line="269" w:lineRule="exact"/>
        <w:ind w:right="16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Ультразвуковое исследование в диагностике поражений внепеченочных желчных протоков</w:t>
      </w:r>
    </w:p>
    <w:p w14:paraId="2463F55A" w14:textId="77777777" w:rsidR="00676076" w:rsidRPr="00676076" w:rsidRDefault="00676076" w:rsidP="00D7368F">
      <w:pPr>
        <w:numPr>
          <w:ilvl w:val="0"/>
          <w:numId w:val="9"/>
        </w:numPr>
        <w:tabs>
          <w:tab w:val="clear" w:pos="709"/>
          <w:tab w:val="left" w:pos="1376"/>
        </w:tabs>
        <w:suppressAutoHyphens w:val="0"/>
        <w:spacing w:after="0" w:line="269" w:lineRule="exact"/>
        <w:ind w:right="16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Компьютерная томография в диагностике поражений внепеченочных желчных протоков</w:t>
      </w:r>
    </w:p>
    <w:p w14:paraId="29C84EFF" w14:textId="77777777" w:rsidR="00676076" w:rsidRPr="00676076" w:rsidRDefault="00676076" w:rsidP="00D7368F">
      <w:pPr>
        <w:numPr>
          <w:ilvl w:val="0"/>
          <w:numId w:val="9"/>
        </w:numPr>
        <w:tabs>
          <w:tab w:val="clear" w:pos="709"/>
          <w:tab w:val="left" w:pos="1376"/>
        </w:tabs>
        <w:suppressAutoHyphens w:val="0"/>
        <w:spacing w:after="0" w:line="269" w:lineRule="exact"/>
        <w:ind w:right="16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Возможности ретроградной холангиопанкреатографии в выявлении патологии внепеченочных желчных протоков</w:t>
      </w:r>
    </w:p>
    <w:p w14:paraId="048B4330" w14:textId="77777777" w:rsidR="00676076" w:rsidRPr="00676076" w:rsidRDefault="00676076" w:rsidP="00D7368F">
      <w:pPr>
        <w:numPr>
          <w:ilvl w:val="0"/>
          <w:numId w:val="9"/>
        </w:numPr>
        <w:tabs>
          <w:tab w:val="clear" w:pos="709"/>
          <w:tab w:val="left" w:pos="1376"/>
        </w:tabs>
        <w:suppressAutoHyphens w:val="0"/>
        <w:spacing w:after="0" w:line="269" w:lineRule="exact"/>
        <w:ind w:right="76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Чрескожная чреспеченочная холангиография в диагностике поражений внепеченочных желчных протоков</w:t>
      </w:r>
    </w:p>
    <w:p w14:paraId="6D9D44E7" w14:textId="77777777" w:rsidR="00676076" w:rsidRPr="00676076" w:rsidRDefault="00676076" w:rsidP="00D7368F">
      <w:pPr>
        <w:numPr>
          <w:ilvl w:val="0"/>
          <w:numId w:val="9"/>
        </w:numPr>
        <w:tabs>
          <w:tab w:val="clear" w:pos="709"/>
          <w:tab w:val="left" w:pos="1376"/>
        </w:tabs>
        <w:suppressAutoHyphens w:val="0"/>
        <w:spacing w:after="237" w:line="269" w:lineRule="exact"/>
        <w:ind w:right="16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Интраоперационная холангиография и холедохоскопия в диагностике патологии внепеченочных желчных протоков</w:t>
      </w:r>
    </w:p>
    <w:p w14:paraId="45694229" w14:textId="77777777" w:rsidR="00676076" w:rsidRPr="00676076" w:rsidRDefault="00676076" w:rsidP="00676076">
      <w:pPr>
        <w:tabs>
          <w:tab w:val="clear" w:pos="709"/>
          <w:tab w:val="right" w:pos="7774"/>
        </w:tabs>
        <w:suppressAutoHyphens w:val="0"/>
        <w:spacing w:after="0" w:line="273" w:lineRule="exact"/>
        <w:ind w:firstLine="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ГЛАВА 4. СОВРЕМЕННЫЕ ПОДХОДЫ К ДИАГНОСТИКЕ И</w:t>
      </w:r>
      <w:r w:rsidRPr="00676076">
        <w:rPr>
          <w:rFonts w:ascii="Times New Roman" w:eastAsia="Times New Roman" w:hAnsi="Times New Roman" w:cs="Times New Roman"/>
          <w:color w:val="000000"/>
          <w:kern w:val="0"/>
          <w:sz w:val="24"/>
          <w:szCs w:val="24"/>
          <w:lang w:eastAsia="ru-RU" w:bidi="ru-RU"/>
        </w:rPr>
        <w:tab/>
        <w:t>91</w:t>
      </w:r>
    </w:p>
    <w:p w14:paraId="721BFCA1" w14:textId="77777777" w:rsidR="00676076" w:rsidRPr="00676076" w:rsidRDefault="00676076" w:rsidP="00676076">
      <w:pPr>
        <w:tabs>
          <w:tab w:val="clear" w:pos="709"/>
        </w:tabs>
        <w:suppressAutoHyphens w:val="0"/>
        <w:spacing w:after="0" w:line="273" w:lineRule="exact"/>
        <w:ind w:left="1480" w:firstLine="0"/>
        <w:jc w:val="left"/>
        <w:rPr>
          <w:rFonts w:ascii="Times New Roman" w:eastAsia="Times New Roman" w:hAnsi="Times New Roman" w:cs="Times New Roman"/>
          <w:color w:val="000000"/>
          <w:kern w:val="0"/>
          <w:sz w:val="24"/>
          <w:szCs w:val="24"/>
          <w:lang w:eastAsia="ru-RU" w:bidi="ru-RU"/>
        </w:rPr>
        <w:sectPr w:rsidR="00676076" w:rsidRPr="00676076">
          <w:headerReference w:type="even" r:id="rId7"/>
          <w:headerReference w:type="first" r:id="rId8"/>
          <w:pgSz w:w="11909" w:h="16838"/>
          <w:pgMar w:top="2171" w:right="1836" w:bottom="1955" w:left="1860" w:header="0" w:footer="3" w:gutter="0"/>
          <w:cols w:space="720"/>
          <w:noEndnote/>
          <w:titlePg/>
          <w:docGrid w:linePitch="360"/>
        </w:sectPr>
      </w:pPr>
      <w:r w:rsidRPr="00676076">
        <w:rPr>
          <w:rFonts w:ascii="Times New Roman" w:eastAsia="Times New Roman" w:hAnsi="Times New Roman" w:cs="Times New Roman"/>
          <w:color w:val="000000"/>
          <w:kern w:val="0"/>
          <w:sz w:val="24"/>
          <w:szCs w:val="24"/>
          <w:lang w:eastAsia="ru-RU" w:bidi="ru-RU"/>
        </w:rPr>
        <w:t>КОМПЛЕКСНОМУ ЛЕЧЕНИЮ ОСТРОГО</w:t>
      </w:r>
    </w:p>
    <w:p w14:paraId="36B78F3F" w14:textId="77777777" w:rsidR="00676076" w:rsidRPr="00676076" w:rsidRDefault="00676076" w:rsidP="00676076">
      <w:pPr>
        <w:tabs>
          <w:tab w:val="clear" w:pos="709"/>
        </w:tabs>
        <w:suppressAutoHyphens w:val="0"/>
        <w:spacing w:after="176" w:line="242" w:lineRule="exact"/>
        <w:ind w:left="20" w:right="1640"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lastRenderedPageBreak/>
        <w:t>ХОЛАНГИТА, БИЛИАРНОГО СЕПСИСА И ТЯЖЕЛОГО СЕПСИСА</w:t>
      </w:r>
    </w:p>
    <w:p w14:paraId="3AFF26F3" w14:textId="77777777" w:rsidR="00676076" w:rsidRPr="00676076" w:rsidRDefault="00676076" w:rsidP="00676076">
      <w:pPr>
        <w:framePr w:w="1034" w:h="5439" w:wrap="around" w:hAnchor="margin" w:x="-1336" w:y="731"/>
        <w:tabs>
          <w:tab w:val="clear" w:pos="709"/>
        </w:tabs>
        <w:suppressAutoHyphens w:val="0"/>
        <w:spacing w:after="249" w:line="200" w:lineRule="exact"/>
        <w:ind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0"/>
          <w:szCs w:val="20"/>
          <w:lang w:eastAsia="ru-RU" w:bidi="ru-RU"/>
        </w:rPr>
        <w:t>4.1.</w:t>
      </w:r>
    </w:p>
    <w:p w14:paraId="6986018E" w14:textId="77777777" w:rsidR="00676076" w:rsidRPr="00676076" w:rsidRDefault="00676076" w:rsidP="00676076">
      <w:pPr>
        <w:framePr w:w="1034" w:h="5439" w:wrap="around" w:hAnchor="margin" w:x="-1336" w:y="731"/>
        <w:tabs>
          <w:tab w:val="clear" w:pos="709"/>
        </w:tabs>
        <w:suppressAutoHyphens w:val="0"/>
        <w:spacing w:after="484" w:line="200" w:lineRule="exact"/>
        <w:ind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0"/>
          <w:szCs w:val="20"/>
          <w:lang w:eastAsia="ru-RU" w:bidi="ru-RU"/>
        </w:rPr>
        <w:t>4.2.</w:t>
      </w:r>
    </w:p>
    <w:p w14:paraId="54F69726" w14:textId="77777777" w:rsidR="00676076" w:rsidRPr="00676076" w:rsidRDefault="00676076" w:rsidP="00676076">
      <w:pPr>
        <w:framePr w:w="1034" w:h="5439" w:wrap="around" w:hAnchor="margin" w:x="-1336" w:y="731"/>
        <w:tabs>
          <w:tab w:val="clear" w:pos="709"/>
        </w:tabs>
        <w:suppressAutoHyphens w:val="0"/>
        <w:spacing w:after="734" w:line="200" w:lineRule="exact"/>
        <w:ind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0"/>
          <w:szCs w:val="20"/>
          <w:lang w:eastAsia="ru-RU" w:bidi="ru-RU"/>
        </w:rPr>
        <w:t>4.3.</w:t>
      </w:r>
    </w:p>
    <w:p w14:paraId="13118298" w14:textId="77777777" w:rsidR="00676076" w:rsidRPr="00676076" w:rsidRDefault="00676076" w:rsidP="00676076">
      <w:pPr>
        <w:framePr w:w="1034" w:h="5439" w:wrap="around" w:hAnchor="margin" w:x="-1336" w:y="731"/>
        <w:tabs>
          <w:tab w:val="clear" w:pos="709"/>
        </w:tabs>
        <w:suppressAutoHyphens w:val="0"/>
        <w:spacing w:after="293" w:line="200" w:lineRule="exact"/>
        <w:ind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0"/>
          <w:szCs w:val="20"/>
          <w:lang w:eastAsia="ru-RU" w:bidi="ru-RU"/>
        </w:rPr>
        <w:t>ГЛАВА 5.</w:t>
      </w:r>
    </w:p>
    <w:p w14:paraId="21CBC960" w14:textId="77777777" w:rsidR="00676076" w:rsidRPr="00676076" w:rsidRDefault="00676076" w:rsidP="00676076">
      <w:pPr>
        <w:framePr w:w="1034" w:h="5439" w:wrap="around" w:hAnchor="margin" w:x="-1336" w:y="731"/>
        <w:tabs>
          <w:tab w:val="clear" w:pos="709"/>
        </w:tabs>
        <w:suppressAutoHyphens w:val="0"/>
        <w:spacing w:after="0" w:line="746" w:lineRule="exact"/>
        <w:ind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0"/>
          <w:szCs w:val="20"/>
          <w:lang w:eastAsia="ru-RU" w:bidi="ru-RU"/>
        </w:rPr>
        <w:t>5.1.</w:t>
      </w:r>
    </w:p>
    <w:p w14:paraId="21F93EA5" w14:textId="77777777" w:rsidR="00676076" w:rsidRPr="00676076" w:rsidRDefault="00676076" w:rsidP="00676076">
      <w:pPr>
        <w:framePr w:w="1034" w:h="5439" w:wrap="around" w:hAnchor="margin" w:x="-1336" w:y="731"/>
        <w:tabs>
          <w:tab w:val="clear" w:pos="709"/>
        </w:tabs>
        <w:suppressAutoHyphens w:val="0"/>
        <w:spacing w:after="0" w:line="746" w:lineRule="exact"/>
        <w:ind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0"/>
          <w:szCs w:val="20"/>
          <w:lang w:eastAsia="ru-RU" w:bidi="ru-RU"/>
        </w:rPr>
        <w:t>5.2.</w:t>
      </w:r>
    </w:p>
    <w:p w14:paraId="71E50074" w14:textId="77777777" w:rsidR="00676076" w:rsidRPr="00676076" w:rsidRDefault="00676076" w:rsidP="00676076">
      <w:pPr>
        <w:framePr w:w="1034" w:h="5439" w:wrap="around" w:hAnchor="margin" w:x="-1336" w:y="731"/>
        <w:tabs>
          <w:tab w:val="clear" w:pos="709"/>
        </w:tabs>
        <w:suppressAutoHyphens w:val="0"/>
        <w:spacing w:after="0" w:line="746" w:lineRule="exact"/>
        <w:ind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0"/>
          <w:szCs w:val="20"/>
          <w:lang w:eastAsia="ru-RU" w:bidi="ru-RU"/>
        </w:rPr>
        <w:t>5.3.</w:t>
      </w:r>
    </w:p>
    <w:p w14:paraId="794F4B09" w14:textId="77777777" w:rsidR="00676076" w:rsidRPr="00676076" w:rsidRDefault="00676076" w:rsidP="00676076">
      <w:pPr>
        <w:framePr w:w="1034" w:h="5439" w:wrap="around" w:hAnchor="margin" w:x="-1336" w:y="731"/>
        <w:tabs>
          <w:tab w:val="clear" w:pos="709"/>
        </w:tabs>
        <w:suppressAutoHyphens w:val="0"/>
        <w:spacing w:after="0" w:line="200" w:lineRule="exact"/>
        <w:ind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0"/>
          <w:szCs w:val="20"/>
          <w:lang w:eastAsia="ru-RU" w:bidi="ru-RU"/>
        </w:rPr>
        <w:t>5.4.</w:t>
      </w:r>
    </w:p>
    <w:p w14:paraId="71FEA3DC" w14:textId="77777777" w:rsidR="00676076" w:rsidRPr="00676076" w:rsidRDefault="00676076" w:rsidP="00676076">
      <w:pPr>
        <w:tabs>
          <w:tab w:val="clear" w:pos="709"/>
          <w:tab w:val="right" w:pos="5936"/>
        </w:tabs>
        <w:suppressAutoHyphens w:val="0"/>
        <w:spacing w:after="0" w:line="247" w:lineRule="exact"/>
        <w:ind w:left="20" w:right="20"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fldChar w:fldCharType="begin"/>
      </w:r>
      <w:r w:rsidRPr="00676076">
        <w:rPr>
          <w:rFonts w:ascii="Times New Roman" w:eastAsia="Times New Roman" w:hAnsi="Times New Roman" w:cs="Times New Roman"/>
          <w:color w:val="000000"/>
          <w:kern w:val="0"/>
          <w:sz w:val="21"/>
          <w:szCs w:val="21"/>
          <w:lang w:eastAsia="ru-RU" w:bidi="ru-RU"/>
        </w:rPr>
        <w:instrText xml:space="preserve"> TOC \o "1-5" \h \z </w:instrText>
      </w:r>
      <w:r w:rsidRPr="00676076">
        <w:rPr>
          <w:rFonts w:ascii="Times New Roman" w:eastAsia="Times New Roman" w:hAnsi="Times New Roman" w:cs="Times New Roman"/>
          <w:color w:val="000000"/>
          <w:kern w:val="0"/>
          <w:sz w:val="21"/>
          <w:szCs w:val="21"/>
          <w:lang w:eastAsia="ru-RU" w:bidi="ru-RU"/>
        </w:rPr>
        <w:fldChar w:fldCharType="separate"/>
      </w:r>
      <w:r w:rsidRPr="00676076">
        <w:rPr>
          <w:rFonts w:ascii="Times New Roman" w:eastAsia="Times New Roman" w:hAnsi="Times New Roman" w:cs="Times New Roman"/>
          <w:color w:val="000000"/>
          <w:kern w:val="0"/>
          <w:sz w:val="21"/>
          <w:szCs w:val="21"/>
          <w:lang w:eastAsia="ru-RU" w:bidi="ru-RU"/>
        </w:rPr>
        <w:t>Критерии диагностики острого холангита, билиарного 93 сепсиса и тяжелого билиарного сепсиса Определение прокальцитонина крови у больных с</w:t>
      </w:r>
      <w:r w:rsidRPr="00676076">
        <w:rPr>
          <w:rFonts w:ascii="Times New Roman" w:eastAsia="Times New Roman" w:hAnsi="Times New Roman" w:cs="Times New Roman"/>
          <w:color w:val="000000"/>
          <w:kern w:val="0"/>
          <w:sz w:val="21"/>
          <w:szCs w:val="21"/>
          <w:lang w:eastAsia="ru-RU" w:bidi="ru-RU"/>
        </w:rPr>
        <w:tab/>
        <w:t>99</w:t>
      </w:r>
    </w:p>
    <w:p w14:paraId="50E1180C" w14:textId="77777777" w:rsidR="00676076" w:rsidRPr="00676076" w:rsidRDefault="00676076" w:rsidP="00676076">
      <w:pPr>
        <w:tabs>
          <w:tab w:val="clear" w:pos="709"/>
        </w:tabs>
        <w:suppressAutoHyphens w:val="0"/>
        <w:spacing w:after="0" w:line="247" w:lineRule="exact"/>
        <w:ind w:left="20" w:right="880"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острым холангитом, билиарным сепсисом и тяжелым билиарным сепсисом</w:t>
      </w:r>
    </w:p>
    <w:p w14:paraId="66645834" w14:textId="77777777" w:rsidR="00676076" w:rsidRPr="00676076" w:rsidRDefault="00676076" w:rsidP="00676076">
      <w:pPr>
        <w:tabs>
          <w:tab w:val="clear" w:pos="709"/>
          <w:tab w:val="left" w:pos="5568"/>
        </w:tabs>
        <w:suppressAutoHyphens w:val="0"/>
        <w:spacing w:after="0" w:line="247" w:lineRule="exact"/>
        <w:ind w:left="20" w:firstLine="0"/>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Протокол лечебной тактики больных с острым</w:t>
      </w:r>
      <w:r w:rsidRPr="00676076">
        <w:rPr>
          <w:rFonts w:ascii="Times New Roman" w:eastAsia="Times New Roman" w:hAnsi="Times New Roman" w:cs="Times New Roman"/>
          <w:color w:val="000000"/>
          <w:kern w:val="0"/>
          <w:sz w:val="21"/>
          <w:szCs w:val="21"/>
          <w:lang w:eastAsia="ru-RU" w:bidi="ru-RU"/>
        </w:rPr>
        <w:tab/>
        <w:t>108</w:t>
      </w:r>
    </w:p>
    <w:p w14:paraId="3298A68C" w14:textId="77777777" w:rsidR="00676076" w:rsidRPr="00676076" w:rsidRDefault="00676076" w:rsidP="00676076">
      <w:pPr>
        <w:tabs>
          <w:tab w:val="clear" w:pos="709"/>
        </w:tabs>
        <w:suppressAutoHyphens w:val="0"/>
        <w:spacing w:after="180" w:line="247" w:lineRule="exact"/>
        <w:ind w:left="20" w:right="1640"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холангитом, билиарным сепсисом и тяжелым билиарным сепсисом</w:t>
      </w:r>
    </w:p>
    <w:p w14:paraId="253A12AA" w14:textId="77777777" w:rsidR="00676076" w:rsidRPr="00676076" w:rsidRDefault="00676076" w:rsidP="00676076">
      <w:pPr>
        <w:tabs>
          <w:tab w:val="clear" w:pos="709"/>
          <w:tab w:val="left" w:pos="5568"/>
        </w:tabs>
        <w:suppressAutoHyphens w:val="0"/>
        <w:spacing w:after="0" w:line="247" w:lineRule="exact"/>
        <w:ind w:left="20" w:firstLine="0"/>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ХИРУРГИЧЕСКОЕ ЛЕЧЕНИЕ ОСТРОГО</w:t>
      </w:r>
      <w:r w:rsidRPr="00676076">
        <w:rPr>
          <w:rFonts w:ascii="Times New Roman" w:eastAsia="Times New Roman" w:hAnsi="Times New Roman" w:cs="Times New Roman"/>
          <w:color w:val="000000"/>
          <w:kern w:val="0"/>
          <w:sz w:val="21"/>
          <w:szCs w:val="21"/>
          <w:lang w:eastAsia="ru-RU" w:bidi="ru-RU"/>
        </w:rPr>
        <w:tab/>
        <w:t>115</w:t>
      </w:r>
      <w:r w:rsidRPr="00676076">
        <w:rPr>
          <w:rFonts w:ascii="Times New Roman" w:eastAsia="Times New Roman" w:hAnsi="Times New Roman" w:cs="Times New Roman"/>
          <w:color w:val="000000"/>
          <w:kern w:val="0"/>
          <w:sz w:val="21"/>
          <w:szCs w:val="21"/>
          <w:lang w:eastAsia="ru-RU" w:bidi="ru-RU"/>
        </w:rPr>
        <w:fldChar w:fldCharType="end"/>
      </w:r>
    </w:p>
    <w:p w14:paraId="3FEADA60" w14:textId="77777777" w:rsidR="00676076" w:rsidRPr="00676076" w:rsidRDefault="00676076" w:rsidP="00676076">
      <w:pPr>
        <w:tabs>
          <w:tab w:val="clear" w:pos="709"/>
        </w:tabs>
        <w:suppressAutoHyphens w:val="0"/>
        <w:spacing w:after="180" w:line="247" w:lineRule="exact"/>
        <w:ind w:left="20" w:right="1640"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ХОЛАНГИТА, БИЛИАРНОГО СЕПСИСА И ТЯЖЕЛОГО БИЛИАРНОГО СЕПСИСА</w:t>
      </w:r>
    </w:p>
    <w:p w14:paraId="2FC86DD1" w14:textId="77777777" w:rsidR="00676076" w:rsidRPr="00676076" w:rsidRDefault="00676076" w:rsidP="00676076">
      <w:pPr>
        <w:tabs>
          <w:tab w:val="clear" w:pos="709"/>
        </w:tabs>
        <w:suppressAutoHyphens w:val="0"/>
        <w:spacing w:after="0" w:line="247" w:lineRule="exact"/>
        <w:ind w:left="20" w:right="20"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Результаты хирургического лечения острого холангита, 117 билиарного сепсиса и тяжелого билиарного сепсиса у больных с холедохолитиазом</w:t>
      </w:r>
    </w:p>
    <w:p w14:paraId="3729B5B5" w14:textId="77777777" w:rsidR="00676076" w:rsidRPr="00676076" w:rsidRDefault="00676076" w:rsidP="00676076">
      <w:pPr>
        <w:tabs>
          <w:tab w:val="clear" w:pos="709"/>
        </w:tabs>
        <w:suppressAutoHyphens w:val="0"/>
        <w:spacing w:after="0" w:line="247" w:lineRule="exact"/>
        <w:ind w:left="20" w:right="20"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Хирургическое лечение острого холангита и билиарного 135 сепсиса при стриктурах большого дуоденального сосочка</w:t>
      </w:r>
    </w:p>
    <w:p w14:paraId="562C9EDE" w14:textId="77777777" w:rsidR="00676076" w:rsidRPr="00676076" w:rsidRDefault="00676076" w:rsidP="00676076">
      <w:pPr>
        <w:tabs>
          <w:tab w:val="clear" w:pos="709"/>
        </w:tabs>
        <w:suppressAutoHyphens w:val="0"/>
        <w:spacing w:after="0" w:line="247" w:lineRule="exact"/>
        <w:ind w:left="20" w:right="20" w:firstLine="0"/>
        <w:jc w:val="left"/>
        <w:rPr>
          <w:rFonts w:ascii="Times New Roman" w:eastAsia="Times New Roman" w:hAnsi="Times New Roman" w:cs="Times New Roman"/>
          <w:color w:val="000000"/>
          <w:kern w:val="0"/>
          <w:sz w:val="21"/>
          <w:szCs w:val="21"/>
          <w:lang w:eastAsia="ru-RU" w:bidi="ru-RU"/>
        </w:rPr>
        <w:sectPr w:rsidR="00676076" w:rsidRPr="00676076">
          <w:pgSz w:w="11909" w:h="16838"/>
          <w:pgMar w:top="2551" w:right="2322" w:bottom="2211" w:left="3627" w:header="0" w:footer="3" w:gutter="0"/>
          <w:cols w:space="720"/>
          <w:noEndnote/>
          <w:docGrid w:linePitch="360"/>
        </w:sectPr>
      </w:pPr>
      <w:r w:rsidRPr="00676076">
        <w:rPr>
          <w:rFonts w:ascii="Times New Roman" w:eastAsia="Times New Roman" w:hAnsi="Times New Roman" w:cs="Times New Roman"/>
          <w:color w:val="000000"/>
          <w:kern w:val="0"/>
          <w:sz w:val="21"/>
          <w:szCs w:val="21"/>
          <w:lang w:eastAsia="ru-RU" w:bidi="ru-RU"/>
        </w:rPr>
        <w:t>Хирургическое лечение острого холангита и билиарного 139 сепсиса при стриктурах терминального отдела холедоха Хирургическое лечение острого холангита и билиарного 148 сепсиса при опухолях билиопанкреатодуоденальной зоны</w:t>
      </w:r>
    </w:p>
    <w:p w14:paraId="08D79ABF" w14:textId="77777777" w:rsidR="00676076" w:rsidRPr="00676076" w:rsidRDefault="00676076" w:rsidP="00676076">
      <w:pPr>
        <w:tabs>
          <w:tab w:val="clear" w:pos="709"/>
        </w:tabs>
        <w:suppressAutoHyphens w:val="0"/>
        <w:spacing w:before="4" w:after="4" w:line="240" w:lineRule="exact"/>
        <w:ind w:firstLine="0"/>
        <w:jc w:val="left"/>
        <w:rPr>
          <w:rFonts w:ascii="Courier New" w:hAnsi="Courier New"/>
          <w:color w:val="000000"/>
          <w:kern w:val="0"/>
          <w:sz w:val="19"/>
          <w:szCs w:val="19"/>
          <w:lang w:eastAsia="ru-RU" w:bidi="ru-RU"/>
        </w:rPr>
      </w:pPr>
    </w:p>
    <w:p w14:paraId="52583AAC" w14:textId="77777777" w:rsidR="00676076" w:rsidRPr="00676076" w:rsidRDefault="00676076" w:rsidP="00676076">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76076" w:rsidRPr="00676076">
          <w:type w:val="continuous"/>
          <w:pgSz w:w="11909" w:h="16838"/>
          <w:pgMar w:top="0" w:right="0" w:bottom="0" w:left="0" w:header="0" w:footer="3" w:gutter="0"/>
          <w:cols w:space="720"/>
          <w:noEndnote/>
          <w:docGrid w:linePitch="360"/>
        </w:sectPr>
      </w:pPr>
    </w:p>
    <w:p w14:paraId="1DCFB58C" w14:textId="77777777" w:rsidR="00676076" w:rsidRPr="00676076" w:rsidRDefault="00676076" w:rsidP="00676076">
      <w:pPr>
        <w:framePr w:h="199" w:wrap="around" w:vAnchor="text" w:hAnchor="margin" w:x="6894" w:y="-5"/>
        <w:tabs>
          <w:tab w:val="clear" w:pos="709"/>
        </w:tabs>
        <w:suppressAutoHyphens w:val="0"/>
        <w:spacing w:after="0" w:line="200" w:lineRule="exact"/>
        <w:ind w:left="100"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0"/>
          <w:szCs w:val="20"/>
          <w:lang w:eastAsia="ru-RU" w:bidi="ru-RU"/>
        </w:rPr>
        <w:t>156</w:t>
      </w:r>
    </w:p>
    <w:p w14:paraId="44748643" w14:textId="77777777" w:rsidR="00676076" w:rsidRPr="00676076" w:rsidRDefault="00676076" w:rsidP="00676076">
      <w:pPr>
        <w:tabs>
          <w:tab w:val="clear" w:pos="709"/>
        </w:tabs>
        <w:suppressAutoHyphens w:val="0"/>
        <w:spacing w:after="0" w:line="247" w:lineRule="exact"/>
        <w:ind w:left="1360" w:right="160" w:hanging="1340"/>
        <w:jc w:val="left"/>
        <w:rPr>
          <w:rFonts w:ascii="Times New Roman" w:eastAsia="Times New Roman" w:hAnsi="Times New Roman" w:cs="Times New Roman"/>
          <w:color w:val="000000"/>
          <w:kern w:val="0"/>
          <w:sz w:val="21"/>
          <w:szCs w:val="21"/>
          <w:lang w:eastAsia="ru-RU" w:bidi="ru-RU"/>
        </w:rPr>
        <w:sectPr w:rsidR="00676076" w:rsidRPr="00676076">
          <w:type w:val="continuous"/>
          <w:pgSz w:w="11909" w:h="16838"/>
          <w:pgMar w:top="2551" w:right="3156" w:bottom="2211" w:left="2280" w:header="0" w:footer="3" w:gutter="0"/>
          <w:cols w:space="720"/>
          <w:noEndnote/>
          <w:docGrid w:linePitch="360"/>
        </w:sectPr>
      </w:pPr>
      <w:r w:rsidRPr="00676076">
        <w:rPr>
          <w:rFonts w:ascii="Times New Roman" w:eastAsia="Times New Roman" w:hAnsi="Times New Roman" w:cs="Times New Roman"/>
          <w:color w:val="000000"/>
          <w:kern w:val="0"/>
          <w:sz w:val="21"/>
          <w:szCs w:val="21"/>
          <w:lang w:eastAsia="ru-RU" w:bidi="ru-RU"/>
        </w:rPr>
        <w:t>ГЛАВА 6. ОСОБЕННОСТИ РЕКОНСТРУКТИВНО</w:t>
      </w:r>
      <w:r w:rsidRPr="00676076">
        <w:rPr>
          <w:rFonts w:ascii="Times New Roman" w:eastAsia="Times New Roman" w:hAnsi="Times New Roman" w:cs="Times New Roman"/>
          <w:color w:val="000000"/>
          <w:kern w:val="0"/>
          <w:sz w:val="21"/>
          <w:szCs w:val="21"/>
          <w:lang w:eastAsia="ru-RU" w:bidi="ru-RU"/>
        </w:rPr>
        <w:softHyphen/>
        <w:t>ВОССТАНОВИТЕЛЬНЫХ ОПЕРАЦИЙ НА В НЕПЕЧЕНОЧНЫХ ЖЕЛЧНЫХ ПРОТОКАХ КАК ОСНОВА ПРОФИЛАКТИКИ ХОЛАНГИТА И БИЛИАРНОГО СЕПСИСА</w:t>
      </w:r>
    </w:p>
    <w:p w14:paraId="454FA057" w14:textId="77777777" w:rsidR="00676076" w:rsidRPr="00676076" w:rsidRDefault="00676076" w:rsidP="00676076">
      <w:pPr>
        <w:tabs>
          <w:tab w:val="clear" w:pos="709"/>
        </w:tabs>
        <w:suppressAutoHyphens w:val="0"/>
        <w:spacing w:before="1" w:after="1" w:line="240" w:lineRule="exact"/>
        <w:ind w:firstLine="0"/>
        <w:jc w:val="left"/>
        <w:rPr>
          <w:rFonts w:ascii="Courier New" w:hAnsi="Courier New"/>
          <w:color w:val="000000"/>
          <w:kern w:val="0"/>
          <w:sz w:val="19"/>
          <w:szCs w:val="19"/>
          <w:lang w:eastAsia="ru-RU" w:bidi="ru-RU"/>
        </w:rPr>
      </w:pPr>
    </w:p>
    <w:p w14:paraId="1AC707F1" w14:textId="77777777" w:rsidR="00676076" w:rsidRPr="00676076" w:rsidRDefault="00676076" w:rsidP="00676076">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76076" w:rsidRPr="00676076">
          <w:type w:val="continuous"/>
          <w:pgSz w:w="11909" w:h="16838"/>
          <w:pgMar w:top="0" w:right="0" w:bottom="0" w:left="0" w:header="0" w:footer="3" w:gutter="0"/>
          <w:cols w:space="720"/>
          <w:noEndnote/>
          <w:docGrid w:linePitch="360"/>
        </w:sectPr>
      </w:pPr>
    </w:p>
    <w:p w14:paraId="60887653" w14:textId="77777777" w:rsidR="00676076" w:rsidRPr="00676076" w:rsidRDefault="00676076" w:rsidP="00676076">
      <w:pPr>
        <w:framePr w:w="582" w:h="2646" w:wrap="around" w:vAnchor="text" w:hAnchor="margin" w:x="-1338" w:y="20"/>
        <w:tabs>
          <w:tab w:val="clear" w:pos="709"/>
        </w:tabs>
        <w:suppressAutoHyphens w:val="0"/>
        <w:spacing w:after="759" w:line="170" w:lineRule="exact"/>
        <w:ind w:firstLine="0"/>
        <w:jc w:val="left"/>
        <w:rPr>
          <w:rFonts w:ascii="Segoe UI" w:eastAsia="Segoe UI" w:hAnsi="Segoe UI" w:cs="Segoe UI"/>
          <w:b/>
          <w:bCs/>
          <w:color w:val="000000"/>
          <w:kern w:val="0"/>
          <w:sz w:val="14"/>
          <w:szCs w:val="14"/>
          <w:lang w:eastAsia="ru-RU" w:bidi="ru-RU"/>
        </w:rPr>
      </w:pPr>
      <w:r w:rsidRPr="00676076">
        <w:rPr>
          <w:rFonts w:ascii="Times New Roman" w:eastAsia="Segoe UI" w:hAnsi="Times New Roman" w:cs="Times New Roman"/>
          <w:color w:val="000000"/>
          <w:kern w:val="0"/>
          <w:sz w:val="17"/>
          <w:szCs w:val="17"/>
          <w:lang w:eastAsia="ru-RU" w:bidi="ru-RU"/>
        </w:rPr>
        <w:t>6</w:t>
      </w:r>
      <w:r w:rsidRPr="00676076">
        <w:rPr>
          <w:rFonts w:ascii="Segoe UI" w:eastAsia="Segoe UI" w:hAnsi="Segoe UI" w:cs="Segoe UI"/>
          <w:b/>
          <w:bCs/>
          <w:color w:val="000000"/>
          <w:kern w:val="0"/>
          <w:sz w:val="14"/>
          <w:szCs w:val="14"/>
          <w:lang w:eastAsia="ru-RU" w:bidi="ru-RU"/>
        </w:rPr>
        <w:t>.</w:t>
      </w:r>
      <w:r w:rsidRPr="00676076">
        <w:rPr>
          <w:rFonts w:ascii="Times New Roman" w:eastAsia="Segoe UI" w:hAnsi="Times New Roman" w:cs="Times New Roman"/>
          <w:color w:val="000000"/>
          <w:kern w:val="0"/>
          <w:sz w:val="17"/>
          <w:szCs w:val="17"/>
          <w:lang w:eastAsia="ru-RU" w:bidi="ru-RU"/>
        </w:rPr>
        <w:t>1</w:t>
      </w:r>
      <w:r w:rsidRPr="00676076">
        <w:rPr>
          <w:rFonts w:ascii="Segoe UI" w:eastAsia="Segoe UI" w:hAnsi="Segoe UI" w:cs="Segoe UI"/>
          <w:b/>
          <w:bCs/>
          <w:color w:val="000000"/>
          <w:kern w:val="0"/>
          <w:sz w:val="14"/>
          <w:szCs w:val="14"/>
          <w:lang w:eastAsia="ru-RU" w:bidi="ru-RU"/>
        </w:rPr>
        <w:t>.</w:t>
      </w:r>
    </w:p>
    <w:p w14:paraId="6E303CD2" w14:textId="77777777" w:rsidR="00676076" w:rsidRPr="00676076" w:rsidRDefault="00676076" w:rsidP="00676076">
      <w:pPr>
        <w:framePr w:w="582" w:h="2646" w:wrap="around" w:vAnchor="text" w:hAnchor="margin" w:x="-1338" w:y="20"/>
        <w:tabs>
          <w:tab w:val="clear" w:pos="709"/>
        </w:tabs>
        <w:suppressAutoHyphens w:val="0"/>
        <w:spacing w:after="532" w:line="170" w:lineRule="exact"/>
        <w:ind w:firstLine="0"/>
        <w:jc w:val="left"/>
        <w:rPr>
          <w:rFonts w:ascii="Verdana" w:eastAsia="Verdana" w:hAnsi="Verdana" w:cs="Verdana"/>
          <w:b/>
          <w:bCs/>
          <w:color w:val="000000"/>
          <w:kern w:val="0"/>
          <w:sz w:val="13"/>
          <w:szCs w:val="13"/>
          <w:lang w:eastAsia="ru-RU" w:bidi="ru-RU"/>
        </w:rPr>
      </w:pPr>
      <w:r w:rsidRPr="00676076">
        <w:rPr>
          <w:rFonts w:ascii="Times New Roman" w:eastAsia="Verdana" w:hAnsi="Times New Roman" w:cs="Times New Roman"/>
          <w:color w:val="000000"/>
          <w:kern w:val="0"/>
          <w:sz w:val="17"/>
          <w:szCs w:val="17"/>
          <w:lang w:eastAsia="ru-RU" w:bidi="ru-RU"/>
        </w:rPr>
        <w:t>6</w:t>
      </w:r>
      <w:r w:rsidRPr="00676076">
        <w:rPr>
          <w:rFonts w:ascii="Verdana" w:eastAsia="Verdana" w:hAnsi="Verdana" w:cs="Verdana"/>
          <w:b/>
          <w:bCs/>
          <w:color w:val="000000"/>
          <w:kern w:val="0"/>
          <w:sz w:val="13"/>
          <w:szCs w:val="13"/>
          <w:lang w:eastAsia="ru-RU" w:bidi="ru-RU"/>
        </w:rPr>
        <w:t>.</w:t>
      </w:r>
      <w:r w:rsidRPr="00676076">
        <w:rPr>
          <w:rFonts w:ascii="Times New Roman" w:eastAsia="Verdana" w:hAnsi="Times New Roman" w:cs="Times New Roman"/>
          <w:color w:val="000000"/>
          <w:kern w:val="0"/>
          <w:sz w:val="17"/>
          <w:szCs w:val="17"/>
          <w:lang w:eastAsia="ru-RU" w:bidi="ru-RU"/>
        </w:rPr>
        <w:t>1</w:t>
      </w:r>
      <w:r w:rsidRPr="00676076">
        <w:rPr>
          <w:rFonts w:ascii="Verdana" w:eastAsia="Verdana" w:hAnsi="Verdana" w:cs="Verdana"/>
          <w:b/>
          <w:bCs/>
          <w:color w:val="000000"/>
          <w:kern w:val="0"/>
          <w:sz w:val="13"/>
          <w:szCs w:val="13"/>
          <w:lang w:eastAsia="ru-RU" w:bidi="ru-RU"/>
        </w:rPr>
        <w:t>.</w:t>
      </w:r>
      <w:r w:rsidRPr="00676076">
        <w:rPr>
          <w:rFonts w:ascii="Times New Roman" w:eastAsia="Verdana" w:hAnsi="Times New Roman" w:cs="Times New Roman"/>
          <w:color w:val="000000"/>
          <w:kern w:val="0"/>
          <w:sz w:val="17"/>
          <w:szCs w:val="17"/>
          <w:lang w:eastAsia="ru-RU" w:bidi="ru-RU"/>
        </w:rPr>
        <w:t>1</w:t>
      </w:r>
      <w:r w:rsidRPr="00676076">
        <w:rPr>
          <w:rFonts w:ascii="Verdana" w:eastAsia="Verdana" w:hAnsi="Verdana" w:cs="Verdana"/>
          <w:b/>
          <w:bCs/>
          <w:color w:val="000000"/>
          <w:kern w:val="0"/>
          <w:sz w:val="13"/>
          <w:szCs w:val="13"/>
          <w:lang w:eastAsia="ru-RU" w:bidi="ru-RU"/>
        </w:rPr>
        <w:t>.</w:t>
      </w:r>
    </w:p>
    <w:p w14:paraId="4B9A28FE" w14:textId="77777777" w:rsidR="00676076" w:rsidRPr="00676076" w:rsidRDefault="00676076" w:rsidP="00676076">
      <w:pPr>
        <w:framePr w:w="582" w:h="2646" w:wrap="around" w:vAnchor="text" w:hAnchor="margin" w:x="-1338" w:y="20"/>
        <w:tabs>
          <w:tab w:val="clear" w:pos="709"/>
        </w:tabs>
        <w:suppressAutoHyphens w:val="0"/>
        <w:spacing w:after="524" w:line="160" w:lineRule="exact"/>
        <w:ind w:firstLine="0"/>
        <w:jc w:val="left"/>
        <w:rPr>
          <w:rFonts w:ascii="Tahoma" w:eastAsia="Tahoma" w:hAnsi="Tahoma" w:cs="Tahoma"/>
          <w:color w:val="000000"/>
          <w:kern w:val="0"/>
          <w:sz w:val="15"/>
          <w:szCs w:val="15"/>
          <w:lang w:eastAsia="ru-RU" w:bidi="ru-RU"/>
        </w:rPr>
      </w:pPr>
      <w:r w:rsidRPr="00676076">
        <w:rPr>
          <w:rFonts w:ascii="Tahoma" w:eastAsia="Tahoma" w:hAnsi="Tahoma" w:cs="Tahoma"/>
          <w:color w:val="000000"/>
          <w:kern w:val="0"/>
          <w:sz w:val="16"/>
          <w:szCs w:val="16"/>
          <w:lang w:eastAsia="ru-RU" w:bidi="ru-RU"/>
        </w:rPr>
        <w:t>6</w:t>
      </w:r>
      <w:r w:rsidRPr="00676076">
        <w:rPr>
          <w:rFonts w:ascii="Tahoma" w:eastAsia="Tahoma" w:hAnsi="Tahoma" w:cs="Tahoma"/>
          <w:color w:val="000000"/>
          <w:kern w:val="0"/>
          <w:sz w:val="15"/>
          <w:szCs w:val="15"/>
          <w:lang w:eastAsia="ru-RU" w:bidi="ru-RU"/>
        </w:rPr>
        <w:t>.</w:t>
      </w:r>
      <w:r w:rsidRPr="00676076">
        <w:rPr>
          <w:rFonts w:ascii="Tahoma" w:eastAsia="Tahoma" w:hAnsi="Tahoma" w:cs="Tahoma"/>
          <w:color w:val="000000"/>
          <w:kern w:val="0"/>
          <w:sz w:val="16"/>
          <w:szCs w:val="16"/>
          <w:lang w:eastAsia="ru-RU" w:bidi="ru-RU"/>
        </w:rPr>
        <w:t>2</w:t>
      </w:r>
      <w:r w:rsidRPr="00676076">
        <w:rPr>
          <w:rFonts w:ascii="Tahoma" w:eastAsia="Tahoma" w:hAnsi="Tahoma" w:cs="Tahoma"/>
          <w:color w:val="000000"/>
          <w:kern w:val="0"/>
          <w:sz w:val="15"/>
          <w:szCs w:val="15"/>
          <w:lang w:eastAsia="ru-RU" w:bidi="ru-RU"/>
        </w:rPr>
        <w:t>.</w:t>
      </w:r>
    </w:p>
    <w:p w14:paraId="742376E8" w14:textId="77777777" w:rsidR="00676076" w:rsidRPr="00676076" w:rsidRDefault="00676076" w:rsidP="00676076">
      <w:pPr>
        <w:framePr w:w="582" w:h="2646" w:wrap="around" w:vAnchor="text" w:hAnchor="margin" w:x="-1338" w:y="20"/>
        <w:tabs>
          <w:tab w:val="clear" w:pos="709"/>
        </w:tabs>
        <w:suppressAutoHyphens w:val="0"/>
        <w:spacing w:after="0" w:line="160" w:lineRule="exact"/>
        <w:ind w:firstLine="0"/>
        <w:jc w:val="left"/>
        <w:rPr>
          <w:rFonts w:ascii="Tahoma" w:eastAsia="Tahoma" w:hAnsi="Tahoma" w:cs="Tahoma"/>
          <w:b/>
          <w:bCs/>
          <w:color w:val="000000"/>
          <w:kern w:val="0"/>
          <w:sz w:val="12"/>
          <w:szCs w:val="12"/>
          <w:lang w:eastAsia="ru-RU" w:bidi="ru-RU"/>
        </w:rPr>
      </w:pPr>
      <w:r w:rsidRPr="00676076">
        <w:rPr>
          <w:rFonts w:ascii="Times New Roman" w:eastAsia="Tahoma" w:hAnsi="Times New Roman" w:cs="Times New Roman"/>
          <w:color w:val="000000"/>
          <w:kern w:val="0"/>
          <w:sz w:val="16"/>
          <w:szCs w:val="16"/>
          <w:lang w:eastAsia="ru-RU" w:bidi="ru-RU"/>
        </w:rPr>
        <w:t>6</w:t>
      </w:r>
      <w:r w:rsidRPr="00676076">
        <w:rPr>
          <w:rFonts w:ascii="Tahoma" w:eastAsia="Tahoma" w:hAnsi="Tahoma" w:cs="Tahoma"/>
          <w:b/>
          <w:bCs/>
          <w:color w:val="000000"/>
          <w:kern w:val="0"/>
          <w:sz w:val="12"/>
          <w:szCs w:val="12"/>
          <w:lang w:eastAsia="ru-RU" w:bidi="ru-RU"/>
        </w:rPr>
        <w:t>.</w:t>
      </w:r>
      <w:r w:rsidRPr="00676076">
        <w:rPr>
          <w:rFonts w:ascii="Times New Roman" w:eastAsia="Tahoma" w:hAnsi="Times New Roman" w:cs="Times New Roman"/>
          <w:color w:val="000000"/>
          <w:kern w:val="0"/>
          <w:sz w:val="16"/>
          <w:szCs w:val="16"/>
          <w:lang w:eastAsia="ru-RU" w:bidi="ru-RU"/>
        </w:rPr>
        <w:t>2</w:t>
      </w:r>
      <w:r w:rsidRPr="00676076">
        <w:rPr>
          <w:rFonts w:ascii="Tahoma" w:eastAsia="Tahoma" w:hAnsi="Tahoma" w:cs="Tahoma"/>
          <w:b/>
          <w:bCs/>
          <w:color w:val="000000"/>
          <w:kern w:val="0"/>
          <w:sz w:val="12"/>
          <w:szCs w:val="12"/>
          <w:lang w:eastAsia="ru-RU" w:bidi="ru-RU"/>
        </w:rPr>
        <w:t>.</w:t>
      </w:r>
      <w:r w:rsidRPr="00676076">
        <w:rPr>
          <w:rFonts w:ascii="Times New Roman" w:eastAsia="Tahoma" w:hAnsi="Times New Roman" w:cs="Times New Roman"/>
          <w:color w:val="000000"/>
          <w:kern w:val="0"/>
          <w:sz w:val="16"/>
          <w:szCs w:val="16"/>
          <w:lang w:eastAsia="ru-RU" w:bidi="ru-RU"/>
        </w:rPr>
        <w:t>1</w:t>
      </w:r>
      <w:r w:rsidRPr="00676076">
        <w:rPr>
          <w:rFonts w:ascii="Tahoma" w:eastAsia="Tahoma" w:hAnsi="Tahoma" w:cs="Tahoma"/>
          <w:b/>
          <w:bCs/>
          <w:color w:val="000000"/>
          <w:kern w:val="0"/>
          <w:sz w:val="12"/>
          <w:szCs w:val="12"/>
          <w:lang w:eastAsia="ru-RU" w:bidi="ru-RU"/>
        </w:rPr>
        <w:t>.</w:t>
      </w:r>
    </w:p>
    <w:p w14:paraId="0F958BEF" w14:textId="77777777" w:rsidR="00676076" w:rsidRPr="00676076" w:rsidRDefault="00676076" w:rsidP="00676076">
      <w:pPr>
        <w:tabs>
          <w:tab w:val="clear" w:pos="709"/>
          <w:tab w:val="right" w:pos="5952"/>
        </w:tabs>
        <w:suppressAutoHyphens w:val="0"/>
        <w:spacing w:after="0" w:line="247" w:lineRule="exact"/>
        <w:ind w:left="20" w:firstLine="0"/>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Причины развития острого холангита и билиарного</w:t>
      </w:r>
      <w:r w:rsidRPr="00676076">
        <w:rPr>
          <w:rFonts w:ascii="Times New Roman" w:eastAsia="Times New Roman" w:hAnsi="Times New Roman" w:cs="Times New Roman"/>
          <w:color w:val="000000"/>
          <w:kern w:val="0"/>
          <w:sz w:val="21"/>
          <w:szCs w:val="21"/>
          <w:lang w:eastAsia="ru-RU" w:bidi="ru-RU"/>
        </w:rPr>
        <w:tab/>
        <w:t>156</w:t>
      </w:r>
    </w:p>
    <w:p w14:paraId="772607CB" w14:textId="77777777" w:rsidR="00676076" w:rsidRPr="00676076" w:rsidRDefault="00676076" w:rsidP="00676076">
      <w:pPr>
        <w:tabs>
          <w:tab w:val="clear" w:pos="709"/>
        </w:tabs>
        <w:suppressAutoHyphens w:val="0"/>
        <w:spacing w:after="180" w:line="247" w:lineRule="exact"/>
        <w:ind w:left="20" w:right="500"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сепсиса при ранее сформированных билиодигестивных анастомозах и посттравматических рубцовых стриктурах</w:t>
      </w:r>
    </w:p>
    <w:p w14:paraId="0905EAE3" w14:textId="77777777" w:rsidR="00676076" w:rsidRPr="00676076" w:rsidRDefault="00676076" w:rsidP="00676076">
      <w:pPr>
        <w:tabs>
          <w:tab w:val="clear" w:pos="709"/>
        </w:tabs>
        <w:suppressAutoHyphens w:val="0"/>
        <w:spacing w:after="0" w:line="247" w:lineRule="exact"/>
        <w:ind w:left="20" w:right="20"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Микробиологическая оценка желчи и крови пациентов с 158 острым холангитом, билиарным сепсисом и тяжелым' билиарным сепсисом</w:t>
      </w:r>
    </w:p>
    <w:p w14:paraId="4310CEEC" w14:textId="77777777" w:rsidR="00676076" w:rsidRPr="00676076" w:rsidRDefault="00676076" w:rsidP="00676076">
      <w:pPr>
        <w:tabs>
          <w:tab w:val="clear" w:pos="709"/>
          <w:tab w:val="right" w:pos="5952"/>
        </w:tabs>
        <w:suppressAutoHyphens w:val="0"/>
        <w:spacing w:after="0" w:line="242" w:lineRule="exact"/>
        <w:ind w:left="20" w:firstLine="0"/>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 xml:space="preserve">Профилактика холангита у больных, с </w:t>
      </w:r>
      <w:r w:rsidRPr="00676076">
        <w:rPr>
          <w:rFonts w:ascii="Times New Roman" w:eastAsia="Times New Roman" w:hAnsi="Times New Roman" w:cs="Times New Roman"/>
          <w:color w:val="000000"/>
          <w:kern w:val="0"/>
          <w:sz w:val="21"/>
          <w:szCs w:val="21"/>
          <w:lang w:val="uk-UA" w:eastAsia="uk-UA" w:bidi="uk-UA"/>
        </w:rPr>
        <w:t>реконструктивно</w:t>
      </w:r>
      <w:r w:rsidRPr="00676076">
        <w:rPr>
          <w:rFonts w:ascii="Times New Roman" w:eastAsia="Times New Roman" w:hAnsi="Times New Roman" w:cs="Times New Roman"/>
          <w:color w:val="000000"/>
          <w:kern w:val="0"/>
          <w:sz w:val="21"/>
          <w:szCs w:val="21"/>
          <w:lang w:val="uk-UA" w:eastAsia="uk-UA" w:bidi="uk-UA"/>
        </w:rPr>
        <w:tab/>
      </w:r>
      <w:r w:rsidRPr="00676076">
        <w:rPr>
          <w:rFonts w:ascii="Times New Roman" w:eastAsia="Times New Roman" w:hAnsi="Times New Roman" w:cs="Times New Roman"/>
          <w:color w:val="000000"/>
          <w:kern w:val="0"/>
          <w:sz w:val="21"/>
          <w:szCs w:val="21"/>
          <w:lang w:eastAsia="ru-RU" w:bidi="ru-RU"/>
        </w:rPr>
        <w:t>163</w:t>
      </w:r>
    </w:p>
    <w:p w14:paraId="76DF0002" w14:textId="77777777" w:rsidR="00676076" w:rsidRPr="00676076" w:rsidRDefault="00676076" w:rsidP="00676076">
      <w:pPr>
        <w:tabs>
          <w:tab w:val="clear" w:pos="709"/>
        </w:tabs>
        <w:suppressAutoHyphens w:val="0"/>
        <w:spacing w:after="0" w:line="242" w:lineRule="exact"/>
        <w:ind w:left="20" w:right="820" w:firstLine="0"/>
        <w:jc w:val="left"/>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 восстановительными операциями на внепеченочных желчных протоках</w:t>
      </w:r>
    </w:p>
    <w:p w14:paraId="6410497B" w14:textId="77777777" w:rsidR="00676076" w:rsidRPr="00676076" w:rsidRDefault="00676076" w:rsidP="00676076">
      <w:pPr>
        <w:tabs>
          <w:tab w:val="clear" w:pos="709"/>
          <w:tab w:val="right" w:pos="5952"/>
        </w:tabs>
        <w:suppressAutoHyphens w:val="0"/>
        <w:spacing w:after="0" w:line="242" w:lineRule="exact"/>
        <w:ind w:left="20" w:firstLine="0"/>
        <w:rPr>
          <w:rFonts w:ascii="Times New Roman" w:eastAsia="Times New Roman" w:hAnsi="Times New Roman" w:cs="Times New Roman"/>
          <w:color w:val="000000"/>
          <w:kern w:val="0"/>
          <w:sz w:val="21"/>
          <w:szCs w:val="21"/>
          <w:lang w:eastAsia="ru-RU" w:bidi="ru-RU"/>
        </w:rPr>
      </w:pPr>
      <w:r w:rsidRPr="00676076">
        <w:rPr>
          <w:rFonts w:ascii="Times New Roman" w:eastAsia="Times New Roman" w:hAnsi="Times New Roman" w:cs="Times New Roman"/>
          <w:color w:val="000000"/>
          <w:kern w:val="0"/>
          <w:sz w:val="21"/>
          <w:szCs w:val="21"/>
          <w:lang w:eastAsia="ru-RU" w:bidi="ru-RU"/>
        </w:rPr>
        <w:t>Применение сменных транспеченочных каркасных</w:t>
      </w:r>
      <w:r w:rsidRPr="00676076">
        <w:rPr>
          <w:rFonts w:ascii="Times New Roman" w:eastAsia="Times New Roman" w:hAnsi="Times New Roman" w:cs="Times New Roman"/>
          <w:color w:val="000000"/>
          <w:kern w:val="0"/>
          <w:sz w:val="21"/>
          <w:szCs w:val="21"/>
          <w:lang w:eastAsia="ru-RU" w:bidi="ru-RU"/>
        </w:rPr>
        <w:tab/>
        <w:t>163</w:t>
      </w:r>
    </w:p>
    <w:p w14:paraId="5FDFDE28" w14:textId="77777777" w:rsidR="00676076" w:rsidRPr="00676076" w:rsidRDefault="00676076" w:rsidP="00676076">
      <w:pPr>
        <w:tabs>
          <w:tab w:val="clear" w:pos="709"/>
        </w:tabs>
        <w:suppressAutoHyphens w:val="0"/>
        <w:spacing w:after="0" w:line="242" w:lineRule="exact"/>
        <w:ind w:left="20" w:firstLine="0"/>
        <w:rPr>
          <w:rFonts w:ascii="Times New Roman" w:eastAsia="Times New Roman" w:hAnsi="Times New Roman" w:cs="Times New Roman"/>
          <w:color w:val="000000"/>
          <w:kern w:val="0"/>
          <w:sz w:val="21"/>
          <w:szCs w:val="21"/>
          <w:lang w:eastAsia="ru-RU" w:bidi="ru-RU"/>
        </w:rPr>
        <w:sectPr w:rsidR="00676076" w:rsidRPr="00676076">
          <w:type w:val="continuous"/>
          <w:pgSz w:w="11909" w:h="16838"/>
          <w:pgMar w:top="2741" w:right="2320" w:bottom="2382" w:left="2320" w:header="0" w:footer="3" w:gutter="1304"/>
          <w:cols w:space="720"/>
          <w:noEndnote/>
          <w:rtlGutter/>
          <w:docGrid w:linePitch="360"/>
        </w:sectPr>
      </w:pPr>
      <w:r w:rsidRPr="00676076">
        <w:rPr>
          <w:rFonts w:ascii="Times New Roman" w:eastAsia="Times New Roman" w:hAnsi="Times New Roman" w:cs="Times New Roman"/>
          <w:color w:val="000000"/>
          <w:kern w:val="0"/>
          <w:sz w:val="21"/>
          <w:szCs w:val="21"/>
          <w:lang w:eastAsia="ru-RU" w:bidi="ru-RU"/>
        </w:rPr>
        <w:t>стентов</w:t>
      </w:r>
    </w:p>
    <w:p w14:paraId="2A5A82A5" w14:textId="77777777" w:rsidR="00676076" w:rsidRPr="00676076" w:rsidRDefault="00676076" w:rsidP="00676076">
      <w:pPr>
        <w:tabs>
          <w:tab w:val="clear" w:pos="709"/>
        </w:tabs>
        <w:suppressAutoHyphens w:val="0"/>
        <w:spacing w:after="237" w:line="269" w:lineRule="exact"/>
        <w:ind w:right="220"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lastRenderedPageBreak/>
        <w:t xml:space="preserve">Гистологическая и </w:t>
      </w:r>
      <w:r w:rsidRPr="00676076">
        <w:rPr>
          <w:rFonts w:ascii="Times New Roman" w:eastAsia="Times New Roman" w:hAnsi="Times New Roman" w:cs="Times New Roman"/>
          <w:color w:val="000000"/>
          <w:kern w:val="0"/>
          <w:sz w:val="24"/>
          <w:szCs w:val="24"/>
          <w:lang w:val="uk-UA" w:eastAsia="uk-UA" w:bidi="uk-UA"/>
        </w:rPr>
        <w:t xml:space="preserve">ультраструктурная </w:t>
      </w:r>
      <w:r w:rsidRPr="00676076">
        <w:rPr>
          <w:rFonts w:ascii="Times New Roman" w:eastAsia="Times New Roman" w:hAnsi="Times New Roman" w:cs="Times New Roman"/>
          <w:color w:val="000000"/>
          <w:kern w:val="0"/>
          <w:sz w:val="24"/>
          <w:szCs w:val="24"/>
          <w:lang w:eastAsia="ru-RU" w:bidi="ru-RU"/>
        </w:rPr>
        <w:t>картина печени при остром холангите и билиарном сепсисе, развившимся на фоне стриктуры гепатикохоледоха и ее изменения после каркасного транспеченочного стентирования</w:t>
      </w:r>
    </w:p>
    <w:p w14:paraId="6D52ACCF" w14:textId="77777777" w:rsidR="00676076" w:rsidRPr="00676076" w:rsidRDefault="00676076" w:rsidP="00676076">
      <w:pPr>
        <w:tabs>
          <w:tab w:val="clear" w:pos="709"/>
        </w:tabs>
        <w:suppressAutoHyphens w:val="0"/>
        <w:spacing w:after="0" w:line="273" w:lineRule="exact"/>
        <w:ind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ЗАКЛЮЧЕНИЕ</w:t>
      </w:r>
    </w:p>
    <w:p w14:paraId="17BC7C3C" w14:textId="77777777" w:rsidR="00676076" w:rsidRPr="00676076" w:rsidRDefault="00676076" w:rsidP="00676076">
      <w:pPr>
        <w:tabs>
          <w:tab w:val="clear" w:pos="709"/>
        </w:tabs>
        <w:suppressAutoHyphens w:val="0"/>
        <w:spacing w:after="0" w:line="273" w:lineRule="exact"/>
        <w:ind w:firstLine="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ВЫВОДЫ</w:t>
      </w:r>
    </w:p>
    <w:p w14:paraId="34F6C72A" w14:textId="77777777" w:rsidR="00676076" w:rsidRPr="00676076" w:rsidRDefault="00676076" w:rsidP="00676076">
      <w:pPr>
        <w:tabs>
          <w:tab w:val="clear" w:pos="709"/>
        </w:tabs>
        <w:suppressAutoHyphens w:val="0"/>
        <w:spacing w:after="0" w:line="273" w:lineRule="exact"/>
        <w:ind w:right="220" w:firstLine="0"/>
        <w:jc w:val="left"/>
        <w:rPr>
          <w:rFonts w:ascii="Times New Roman" w:eastAsia="Times New Roman" w:hAnsi="Times New Roman" w:cs="Times New Roman"/>
          <w:color w:val="000000"/>
          <w:kern w:val="0"/>
          <w:sz w:val="24"/>
          <w:szCs w:val="24"/>
          <w:lang w:eastAsia="ru-RU" w:bidi="ru-RU"/>
        </w:rPr>
        <w:sectPr w:rsidR="00676076" w:rsidRPr="00676076">
          <w:headerReference w:type="even" r:id="rId9"/>
          <w:headerReference w:type="first" r:id="rId10"/>
          <w:pgSz w:w="11909" w:h="16838"/>
          <w:pgMar w:top="2741" w:right="2320" w:bottom="2382" w:left="2320" w:header="0" w:footer="3" w:gutter="1304"/>
          <w:cols w:space="720"/>
          <w:noEndnote/>
          <w:rtlGutter/>
          <w:docGrid w:linePitch="360"/>
        </w:sectPr>
      </w:pPr>
      <w:r w:rsidRPr="00676076">
        <w:rPr>
          <w:rFonts w:ascii="Times New Roman" w:eastAsia="Times New Roman" w:hAnsi="Times New Roman" w:cs="Times New Roman"/>
          <w:color w:val="000000"/>
          <w:kern w:val="0"/>
          <w:sz w:val="24"/>
          <w:szCs w:val="24"/>
          <w:lang w:eastAsia="ru-RU" w:bidi="ru-RU"/>
        </w:rPr>
        <w:t>ПРАКТИЧЕСКИЕ РЕКОМЕНДАЦИИ СПИСОК ЛИТЕРАТУРЫ</w:t>
      </w:r>
    </w:p>
    <w:p w14:paraId="7A436707" w14:textId="77777777" w:rsidR="00676076" w:rsidRPr="00676076" w:rsidRDefault="00676076" w:rsidP="00676076">
      <w:pPr>
        <w:tabs>
          <w:tab w:val="clear" w:pos="709"/>
        </w:tabs>
        <w:suppressAutoHyphens w:val="0"/>
        <w:spacing w:after="0" w:line="405" w:lineRule="exact"/>
        <w:ind w:left="3720" w:firstLine="0"/>
        <w:jc w:val="left"/>
        <w:rPr>
          <w:rFonts w:ascii="Times New Roman" w:eastAsia="Times New Roman" w:hAnsi="Times New Roman" w:cs="Times New Roman"/>
          <w:b/>
          <w:bCs/>
          <w:color w:val="000000"/>
          <w:kern w:val="0"/>
          <w:sz w:val="23"/>
          <w:szCs w:val="23"/>
          <w:lang w:eastAsia="ru-RU" w:bidi="ru-RU"/>
        </w:rPr>
      </w:pPr>
      <w:r w:rsidRPr="00676076">
        <w:rPr>
          <w:rFonts w:ascii="Times New Roman" w:eastAsia="Times New Roman" w:hAnsi="Times New Roman" w:cs="Times New Roman"/>
          <w:b/>
          <w:bCs/>
          <w:color w:val="000000"/>
          <w:kern w:val="0"/>
          <w:sz w:val="23"/>
          <w:szCs w:val="23"/>
          <w:lang w:eastAsia="ru-RU" w:bidi="ru-RU"/>
        </w:rPr>
        <w:t>ВВЕДЕНИЕ</w:t>
      </w:r>
    </w:p>
    <w:p w14:paraId="06D47068" w14:textId="77777777" w:rsidR="00676076" w:rsidRPr="00676076" w:rsidRDefault="00676076" w:rsidP="00676076">
      <w:pPr>
        <w:tabs>
          <w:tab w:val="clear" w:pos="709"/>
        </w:tabs>
        <w:suppressAutoHyphens w:val="0"/>
        <w:spacing w:after="0" w:line="405" w:lineRule="exact"/>
        <w:ind w:left="20" w:firstLine="48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Актуальность проблемы.</w:t>
      </w:r>
    </w:p>
    <w:p w14:paraId="1EE8F8CF" w14:textId="77777777" w:rsidR="00676076" w:rsidRPr="00676076" w:rsidRDefault="00676076" w:rsidP="00676076">
      <w:pPr>
        <w:tabs>
          <w:tab w:val="clear" w:pos="709"/>
        </w:tabs>
        <w:suppressAutoHyphens w:val="0"/>
        <w:spacing w:after="0" w:line="405" w:lineRule="exact"/>
        <w:ind w:left="20" w:right="20" w:firstLine="60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Частота гнойных осложнений воспалительных заболеваний желчных путей, несмотря на пристальное внимание исследователей к этой проблеме, остается в высшей степени актуальной. Воспалительный процесс в данной локализации характеризуется не только местным гнойно-деструктивным процессом, но и системными расстройствами, быстро приводящими к тяжелой эндогенной интоксикации и выраженной органной дисфункции. Такое состояние чаще всего рассматривается как холангит, тяжесть морфологических и клинических проявлений которого весьма разнообразна. Послеоперационная летальность у таких больных колеблется в широких пределах и составляет от 12 до 60% </w:t>
      </w:r>
      <w:r w:rsidRPr="00676076">
        <w:rPr>
          <w:rFonts w:ascii="Times New Roman" w:eastAsia="Times New Roman" w:hAnsi="Times New Roman" w:cs="Times New Roman"/>
          <w:color w:val="000000"/>
          <w:kern w:val="0"/>
          <w:sz w:val="24"/>
          <w:szCs w:val="24"/>
          <w:lang w:val="en-US" w:eastAsia="en-US" w:bidi="en-US"/>
        </w:rPr>
        <w:t xml:space="preserve">(Neoptolemos J.P. et al., </w:t>
      </w:r>
      <w:r w:rsidRPr="00676076">
        <w:rPr>
          <w:rFonts w:ascii="Times New Roman" w:eastAsia="Times New Roman" w:hAnsi="Times New Roman" w:cs="Times New Roman"/>
          <w:color w:val="000000"/>
          <w:kern w:val="0"/>
          <w:sz w:val="24"/>
          <w:szCs w:val="24"/>
          <w:lang w:eastAsia="ru-RU" w:bidi="ru-RU"/>
        </w:rPr>
        <w:t xml:space="preserve">1998; </w:t>
      </w:r>
      <w:r w:rsidRPr="00676076">
        <w:rPr>
          <w:rFonts w:ascii="Times New Roman" w:eastAsia="Times New Roman" w:hAnsi="Times New Roman" w:cs="Times New Roman"/>
          <w:color w:val="000000"/>
          <w:kern w:val="0"/>
          <w:sz w:val="24"/>
          <w:szCs w:val="24"/>
          <w:lang w:val="en-US" w:eastAsia="en-US" w:bidi="en-US"/>
        </w:rPr>
        <w:t xml:space="preserve">Takeda </w:t>
      </w:r>
      <w:r w:rsidRPr="00676076">
        <w:rPr>
          <w:rFonts w:ascii="Times New Roman" w:eastAsia="Times New Roman" w:hAnsi="Times New Roman" w:cs="Times New Roman"/>
          <w:color w:val="000000"/>
          <w:kern w:val="0"/>
          <w:sz w:val="24"/>
          <w:szCs w:val="24"/>
          <w:lang w:eastAsia="ru-RU" w:bidi="ru-RU"/>
        </w:rPr>
        <w:t xml:space="preserve">К. </w:t>
      </w:r>
      <w:r w:rsidRPr="00676076">
        <w:rPr>
          <w:rFonts w:ascii="Times New Roman" w:eastAsia="Times New Roman" w:hAnsi="Times New Roman" w:cs="Times New Roman"/>
          <w:color w:val="000000"/>
          <w:kern w:val="0"/>
          <w:sz w:val="24"/>
          <w:szCs w:val="24"/>
          <w:lang w:val="en-US" w:eastAsia="en-US" w:bidi="en-US"/>
        </w:rPr>
        <w:t>et al., 1998).</w:t>
      </w:r>
    </w:p>
    <w:p w14:paraId="6A9DEB6C" w14:textId="77777777" w:rsidR="00676076" w:rsidRPr="00676076" w:rsidRDefault="00676076" w:rsidP="00676076">
      <w:pPr>
        <w:tabs>
          <w:tab w:val="clear" w:pos="709"/>
        </w:tabs>
        <w:suppressAutoHyphens w:val="0"/>
        <w:spacing w:after="0" w:line="405" w:lineRule="exact"/>
        <w:ind w:left="20" w:right="20" w:firstLine="60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Столь широкий диапазон статистических показателей свидетельствует об отсутствии точных критериев диагностики, общепринятой терминологии и классификации, а также конкретных методов лечения острого холангита и билиарного сепсиса. Следует подчеркнуть, что до настоящего времени не унифицировано понятие билиарного сепсиса в соответствии с решениями Согласительной Конференции </w:t>
      </w:r>
      <w:r w:rsidRPr="00676076">
        <w:rPr>
          <w:rFonts w:ascii="Times New Roman" w:eastAsia="Times New Roman" w:hAnsi="Times New Roman" w:cs="Times New Roman"/>
          <w:color w:val="000000"/>
          <w:kern w:val="0"/>
          <w:sz w:val="24"/>
          <w:szCs w:val="24"/>
          <w:lang w:val="en-US" w:eastAsia="en-US" w:bidi="en-US"/>
        </w:rPr>
        <w:t xml:space="preserve">ACCP/SCCM </w:t>
      </w:r>
      <w:r w:rsidRPr="00676076">
        <w:rPr>
          <w:rFonts w:ascii="Times New Roman" w:eastAsia="Times New Roman" w:hAnsi="Times New Roman" w:cs="Times New Roman"/>
          <w:color w:val="000000"/>
          <w:kern w:val="0"/>
          <w:sz w:val="24"/>
          <w:szCs w:val="24"/>
          <w:lang w:eastAsia="ru-RU" w:bidi="ru-RU"/>
        </w:rPr>
        <w:t>1991 г., что в значительной степени затрудняет обобщение имеющихся данных и выработку лечебной тактики.</w:t>
      </w:r>
    </w:p>
    <w:p w14:paraId="475D805A" w14:textId="77777777" w:rsidR="00676076" w:rsidRPr="00676076" w:rsidRDefault="00676076" w:rsidP="00676076">
      <w:pPr>
        <w:tabs>
          <w:tab w:val="clear" w:pos="709"/>
        </w:tabs>
        <w:suppressAutoHyphens w:val="0"/>
        <w:spacing w:after="0" w:line="405" w:lineRule="exact"/>
        <w:ind w:left="20" w:right="20" w:firstLine="60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Определение взаимосвязи холангита, как патоморфологического </w:t>
      </w:r>
      <w:r w:rsidRPr="00676076">
        <w:rPr>
          <w:rFonts w:ascii="Times New Roman" w:eastAsia="Times New Roman" w:hAnsi="Times New Roman" w:cs="Times New Roman"/>
          <w:color w:val="000000"/>
          <w:kern w:val="0"/>
          <w:sz w:val="24"/>
          <w:szCs w:val="24"/>
          <w:lang w:eastAsia="ru-RU" w:bidi="ru-RU"/>
        </w:rPr>
        <w:lastRenderedPageBreak/>
        <w:t>процесса в желчевыводящих путях, и различных форм септических реакций (сепсис, тяжелый сепсис, септический шок) и выработка на этой основе современных классификационных признаков явились целью настоящего исследования.</w:t>
      </w:r>
    </w:p>
    <w:p w14:paraId="6911C8AC" w14:textId="77777777" w:rsidR="00676076" w:rsidRPr="00676076" w:rsidRDefault="00676076" w:rsidP="00676076">
      <w:pPr>
        <w:tabs>
          <w:tab w:val="clear" w:pos="709"/>
        </w:tabs>
        <w:suppressAutoHyphens w:val="0"/>
        <w:spacing w:after="0" w:line="405" w:lineRule="exact"/>
        <w:ind w:left="20" w:right="20" w:firstLine="48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Только такое понимание данной проблемы позволит организовать современную, основанную на доказательных данных, грамотную лечебную тактику и приведет к снижению летальности при данной патологии.</w:t>
      </w:r>
    </w:p>
    <w:p w14:paraId="6A4C4F5D" w14:textId="77777777" w:rsidR="00676076" w:rsidRPr="00676076" w:rsidRDefault="00676076" w:rsidP="00676076">
      <w:pPr>
        <w:tabs>
          <w:tab w:val="clear" w:pos="709"/>
        </w:tabs>
        <w:suppressAutoHyphens w:val="0"/>
        <w:spacing w:after="0" w:line="405" w:lineRule="exact"/>
        <w:ind w:left="20" w:firstLine="74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Цель работы.</w:t>
      </w:r>
    </w:p>
    <w:p w14:paraId="0C8D9DAC" w14:textId="77777777" w:rsidR="00676076" w:rsidRPr="00676076" w:rsidRDefault="00676076" w:rsidP="00676076">
      <w:pPr>
        <w:tabs>
          <w:tab w:val="clear" w:pos="709"/>
        </w:tabs>
        <w:suppressAutoHyphens w:val="0"/>
        <w:spacing w:after="360" w:line="405" w:lineRule="exact"/>
        <w:ind w:left="20" w:right="20" w:firstLine="74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Выработать оптимальный диагностический и лечебный алгоритм, позволяющий снизить частоту осложнений и летальность у больных острым холангитом и билиарным сепсисом.</w:t>
      </w:r>
    </w:p>
    <w:p w14:paraId="2FE67EC4" w14:textId="77777777" w:rsidR="00676076" w:rsidRPr="00676076" w:rsidRDefault="00676076" w:rsidP="00676076">
      <w:pPr>
        <w:tabs>
          <w:tab w:val="clear" w:pos="709"/>
        </w:tabs>
        <w:suppressAutoHyphens w:val="0"/>
        <w:spacing w:after="0" w:line="405" w:lineRule="exact"/>
        <w:ind w:left="20" w:firstLine="74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Задачи исследования.</w:t>
      </w:r>
    </w:p>
    <w:p w14:paraId="3899F048" w14:textId="77777777" w:rsidR="00676076" w:rsidRPr="00676076" w:rsidRDefault="00676076" w:rsidP="00D7368F">
      <w:pPr>
        <w:numPr>
          <w:ilvl w:val="0"/>
          <w:numId w:val="10"/>
        </w:numPr>
        <w:tabs>
          <w:tab w:val="clear" w:pos="709"/>
        </w:tabs>
        <w:suppressAutoHyphens w:val="0"/>
        <w:spacing w:after="0" w:line="405" w:lineRule="exact"/>
        <w:ind w:right="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 Определить взаимосвязь и различия между острым холангитом и билиарным сепсисом.</w:t>
      </w:r>
    </w:p>
    <w:p w14:paraId="04A3D426" w14:textId="77777777" w:rsidR="00676076" w:rsidRPr="00676076" w:rsidRDefault="00676076" w:rsidP="00D7368F">
      <w:pPr>
        <w:numPr>
          <w:ilvl w:val="0"/>
          <w:numId w:val="10"/>
        </w:numPr>
        <w:tabs>
          <w:tab w:val="clear" w:pos="709"/>
        </w:tabs>
        <w:suppressAutoHyphens w:val="0"/>
        <w:spacing w:after="0" w:line="405" w:lineRule="exact"/>
        <w:ind w:right="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 Изучить эффективность использования определения уровня прокальцитонина крови для диагностики различных форм холангита и билиарного сепсиса.</w:t>
      </w:r>
    </w:p>
    <w:p w14:paraId="1C0E6F0D" w14:textId="77777777" w:rsidR="00676076" w:rsidRPr="00676076" w:rsidRDefault="00676076" w:rsidP="00D7368F">
      <w:pPr>
        <w:numPr>
          <w:ilvl w:val="0"/>
          <w:numId w:val="10"/>
        </w:numPr>
        <w:tabs>
          <w:tab w:val="clear" w:pos="709"/>
        </w:tabs>
        <w:suppressAutoHyphens w:val="0"/>
        <w:spacing w:after="0" w:line="405" w:lineRule="exact"/>
        <w:ind w:right="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 Сравнить результаты различных видов хирургического лечения острого холангита и билиарного сепсиса.</w:t>
      </w:r>
    </w:p>
    <w:p w14:paraId="70C716DE" w14:textId="77777777" w:rsidR="00676076" w:rsidRPr="00676076" w:rsidRDefault="00676076" w:rsidP="00D7368F">
      <w:pPr>
        <w:numPr>
          <w:ilvl w:val="0"/>
          <w:numId w:val="10"/>
        </w:numPr>
        <w:tabs>
          <w:tab w:val="clear" w:pos="709"/>
        </w:tabs>
        <w:suppressAutoHyphens w:val="0"/>
        <w:spacing w:after="0" w:line="405" w:lineRule="exact"/>
        <w:ind w:right="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 Выработать оптимальную хирургическую тактику в комплексном лечении и профилактике острого холангита и билиарного сепсиса.</w:t>
      </w:r>
    </w:p>
    <w:p w14:paraId="20C537FD" w14:textId="77777777" w:rsidR="00676076" w:rsidRPr="00676076" w:rsidRDefault="00676076" w:rsidP="00D7368F">
      <w:pPr>
        <w:numPr>
          <w:ilvl w:val="0"/>
          <w:numId w:val="10"/>
        </w:numPr>
        <w:tabs>
          <w:tab w:val="clear" w:pos="709"/>
        </w:tabs>
        <w:suppressAutoHyphens w:val="0"/>
        <w:spacing w:after="0" w:line="405" w:lineRule="exact"/>
        <w:ind w:right="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 Изучить эффективность каркасного транспеченочного стента в сравнении с каркасным транспеченочным дренажом в целях профилактики острого холангита и билиарного сепсиса.</w:t>
      </w:r>
    </w:p>
    <w:p w14:paraId="4901A9C5" w14:textId="77777777" w:rsidR="00676076" w:rsidRPr="00676076" w:rsidRDefault="00676076" w:rsidP="00D7368F">
      <w:pPr>
        <w:numPr>
          <w:ilvl w:val="0"/>
          <w:numId w:val="10"/>
        </w:numPr>
        <w:tabs>
          <w:tab w:val="clear" w:pos="709"/>
        </w:tabs>
        <w:suppressAutoHyphens w:val="0"/>
        <w:spacing w:after="0" w:line="405" w:lineRule="exact"/>
        <w:ind w:right="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 Исследовать морфологические и ультраструктурные изменения в печени у больных острым холангитом и билиарным сепсисом и их динамику после устранения желчной гипертензии.</w:t>
      </w:r>
    </w:p>
    <w:p w14:paraId="5FDAC1A2" w14:textId="77777777" w:rsidR="00676076" w:rsidRPr="00676076" w:rsidRDefault="00676076" w:rsidP="00D7368F">
      <w:pPr>
        <w:numPr>
          <w:ilvl w:val="0"/>
          <w:numId w:val="10"/>
        </w:numPr>
        <w:tabs>
          <w:tab w:val="clear" w:pos="709"/>
        </w:tabs>
        <w:suppressAutoHyphens w:val="0"/>
        <w:spacing w:after="363" w:line="405" w:lineRule="exact"/>
        <w:ind w:right="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 Разработать стандарты диагностики и тактику лечения острого холангита и билиарного сепсиса.</w:t>
      </w:r>
    </w:p>
    <w:p w14:paraId="6643403C" w14:textId="77777777" w:rsidR="00676076" w:rsidRPr="00676076" w:rsidRDefault="00676076" w:rsidP="00676076">
      <w:pPr>
        <w:tabs>
          <w:tab w:val="clear" w:pos="709"/>
        </w:tabs>
        <w:suppressAutoHyphens w:val="0"/>
        <w:spacing w:after="0" w:line="401" w:lineRule="exact"/>
        <w:ind w:left="20" w:firstLine="74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lastRenderedPageBreak/>
        <w:t>Научная новизна.</w:t>
      </w:r>
    </w:p>
    <w:p w14:paraId="3D043C93" w14:textId="77777777" w:rsidR="00676076" w:rsidRPr="00676076" w:rsidRDefault="00676076" w:rsidP="00676076">
      <w:pPr>
        <w:tabs>
          <w:tab w:val="clear" w:pos="709"/>
        </w:tabs>
        <w:suppressAutoHyphens w:val="0"/>
        <w:spacing w:after="357" w:line="401" w:lineRule="exact"/>
        <w:ind w:left="20" w:right="520" w:firstLine="74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В процессе исследования разработана классификация воспаления внутри- и внепеченочных желчных протоков. Определен лечебно</w:t>
      </w:r>
      <w:r w:rsidRPr="00676076">
        <w:rPr>
          <w:rFonts w:ascii="Times New Roman" w:eastAsia="Times New Roman" w:hAnsi="Times New Roman" w:cs="Times New Roman"/>
          <w:color w:val="000000"/>
          <w:kern w:val="0"/>
          <w:sz w:val="24"/>
          <w:szCs w:val="24"/>
          <w:lang w:eastAsia="ru-RU" w:bidi="ru-RU"/>
        </w:rPr>
        <w:softHyphen/>
        <w:t>диагностический стандарт при остром холангите и билиарном сепсисе. Выработаны показания к малоинвазивным и традиционным методам хирургического лечения. Показана взаимосвязь и кардинальные различия между холангитом и билиарным сепсисом. Разработан новый способ каркасного транспеченочного стентирования для профилактики острого холангита и билиарного сепсиса при некоторых операциях на желчных протоках. Определено, что после устранения желчной гипертензии происходит постепенное обратное развитие патогистологических и морфофункциональных изменений в печени.</w:t>
      </w:r>
    </w:p>
    <w:p w14:paraId="6694BA21" w14:textId="77777777" w:rsidR="00676076" w:rsidRPr="00676076" w:rsidRDefault="00676076" w:rsidP="00676076">
      <w:pPr>
        <w:tabs>
          <w:tab w:val="clear" w:pos="709"/>
        </w:tabs>
        <w:suppressAutoHyphens w:val="0"/>
        <w:spacing w:after="0" w:line="405" w:lineRule="exact"/>
        <w:ind w:left="20" w:firstLine="72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Практическая значимость.</w:t>
      </w:r>
    </w:p>
    <w:p w14:paraId="72B55EF3" w14:textId="77777777" w:rsidR="00676076" w:rsidRPr="00676076" w:rsidRDefault="00676076" w:rsidP="00676076">
      <w:pPr>
        <w:tabs>
          <w:tab w:val="clear" w:pos="709"/>
        </w:tabs>
        <w:suppressAutoHyphens w:val="0"/>
        <w:spacing w:after="363" w:line="405" w:lineRule="exact"/>
        <w:ind w:left="20" w:right="20" w:firstLine="72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Выявленные диагностические критерии и особенности различных методов комплексного лечения острого холангита и билиарного сепсиса позволили создать протокол диагностики и тактику лечения острого холангита и билиарного сепсиса, использование которых привело к снижению числа диагностических и тактических ошибок, уменьшило частоту осложнений и летальность.</w:t>
      </w:r>
    </w:p>
    <w:p w14:paraId="33087DC0" w14:textId="77777777" w:rsidR="00676076" w:rsidRPr="00676076" w:rsidRDefault="00676076" w:rsidP="00676076">
      <w:pPr>
        <w:tabs>
          <w:tab w:val="clear" w:pos="709"/>
        </w:tabs>
        <w:suppressAutoHyphens w:val="0"/>
        <w:spacing w:after="0" w:line="401" w:lineRule="exact"/>
        <w:ind w:left="20" w:firstLine="72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Положения, выносимые на защиту:</w:t>
      </w:r>
    </w:p>
    <w:p w14:paraId="67CCF0C2" w14:textId="77777777" w:rsidR="00676076" w:rsidRPr="00676076" w:rsidRDefault="00676076" w:rsidP="00D7368F">
      <w:pPr>
        <w:numPr>
          <w:ilvl w:val="0"/>
          <w:numId w:val="11"/>
        </w:numPr>
        <w:tabs>
          <w:tab w:val="clear" w:pos="709"/>
        </w:tabs>
        <w:suppressAutoHyphens w:val="0"/>
        <w:spacing w:after="0" w:line="401" w:lineRule="exact"/>
        <w:ind w:right="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 Острый холангит и билиарный сепсис являются, соответственно, морфологической и системно-функциональной компонентами инфекционного процесса в желчевыводящих путях.</w:t>
      </w:r>
    </w:p>
    <w:p w14:paraId="3C3D43A7" w14:textId="77777777" w:rsidR="00676076" w:rsidRPr="00676076" w:rsidRDefault="00676076" w:rsidP="00D7368F">
      <w:pPr>
        <w:numPr>
          <w:ilvl w:val="0"/>
          <w:numId w:val="11"/>
        </w:numPr>
        <w:tabs>
          <w:tab w:val="clear" w:pos="709"/>
        </w:tabs>
        <w:suppressAutoHyphens w:val="0"/>
        <w:spacing w:after="0" w:line="401" w:lineRule="exact"/>
        <w:ind w:right="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 Предлагаемые критерии диагностики острого холангита, билиарного сепсиса и тяжелого билиарного сепсиса являются классифицирующими признаками воспаления внутри- и внепеченочных желчных протоков.</w:t>
      </w:r>
    </w:p>
    <w:p w14:paraId="15593D34" w14:textId="77777777" w:rsidR="00676076" w:rsidRPr="00676076" w:rsidRDefault="00676076" w:rsidP="00D7368F">
      <w:pPr>
        <w:numPr>
          <w:ilvl w:val="0"/>
          <w:numId w:val="11"/>
        </w:numPr>
        <w:tabs>
          <w:tab w:val="clear" w:pos="709"/>
        </w:tabs>
        <w:suppressAutoHyphens w:val="0"/>
        <w:spacing w:after="0" w:line="401" w:lineRule="exact"/>
        <w:ind w:right="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 Определение уровня прокальцитонина плазмы или сыворотки крови, является достоверным методом дифференциальной диагностики острого холангита, билиарного сепсиса и тяжелого билиарного сепсиса.</w:t>
      </w:r>
    </w:p>
    <w:p w14:paraId="1B8DBE12" w14:textId="77777777" w:rsidR="00676076" w:rsidRPr="00676076" w:rsidRDefault="00676076" w:rsidP="00D7368F">
      <w:pPr>
        <w:numPr>
          <w:ilvl w:val="0"/>
          <w:numId w:val="11"/>
        </w:numPr>
        <w:tabs>
          <w:tab w:val="clear" w:pos="709"/>
        </w:tabs>
        <w:suppressAutoHyphens w:val="0"/>
        <w:spacing w:after="0" w:line="401" w:lineRule="exact"/>
        <w:ind w:right="2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lastRenderedPageBreak/>
        <w:t xml:space="preserve"> Малоинвазивные методы декомпрессии желчных протоков при остром холангите и билиарном сепсисе, являются наиболее целесообразными, так как сопровождаются меньшим количеством осложнений и более низкой летальностью.</w:t>
      </w:r>
    </w:p>
    <w:p w14:paraId="27C18BA3" w14:textId="77777777" w:rsidR="00676076" w:rsidRPr="00676076" w:rsidRDefault="00676076" w:rsidP="00D7368F">
      <w:pPr>
        <w:numPr>
          <w:ilvl w:val="0"/>
          <w:numId w:val="11"/>
        </w:numPr>
        <w:tabs>
          <w:tab w:val="clear" w:pos="709"/>
        </w:tabs>
        <w:suppressAutoHyphens w:val="0"/>
        <w:spacing w:after="0" w:line="401" w:lineRule="exact"/>
        <w:ind w:right="20"/>
        <w:jc w:val="left"/>
        <w:rPr>
          <w:rFonts w:ascii="Times New Roman" w:eastAsia="Times New Roman" w:hAnsi="Times New Roman" w:cs="Times New Roman"/>
          <w:color w:val="000000"/>
          <w:kern w:val="0"/>
          <w:sz w:val="24"/>
          <w:szCs w:val="24"/>
          <w:lang w:eastAsia="ru-RU" w:bidi="ru-RU"/>
        </w:rPr>
        <w:sectPr w:rsidR="00676076" w:rsidRPr="00676076">
          <w:type w:val="continuous"/>
          <w:pgSz w:w="11909" w:h="16838"/>
          <w:pgMar w:top="2321" w:right="1897" w:bottom="2105" w:left="1921" w:header="0" w:footer="3" w:gutter="0"/>
          <w:cols w:space="720"/>
          <w:noEndnote/>
          <w:docGrid w:linePitch="360"/>
        </w:sectPr>
      </w:pPr>
      <w:r w:rsidRPr="00676076">
        <w:rPr>
          <w:rFonts w:ascii="Times New Roman" w:eastAsia="Times New Roman" w:hAnsi="Times New Roman" w:cs="Times New Roman"/>
          <w:color w:val="000000"/>
          <w:kern w:val="0"/>
          <w:sz w:val="24"/>
          <w:szCs w:val="24"/>
          <w:lang w:eastAsia="ru-RU" w:bidi="ru-RU"/>
        </w:rPr>
        <w:t xml:space="preserve"> Способ каркасного транспеченочного стентирования является эффективным методом профилактики холангита и билиарного сепсиса при рубцовых стриктурах билиодигестивных анастомозов.</w:t>
      </w:r>
    </w:p>
    <w:p w14:paraId="4716B08D" w14:textId="77777777" w:rsidR="00676076" w:rsidRPr="00676076" w:rsidRDefault="00676076" w:rsidP="00D7368F">
      <w:pPr>
        <w:numPr>
          <w:ilvl w:val="0"/>
          <w:numId w:val="11"/>
        </w:numPr>
        <w:tabs>
          <w:tab w:val="clear" w:pos="709"/>
          <w:tab w:val="left" w:pos="369"/>
        </w:tabs>
        <w:suppressAutoHyphens w:val="0"/>
        <w:spacing w:after="357" w:line="401" w:lineRule="exact"/>
        <w:ind w:right="40"/>
        <w:jc w:val="left"/>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lastRenderedPageBreak/>
        <w:t>Использование протоколов диагностики и лечения острого холангита, билиарного сепсиса и тяжелого билиарного сепсиса улучшает результаты лечения больных с данной патологией за счет снижения количества осложнений и летальности.</w:t>
      </w:r>
    </w:p>
    <w:p w14:paraId="4C7FDDE0" w14:textId="77777777" w:rsidR="00676076" w:rsidRPr="00676076" w:rsidRDefault="00676076" w:rsidP="00676076">
      <w:pPr>
        <w:tabs>
          <w:tab w:val="clear" w:pos="709"/>
        </w:tabs>
        <w:suppressAutoHyphens w:val="0"/>
        <w:spacing w:after="0" w:line="405" w:lineRule="exact"/>
        <w:ind w:left="40" w:firstLine="62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Апробация и реализация результатов работы.</w:t>
      </w:r>
    </w:p>
    <w:p w14:paraId="606FAD3E" w14:textId="77777777" w:rsidR="00676076" w:rsidRPr="00676076" w:rsidRDefault="00676076" w:rsidP="00676076">
      <w:pPr>
        <w:tabs>
          <w:tab w:val="clear" w:pos="709"/>
        </w:tabs>
        <w:suppressAutoHyphens w:val="0"/>
        <w:spacing w:after="0" w:line="405" w:lineRule="exact"/>
        <w:ind w:left="40" w:right="40" w:firstLine="62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Диссертация обсуждена на проблемной комиссии и Ученом совете ГУ СПб НИИ СП им. И.И. Джанелидзе.</w:t>
      </w:r>
    </w:p>
    <w:p w14:paraId="37561FAE" w14:textId="77777777" w:rsidR="00676076" w:rsidRPr="00676076" w:rsidRDefault="00676076" w:rsidP="00676076">
      <w:pPr>
        <w:tabs>
          <w:tab w:val="clear" w:pos="709"/>
        </w:tabs>
        <w:suppressAutoHyphens w:val="0"/>
        <w:spacing w:after="0" w:line="405" w:lineRule="exact"/>
        <w:ind w:left="40" w:right="40" w:firstLine="62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 xml:space="preserve">Результаты исследований доложены на </w:t>
      </w:r>
      <w:r w:rsidRPr="00676076">
        <w:rPr>
          <w:rFonts w:ascii="Times New Roman" w:eastAsia="Times New Roman" w:hAnsi="Times New Roman" w:cs="Times New Roman"/>
          <w:color w:val="000000"/>
          <w:kern w:val="0"/>
          <w:sz w:val="24"/>
          <w:szCs w:val="24"/>
          <w:lang w:val="en-US" w:eastAsia="en-US" w:bidi="en-US"/>
        </w:rPr>
        <w:t xml:space="preserve">XI-XV </w:t>
      </w:r>
      <w:r w:rsidRPr="00676076">
        <w:rPr>
          <w:rFonts w:ascii="Times New Roman" w:eastAsia="Times New Roman" w:hAnsi="Times New Roman" w:cs="Times New Roman"/>
          <w:color w:val="000000"/>
          <w:kern w:val="0"/>
          <w:sz w:val="24"/>
          <w:szCs w:val="24"/>
          <w:lang w:eastAsia="ru-RU" w:bidi="ru-RU"/>
        </w:rPr>
        <w:t xml:space="preserve">Конференциях хирургов-гепатологов России и стран СНГ (Омск, 2004; Ташкент, 2005; Алма-Ата, 2006, Санкт-Петербург, 2007; Казань, 2008), VIII Республиканской научно-практической конференции “Актуальные проблемы организации экстренной медицинской помощи” (Самарканд, 2008), Всероссийском пленуме проблемных комиссий “Неотложная хирургия” и “Инфекция в хирургии” Межведомственного научного совета по хирургии М3 и СР и РАМН совместно с </w:t>
      </w:r>
      <w:r w:rsidRPr="00676076">
        <w:rPr>
          <w:rFonts w:ascii="Times New Roman" w:eastAsia="Times New Roman" w:hAnsi="Times New Roman" w:cs="Times New Roman"/>
          <w:color w:val="000000"/>
          <w:kern w:val="0"/>
          <w:sz w:val="24"/>
          <w:szCs w:val="24"/>
          <w:lang w:val="en-US" w:eastAsia="en-US" w:bidi="en-US"/>
        </w:rPr>
        <w:t>V</w:t>
      </w:r>
      <w:r w:rsidRPr="00676076">
        <w:rPr>
          <w:rFonts w:ascii="Times New Roman" w:eastAsia="Times New Roman" w:hAnsi="Times New Roman" w:cs="Times New Roman"/>
          <w:color w:val="000000"/>
          <w:kern w:val="0"/>
          <w:sz w:val="24"/>
          <w:szCs w:val="24"/>
          <w:lang w:val="uk-UA" w:eastAsia="uk-UA" w:bidi="uk-UA"/>
        </w:rPr>
        <w:t xml:space="preserve">-й </w:t>
      </w:r>
      <w:r w:rsidRPr="00676076">
        <w:rPr>
          <w:rFonts w:ascii="Times New Roman" w:eastAsia="Times New Roman" w:hAnsi="Times New Roman" w:cs="Times New Roman"/>
          <w:color w:val="000000"/>
          <w:kern w:val="0"/>
          <w:sz w:val="24"/>
          <w:szCs w:val="24"/>
          <w:lang w:eastAsia="ru-RU" w:bidi="ru-RU"/>
        </w:rPr>
        <w:t>Всероссийской конференции общих хирургов с международным участием (Ростов-на-Дону, 2008), заседаниях хирургического общества Пирогова (Санкт-Петербург 2008).</w:t>
      </w:r>
    </w:p>
    <w:p w14:paraId="7E0A2F39" w14:textId="77777777" w:rsidR="00676076" w:rsidRPr="00676076" w:rsidRDefault="00676076" w:rsidP="00676076">
      <w:pPr>
        <w:tabs>
          <w:tab w:val="clear" w:pos="709"/>
        </w:tabs>
        <w:suppressAutoHyphens w:val="0"/>
        <w:spacing w:after="0" w:line="405" w:lineRule="exact"/>
        <w:ind w:left="40" w:right="40" w:firstLine="62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Результаты исследования внедрены в практическую деятельность хирургических клиник ГУ СПб НИИ скорой помощи им. И.И. Джанелидзе, 2 кафедры хирургии (усовершенствования врачей) Военно-медицинской академии им. С.М. Кирова, и СПб ГУЗ больницы №20, учебный процесс 2 кафедры хирургии (усовершенствования врачей) Военно-медицинской академии им. С.М. Кирова. На основании диссертационного исследования были разработаны «Протоколы диагностики и лечения острого холецистита», которые были утверждены Ассоциацией Хирургов Санкт-Петербурга в 2008г.</w:t>
      </w:r>
    </w:p>
    <w:p w14:paraId="67C295D1" w14:textId="77777777" w:rsidR="00676076" w:rsidRPr="00676076" w:rsidRDefault="00676076" w:rsidP="00676076">
      <w:pPr>
        <w:tabs>
          <w:tab w:val="clear" w:pos="709"/>
        </w:tabs>
        <w:suppressAutoHyphens w:val="0"/>
        <w:spacing w:after="0" w:line="405" w:lineRule="exact"/>
        <w:ind w:left="40" w:right="40" w:firstLine="62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t>По теме диссертации опубликовано 22 научные работы, в том числе участие в написании 2 методических рекомендаций и 7 публикаций в центральных журналах, рекомендуемых ВАК РФ. Получен патент (Пат. 2286807 - №2005115145/14)</w:t>
      </w:r>
    </w:p>
    <w:p w14:paraId="2EFA535C" w14:textId="77777777" w:rsidR="00676076" w:rsidRPr="00676076" w:rsidRDefault="00676076" w:rsidP="00676076">
      <w:pPr>
        <w:tabs>
          <w:tab w:val="clear" w:pos="709"/>
        </w:tabs>
        <w:suppressAutoHyphens w:val="0"/>
        <w:spacing w:after="0" w:line="404" w:lineRule="exact"/>
        <w:ind w:firstLine="600"/>
        <w:rPr>
          <w:rFonts w:ascii="Times New Roman" w:eastAsia="Times New Roman" w:hAnsi="Times New Roman" w:cs="Times New Roman"/>
          <w:color w:val="000000"/>
          <w:kern w:val="0"/>
          <w:sz w:val="24"/>
          <w:szCs w:val="24"/>
          <w:lang w:eastAsia="ru-RU" w:bidi="ru-RU"/>
        </w:rPr>
      </w:pPr>
      <w:r w:rsidRPr="00676076">
        <w:rPr>
          <w:rFonts w:ascii="Times New Roman" w:eastAsia="Times New Roman" w:hAnsi="Times New Roman" w:cs="Times New Roman"/>
          <w:color w:val="000000"/>
          <w:kern w:val="0"/>
          <w:sz w:val="24"/>
          <w:szCs w:val="24"/>
          <w:lang w:eastAsia="ru-RU" w:bidi="ru-RU"/>
        </w:rPr>
        <w:lastRenderedPageBreak/>
        <w:t>Объём и структура диссертации</w:t>
      </w:r>
    </w:p>
    <w:p w14:paraId="4ADE3526" w14:textId="545CC17E" w:rsidR="002E61F8" w:rsidRDefault="00676076" w:rsidP="00676076">
      <w:pPr>
        <w:rPr>
          <w:rFonts w:ascii="Courier New" w:hAnsi="Courier New"/>
          <w:color w:val="000000"/>
          <w:kern w:val="0"/>
          <w:sz w:val="24"/>
          <w:szCs w:val="24"/>
          <w:lang w:eastAsia="ru-RU" w:bidi="ru-RU"/>
        </w:rPr>
      </w:pPr>
      <w:r w:rsidRPr="00676076">
        <w:rPr>
          <w:rFonts w:ascii="Courier New" w:hAnsi="Courier New"/>
          <w:color w:val="000000"/>
          <w:kern w:val="0"/>
          <w:sz w:val="24"/>
          <w:szCs w:val="24"/>
          <w:lang w:eastAsia="ru-RU" w:bidi="ru-RU"/>
        </w:rPr>
        <w:t>Диссертация состоит из введения, шести глав, заключения, выводов, практических рекомендаций, указателя литературы и изложена на 228 страницах машинописного текста. Работа содержит 49 таблиц, 30 рисунков библиографический указатель, в котором представлены 133 отечественных и 221 иностранных литературных источников.</w:t>
      </w:r>
    </w:p>
    <w:p w14:paraId="1B9376DF" w14:textId="77777777" w:rsidR="00676076" w:rsidRDefault="00676076" w:rsidP="00676076">
      <w:pPr>
        <w:rPr>
          <w:rFonts w:ascii="Courier New" w:hAnsi="Courier New"/>
          <w:color w:val="000000"/>
          <w:kern w:val="0"/>
          <w:sz w:val="24"/>
          <w:szCs w:val="24"/>
          <w:lang w:eastAsia="ru-RU" w:bidi="ru-RU"/>
        </w:rPr>
      </w:pPr>
    </w:p>
    <w:p w14:paraId="0343FDC4" w14:textId="77777777" w:rsidR="00676076" w:rsidRDefault="00676076" w:rsidP="00676076">
      <w:pPr>
        <w:rPr>
          <w:rFonts w:ascii="Courier New" w:hAnsi="Courier New"/>
          <w:color w:val="000000"/>
          <w:kern w:val="0"/>
          <w:sz w:val="24"/>
          <w:szCs w:val="24"/>
          <w:lang w:eastAsia="ru-RU" w:bidi="ru-RU"/>
        </w:rPr>
      </w:pPr>
    </w:p>
    <w:p w14:paraId="626AF6E2" w14:textId="77777777" w:rsidR="00676076" w:rsidRDefault="00676076" w:rsidP="00676076">
      <w:pPr>
        <w:rPr>
          <w:rFonts w:ascii="Courier New" w:hAnsi="Courier New"/>
          <w:color w:val="000000"/>
          <w:kern w:val="0"/>
          <w:sz w:val="24"/>
          <w:szCs w:val="24"/>
          <w:lang w:eastAsia="ru-RU" w:bidi="ru-RU"/>
        </w:rPr>
      </w:pPr>
    </w:p>
    <w:p w14:paraId="5E313340" w14:textId="77777777" w:rsidR="00676076" w:rsidRPr="00676076" w:rsidRDefault="00676076" w:rsidP="00676076">
      <w:pPr>
        <w:tabs>
          <w:tab w:val="clear" w:pos="709"/>
        </w:tabs>
        <w:suppressAutoHyphens w:val="0"/>
        <w:spacing w:after="99" w:line="240" w:lineRule="exact"/>
        <w:ind w:firstLine="0"/>
        <w:jc w:val="center"/>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ВЫВОДЫ</w:t>
      </w:r>
    </w:p>
    <w:p w14:paraId="20880607" w14:textId="77777777" w:rsidR="00676076" w:rsidRPr="00676076" w:rsidRDefault="00676076" w:rsidP="00D7368F">
      <w:pPr>
        <w:numPr>
          <w:ilvl w:val="0"/>
          <w:numId w:val="12"/>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Острый холангит и билиарный сепсис - это взаимосвязанные патологические состояния, возникающие вследствие инфицирования желчи в условиях билиарной гипертензии. Под острым холангитом целесообразно понимать морфологические изменения во вне- и внутрипеченочных желчных протоках, развивающиеся в ходе инфекционного процесса, а билиарный сепсис рассматривать как совокупность системных воспалительных реакций, возникающих в ответ на развитие этого процесса.</w:t>
      </w:r>
    </w:p>
    <w:p w14:paraId="1D5C03FA" w14:textId="77777777" w:rsidR="00676076" w:rsidRPr="00676076" w:rsidRDefault="00676076" w:rsidP="00D7368F">
      <w:pPr>
        <w:numPr>
          <w:ilvl w:val="0"/>
          <w:numId w:val="12"/>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Уровень содержания прокальцитонина является контрольной величиной для дифференциальной диагностики острого холангита, билиарного сепсиса и тяжелого билиарного сепсиса, а именно: острый холангит - от 0,2 до 1,3 нг/мл, билиарный сепсис - от 1,3 до 5,9 нг/мл, тяжелый билиарный сепсис - более 5,9 нг/мл.</w:t>
      </w:r>
    </w:p>
    <w:p w14:paraId="6E114198" w14:textId="77777777" w:rsidR="00676076" w:rsidRPr="00676076" w:rsidRDefault="00676076" w:rsidP="00D7368F">
      <w:pPr>
        <w:numPr>
          <w:ilvl w:val="0"/>
          <w:numId w:val="12"/>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Наиболее перспективным для декомпрессии желчных протоков при билиарной гипертензии является использование малоинвазивных технологий (ЭПСТ, ЧЧХС), так как это сопровождается более низким, по отношению к другим видам оперативных вмешательств, числом осложнений и летальности.</w:t>
      </w:r>
    </w:p>
    <w:p w14:paraId="270E51C4" w14:textId="77777777" w:rsidR="00676076" w:rsidRPr="00676076" w:rsidRDefault="00676076" w:rsidP="00D7368F">
      <w:pPr>
        <w:numPr>
          <w:ilvl w:val="0"/>
          <w:numId w:val="12"/>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Оперативное вмешательство, направленное на декомпрессию желчных протоков, целесообразно выполнять в экстренном порядке не позднее чем, через шесть часов с момента постановки диагноза острого холангита и билиарного сепсиса. Целесообразность данного подхода подтверждается снижением летальности в сравниваемых группах фактически в два раза.</w:t>
      </w:r>
    </w:p>
    <w:p w14:paraId="6B639542" w14:textId="77777777" w:rsidR="00676076" w:rsidRPr="00676076" w:rsidRDefault="00676076" w:rsidP="00D7368F">
      <w:pPr>
        <w:numPr>
          <w:ilvl w:val="0"/>
          <w:numId w:val="12"/>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lastRenderedPageBreak/>
        <w:t xml:space="preserve"> Замена каркасного транспеченочного дренажа на каркасный транспеченочный стент приводит к предотвращению развития холангита и билиарного сепсиса у пациентов исследуемой группы в послеоперационном периоде.</w:t>
      </w:r>
    </w:p>
    <w:p w14:paraId="6661E2A3" w14:textId="77777777" w:rsidR="00676076" w:rsidRPr="00676076" w:rsidRDefault="00676076" w:rsidP="00D7368F">
      <w:pPr>
        <w:numPr>
          <w:ilvl w:val="0"/>
          <w:numId w:val="12"/>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Острый холангит и билиарный сепсис сопровождаются выраженными дистрофически-дегенеративными изменениями в печени, что при ультраструктурном исследовании гепатоцитов проявляется различной </w:t>
      </w:r>
      <w:r w:rsidRPr="00676076">
        <w:rPr>
          <w:rFonts w:ascii="Times New Roman" w:eastAsia="Times New Roman" w:hAnsi="Times New Roman" w:cs="Times New Roman"/>
          <w:color w:val="000000"/>
          <w:kern w:val="0"/>
          <w:sz w:val="21"/>
          <w:szCs w:val="21"/>
          <w:lang w:eastAsia="ru-RU" w:bidi="ru-RU"/>
        </w:rPr>
        <w:t>степенью дезинтеграции органелл, в основе которой лежит внутриклеточный и внеклеточный холестаз. В послеоперационном периоде после устранения желчной гипертензии происходит постепенное обратное развитие патогистологических и морфофункциональных изменений в печени. Это приводит к уменьшению клинических проявлений заболевания и может служить критерием качества хирургического лечения.</w:t>
      </w:r>
    </w:p>
    <w:p w14:paraId="54406327" w14:textId="77777777" w:rsidR="00676076" w:rsidRPr="00676076" w:rsidRDefault="00676076" w:rsidP="00D7368F">
      <w:pPr>
        <w:numPr>
          <w:ilvl w:val="0"/>
          <w:numId w:val="12"/>
        </w:numPr>
        <w:tabs>
          <w:tab w:val="clear" w:pos="709"/>
          <w:tab w:val="left" w:pos="873"/>
        </w:tabs>
        <w:suppressAutoHyphens w:val="0"/>
        <w:spacing w:after="0" w:line="368" w:lineRule="exact"/>
        <w:ind w:right="20"/>
        <w:jc w:val="left"/>
        <w:rPr>
          <w:rFonts w:ascii="Courier New" w:hAnsi="Courier New"/>
          <w:color w:val="000000"/>
          <w:kern w:val="0"/>
          <w:sz w:val="24"/>
          <w:szCs w:val="24"/>
          <w:lang w:eastAsia="ru-RU" w:bidi="ru-RU"/>
        </w:rPr>
      </w:pPr>
      <w:r w:rsidRPr="00676076">
        <w:rPr>
          <w:rFonts w:ascii="Times New Roman" w:hAnsi="Times New Roman" w:cs="Times New Roman"/>
          <w:color w:val="000000"/>
          <w:kern w:val="0"/>
          <w:sz w:val="21"/>
          <w:szCs w:val="21"/>
          <w:lang w:eastAsia="ru-RU" w:bidi="ru-RU"/>
        </w:rPr>
        <w:t>Разработанные протоколы диагностики и лечебной тактики при остром холангите, билиарном сепсисе и тяжелом билиарном сепсисе позволяют улучшить результаты лечения данной группы пациентов, что подтверждается снижением летальности, сокращением койко-дня и уменьшением экономических затрат фактически в два раза, по сравнению с традиционной тактикой лечения подобных больных.</w:t>
      </w:r>
    </w:p>
    <w:p w14:paraId="4528A423" w14:textId="77777777" w:rsidR="00676076" w:rsidRPr="00676076" w:rsidRDefault="00676076" w:rsidP="00676076">
      <w:pPr>
        <w:tabs>
          <w:tab w:val="clear" w:pos="709"/>
        </w:tabs>
        <w:suppressAutoHyphens w:val="0"/>
        <w:spacing w:after="0" w:line="368" w:lineRule="exact"/>
        <w:ind w:left="20" w:right="20" w:firstLine="1840"/>
        <w:rPr>
          <w:rFonts w:ascii="Courier New" w:hAnsi="Courier New"/>
          <w:color w:val="000000"/>
          <w:kern w:val="0"/>
          <w:sz w:val="24"/>
          <w:szCs w:val="24"/>
          <w:lang w:eastAsia="ru-RU" w:bidi="ru-RU"/>
        </w:rPr>
      </w:pPr>
      <w:r w:rsidRPr="00676076">
        <w:rPr>
          <w:rFonts w:ascii="Times New Roman" w:hAnsi="Times New Roman" w:cs="Times New Roman"/>
          <w:color w:val="000000"/>
          <w:kern w:val="0"/>
          <w:sz w:val="21"/>
          <w:szCs w:val="21"/>
          <w:lang w:eastAsia="ru-RU" w:bidi="ru-RU"/>
        </w:rPr>
        <w:t xml:space="preserve">ПРАКТИЧЕСКИЕ РЕКОМЕНДАЦИИ Для диагностики острого холангита, билиарного сепсиса и тяжелого билиарного сепсиса необходимо применять разработанные критерии, а именно: 1. - острый холангит - ультразвуковые признаки билиарной гипертензии, уровень прокальцитонина от </w:t>
      </w:r>
      <w:r w:rsidRPr="00676076">
        <w:rPr>
          <w:rFonts w:ascii="Times New Roman" w:hAnsi="Times New Roman" w:cs="Times New Roman"/>
          <w:color w:val="000000"/>
          <w:kern w:val="0"/>
          <w:sz w:val="13"/>
          <w:szCs w:val="13"/>
          <w:lang w:eastAsia="ru-RU" w:bidi="ru-RU"/>
        </w:rPr>
        <w:t xml:space="preserve">0,2 </w:t>
      </w:r>
      <w:r w:rsidRPr="00676076">
        <w:rPr>
          <w:rFonts w:ascii="Times New Roman" w:hAnsi="Times New Roman" w:cs="Times New Roman"/>
          <w:color w:val="000000"/>
          <w:kern w:val="0"/>
          <w:sz w:val="21"/>
          <w:szCs w:val="21"/>
          <w:lang w:eastAsia="ru-RU" w:bidi="ru-RU"/>
        </w:rPr>
        <w:t xml:space="preserve">до </w:t>
      </w:r>
      <w:r w:rsidRPr="00676076">
        <w:rPr>
          <w:rFonts w:ascii="Times New Roman" w:hAnsi="Times New Roman" w:cs="Times New Roman"/>
          <w:color w:val="000000"/>
          <w:kern w:val="0"/>
          <w:sz w:val="13"/>
          <w:szCs w:val="13"/>
          <w:lang w:eastAsia="ru-RU" w:bidi="ru-RU"/>
        </w:rPr>
        <w:t>1</w:t>
      </w:r>
      <w:r w:rsidRPr="00676076">
        <w:rPr>
          <w:rFonts w:ascii="Times New Roman" w:hAnsi="Times New Roman" w:cs="Times New Roman"/>
          <w:color w:val="000000"/>
          <w:kern w:val="0"/>
          <w:sz w:val="21"/>
          <w:szCs w:val="21"/>
          <w:lang w:eastAsia="ru-RU" w:bidi="ru-RU"/>
        </w:rPr>
        <w:t xml:space="preserve">,3 нг/мл, лейкоциты крови до </w:t>
      </w:r>
      <w:r w:rsidRPr="00676076">
        <w:rPr>
          <w:rFonts w:ascii="Times New Roman" w:hAnsi="Times New Roman" w:cs="Times New Roman"/>
          <w:smallCaps/>
          <w:color w:val="000000"/>
          <w:kern w:val="0"/>
          <w:sz w:val="13"/>
          <w:szCs w:val="13"/>
          <w:lang w:eastAsia="ru-RU" w:bidi="ru-RU"/>
        </w:rPr>
        <w:t>12х10</w:t>
      </w:r>
      <w:r w:rsidRPr="00676076">
        <w:rPr>
          <w:rFonts w:ascii="Times New Roman" w:hAnsi="Times New Roman" w:cs="Times New Roman"/>
          <w:smallCaps/>
          <w:color w:val="000000"/>
          <w:kern w:val="0"/>
          <w:sz w:val="13"/>
          <w:szCs w:val="13"/>
          <w:vertAlign w:val="superscript"/>
          <w:lang w:eastAsia="ru-RU" w:bidi="ru-RU"/>
        </w:rPr>
        <w:t>9</w:t>
      </w:r>
      <w:r w:rsidRPr="00676076">
        <w:rPr>
          <w:rFonts w:ascii="Times New Roman" w:hAnsi="Times New Roman" w:cs="Times New Roman"/>
          <w:smallCaps/>
          <w:color w:val="000000"/>
          <w:kern w:val="0"/>
          <w:sz w:val="13"/>
          <w:szCs w:val="13"/>
          <w:lang w:eastAsia="ru-RU" w:bidi="ru-RU"/>
        </w:rPr>
        <w:t xml:space="preserve">/л, </w:t>
      </w:r>
      <w:r w:rsidRPr="00676076">
        <w:rPr>
          <w:rFonts w:ascii="Times New Roman" w:hAnsi="Times New Roman" w:cs="Times New Roman"/>
          <w:color w:val="000000"/>
          <w:kern w:val="0"/>
          <w:sz w:val="21"/>
          <w:szCs w:val="21"/>
          <w:lang w:eastAsia="ru-RU" w:bidi="ru-RU"/>
        </w:rPr>
        <w:t xml:space="preserve">гипербилирубинемия &gt; </w:t>
      </w:r>
      <w:r w:rsidRPr="00676076">
        <w:rPr>
          <w:rFonts w:ascii="Times New Roman" w:hAnsi="Times New Roman" w:cs="Times New Roman"/>
          <w:color w:val="000000"/>
          <w:kern w:val="0"/>
          <w:sz w:val="13"/>
          <w:szCs w:val="13"/>
          <w:lang w:eastAsia="ru-RU" w:bidi="ru-RU"/>
        </w:rPr>
        <w:t xml:space="preserve">22 </w:t>
      </w:r>
      <w:r w:rsidRPr="00676076">
        <w:rPr>
          <w:rFonts w:ascii="Times New Roman" w:hAnsi="Times New Roman" w:cs="Times New Roman"/>
          <w:color w:val="000000"/>
          <w:kern w:val="0"/>
          <w:sz w:val="21"/>
          <w:szCs w:val="21"/>
          <w:lang w:eastAsia="ru-RU" w:bidi="ru-RU"/>
        </w:rPr>
        <w:t>мкмоль/л, температура тела до 38°С;</w:t>
      </w:r>
    </w:p>
    <w:p w14:paraId="432DABCE" w14:textId="77777777" w:rsidR="00676076" w:rsidRPr="00676076" w:rsidRDefault="00676076" w:rsidP="00D7368F">
      <w:pPr>
        <w:numPr>
          <w:ilvl w:val="0"/>
          <w:numId w:val="13"/>
        </w:numPr>
        <w:tabs>
          <w:tab w:val="clear" w:pos="709"/>
        </w:tabs>
        <w:suppressAutoHyphens w:val="0"/>
        <w:spacing w:after="0" w:line="368" w:lineRule="exact"/>
        <w:ind w:right="20"/>
        <w:jc w:val="left"/>
        <w:rPr>
          <w:rFonts w:ascii="Courier New" w:hAnsi="Courier New"/>
          <w:color w:val="000000"/>
          <w:kern w:val="0"/>
          <w:sz w:val="24"/>
          <w:szCs w:val="24"/>
          <w:lang w:eastAsia="ru-RU" w:bidi="ru-RU"/>
        </w:rPr>
      </w:pPr>
      <w:r w:rsidRPr="00676076">
        <w:rPr>
          <w:rFonts w:ascii="Times New Roman" w:hAnsi="Times New Roman" w:cs="Times New Roman"/>
          <w:color w:val="000000"/>
          <w:kern w:val="0"/>
          <w:sz w:val="21"/>
          <w:szCs w:val="21"/>
          <w:lang w:eastAsia="ru-RU" w:bidi="ru-RU"/>
        </w:rPr>
        <w:t xml:space="preserve"> - билиарный сепсис - при наличии на момент поступления двух или более признаков </w:t>
      </w:r>
      <w:r w:rsidRPr="00676076">
        <w:rPr>
          <w:rFonts w:ascii="Times New Roman" w:hAnsi="Times New Roman" w:cs="Times New Roman"/>
          <w:color w:val="000000"/>
          <w:kern w:val="0"/>
          <w:sz w:val="21"/>
          <w:szCs w:val="21"/>
          <w:lang w:val="en-US" w:eastAsia="en-US" w:bidi="en-US"/>
        </w:rPr>
        <w:t xml:space="preserve">SIRS, </w:t>
      </w:r>
      <w:r w:rsidRPr="00676076">
        <w:rPr>
          <w:rFonts w:ascii="Times New Roman" w:hAnsi="Times New Roman" w:cs="Times New Roman"/>
          <w:color w:val="000000"/>
          <w:kern w:val="0"/>
          <w:sz w:val="21"/>
          <w:szCs w:val="21"/>
          <w:lang w:eastAsia="ru-RU" w:bidi="ru-RU"/>
        </w:rPr>
        <w:t xml:space="preserve">значениях прокальцитонина плазмы крови от 1,3 до 5,9 нг/мл и без признаков полиорганной недостаточности </w:t>
      </w:r>
      <w:r w:rsidRPr="00676076">
        <w:rPr>
          <w:rFonts w:ascii="Times New Roman" w:hAnsi="Times New Roman" w:cs="Times New Roman"/>
          <w:color w:val="000000"/>
          <w:kern w:val="0"/>
          <w:sz w:val="21"/>
          <w:szCs w:val="21"/>
          <w:lang w:val="en-US" w:eastAsia="en-US" w:bidi="en-US"/>
        </w:rPr>
        <w:t xml:space="preserve">(SOFA </w:t>
      </w:r>
      <w:r w:rsidRPr="00676076">
        <w:rPr>
          <w:rFonts w:ascii="Times New Roman" w:hAnsi="Times New Roman" w:cs="Times New Roman"/>
          <w:color w:val="000000"/>
          <w:kern w:val="0"/>
          <w:sz w:val="21"/>
          <w:szCs w:val="21"/>
          <w:lang w:eastAsia="ru-RU" w:bidi="ru-RU"/>
        </w:rPr>
        <w:t>- 0), ультразвуковые признаки билиарной гипертензии, гипербилирубинемия &gt; 22 мкмоль/л;</w:t>
      </w:r>
    </w:p>
    <w:p w14:paraId="4A24D68D" w14:textId="77777777" w:rsidR="00676076" w:rsidRPr="00676076" w:rsidRDefault="00676076" w:rsidP="00D7368F">
      <w:pPr>
        <w:numPr>
          <w:ilvl w:val="0"/>
          <w:numId w:val="13"/>
        </w:numPr>
        <w:tabs>
          <w:tab w:val="clear" w:pos="709"/>
        </w:tabs>
        <w:suppressAutoHyphens w:val="0"/>
        <w:spacing w:after="0" w:line="368" w:lineRule="exact"/>
        <w:ind w:right="20"/>
        <w:jc w:val="left"/>
        <w:rPr>
          <w:rFonts w:ascii="Courier New" w:hAnsi="Courier New"/>
          <w:color w:val="000000"/>
          <w:kern w:val="0"/>
          <w:sz w:val="24"/>
          <w:szCs w:val="24"/>
          <w:lang w:eastAsia="ru-RU" w:bidi="ru-RU"/>
        </w:rPr>
      </w:pPr>
      <w:r w:rsidRPr="00676076">
        <w:rPr>
          <w:rFonts w:ascii="Times New Roman" w:hAnsi="Times New Roman" w:cs="Times New Roman"/>
          <w:color w:val="000000"/>
          <w:kern w:val="0"/>
          <w:sz w:val="21"/>
          <w:szCs w:val="21"/>
          <w:lang w:eastAsia="ru-RU" w:bidi="ru-RU"/>
        </w:rPr>
        <w:t xml:space="preserve"> - тяжелый билиарный сепсис - наличие клинических признаков острого холангита, двух признаков или более синдрома системной воспалительной реакции, уровень прокальцитонина плазмы крови более 5,9 нг/мл, значения шкалы </w:t>
      </w:r>
      <w:r w:rsidRPr="00676076">
        <w:rPr>
          <w:rFonts w:ascii="Times New Roman" w:hAnsi="Times New Roman" w:cs="Times New Roman"/>
          <w:color w:val="000000"/>
          <w:kern w:val="0"/>
          <w:sz w:val="21"/>
          <w:szCs w:val="21"/>
          <w:lang w:val="en-US" w:eastAsia="en-US" w:bidi="en-US"/>
        </w:rPr>
        <w:t xml:space="preserve">SOFA&gt;(), </w:t>
      </w:r>
      <w:r w:rsidRPr="00676076">
        <w:rPr>
          <w:rFonts w:ascii="Times New Roman" w:hAnsi="Times New Roman" w:cs="Times New Roman"/>
          <w:color w:val="000000"/>
          <w:kern w:val="0"/>
          <w:sz w:val="21"/>
          <w:szCs w:val="21"/>
          <w:lang w:eastAsia="ru-RU" w:bidi="ru-RU"/>
        </w:rPr>
        <w:t>ультразвуковые признаки билиарной гипертензии, гипербилирубинемия &gt; 22 мкмоль/л.</w:t>
      </w:r>
    </w:p>
    <w:p w14:paraId="0247BB77" w14:textId="77777777" w:rsidR="00676076" w:rsidRPr="00676076" w:rsidRDefault="00676076" w:rsidP="00676076">
      <w:pPr>
        <w:tabs>
          <w:tab w:val="clear" w:pos="709"/>
        </w:tabs>
        <w:suppressAutoHyphens w:val="0"/>
        <w:spacing w:after="0" w:line="368" w:lineRule="exact"/>
        <w:ind w:left="20" w:right="20" w:firstLine="640"/>
        <w:rPr>
          <w:rFonts w:ascii="Courier New" w:hAnsi="Courier New"/>
          <w:color w:val="000000"/>
          <w:kern w:val="0"/>
          <w:sz w:val="24"/>
          <w:szCs w:val="24"/>
          <w:lang w:eastAsia="ru-RU" w:bidi="ru-RU"/>
        </w:rPr>
        <w:sectPr w:rsidR="00676076" w:rsidRPr="00676076">
          <w:headerReference w:type="even" r:id="rId11"/>
          <w:headerReference w:type="default" r:id="rId12"/>
          <w:pgSz w:w="11909" w:h="16838"/>
          <w:pgMar w:top="2687" w:right="1871" w:bottom="1661" w:left="1895" w:header="0" w:footer="3" w:gutter="0"/>
          <w:cols w:space="720"/>
          <w:noEndnote/>
          <w:titlePg/>
          <w:docGrid w:linePitch="360"/>
        </w:sectPr>
      </w:pPr>
      <w:r w:rsidRPr="00676076">
        <w:rPr>
          <w:rFonts w:ascii="Times New Roman" w:hAnsi="Times New Roman" w:cs="Times New Roman"/>
          <w:color w:val="000000"/>
          <w:kern w:val="0"/>
          <w:sz w:val="21"/>
          <w:szCs w:val="21"/>
          <w:lang w:eastAsia="ru-RU" w:bidi="ru-RU"/>
        </w:rPr>
        <w:t xml:space="preserve">Больные с острым холангитом должны проходить предоперационную подготовку, включающую в себя: инфузионно-детоксикационную терапию и антибактериальную </w:t>
      </w:r>
      <w:r w:rsidRPr="00676076">
        <w:rPr>
          <w:rFonts w:ascii="Times New Roman" w:hAnsi="Times New Roman" w:cs="Times New Roman"/>
          <w:color w:val="000000"/>
          <w:kern w:val="0"/>
          <w:sz w:val="21"/>
          <w:szCs w:val="21"/>
          <w:lang w:eastAsia="ru-RU" w:bidi="ru-RU"/>
        </w:rPr>
        <w:lastRenderedPageBreak/>
        <w:t xml:space="preserve">терапию в условиях отделения. Препаратами выбора для </w:t>
      </w:r>
    </w:p>
    <w:p w14:paraId="14EF6859" w14:textId="77777777" w:rsidR="00676076" w:rsidRPr="00676076" w:rsidRDefault="00676076" w:rsidP="00676076">
      <w:pPr>
        <w:tabs>
          <w:tab w:val="clear" w:pos="709"/>
        </w:tabs>
        <w:suppressAutoHyphens w:val="0"/>
        <w:spacing w:after="0" w:line="368" w:lineRule="exact"/>
        <w:ind w:left="20" w:right="20" w:firstLine="640"/>
        <w:rPr>
          <w:rFonts w:ascii="Courier New" w:hAnsi="Courier New"/>
          <w:color w:val="000000"/>
          <w:kern w:val="0"/>
          <w:sz w:val="24"/>
          <w:szCs w:val="24"/>
          <w:lang w:eastAsia="ru-RU" w:bidi="ru-RU"/>
        </w:rPr>
      </w:pPr>
      <w:r w:rsidRPr="00676076">
        <w:rPr>
          <w:rFonts w:ascii="Times New Roman" w:hAnsi="Times New Roman" w:cs="Times New Roman"/>
          <w:color w:val="000000"/>
          <w:kern w:val="0"/>
          <w:sz w:val="24"/>
          <w:szCs w:val="24"/>
          <w:shd w:val="clear" w:color="auto" w:fill="FFFFFF"/>
          <w:lang w:eastAsia="ru-RU" w:bidi="ru-RU"/>
        </w:rPr>
        <w:lastRenderedPageBreak/>
        <w:t>антибактериальной терапии являются цефалоспорины III поколения. Пациенты с билиарным сепсисом и тяжелым билиарным сепсисом должны госпитализироваться в отделение хирургической реанимации для предоперационной подготовки. Препаратами выбора для антибактериальной терапии билиарного сепсиса являются цефалоспорины III поколения, для тяжелого билиарного сепсиса цефалоспорины IV поколения или карбапенемы.</w:t>
      </w:r>
    </w:p>
    <w:p w14:paraId="3F82E6F1" w14:textId="77777777" w:rsidR="00676076" w:rsidRPr="00676076" w:rsidRDefault="00676076" w:rsidP="00676076">
      <w:pPr>
        <w:tabs>
          <w:tab w:val="clear" w:pos="709"/>
        </w:tabs>
        <w:suppressAutoHyphens w:val="0"/>
        <w:spacing w:after="0" w:line="400" w:lineRule="exact"/>
        <w:ind w:left="20" w:right="20" w:firstLine="60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При оперативном вмешательстве предпочтение следует отдавать малоинвазивным методам лечения, а именно, ЭПСТ, ЧЧХС, так как использование данных технологий сопровождается низким количеством осложнений и меньшей летальностью.</w:t>
      </w:r>
    </w:p>
    <w:p w14:paraId="1BE27668" w14:textId="77777777" w:rsidR="00676076" w:rsidRPr="00676076" w:rsidRDefault="00676076" w:rsidP="00676076">
      <w:pPr>
        <w:tabs>
          <w:tab w:val="clear" w:pos="709"/>
        </w:tabs>
        <w:suppressAutoHyphens w:val="0"/>
        <w:spacing w:after="0" w:line="400" w:lineRule="exact"/>
        <w:ind w:left="20" w:right="20" w:firstLine="60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При сочетании острого холангита, билиарного сепсиса и тяжелого билиарного сепсиса с острым холециститом операцией выбора следует считать ЛСХЭ с дренированием желчных протоков по Холстеду и интраоперационной холангиографией. При одиночном конкременте и его диаметре до 1,5 см в послеоперационном периоде выполняется ЭПСТ с удалением конкремента. Если конкременты множественные или диаметр более 1,5 см, то выполняется конверсия, производится традиционная холедохолитотомия и холедохостомия по Керру.</w:t>
      </w:r>
    </w:p>
    <w:p w14:paraId="59E538DD" w14:textId="77777777" w:rsidR="00676076" w:rsidRPr="00676076" w:rsidRDefault="00676076" w:rsidP="00676076">
      <w:pPr>
        <w:tabs>
          <w:tab w:val="clear" w:pos="709"/>
        </w:tabs>
        <w:suppressAutoHyphens w:val="0"/>
        <w:spacing w:after="0" w:line="400" w:lineRule="exact"/>
        <w:ind w:left="20" w:right="20" w:firstLine="60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При стриктурах гепатикохоледоха и билиодигестивных анастомозов операцией выбора следует считать терминолатеральный гепатикоеюноанастомоз на изолированной по Ру петле тощей кишки с транспеченочным дренированием по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Groetz-Saypol-Kurian </w:t>
      </w:r>
      <w:r w:rsidRPr="00676076">
        <w:rPr>
          <w:rFonts w:ascii="Times New Roman" w:eastAsia="Times New Roman" w:hAnsi="Times New Roman" w:cs="Times New Roman"/>
          <w:color w:val="000000"/>
          <w:kern w:val="0"/>
          <w:sz w:val="24"/>
          <w:szCs w:val="24"/>
          <w:shd w:val="clear" w:color="auto" w:fill="FFFFFF"/>
          <w:lang w:eastAsia="ru-RU" w:bidi="ru-RU"/>
        </w:rPr>
        <w:t>сменными перфорированными транспеченочными дренажами. На 7-е сутки послеоперационного периода целесообразна замена перфорированного дренажа на неперфорированный каркасный транспеченочный, стент в целях профилактики холангита в послеоперационном периоде.</w:t>
      </w:r>
    </w:p>
    <w:p w14:paraId="49C36242" w14:textId="77777777" w:rsidR="00676076" w:rsidRPr="00676076" w:rsidRDefault="00676076" w:rsidP="00676076">
      <w:pPr>
        <w:tabs>
          <w:tab w:val="clear" w:pos="709"/>
        </w:tabs>
        <w:suppressAutoHyphens w:val="0"/>
        <w:spacing w:after="404" w:line="240" w:lineRule="exact"/>
        <w:ind w:firstLine="0"/>
        <w:jc w:val="center"/>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СПИСОК ЛИТЕРАТУРЫ</w:t>
      </w:r>
    </w:p>
    <w:p w14:paraId="679D4DFF" w14:textId="77777777" w:rsidR="00676076" w:rsidRPr="00676076" w:rsidRDefault="00676076" w:rsidP="00D7368F">
      <w:pPr>
        <w:numPr>
          <w:ilvl w:val="0"/>
          <w:numId w:val="14"/>
        </w:numPr>
        <w:tabs>
          <w:tab w:val="clear" w:pos="709"/>
        </w:tabs>
        <w:suppressAutoHyphens w:val="0"/>
        <w:spacing w:after="0" w:line="400" w:lineRule="exact"/>
        <w:jc w:val="center"/>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Абрикосов А.И., Струков А.И. Патологическая анатомия. - М.: Медгиз,</w:t>
      </w:r>
    </w:p>
    <w:p w14:paraId="18C62F8B" w14:textId="77777777" w:rsidR="00676076" w:rsidRPr="00676076" w:rsidRDefault="00676076" w:rsidP="00676076">
      <w:pPr>
        <w:tabs>
          <w:tab w:val="clear" w:pos="709"/>
        </w:tabs>
        <w:suppressAutoHyphens w:val="0"/>
        <w:spacing w:after="0" w:line="400" w:lineRule="exact"/>
        <w:ind w:left="44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1954,- С. 227.</w:t>
      </w:r>
    </w:p>
    <w:p w14:paraId="061A9D4C" w14:textId="77777777" w:rsidR="00676076" w:rsidRPr="00676076" w:rsidRDefault="00676076" w:rsidP="00D7368F">
      <w:pPr>
        <w:numPr>
          <w:ilvl w:val="0"/>
          <w:numId w:val="14"/>
        </w:numPr>
        <w:tabs>
          <w:tab w:val="clear" w:pos="709"/>
        </w:tabs>
        <w:suppressAutoHyphens w:val="0"/>
        <w:spacing w:after="0" w:line="400" w:lineRule="exact"/>
        <w:jc w:val="center"/>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Алиев М.А., Сейсембаев М.А., Наржанов Б.А. Хирургическая тактика</w:t>
      </w:r>
    </w:p>
    <w:p w14:paraId="4611301F" w14:textId="77777777" w:rsidR="00676076" w:rsidRPr="00676076" w:rsidRDefault="00676076" w:rsidP="00676076">
      <w:pPr>
        <w:tabs>
          <w:tab w:val="clear" w:pos="709"/>
        </w:tabs>
        <w:suppressAutoHyphens w:val="0"/>
        <w:spacing w:after="0" w:line="400" w:lineRule="exact"/>
        <w:ind w:left="440" w:right="2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при ятрогенных повреждениях и рубцовых стриктурах желчных протоков. </w:t>
      </w:r>
      <w:r w:rsidRPr="00676076">
        <w:rPr>
          <w:rFonts w:ascii="Times New Roman" w:eastAsia="Times New Roman" w:hAnsi="Times New Roman" w:cs="Times New Roman"/>
          <w:color w:val="000000"/>
          <w:kern w:val="0"/>
          <w:sz w:val="24"/>
          <w:szCs w:val="24"/>
          <w:shd w:val="clear" w:color="auto" w:fill="FFFFFF"/>
          <w:lang w:eastAsia="ru-RU" w:bidi="ru-RU"/>
        </w:rPr>
        <w:lastRenderedPageBreak/>
        <w:t>// Современные проблемы хирургической гепатологии: Материалы 4-й конференции хирургов-гепатологов 3-5 октября 1996 г. - Тула, 1996.- С. 271-272.</w:t>
      </w:r>
    </w:p>
    <w:p w14:paraId="1C6FE1FE" w14:textId="77777777" w:rsidR="00676076" w:rsidRPr="00676076" w:rsidRDefault="00676076" w:rsidP="00D7368F">
      <w:pPr>
        <w:numPr>
          <w:ilvl w:val="0"/>
          <w:numId w:val="14"/>
        </w:numPr>
        <w:tabs>
          <w:tab w:val="clear" w:pos="709"/>
        </w:tabs>
        <w:suppressAutoHyphens w:val="0"/>
        <w:spacing w:after="0" w:line="400" w:lineRule="exact"/>
        <w:jc w:val="center"/>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Артемьева Н.Н. Повреждение желчных протоков во время операции и</w:t>
      </w:r>
    </w:p>
    <w:p w14:paraId="0B3D80C1" w14:textId="77777777" w:rsidR="00676076" w:rsidRPr="00676076" w:rsidRDefault="00676076" w:rsidP="00676076">
      <w:pPr>
        <w:tabs>
          <w:tab w:val="clear" w:pos="709"/>
        </w:tabs>
        <w:suppressAutoHyphens w:val="0"/>
        <w:spacing w:after="0" w:line="400" w:lineRule="exact"/>
        <w:ind w:left="440" w:right="2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способы их исправления // Анн. хир. гепатол. - 1996. - Т.1 (приложение). - С. 269.</w:t>
      </w:r>
    </w:p>
    <w:p w14:paraId="5181176C" w14:textId="77777777" w:rsidR="00676076" w:rsidRPr="00676076" w:rsidRDefault="00676076" w:rsidP="00D7368F">
      <w:pPr>
        <w:numPr>
          <w:ilvl w:val="0"/>
          <w:numId w:val="14"/>
        </w:numPr>
        <w:tabs>
          <w:tab w:val="clear" w:pos="709"/>
        </w:tabs>
        <w:suppressAutoHyphens w:val="0"/>
        <w:spacing w:after="0" w:line="400" w:lineRule="exact"/>
        <w:jc w:val="center"/>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Артемьева Н.Н., Савинов И.П., Образов И.В. и др. Лечение</w:t>
      </w:r>
    </w:p>
    <w:p w14:paraId="606C639F" w14:textId="77777777" w:rsidR="00676076" w:rsidRPr="00676076" w:rsidRDefault="00676076" w:rsidP="00676076">
      <w:pPr>
        <w:tabs>
          <w:tab w:val="clear" w:pos="709"/>
          <w:tab w:val="left" w:pos="5796"/>
        </w:tabs>
        <w:suppressAutoHyphens w:val="0"/>
        <w:spacing w:after="0" w:line="400" w:lineRule="exact"/>
        <w:ind w:left="440" w:right="2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механической желтух при опухолях большого дуоденального сосочка и органов периампулярной области //</w:t>
      </w:r>
      <w:r w:rsidRPr="00676076">
        <w:rPr>
          <w:rFonts w:ascii="Times New Roman" w:eastAsia="Times New Roman" w:hAnsi="Times New Roman" w:cs="Times New Roman"/>
          <w:color w:val="000000"/>
          <w:kern w:val="0"/>
          <w:sz w:val="24"/>
          <w:szCs w:val="24"/>
          <w:shd w:val="clear" w:color="auto" w:fill="FFFFFF"/>
          <w:lang w:eastAsia="ru-RU" w:bidi="ru-RU"/>
        </w:rPr>
        <w:tab/>
      </w:r>
      <w:r w:rsidRPr="00676076">
        <w:rPr>
          <w:rFonts w:ascii="Times New Roman" w:eastAsia="Times New Roman" w:hAnsi="Times New Roman" w:cs="Times New Roman"/>
          <w:color w:val="000000"/>
          <w:kern w:val="0"/>
          <w:sz w:val="24"/>
          <w:szCs w:val="24"/>
          <w:shd w:val="clear" w:color="auto" w:fill="FFFFFF"/>
          <w:lang w:val="uk-UA" w:eastAsia="uk-UA" w:bidi="uk-UA"/>
        </w:rPr>
        <w:t xml:space="preserve">1-й </w:t>
      </w:r>
      <w:r w:rsidRPr="00676076">
        <w:rPr>
          <w:rFonts w:ascii="Times New Roman" w:eastAsia="Times New Roman" w:hAnsi="Times New Roman" w:cs="Times New Roman"/>
          <w:color w:val="000000"/>
          <w:kern w:val="0"/>
          <w:sz w:val="24"/>
          <w:szCs w:val="24"/>
          <w:shd w:val="clear" w:color="auto" w:fill="FFFFFF"/>
          <w:lang w:eastAsia="ru-RU" w:bidi="ru-RU"/>
        </w:rPr>
        <w:t>Московский</w:t>
      </w:r>
    </w:p>
    <w:p w14:paraId="3936BF5A" w14:textId="77777777" w:rsidR="00676076" w:rsidRPr="00676076" w:rsidRDefault="00676076" w:rsidP="00676076">
      <w:pPr>
        <w:tabs>
          <w:tab w:val="clear" w:pos="709"/>
        </w:tabs>
        <w:suppressAutoHyphens w:val="0"/>
        <w:spacing w:after="0" w:line="400" w:lineRule="exact"/>
        <w:ind w:left="440" w:right="2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международный конгресс хирургов / Под ред. В.М. Буянова Г.В. Родомана. - М., 1995. - С. 266-267.</w:t>
      </w:r>
    </w:p>
    <w:p w14:paraId="0457AB74" w14:textId="77777777" w:rsidR="00676076" w:rsidRPr="00676076" w:rsidRDefault="00676076" w:rsidP="00D7368F">
      <w:pPr>
        <w:numPr>
          <w:ilvl w:val="0"/>
          <w:numId w:val="14"/>
        </w:numPr>
        <w:tabs>
          <w:tab w:val="clear" w:pos="709"/>
        </w:tabs>
        <w:suppressAutoHyphens w:val="0"/>
        <w:spacing w:after="0" w:line="400" w:lineRule="exact"/>
        <w:jc w:val="center"/>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Ахаладзе Г.Г. Гнойный холангит: вопросы патогенеза, клинические</w:t>
      </w:r>
    </w:p>
    <w:p w14:paraId="325926C1" w14:textId="77777777" w:rsidR="00676076" w:rsidRPr="00676076" w:rsidRDefault="00676076" w:rsidP="00676076">
      <w:pPr>
        <w:tabs>
          <w:tab w:val="clear" w:pos="709"/>
        </w:tabs>
        <w:suppressAutoHyphens w:val="0"/>
        <w:spacing w:after="0" w:line="400" w:lineRule="exact"/>
        <w:ind w:left="440" w:right="2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формы, определение тяжести течения и стадии болезни, дифференцированное лечение: Дис.: д-ра мед. наук. - М., 1994.- </w:t>
      </w:r>
      <w:r w:rsidRPr="00676076">
        <w:rPr>
          <w:rFonts w:ascii="Times New Roman" w:eastAsia="Times New Roman" w:hAnsi="Times New Roman" w:cs="Times New Roman"/>
          <w:color w:val="000000"/>
          <w:kern w:val="0"/>
          <w:sz w:val="30"/>
          <w:szCs w:val="30"/>
          <w:shd w:val="clear" w:color="auto" w:fill="FFFFFF"/>
          <w:lang w:eastAsia="ru-RU" w:bidi="ru-RU"/>
        </w:rPr>
        <w:t xml:space="preserve">С. </w:t>
      </w:r>
      <w:r w:rsidRPr="00676076">
        <w:rPr>
          <w:rFonts w:ascii="Times New Roman" w:eastAsia="Times New Roman" w:hAnsi="Times New Roman" w:cs="Times New Roman"/>
          <w:color w:val="000000"/>
          <w:kern w:val="0"/>
          <w:sz w:val="24"/>
          <w:szCs w:val="24"/>
          <w:shd w:val="clear" w:color="auto" w:fill="FFFFFF"/>
          <w:lang w:eastAsia="ru-RU" w:bidi="ru-RU"/>
        </w:rPr>
        <w:t>356.</w:t>
      </w:r>
    </w:p>
    <w:p w14:paraId="21309AFF" w14:textId="77777777" w:rsidR="00676076" w:rsidRPr="00676076" w:rsidRDefault="00676076" w:rsidP="00D7368F">
      <w:pPr>
        <w:numPr>
          <w:ilvl w:val="0"/>
          <w:numId w:val="14"/>
        </w:numPr>
        <w:tabs>
          <w:tab w:val="clear" w:pos="709"/>
        </w:tabs>
        <w:suppressAutoHyphens w:val="0"/>
        <w:spacing w:after="0" w:line="400" w:lineRule="exact"/>
        <w:jc w:val="center"/>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Ахаладзе Г.Г., Кузовлев Н.Ф., Пинегин Б.В. и др. Клинические стадии</w:t>
      </w:r>
    </w:p>
    <w:p w14:paraId="60B6FD27" w14:textId="77777777" w:rsidR="00676076" w:rsidRPr="00676076" w:rsidRDefault="00676076" w:rsidP="00676076">
      <w:pPr>
        <w:tabs>
          <w:tab w:val="clear" w:pos="709"/>
        </w:tabs>
        <w:suppressAutoHyphens w:val="0"/>
        <w:spacing w:after="0" w:line="400" w:lineRule="exact"/>
        <w:ind w:left="44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гнойного холангита // Анн. хир. гепатол. - 1997. - № 2. - С. 103-109.</w:t>
      </w:r>
    </w:p>
    <w:p w14:paraId="671ABD2C" w14:textId="77777777" w:rsidR="00676076" w:rsidRPr="00676076" w:rsidRDefault="00676076" w:rsidP="00D7368F">
      <w:pPr>
        <w:numPr>
          <w:ilvl w:val="0"/>
          <w:numId w:val="14"/>
        </w:numPr>
        <w:tabs>
          <w:tab w:val="clear" w:pos="709"/>
        </w:tabs>
        <w:suppressAutoHyphens w:val="0"/>
        <w:spacing w:after="0" w:line="400" w:lineRule="exact"/>
        <w:jc w:val="center"/>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Баиров Г.А. Об оперативном лечении врожденной атрезии желчных</w:t>
      </w:r>
    </w:p>
    <w:p w14:paraId="07D8326E" w14:textId="77777777" w:rsidR="00676076" w:rsidRPr="00676076" w:rsidRDefault="00676076" w:rsidP="00676076">
      <w:pPr>
        <w:tabs>
          <w:tab w:val="clear" w:pos="709"/>
        </w:tabs>
        <w:suppressAutoHyphens w:val="0"/>
        <w:spacing w:after="0" w:line="400" w:lineRule="exact"/>
        <w:ind w:left="44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путей //Вестн. хир. -1957. - Т. 78, №1. - С.104-107.</w:t>
      </w:r>
    </w:p>
    <w:p w14:paraId="0C135997" w14:textId="77777777" w:rsidR="00676076" w:rsidRPr="00676076" w:rsidRDefault="00676076" w:rsidP="00D7368F">
      <w:pPr>
        <w:numPr>
          <w:ilvl w:val="0"/>
          <w:numId w:val="14"/>
        </w:numPr>
        <w:tabs>
          <w:tab w:val="clear" w:pos="709"/>
        </w:tabs>
        <w:suppressAutoHyphens w:val="0"/>
        <w:spacing w:after="0" w:line="400" w:lineRule="exact"/>
        <w:jc w:val="center"/>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Балалыкин А.С., Крапивин Б.В., Алимов Н. и др. О повреждениях</w:t>
      </w:r>
    </w:p>
    <w:p w14:paraId="5D60AF19" w14:textId="77777777" w:rsidR="00676076" w:rsidRPr="00676076" w:rsidRDefault="00676076" w:rsidP="00676076">
      <w:pPr>
        <w:tabs>
          <w:tab w:val="clear" w:pos="709"/>
        </w:tabs>
        <w:suppressAutoHyphens w:val="0"/>
        <w:spacing w:after="0" w:line="400" w:lineRule="exact"/>
        <w:ind w:left="440" w:right="2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магистральных желчных протоков в лапароскопической хирургии // Эндоскоп, хир. - 2000. - С.8-9.</w:t>
      </w:r>
    </w:p>
    <w:p w14:paraId="612A4997" w14:textId="77777777" w:rsidR="00676076" w:rsidRPr="00676076" w:rsidRDefault="00676076" w:rsidP="00D7368F">
      <w:pPr>
        <w:numPr>
          <w:ilvl w:val="0"/>
          <w:numId w:val="14"/>
        </w:numPr>
        <w:tabs>
          <w:tab w:val="clear" w:pos="709"/>
        </w:tabs>
        <w:suppressAutoHyphens w:val="0"/>
        <w:spacing w:after="0" w:line="400" w:lineRule="exact"/>
        <w:jc w:val="center"/>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Балашов Г.В. Организация лечения больных с обтурационной</w:t>
      </w:r>
    </w:p>
    <w:p w14:paraId="2E561B32" w14:textId="77777777" w:rsidR="00676076" w:rsidRPr="00676076" w:rsidRDefault="00676076" w:rsidP="00676076">
      <w:pPr>
        <w:tabs>
          <w:tab w:val="clear" w:pos="709"/>
        </w:tabs>
        <w:suppressAutoHyphens w:val="0"/>
        <w:spacing w:after="0" w:line="400" w:lineRule="exact"/>
        <w:ind w:left="44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желтухой // Клин. хир. - 1988. - Т 11. - С. 30-32.</w:t>
      </w:r>
    </w:p>
    <w:p w14:paraId="385E11E0"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Башкиров А.Ф. К вопросу о патогенезе кист общего желчного протока // Хирургический архив Вельяминова. - 1911. - Т. 27. кн. 1. - С. 63-75.</w:t>
      </w:r>
    </w:p>
    <w:p w14:paraId="0BE08782"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Белобородова Н.В., Попов Д.А., Шаталов К.В. и соавт. Заместительная иммунотерапия под контролем теста на прокальцитонин - новый подход к предупреждению манифестации инфекции в послеопера</w:t>
      </w:r>
      <w:r w:rsidRPr="00676076">
        <w:rPr>
          <w:rFonts w:ascii="Times New Roman" w:eastAsia="Times New Roman" w:hAnsi="Times New Roman" w:cs="Times New Roman"/>
          <w:color w:val="000000"/>
          <w:kern w:val="0"/>
          <w:sz w:val="24"/>
          <w:szCs w:val="24"/>
          <w:shd w:val="clear" w:color="auto" w:fill="FFFFFF"/>
          <w:lang w:eastAsia="ru-RU" w:bidi="ru-RU"/>
        </w:rPr>
        <w:softHyphen/>
        <w:t>ционном периоде у детей со сложными врожденными пороками сердца // Детские болезни сердца и сосудов. 2005. М., С. 62-68.</w:t>
      </w:r>
    </w:p>
    <w:p w14:paraId="3FBB447E"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Белобородова Н.В., Попов Д.А. Диагностическая ценность некоторых </w:t>
      </w:r>
      <w:r w:rsidRPr="00676076">
        <w:rPr>
          <w:rFonts w:ascii="Times New Roman" w:eastAsia="Times New Roman" w:hAnsi="Times New Roman" w:cs="Times New Roman"/>
          <w:color w:val="000000"/>
          <w:kern w:val="0"/>
          <w:sz w:val="24"/>
          <w:szCs w:val="24"/>
          <w:shd w:val="clear" w:color="auto" w:fill="FFFFFF"/>
          <w:lang w:eastAsia="ru-RU" w:bidi="ru-RU"/>
        </w:rPr>
        <w:lastRenderedPageBreak/>
        <w:t>маркеров инфекции в раннем послеоперационном периоде у кардиохирургических больных // Анестезиол. и реанимат. 2005. № 3. С. 45-49.</w:t>
      </w:r>
    </w:p>
    <w:p w14:paraId="0E3F6D71"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Биктагиров Ю.И., Рахлина Е.С. Ретроградная панкреатохолангио- графия и эндоскопические вмешательства на большом дуоденальном соске в лечении больных механической желтухой доброкачественного генеза. 7-й Московский конгресс по эндоскопической хирургии. - М.,</w:t>
      </w:r>
    </w:p>
    <w:p w14:paraId="32564F75" w14:textId="77777777" w:rsidR="00676076" w:rsidRPr="00676076" w:rsidRDefault="00676076" w:rsidP="00D7368F">
      <w:pPr>
        <w:numPr>
          <w:ilvl w:val="0"/>
          <w:numId w:val="15"/>
        </w:numPr>
        <w:tabs>
          <w:tab w:val="clear" w:pos="709"/>
          <w:tab w:val="left" w:pos="1076"/>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С. 43-46.</w:t>
      </w:r>
    </w:p>
    <w:p w14:paraId="34331951"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Блохин Н.Н., Итин А.Б., Клименков А.А. Рак поджелудочной железы и внепеченочных желчных путей. - М.: Медицина, 1982. - С. 185.</w:t>
      </w:r>
    </w:p>
    <w:p w14:paraId="275EFBCA"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Бобырин А.В., Шемонаев Ю.Ф., Бедарев С.В. и др. Осложнения лапароскопической холецистэктомии // Эндоскоп, хир. - 2000. - № 2. - С. 10-12.</w:t>
      </w:r>
    </w:p>
    <w:p w14:paraId="01EE332D"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Борисов А.Е. Руководство по хирургии печени и желчевыводящих путей. - СПб.: Скифия, 2003. - Т. 1. - С. 293; Т. 2. - С. 524-529.</w:t>
      </w:r>
    </w:p>
    <w:p w14:paraId="2A2E0111"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Борисов А.Е., Левин Л.А., Кубачев К.Г., Лисицин А.А. Осложнения лапароскопической холецистэктомии // Эндоскоп, хир. - 2001. - № 3. - С. 34-35.</w:t>
      </w:r>
    </w:p>
    <w:p w14:paraId="41EBBA1A"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Брискин Б.С., Карпов И.Б., Кожемякин С.А. Множественные мелкие абсцессы печени // Клин. мед. - 1988. - №9. - С. 91-94.</w:t>
      </w:r>
    </w:p>
    <w:p w14:paraId="0B4F4885"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Брискин Б.С., Титова Г.П., Эктов П.В. и др. Парапапиллярные дивертикулы и их влияние на лечебную тактику хирурга // Эндоскоп, хир. - 2002. - №6. - С. 40-44.</w:t>
      </w:r>
    </w:p>
    <w:p w14:paraId="7B9DDE52"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Буеверов А.О. Аутоиммунные перекрестные синдромы в гепатологии // Юж.-Рос. мед. журн. - 2002. - №2. - С. 34-40.</w:t>
      </w:r>
    </w:p>
    <w:p w14:paraId="7266DEFB"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Бурневич 3.3., Тимошина Е.В., Крель П.Е. и др. Первичный склерозирующий холангит, сочетающийся с аутоиммунным гепатитом // Тер. арх. - 2005. - Т. 73, №2. - С. 61-63.</w:t>
      </w:r>
    </w:p>
    <w:p w14:paraId="6F85324D"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Василенко В.Х., Гребнев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A.JI. </w:t>
      </w:r>
      <w:r w:rsidRPr="00676076">
        <w:rPr>
          <w:rFonts w:ascii="Times New Roman" w:eastAsia="Times New Roman" w:hAnsi="Times New Roman" w:cs="Times New Roman"/>
          <w:color w:val="000000"/>
          <w:kern w:val="0"/>
          <w:sz w:val="24"/>
          <w:szCs w:val="24"/>
          <w:shd w:val="clear" w:color="auto" w:fill="FFFFFF"/>
          <w:lang w:eastAsia="ru-RU" w:bidi="ru-RU"/>
        </w:rPr>
        <w:t>Болезни желудка и двенадцатиперстной кишки. М.: Медицина, 1981.- С. 207.</w:t>
      </w:r>
    </w:p>
    <w:p w14:paraId="63E79C32"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Виноградов В.В. Заболевания фатерова соска. - М.: Медицинская </w:t>
      </w:r>
      <w:r w:rsidRPr="00676076">
        <w:rPr>
          <w:rFonts w:ascii="Times New Roman" w:eastAsia="Times New Roman" w:hAnsi="Times New Roman" w:cs="Times New Roman"/>
          <w:color w:val="000000"/>
          <w:kern w:val="0"/>
          <w:sz w:val="24"/>
          <w:szCs w:val="24"/>
          <w:shd w:val="clear" w:color="auto" w:fill="FFFFFF"/>
          <w:lang w:eastAsia="ru-RU" w:bidi="ru-RU"/>
        </w:rPr>
        <w:lastRenderedPageBreak/>
        <w:t>литература, 1962. — С. 263.</w:t>
      </w:r>
    </w:p>
    <w:p w14:paraId="47601D7B"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Виноградов В.В. Опухоли и кисты поджелудочной железы. - М., Медицина, 1959. - С. 284.</w:t>
      </w:r>
    </w:p>
    <w:p w14:paraId="4D57C010"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Виноградов В.В., Арипов У.А., Гришкевич З.В., Данилов М.В. Хирургия панкреатита. - Ташкент: Медицина, 1974. - С. 204.</w:t>
      </w:r>
    </w:p>
    <w:p w14:paraId="3A70117C"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Виноградов В.В., Зима П.И., Кочиашвили В.И. Непроходимость желчных путей. М.: Медицина, 1977. - С. 218.</w:t>
      </w:r>
    </w:p>
    <w:p w14:paraId="785B9C8F" w14:textId="77777777" w:rsidR="00676076" w:rsidRPr="00676076" w:rsidRDefault="00676076" w:rsidP="00D7368F">
      <w:pPr>
        <w:numPr>
          <w:ilvl w:val="0"/>
          <w:numId w:val="14"/>
        </w:numPr>
        <w:tabs>
          <w:tab w:val="clear" w:pos="709"/>
          <w:tab w:val="right" w:pos="7712"/>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Виноградов В.В., Мазаев П.Н., Гришкевич З.В. Рентгеноманометрическое исследование желчных путей. -</w:t>
      </w:r>
      <w:r w:rsidRPr="00676076">
        <w:rPr>
          <w:rFonts w:ascii="Times New Roman" w:eastAsia="Times New Roman" w:hAnsi="Times New Roman" w:cs="Times New Roman"/>
          <w:color w:val="000000"/>
          <w:kern w:val="0"/>
          <w:sz w:val="24"/>
          <w:szCs w:val="24"/>
          <w:shd w:val="clear" w:color="auto" w:fill="FFFFFF"/>
          <w:lang w:eastAsia="ru-RU" w:bidi="ru-RU"/>
        </w:rPr>
        <w:tab/>
        <w:t>Л.: Медицина, 1966.- С. 224.</w:t>
      </w:r>
    </w:p>
    <w:p w14:paraId="6D9203F8" w14:textId="77777777" w:rsidR="00676076" w:rsidRPr="00676076" w:rsidRDefault="00676076" w:rsidP="00D7368F">
      <w:pPr>
        <w:numPr>
          <w:ilvl w:val="0"/>
          <w:numId w:val="14"/>
        </w:numPr>
        <w:tabs>
          <w:tab w:val="clear" w:pos="709"/>
          <w:tab w:val="left" w:pos="4328"/>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Вишневецкая Л.О., Жуковская А.И. К морфологии пороков развития желчных протоков у детей //</w:t>
      </w:r>
      <w:r w:rsidRPr="00676076">
        <w:rPr>
          <w:rFonts w:ascii="Times New Roman" w:eastAsia="Times New Roman" w:hAnsi="Times New Roman" w:cs="Times New Roman"/>
          <w:color w:val="000000"/>
          <w:kern w:val="0"/>
          <w:sz w:val="24"/>
          <w:szCs w:val="24"/>
          <w:shd w:val="clear" w:color="auto" w:fill="FFFFFF"/>
          <w:lang w:eastAsia="ru-RU" w:bidi="ru-RU"/>
        </w:rPr>
        <w:tab/>
        <w:t>1-я Белорусская конференция патологоанатомов-. Тезисы докладов 17-19 ноября. - Гродно, 1970. - С. 37-40.</w:t>
      </w:r>
    </w:p>
    <w:p w14:paraId="15AF4233"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Вишневский В.А., Тарасюк Т.Н. Хирургическое лечение рака проксимальных желчных протоков // Анн. хир. гепатол. - 2003. - Т. 8,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N </w:t>
      </w:r>
      <w:r w:rsidRPr="00676076">
        <w:rPr>
          <w:rFonts w:ascii="Times New Roman" w:eastAsia="Times New Roman" w:hAnsi="Times New Roman" w:cs="Times New Roman"/>
          <w:color w:val="000000"/>
          <w:kern w:val="0"/>
          <w:sz w:val="24"/>
          <w:szCs w:val="24"/>
          <w:shd w:val="clear" w:color="auto" w:fill="FFFFFF"/>
          <w:lang w:eastAsia="ru-RU" w:bidi="ru-RU"/>
        </w:rPr>
        <w:t>22. - С. 33-42.</w:t>
      </w:r>
    </w:p>
    <w:p w14:paraId="7F8B50CD"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Волкова Н.В. Стеноз фатерова соска: Дис.: канд.мед.наук. - М., 1970. С. 195</w:t>
      </w:r>
    </w:p>
    <w:p w14:paraId="1EA7C41B"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Гаврилин А.В. Чрескожные лечебно-диагностические вмешательства под контролем ультразвукового исследования при хирургических заболеваниях органов гепатобилиарной зоны. Автореф. Дис.: д-ра. мед. наук. - М. - 1999. - С.- 29.</w:t>
      </w:r>
    </w:p>
    <w:p w14:paraId="251B0E8F"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Галлингер Ю.И. Интраоперационные осложнения при лапароскопической холецистэктомии, их предупреждение и лечение // Рос. журн. гастроэнтерол., гепатол колопроктол. - 1994. - № 4. - С. 77-</w:t>
      </w:r>
    </w:p>
    <w:p w14:paraId="1A0A5A1F" w14:textId="77777777" w:rsidR="00676076" w:rsidRPr="00676076" w:rsidRDefault="00676076" w:rsidP="00676076">
      <w:pPr>
        <w:tabs>
          <w:tab w:val="clear" w:pos="709"/>
        </w:tabs>
        <w:suppressAutoHyphens w:val="0"/>
        <w:spacing w:after="0" w:line="401" w:lineRule="exact"/>
        <w:ind w:left="440" w:firstLine="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81.</w:t>
      </w:r>
    </w:p>
    <w:p w14:paraId="1A300665"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Галлингер Ю.И., Хрусталева В.И., Карпенкова В.И. и др. Эндоскопическое лечение калькулезного холецистита, осложненного холедохолитиазом и папиллостенозом. Материалы конференции «Хирургия органов гепатопанкреатобилиарной зоны». М., 2000. - С. 140-141.</w:t>
      </w:r>
    </w:p>
    <w:p w14:paraId="3F720DD5"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lastRenderedPageBreak/>
        <w:t xml:space="preserve"> Галлингер Ю.И., Хрусталева М.В., </w:t>
      </w:r>
      <w:r w:rsidRPr="00676076">
        <w:rPr>
          <w:rFonts w:ascii="Times New Roman" w:eastAsia="Times New Roman" w:hAnsi="Times New Roman" w:cs="Times New Roman"/>
          <w:color w:val="000000"/>
          <w:kern w:val="0"/>
          <w:sz w:val="24"/>
          <w:szCs w:val="24"/>
          <w:shd w:val="clear" w:color="auto" w:fill="FFFFFF"/>
          <w:lang w:val="uk-UA" w:eastAsia="uk-UA" w:bidi="uk-UA"/>
        </w:rPr>
        <w:t xml:space="preserve">Мовчун </w:t>
      </w:r>
      <w:r w:rsidRPr="00676076">
        <w:rPr>
          <w:rFonts w:ascii="Times New Roman" w:eastAsia="Times New Roman" w:hAnsi="Times New Roman" w:cs="Times New Roman"/>
          <w:color w:val="000000"/>
          <w:kern w:val="0"/>
          <w:sz w:val="24"/>
          <w:szCs w:val="24"/>
          <w:shd w:val="clear" w:color="auto" w:fill="FFFFFF"/>
          <w:lang w:eastAsia="ru-RU" w:bidi="ru-RU"/>
        </w:rPr>
        <w:t>А.А. Эндоскопические транспапиллярные вмешательства в лечении механической желтухи бластоматозной этиологии // Эндоскопическая хир. - 1999. - № 6. - С. 30-32.</w:t>
      </w:r>
    </w:p>
    <w:p w14:paraId="1589869D" w14:textId="77777777" w:rsidR="00676076" w:rsidRPr="00676076" w:rsidRDefault="00676076" w:rsidP="00D7368F">
      <w:pPr>
        <w:numPr>
          <w:ilvl w:val="0"/>
          <w:numId w:val="14"/>
        </w:numPr>
        <w:tabs>
          <w:tab w:val="clear" w:pos="709"/>
          <w:tab w:val="center" w:pos="1952"/>
          <w:tab w:val="left" w:pos="2335"/>
          <w:tab w:val="right" w:pos="6414"/>
          <w:tab w:val="right" w:pos="7763"/>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Гальперин</w:t>
      </w:r>
      <w:r w:rsidRPr="00676076">
        <w:rPr>
          <w:rFonts w:ascii="Times New Roman" w:eastAsia="Times New Roman" w:hAnsi="Times New Roman" w:cs="Times New Roman"/>
          <w:color w:val="000000"/>
          <w:kern w:val="0"/>
          <w:sz w:val="24"/>
          <w:szCs w:val="24"/>
          <w:shd w:val="clear" w:color="auto" w:fill="FFFFFF"/>
          <w:lang w:eastAsia="ru-RU" w:bidi="ru-RU"/>
        </w:rPr>
        <w:tab/>
        <w:t>З.И.,</w:t>
      </w:r>
      <w:r w:rsidRPr="00676076">
        <w:rPr>
          <w:rFonts w:ascii="Times New Roman" w:eastAsia="Times New Roman" w:hAnsi="Times New Roman" w:cs="Times New Roman"/>
          <w:color w:val="000000"/>
          <w:kern w:val="0"/>
          <w:sz w:val="24"/>
          <w:szCs w:val="24"/>
          <w:shd w:val="clear" w:color="auto" w:fill="FFFFFF"/>
          <w:lang w:eastAsia="ru-RU" w:bidi="ru-RU"/>
        </w:rPr>
        <w:tab/>
        <w:t>Ахаладзе</w:t>
      </w:r>
      <w:r w:rsidRPr="00676076">
        <w:rPr>
          <w:rFonts w:ascii="Times New Roman" w:eastAsia="Times New Roman" w:hAnsi="Times New Roman" w:cs="Times New Roman"/>
          <w:color w:val="000000"/>
          <w:kern w:val="0"/>
          <w:sz w:val="24"/>
          <w:szCs w:val="24"/>
          <w:shd w:val="clear" w:color="auto" w:fill="FFFFFF"/>
          <w:lang w:eastAsia="ru-RU" w:bidi="ru-RU"/>
        </w:rPr>
        <w:tab/>
        <w:t>Г.Г. Билиарный сепсис:</w:t>
      </w:r>
      <w:r w:rsidRPr="00676076">
        <w:rPr>
          <w:rFonts w:ascii="Times New Roman" w:eastAsia="Times New Roman" w:hAnsi="Times New Roman" w:cs="Times New Roman"/>
          <w:color w:val="000000"/>
          <w:kern w:val="0"/>
          <w:sz w:val="24"/>
          <w:szCs w:val="24"/>
          <w:shd w:val="clear" w:color="auto" w:fill="FFFFFF"/>
          <w:lang w:eastAsia="ru-RU" w:bidi="ru-RU"/>
        </w:rPr>
        <w:tab/>
        <w:t>некоторые</w:t>
      </w:r>
    </w:p>
    <w:p w14:paraId="57FDED88" w14:textId="77777777" w:rsidR="00676076" w:rsidRPr="00676076" w:rsidRDefault="00676076" w:rsidP="00676076">
      <w:pPr>
        <w:tabs>
          <w:tab w:val="clear" w:pos="709"/>
        </w:tabs>
        <w:suppressAutoHyphens w:val="0"/>
        <w:spacing w:after="0" w:line="401" w:lineRule="exact"/>
        <w:ind w:left="440" w:firstLine="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особенности патогенеза // Хирургия. - 1999. - №1 О. - С. 16-19.</w:t>
      </w:r>
    </w:p>
    <w:p w14:paraId="438E5299"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Гальперин З.И., Волкова Н.В. Заболевания желчных путей после холецистэктомии. М.: Медицина, 1988. - С. 244-261.</w:t>
      </w:r>
    </w:p>
    <w:p w14:paraId="46038967" w14:textId="77777777" w:rsidR="00676076" w:rsidRPr="00676076" w:rsidRDefault="00676076" w:rsidP="00D7368F">
      <w:pPr>
        <w:numPr>
          <w:ilvl w:val="0"/>
          <w:numId w:val="14"/>
        </w:numPr>
        <w:tabs>
          <w:tab w:val="clear" w:pos="709"/>
          <w:tab w:val="center" w:pos="1952"/>
          <w:tab w:val="left" w:pos="2339"/>
          <w:tab w:val="right" w:pos="7763"/>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Гальперин</w:t>
      </w:r>
      <w:r w:rsidRPr="00676076">
        <w:rPr>
          <w:rFonts w:ascii="Times New Roman" w:eastAsia="Times New Roman" w:hAnsi="Times New Roman" w:cs="Times New Roman"/>
          <w:color w:val="000000"/>
          <w:kern w:val="0"/>
          <w:sz w:val="24"/>
          <w:szCs w:val="24"/>
          <w:shd w:val="clear" w:color="auto" w:fill="FFFFFF"/>
          <w:lang w:eastAsia="ru-RU" w:bidi="ru-RU"/>
        </w:rPr>
        <w:tab/>
        <w:t>З.И.,</w:t>
      </w:r>
      <w:r w:rsidRPr="00676076">
        <w:rPr>
          <w:rFonts w:ascii="Times New Roman" w:eastAsia="Times New Roman" w:hAnsi="Times New Roman" w:cs="Times New Roman"/>
          <w:color w:val="000000"/>
          <w:kern w:val="0"/>
          <w:sz w:val="24"/>
          <w:szCs w:val="24"/>
          <w:shd w:val="clear" w:color="auto" w:fill="FFFFFF"/>
          <w:lang w:eastAsia="ru-RU" w:bidi="ru-RU"/>
        </w:rPr>
        <w:tab/>
        <w:t>Дедерер</w:t>
      </w:r>
      <w:r w:rsidRPr="00676076">
        <w:rPr>
          <w:rFonts w:ascii="Times New Roman" w:eastAsia="Times New Roman" w:hAnsi="Times New Roman" w:cs="Times New Roman"/>
          <w:color w:val="000000"/>
          <w:kern w:val="0"/>
          <w:sz w:val="24"/>
          <w:szCs w:val="24"/>
          <w:shd w:val="clear" w:color="auto" w:fill="FFFFFF"/>
          <w:lang w:eastAsia="ru-RU" w:bidi="ru-RU"/>
        </w:rPr>
        <w:tab/>
        <w:t>Ю.М. Нестандартные ситуации при</w:t>
      </w:r>
    </w:p>
    <w:p w14:paraId="10BB1BBF" w14:textId="77777777" w:rsidR="00676076" w:rsidRPr="00676076" w:rsidRDefault="00676076" w:rsidP="00676076">
      <w:pPr>
        <w:tabs>
          <w:tab w:val="clear" w:pos="709"/>
        </w:tabs>
        <w:suppressAutoHyphens w:val="0"/>
        <w:spacing w:after="0" w:line="401" w:lineRule="exact"/>
        <w:ind w:left="440" w:firstLine="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операциях на печени и желчных путях. - М.: Медицина, 1987. - С. 184-</w:t>
      </w:r>
    </w:p>
    <w:p w14:paraId="7524345E" w14:textId="77777777" w:rsidR="00676076" w:rsidRPr="00676076" w:rsidRDefault="00676076" w:rsidP="00676076">
      <w:pPr>
        <w:tabs>
          <w:tab w:val="clear" w:pos="709"/>
        </w:tabs>
        <w:suppressAutoHyphens w:val="0"/>
        <w:spacing w:after="0" w:line="401" w:lineRule="exact"/>
        <w:ind w:left="440" w:firstLine="0"/>
        <w:jc w:val="left"/>
        <w:rPr>
          <w:rFonts w:ascii="Times New Roman" w:eastAsia="Times New Roman" w:hAnsi="Times New Roman" w:cs="Times New Roman"/>
          <w:b/>
          <w:bCs/>
          <w:kern w:val="0"/>
          <w:lang w:eastAsia="ru-RU" w:bidi="ru-RU"/>
        </w:rPr>
      </w:pPr>
      <w:r w:rsidRPr="00676076">
        <w:rPr>
          <w:rFonts w:ascii="Times New Roman" w:eastAsia="Times New Roman" w:hAnsi="Times New Roman" w:cs="Times New Roman"/>
          <w:b/>
          <w:bCs/>
          <w:kern w:val="0"/>
          <w:lang w:eastAsia="ru-RU" w:bidi="ru-RU"/>
        </w:rPr>
        <w:t>200</w:t>
      </w:r>
      <w:r w:rsidRPr="00676076">
        <w:rPr>
          <w:rFonts w:ascii="Times New Roman" w:eastAsia="Times New Roman" w:hAnsi="Times New Roman" w:cs="Times New Roman"/>
          <w:color w:val="000000"/>
          <w:kern w:val="0"/>
          <w:sz w:val="13"/>
          <w:szCs w:val="13"/>
          <w:shd w:val="clear" w:color="auto" w:fill="FFFFFF"/>
          <w:lang w:eastAsia="ru-RU" w:bidi="ru-RU"/>
        </w:rPr>
        <w:t>.</w:t>
      </w:r>
    </w:p>
    <w:p w14:paraId="08F9ED04"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Гальперин З.И., Котовский А.Е. Лечение больных желчекаменной болезнью, осложненной механической желтухой и холангитом. Пленум эндоскопической хирургии СПб., 2003. - С. 56-60.</w:t>
      </w:r>
    </w:p>
    <w:p w14:paraId="77067776" w14:textId="77777777" w:rsidR="00676076" w:rsidRPr="00676076" w:rsidRDefault="00676076" w:rsidP="00D7368F">
      <w:pPr>
        <w:numPr>
          <w:ilvl w:val="0"/>
          <w:numId w:val="14"/>
        </w:numPr>
        <w:tabs>
          <w:tab w:val="clear" w:pos="709"/>
          <w:tab w:val="center" w:pos="1952"/>
          <w:tab w:val="left" w:pos="2281"/>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Гальперин З.И., Кузовлев Н.Ф. Узловые вопросы хирургии общего желчного</w:t>
      </w:r>
      <w:r w:rsidRPr="00676076">
        <w:rPr>
          <w:rFonts w:ascii="Times New Roman" w:eastAsia="Times New Roman" w:hAnsi="Times New Roman" w:cs="Times New Roman"/>
          <w:color w:val="000000"/>
          <w:kern w:val="0"/>
          <w:sz w:val="24"/>
          <w:szCs w:val="24"/>
          <w:shd w:val="clear" w:color="auto" w:fill="FFFFFF"/>
          <w:lang w:eastAsia="ru-RU" w:bidi="ru-RU"/>
        </w:rPr>
        <w:tab/>
        <w:t>и</w:t>
      </w:r>
      <w:r w:rsidRPr="00676076">
        <w:rPr>
          <w:rFonts w:ascii="Times New Roman" w:eastAsia="Times New Roman" w:hAnsi="Times New Roman" w:cs="Times New Roman"/>
          <w:color w:val="000000"/>
          <w:kern w:val="0"/>
          <w:sz w:val="24"/>
          <w:szCs w:val="24"/>
          <w:shd w:val="clear" w:color="auto" w:fill="FFFFFF"/>
          <w:lang w:eastAsia="ru-RU" w:bidi="ru-RU"/>
        </w:rPr>
        <w:tab/>
        <w:t>печеночного протоков при повторных и</w:t>
      </w:r>
    </w:p>
    <w:p w14:paraId="4E21CEDF" w14:textId="77777777" w:rsidR="00676076" w:rsidRPr="00676076" w:rsidRDefault="00676076" w:rsidP="00676076">
      <w:pPr>
        <w:tabs>
          <w:tab w:val="clear" w:pos="709"/>
        </w:tabs>
        <w:suppressAutoHyphens w:val="0"/>
        <w:spacing w:after="0" w:line="401" w:lineRule="exact"/>
        <w:ind w:left="440" w:firstLine="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реконструктивных операциях // Хирургия. 1976. - № 11. - С. 52-60.</w:t>
      </w:r>
    </w:p>
    <w:p w14:paraId="020A1529"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Гальперин З.И., Кузовлев Н.Ф., Чевокин А.Ю. Лечение рубцовых стриктур печеночных протоков // Анн. хир. гепатол. - 2000. - Т 5, № 2. -С. 105-111.</w:t>
      </w:r>
    </w:p>
    <w:p w14:paraId="57DA78B2" w14:textId="77777777" w:rsidR="00676076" w:rsidRPr="00676076" w:rsidRDefault="00676076" w:rsidP="00D7368F">
      <w:pPr>
        <w:numPr>
          <w:ilvl w:val="0"/>
          <w:numId w:val="14"/>
        </w:numPr>
        <w:tabs>
          <w:tab w:val="clear" w:pos="709"/>
          <w:tab w:val="center" w:pos="1952"/>
          <w:tab w:val="left" w:pos="2315"/>
          <w:tab w:val="right" w:pos="7763"/>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Гальперин</w:t>
      </w:r>
      <w:r w:rsidRPr="00676076">
        <w:rPr>
          <w:rFonts w:ascii="Times New Roman" w:eastAsia="Times New Roman" w:hAnsi="Times New Roman" w:cs="Times New Roman"/>
          <w:color w:val="000000"/>
          <w:kern w:val="0"/>
          <w:sz w:val="24"/>
          <w:szCs w:val="24"/>
          <w:shd w:val="clear" w:color="auto" w:fill="FFFFFF"/>
          <w:lang w:eastAsia="ru-RU" w:bidi="ru-RU"/>
        </w:rPr>
        <w:tab/>
        <w:t>Э.И.,</w:t>
      </w:r>
      <w:r w:rsidRPr="00676076">
        <w:rPr>
          <w:rFonts w:ascii="Times New Roman" w:eastAsia="Times New Roman" w:hAnsi="Times New Roman" w:cs="Times New Roman"/>
          <w:color w:val="000000"/>
          <w:kern w:val="0"/>
          <w:sz w:val="24"/>
          <w:szCs w:val="24"/>
          <w:shd w:val="clear" w:color="auto" w:fill="FFFFFF"/>
          <w:lang w:eastAsia="ru-RU" w:bidi="ru-RU"/>
        </w:rPr>
        <w:tab/>
        <w:t>Ахаладзе</w:t>
      </w:r>
      <w:r w:rsidRPr="00676076">
        <w:rPr>
          <w:rFonts w:ascii="Times New Roman" w:eastAsia="Times New Roman" w:hAnsi="Times New Roman" w:cs="Times New Roman"/>
          <w:color w:val="000000"/>
          <w:kern w:val="0"/>
          <w:sz w:val="24"/>
          <w:szCs w:val="24"/>
          <w:shd w:val="clear" w:color="auto" w:fill="FFFFFF"/>
          <w:lang w:eastAsia="ru-RU" w:bidi="ru-RU"/>
        </w:rPr>
        <w:tab/>
        <w:t>Г.Г., Чевокин А.Ю., Прокофьев О.А.</w:t>
      </w:r>
    </w:p>
    <w:p w14:paraId="73552459" w14:textId="77777777" w:rsidR="00676076" w:rsidRPr="00676076" w:rsidRDefault="00676076" w:rsidP="00676076">
      <w:pPr>
        <w:tabs>
          <w:tab w:val="clear" w:pos="709"/>
        </w:tabs>
        <w:suppressAutoHyphens w:val="0"/>
        <w:spacing w:after="0" w:line="401" w:lineRule="exact"/>
        <w:ind w:left="440" w:firstLine="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Чрескожные вмешательства под контролем УЗИ в хирургии печени и</w:t>
      </w:r>
    </w:p>
    <w:p w14:paraId="24605974" w14:textId="77777777" w:rsidR="00676076" w:rsidRPr="00676076" w:rsidRDefault="00676076" w:rsidP="00676076">
      <w:pPr>
        <w:tabs>
          <w:tab w:val="clear" w:pos="709"/>
        </w:tabs>
        <w:suppressAutoHyphens w:val="0"/>
        <w:spacing w:after="0" w:line="401" w:lineRule="exact"/>
        <w:ind w:left="440" w:right="2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поджелудочной железы // Анн. хир. гепатол. Материалы пленума правления Ассоциации хирургов-гепатологов России и стран СНГ. - Пермь, 2001. - С. 93-94.</w:t>
      </w:r>
    </w:p>
    <w:p w14:paraId="1F547901"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Гальперин Э.И., Дюжева Г.Г., Чевокин А.Ю., Гармаев Б.Г. Причины развития, диагностика и лечение стриктур долевых и сегментарных печеночных протоков //Хирургия. - 2005. - № 8. - С. 64-70.</w:t>
      </w:r>
    </w:p>
    <w:p w14:paraId="06B2E83E"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Гальперин Э.И., Кузовлев Н.Ф., Чевокин А.Ю. Лечение повреждений внепеченочных желчных протоков, полученных при лапароскопической холецистэктомии // Хирургия. - 2001. - № 1. - С. 21-23.</w:t>
      </w:r>
    </w:p>
    <w:p w14:paraId="188453F0"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lastRenderedPageBreak/>
        <w:t xml:space="preserve"> Гельфанд Б.Р., Бражник Т.Б., Сергеева Н.А., Бурневич С.З. Новое в диагностике инфекционных осложнений и сепсиса в хирургии: роль определения концентрации прокальцитонина // Инфекции в хирургии. 2003 № 1.-е. 8-13.</w:t>
      </w:r>
    </w:p>
    <w:p w14:paraId="2794E79E"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Гисак С.Н., Гурвич Л.С., Птицын В.А. и др. Диагностика и объем хирургического вмешательства при некоторых пороках развития желчевыводящих путей // Актуальные вопросы детской хирургии: Сборник науч. трудов. - Иркутск: Изд-во Иркутского ун-та, 1996. - С. 124-127.</w:t>
      </w:r>
    </w:p>
    <w:p w14:paraId="1686728A"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Гончарова Л.С., Рыбус М.Я., Черникова В.Е. Морфологические изменения в поджелудочной железе при заболеваниях желчевыводящих путей // </w:t>
      </w:r>
      <w:r w:rsidRPr="00676076">
        <w:rPr>
          <w:rFonts w:ascii="Times New Roman" w:eastAsia="Times New Roman" w:hAnsi="Times New Roman" w:cs="Times New Roman"/>
          <w:color w:val="000000"/>
          <w:kern w:val="0"/>
          <w:sz w:val="24"/>
          <w:szCs w:val="24"/>
          <w:shd w:val="clear" w:color="auto" w:fill="FFFFFF"/>
          <w:lang w:val="uk-UA" w:eastAsia="uk-UA" w:bidi="uk-UA"/>
        </w:rPr>
        <w:t xml:space="preserve">1-й </w:t>
      </w:r>
      <w:r w:rsidRPr="00676076">
        <w:rPr>
          <w:rFonts w:ascii="Times New Roman" w:eastAsia="Times New Roman" w:hAnsi="Times New Roman" w:cs="Times New Roman"/>
          <w:color w:val="000000"/>
          <w:kern w:val="0"/>
          <w:sz w:val="24"/>
          <w:szCs w:val="24"/>
          <w:shd w:val="clear" w:color="auto" w:fill="FFFFFF"/>
          <w:lang w:eastAsia="ru-RU" w:bidi="ru-RU"/>
        </w:rPr>
        <w:t>Всесоюзный съезд гастроэнтерологов: Тезисы докладов к съезду 30 января-2 февраля 1973 г. - . 1973. - С. 408-409.</w:t>
      </w:r>
    </w:p>
    <w:p w14:paraId="3EE4DF51"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Гращенко С.А. Эндоскопические и диагностические вмешательства при остром холангите: Автореф. Дис.: канд. мед. наук. - М., 2003 - С. </w:t>
      </w:r>
      <w:r w:rsidRPr="00676076">
        <w:rPr>
          <w:rFonts w:ascii="Times New Roman" w:eastAsia="Times New Roman" w:hAnsi="Times New Roman" w:cs="Times New Roman"/>
          <w:color w:val="000000"/>
          <w:kern w:val="0"/>
          <w:sz w:val="23"/>
          <w:szCs w:val="23"/>
          <w:shd w:val="clear" w:color="auto" w:fill="FFFFFF"/>
          <w:lang w:eastAsia="ru-RU" w:bidi="ru-RU"/>
        </w:rPr>
        <w:t>20</w:t>
      </w:r>
      <w:r w:rsidRPr="00676076">
        <w:rPr>
          <w:rFonts w:ascii="Arial" w:eastAsia="Arial" w:hAnsi="Arial" w:cs="Arial"/>
          <w:color w:val="000000"/>
          <w:kern w:val="0"/>
          <w:sz w:val="23"/>
          <w:szCs w:val="23"/>
          <w:shd w:val="clear" w:color="auto" w:fill="FFFFFF"/>
          <w:lang w:eastAsia="ru-RU" w:bidi="ru-RU"/>
        </w:rPr>
        <w:t>.</w:t>
      </w:r>
    </w:p>
    <w:p w14:paraId="6D57EF54"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Громова И.В., Кузовлев Н.Ф. и др. Эндоскопические и диагностические лечебные вмешательства при парапапиллярных дивертикулах //Анн. хир. гепатол. - 2006. Т. 5, № 1. - С. 109-113.</w:t>
      </w:r>
    </w:p>
    <w:p w14:paraId="61855F9A" w14:textId="77777777" w:rsidR="00676076" w:rsidRPr="00676076" w:rsidRDefault="00676076" w:rsidP="00D7368F">
      <w:pPr>
        <w:numPr>
          <w:ilvl w:val="0"/>
          <w:numId w:val="14"/>
        </w:numPr>
        <w:tabs>
          <w:tab w:val="clear" w:pos="709"/>
        </w:tabs>
        <w:suppressAutoHyphens w:val="0"/>
        <w:spacing w:after="0" w:line="405"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Давыдовский И.В. Патологическая анатомия и патогенез болезней человека. М.; Л.: Медгиз, 1938.- С. 301.</w:t>
      </w:r>
    </w:p>
    <w:p w14:paraId="54B17AF9" w14:textId="77777777" w:rsidR="00676076" w:rsidRPr="00676076" w:rsidRDefault="00676076" w:rsidP="00D7368F">
      <w:pPr>
        <w:numPr>
          <w:ilvl w:val="0"/>
          <w:numId w:val="14"/>
        </w:numPr>
        <w:tabs>
          <w:tab w:val="clear" w:pos="709"/>
        </w:tabs>
        <w:suppressAutoHyphens w:val="0"/>
        <w:spacing w:after="0" w:line="405"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Данилов М.В., Глабай В.П., Кустов А.Е. и др. Хирургическое лечение больных механической желтухой опухолевой этиологии // Анн. хир. гепатол. - 1997.-Т. 2, №21. - С. 110-116.</w:t>
      </w:r>
    </w:p>
    <w:p w14:paraId="37C78F1B" w14:textId="77777777" w:rsidR="00676076" w:rsidRPr="00676076" w:rsidRDefault="00676076" w:rsidP="00D7368F">
      <w:pPr>
        <w:numPr>
          <w:ilvl w:val="0"/>
          <w:numId w:val="14"/>
        </w:numPr>
        <w:tabs>
          <w:tab w:val="clear" w:pos="709"/>
        </w:tabs>
        <w:suppressAutoHyphens w:val="0"/>
        <w:spacing w:after="0" w:line="405"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Дедерер Ю.М., Устинов Г.Г. Диагностика склерозирующего холангита // Актуальные проблемы патологии и хирургии желчевыводящих путей: Сборник науч. работ // Под ред. </w:t>
      </w:r>
      <w:r w:rsidRPr="00676076">
        <w:rPr>
          <w:rFonts w:ascii="Times New Roman" w:eastAsia="Times New Roman" w:hAnsi="Times New Roman" w:cs="Times New Roman"/>
          <w:b/>
          <w:bCs/>
          <w:i/>
          <w:iCs/>
          <w:color w:val="000000"/>
          <w:spacing w:val="70"/>
          <w:kern w:val="0"/>
          <w:shd w:val="clear" w:color="auto" w:fill="FFFFFF"/>
          <w:lang w:val="en-US" w:eastAsia="en-US" w:bidi="en-US"/>
        </w:rPr>
        <w:t>Я.</w:t>
      </w:r>
      <w:r w:rsidRPr="00676076">
        <w:rPr>
          <w:rFonts w:ascii="Times New Roman" w:eastAsia="Times New Roman" w:hAnsi="Times New Roman" w:cs="Times New Roman"/>
          <w:color w:val="000000"/>
          <w:kern w:val="0"/>
          <w:sz w:val="24"/>
          <w:szCs w:val="24"/>
          <w:shd w:val="clear" w:color="auto" w:fill="FFFFFF"/>
          <w:lang w:eastAsia="ru-RU" w:bidi="ru-RU"/>
        </w:rPr>
        <w:t>Д. Витебского. - Свердловск, 1976.-С. 46-48.</w:t>
      </w:r>
    </w:p>
    <w:p w14:paraId="7DC9C0D1" w14:textId="77777777" w:rsidR="00676076" w:rsidRPr="00676076" w:rsidRDefault="00676076" w:rsidP="00D7368F">
      <w:pPr>
        <w:numPr>
          <w:ilvl w:val="0"/>
          <w:numId w:val="14"/>
        </w:numPr>
        <w:tabs>
          <w:tab w:val="clear" w:pos="709"/>
        </w:tabs>
        <w:suppressAutoHyphens w:val="0"/>
        <w:spacing w:after="0" w:line="405"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Едемский А.И. Патологическая анатомия заболеваний большого сосочка двенадцатиперстной кишки: Дис.: д-ра. мед. наук. - Курск,</w:t>
      </w:r>
    </w:p>
    <w:p w14:paraId="3FF7131A" w14:textId="77777777" w:rsidR="00676076" w:rsidRPr="00676076" w:rsidRDefault="00676076" w:rsidP="00D7368F">
      <w:pPr>
        <w:numPr>
          <w:ilvl w:val="0"/>
          <w:numId w:val="16"/>
        </w:numPr>
        <w:tabs>
          <w:tab w:val="clear" w:pos="709"/>
          <w:tab w:val="left" w:pos="982"/>
        </w:tabs>
        <w:suppressAutoHyphens w:val="0"/>
        <w:spacing w:after="0" w:line="405"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1"/>
          <w:szCs w:val="21"/>
          <w:shd w:val="clear" w:color="auto" w:fill="FFFFFF"/>
          <w:lang w:eastAsia="ru-RU" w:bidi="ru-RU"/>
        </w:rPr>
        <w:t xml:space="preserve">-С. </w:t>
      </w:r>
      <w:r w:rsidRPr="00676076">
        <w:rPr>
          <w:rFonts w:ascii="Times New Roman" w:eastAsia="Times New Roman" w:hAnsi="Times New Roman" w:cs="Times New Roman"/>
          <w:color w:val="000000"/>
          <w:kern w:val="0"/>
          <w:sz w:val="24"/>
          <w:szCs w:val="24"/>
          <w:shd w:val="clear" w:color="auto" w:fill="FFFFFF"/>
          <w:lang w:eastAsia="ru-RU" w:bidi="ru-RU"/>
        </w:rPr>
        <w:t>249.</w:t>
      </w:r>
    </w:p>
    <w:p w14:paraId="04A4ABFC" w14:textId="77777777" w:rsidR="00676076" w:rsidRPr="00676076" w:rsidRDefault="00676076" w:rsidP="00D7368F">
      <w:pPr>
        <w:numPr>
          <w:ilvl w:val="0"/>
          <w:numId w:val="14"/>
        </w:numPr>
        <w:tabs>
          <w:tab w:val="clear" w:pos="709"/>
        </w:tabs>
        <w:suppressAutoHyphens w:val="0"/>
        <w:spacing w:after="0" w:line="405"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Журавлев В.А. Очаговые заболевания печени и гилюсные опухоли, </w:t>
      </w:r>
      <w:r w:rsidRPr="00676076">
        <w:rPr>
          <w:rFonts w:ascii="Times New Roman" w:eastAsia="Times New Roman" w:hAnsi="Times New Roman" w:cs="Times New Roman"/>
          <w:color w:val="000000"/>
          <w:kern w:val="0"/>
          <w:sz w:val="24"/>
          <w:szCs w:val="24"/>
          <w:shd w:val="clear" w:color="auto" w:fill="FFFFFF"/>
          <w:lang w:eastAsia="ru-RU" w:bidi="ru-RU"/>
        </w:rPr>
        <w:lastRenderedPageBreak/>
        <w:t xml:space="preserve">осложненные механической желтухой. - Саратов, 1992.- </w:t>
      </w:r>
      <w:r w:rsidRPr="00676076">
        <w:rPr>
          <w:rFonts w:ascii="Times New Roman" w:eastAsia="Times New Roman" w:hAnsi="Times New Roman" w:cs="Times New Roman"/>
          <w:color w:val="000000"/>
          <w:kern w:val="0"/>
          <w:sz w:val="21"/>
          <w:szCs w:val="21"/>
          <w:shd w:val="clear" w:color="auto" w:fill="FFFFFF"/>
          <w:lang w:eastAsia="ru-RU" w:bidi="ru-RU"/>
        </w:rPr>
        <w:t xml:space="preserve">С. </w:t>
      </w:r>
      <w:r w:rsidRPr="00676076">
        <w:rPr>
          <w:rFonts w:ascii="Times New Roman" w:eastAsia="Times New Roman" w:hAnsi="Times New Roman" w:cs="Times New Roman"/>
          <w:color w:val="000000"/>
          <w:kern w:val="0"/>
          <w:sz w:val="24"/>
          <w:szCs w:val="24"/>
          <w:shd w:val="clear" w:color="auto" w:fill="FFFFFF"/>
          <w:lang w:eastAsia="ru-RU" w:bidi="ru-RU"/>
        </w:rPr>
        <w:t>167.</w:t>
      </w:r>
    </w:p>
    <w:p w14:paraId="3C66865D" w14:textId="77777777" w:rsidR="00676076" w:rsidRPr="00676076" w:rsidRDefault="00676076" w:rsidP="00D7368F">
      <w:pPr>
        <w:numPr>
          <w:ilvl w:val="0"/>
          <w:numId w:val="14"/>
        </w:numPr>
        <w:tabs>
          <w:tab w:val="clear" w:pos="709"/>
        </w:tabs>
        <w:suppressAutoHyphens w:val="0"/>
        <w:spacing w:after="0" w:line="405"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Звоян С.Г. К материалам об идиопатическом кистовидном расширении общего желчного протока // Тринклер Н.П.: Сборник в честь 40-летия науч., врач, и педагог, деят. - ГОС. из-во Украины, 1925. - С. 139-154.</w:t>
      </w:r>
    </w:p>
    <w:p w14:paraId="443D70E1" w14:textId="77777777" w:rsidR="00676076" w:rsidRPr="00676076" w:rsidRDefault="00676076" w:rsidP="00D7368F">
      <w:pPr>
        <w:numPr>
          <w:ilvl w:val="0"/>
          <w:numId w:val="14"/>
        </w:numPr>
        <w:tabs>
          <w:tab w:val="clear" w:pos="709"/>
        </w:tabs>
        <w:suppressAutoHyphens w:val="0"/>
        <w:spacing w:after="0" w:line="405"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Земляной А.Г. Диагностика и лечение рака поджелудочной железы // Вестн. хир. 1987. - №8. - </w:t>
      </w:r>
      <w:r w:rsidRPr="00676076">
        <w:rPr>
          <w:rFonts w:ascii="Times New Roman" w:eastAsia="Times New Roman" w:hAnsi="Times New Roman" w:cs="Times New Roman"/>
          <w:color w:val="000000"/>
          <w:kern w:val="0"/>
          <w:sz w:val="21"/>
          <w:szCs w:val="21"/>
          <w:shd w:val="clear" w:color="auto" w:fill="FFFFFF"/>
          <w:lang w:eastAsia="ru-RU" w:bidi="ru-RU"/>
        </w:rPr>
        <w:t xml:space="preserve">С. </w:t>
      </w:r>
      <w:r w:rsidRPr="00676076">
        <w:rPr>
          <w:rFonts w:ascii="Times New Roman" w:eastAsia="Times New Roman" w:hAnsi="Times New Roman" w:cs="Times New Roman"/>
          <w:color w:val="000000"/>
          <w:kern w:val="0"/>
          <w:sz w:val="24"/>
          <w:szCs w:val="24"/>
          <w:shd w:val="clear" w:color="auto" w:fill="FFFFFF"/>
          <w:lang w:eastAsia="ru-RU" w:bidi="ru-RU"/>
        </w:rPr>
        <w:t>33-40.</w:t>
      </w:r>
    </w:p>
    <w:p w14:paraId="04205271" w14:textId="77777777" w:rsidR="00676076" w:rsidRPr="00676076" w:rsidRDefault="00676076" w:rsidP="00D7368F">
      <w:pPr>
        <w:numPr>
          <w:ilvl w:val="0"/>
          <w:numId w:val="14"/>
        </w:numPr>
        <w:tabs>
          <w:tab w:val="clear" w:pos="709"/>
        </w:tabs>
        <w:suppressAutoHyphens w:val="0"/>
        <w:spacing w:after="0" w:line="405"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Земляной А.Г. Дивертикулы двенадцатиперстной кишки в сочетании с другими заболеваниями органов брюшной полости // Вопросы абдоминальной хирургии: Сборник науч. трудов, посвящ. 70-летию проф. Н.И. Блинова / Под общей ред. проф. А.Г. Земляного. - Л., 1969. - С. 13-24.</w:t>
      </w:r>
    </w:p>
    <w:p w14:paraId="67075F56" w14:textId="77777777" w:rsidR="00676076" w:rsidRPr="00676076" w:rsidRDefault="00676076" w:rsidP="00D7368F">
      <w:pPr>
        <w:numPr>
          <w:ilvl w:val="0"/>
          <w:numId w:val="14"/>
        </w:numPr>
        <w:tabs>
          <w:tab w:val="clear" w:pos="709"/>
        </w:tabs>
        <w:suppressAutoHyphens w:val="0"/>
        <w:spacing w:after="0" w:line="405"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Земсков Н.Н., Аблицов Н.П. Врожденное расширение общего желчного протока//Клин. хир. - 1975. - №24. - С. 61-62.</w:t>
      </w:r>
    </w:p>
    <w:p w14:paraId="20E15F7A" w14:textId="77777777" w:rsidR="00676076" w:rsidRPr="00676076" w:rsidRDefault="00676076" w:rsidP="00D7368F">
      <w:pPr>
        <w:numPr>
          <w:ilvl w:val="0"/>
          <w:numId w:val="14"/>
        </w:numPr>
        <w:tabs>
          <w:tab w:val="clear" w:pos="709"/>
        </w:tabs>
        <w:suppressAutoHyphens w:val="0"/>
        <w:spacing w:after="0" w:line="405"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Зыков Ю.А., Никитченко С.А. Диагностика и лечение рака, большого дуоденального сосочка//Хирургия. - 1989. - №7. - С. 25-28.</w:t>
      </w:r>
    </w:p>
    <w:p w14:paraId="0118A11E" w14:textId="77777777" w:rsidR="00676076" w:rsidRPr="00676076" w:rsidRDefault="00676076" w:rsidP="00D7368F">
      <w:pPr>
        <w:numPr>
          <w:ilvl w:val="0"/>
          <w:numId w:val="14"/>
        </w:numPr>
        <w:tabs>
          <w:tab w:val="clear" w:pos="709"/>
        </w:tabs>
        <w:suppressAutoHyphens w:val="0"/>
        <w:spacing w:after="0" w:line="405"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Ибрагимова Т.В., Халиков Т.Х., Тураева Р.Б. Лучевая диагностика первичного склерозирующего холангита // IV Всесоюзный съезд гастроэнтерологов: Материалы съезда, 17-20 октября. - М.; Л., 1990. - Т.2. - С. 111-112.</w:t>
      </w:r>
    </w:p>
    <w:p w14:paraId="28E9AE8D"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Ившин В.Г., Лукечов О.Д. Малоинвазивные методы декомпрессии желчных путей у больных механической желтухой. - Тула, 2007. - С. 122-160.</w:t>
      </w:r>
    </w:p>
    <w:p w14:paraId="27DA28F9"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Ившин В.Г., Якунин А.Ю., Лукичев О.Д. Чрескожные диагностические и желчеотводящие вмешательства у больных механической желтухой. - Тула, 2005.- С. 312.</w:t>
      </w:r>
    </w:p>
    <w:p w14:paraId="77629DF3"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Изотова А.А, Валыка Е.Н., Вартанов С.З., Симонянц А.М. О трансдуоденальной папиллэктомии при аденоме большого соска двенадцатиперстной кишки // Хиругия. - 1970. - №2. - С. 126-127.</w:t>
      </w:r>
    </w:p>
    <w:p w14:paraId="1D527265"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Кан В.К. Первичный склерозирующий холангит // Рос. журн. гастроэнтерол., гепатол. - 1994. - Т. 3, № 2. - С. 47-54.</w:t>
      </w:r>
    </w:p>
    <w:p w14:paraId="7EFB5957"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Капранов С.А., Авалиани М.В., Кузнецова В.Ф. Чрескожные </w:t>
      </w:r>
      <w:r w:rsidRPr="00676076">
        <w:rPr>
          <w:rFonts w:ascii="Times New Roman" w:eastAsia="Times New Roman" w:hAnsi="Times New Roman" w:cs="Times New Roman"/>
          <w:color w:val="000000"/>
          <w:kern w:val="0"/>
          <w:sz w:val="24"/>
          <w:szCs w:val="24"/>
          <w:shd w:val="clear" w:color="auto" w:fill="FFFFFF"/>
          <w:lang w:eastAsia="ru-RU" w:bidi="ru-RU"/>
        </w:rPr>
        <w:lastRenderedPageBreak/>
        <w:t>эндобилиарные вмешательства при стриктурах желчных протоков // Анн. хир. гепатол. - 1997. - Т.2, №1.- С. 123-131.</w:t>
      </w:r>
    </w:p>
    <w:p w14:paraId="0B9F57D8"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Кармазановский Г.Г., Вилявин М.Ю., Никитаев Н.С. Компьютерная томография печени и желчных путей. - М.: Паганель-Бук, 1997. - С. 129-140.</w:t>
      </w:r>
    </w:p>
    <w:p w14:paraId="7AF9A90C"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Касаткин В.Ф., Дощанова Р.Х., Кузина Е.В. и др. Предварительные результаты хирургического лечения при опухолевом поражении поджелудочной железы и фатерова соска // Науч. издание «Нетрадиционные методы диагностики и лечения онкологических больных» / Под ред. Ю.С. Сидоренко. - М., 1990. - С. 145-148.</w:t>
      </w:r>
    </w:p>
    <w:p w14:paraId="56D7184F"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Кашех А.Х. Профилактика острого панкреатита после эндоскопических транспапиллярных вмешательств: Автореф. Дис.: канд. мед. наук. - М., 2000.- С. 22.</w:t>
      </w:r>
    </w:p>
    <w:p w14:paraId="14CC7EB8" w14:textId="77777777" w:rsidR="00676076" w:rsidRPr="00676076" w:rsidRDefault="00676076" w:rsidP="00D7368F">
      <w:pPr>
        <w:numPr>
          <w:ilvl w:val="0"/>
          <w:numId w:val="14"/>
        </w:numPr>
        <w:tabs>
          <w:tab w:val="clear" w:pos="709"/>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Клименко Г.А. Холедохолитиаз. - М.: Медицина, 2000.- С. 144.</w:t>
      </w:r>
    </w:p>
    <w:p w14:paraId="04262187"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Клиническая и сравнительная морфология большого сосочка двенадцатиперстной кишки: Монография / Под ред. А.А. Должикова,</w:t>
      </w:r>
    </w:p>
    <w:p w14:paraId="45E0F2DD" w14:textId="77777777" w:rsidR="00676076" w:rsidRPr="00676076" w:rsidRDefault="00676076" w:rsidP="00676076">
      <w:pPr>
        <w:tabs>
          <w:tab w:val="clear" w:pos="709"/>
        </w:tabs>
        <w:suppressAutoHyphens w:val="0"/>
        <w:spacing w:after="0" w:line="400" w:lineRule="exact"/>
        <w:ind w:left="420" w:right="2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А.Д. Мясникова, А.И. Едемского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A.JI. </w:t>
      </w:r>
      <w:r w:rsidRPr="00676076">
        <w:rPr>
          <w:rFonts w:ascii="Times New Roman" w:eastAsia="Times New Roman" w:hAnsi="Times New Roman" w:cs="Times New Roman"/>
          <w:color w:val="000000"/>
          <w:kern w:val="0"/>
          <w:sz w:val="24"/>
          <w:szCs w:val="24"/>
          <w:shd w:val="clear" w:color="auto" w:fill="FFFFFF"/>
          <w:lang w:eastAsia="ru-RU" w:bidi="ru-RU"/>
        </w:rPr>
        <w:t>Седова, В.Д. Луценк. - Белгород, 2002.- С. 128.</w:t>
      </w:r>
    </w:p>
    <w:p w14:paraId="61D1D250"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Котовский А.Е. Эндоскопическая диагностика и лечение папиллостеноза. Материалы 10-й Международной конференции гепатологов. - М., 2003. - С. 14-17.</w:t>
      </w:r>
    </w:p>
    <w:p w14:paraId="497E3296"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Кубышкин В.А. Хирургия рака поджелудочной железы // 50 лекций по хирургии / Под ред.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B.C. </w:t>
      </w:r>
      <w:r w:rsidRPr="00676076">
        <w:rPr>
          <w:rFonts w:ascii="Times New Roman" w:eastAsia="Times New Roman" w:hAnsi="Times New Roman" w:cs="Times New Roman"/>
          <w:color w:val="000000"/>
          <w:kern w:val="0"/>
          <w:sz w:val="24"/>
          <w:szCs w:val="24"/>
          <w:shd w:val="clear" w:color="auto" w:fill="FFFFFF"/>
          <w:lang w:eastAsia="ru-RU" w:bidi="ru-RU"/>
        </w:rPr>
        <w:t xml:space="preserve">Савельева. - 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Media Medica, </w:t>
      </w:r>
      <w:r w:rsidRPr="00676076">
        <w:rPr>
          <w:rFonts w:ascii="Times New Roman" w:eastAsia="Times New Roman" w:hAnsi="Times New Roman" w:cs="Times New Roman"/>
          <w:color w:val="000000"/>
          <w:kern w:val="0"/>
          <w:sz w:val="24"/>
          <w:szCs w:val="24"/>
          <w:shd w:val="clear" w:color="auto" w:fill="FFFFFF"/>
          <w:lang w:eastAsia="ru-RU" w:bidi="ru-RU"/>
        </w:rPr>
        <w:t>2003. - С. 185-</w:t>
      </w:r>
    </w:p>
    <w:p w14:paraId="09677113" w14:textId="77777777" w:rsidR="00676076" w:rsidRPr="00676076" w:rsidRDefault="00676076" w:rsidP="00676076">
      <w:pPr>
        <w:tabs>
          <w:tab w:val="clear" w:pos="709"/>
        </w:tabs>
        <w:suppressAutoHyphens w:val="0"/>
        <w:spacing w:after="0" w:line="400" w:lineRule="exact"/>
        <w:ind w:left="42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192.</w:t>
      </w:r>
    </w:p>
    <w:p w14:paraId="60698B71"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Кубышкин В.А., Вишневский В.А. Рак поджелудочной железы. - М.: Медпрактика, 2003.- С. 314.</w:t>
      </w:r>
    </w:p>
    <w:p w14:paraId="4C1747F7"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Кубышкин В.А., Дауда М. Диагностика периампулярных опухолей, осложненных механической желтухой // Хирургия. - 1993. - №3. - С. 98-102.</w:t>
      </w:r>
    </w:p>
    <w:p w14:paraId="3430A75F"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Кузин М.И., Данилов М.В., Благовидов Д.Ф. Хронический панкреатит. - М.: Медицина, 1985. — С. 208.</w:t>
      </w:r>
    </w:p>
    <w:p w14:paraId="4991BCC8"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lastRenderedPageBreak/>
        <w:t xml:space="preserve"> Кузин Н.М., Лотов А.Н., Авакян В.Н. и др. Чрескожные вмешательства под контролем УЗИ при кистах и абсцессах печени. Современные проблемы хирургической гепалогии: Материалы 4-й конференции хирургов-гепатологов., 1996. - С. 232-233.</w:t>
      </w:r>
    </w:p>
    <w:p w14:paraId="77041341"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Кузовлев Н.Ф. Рубцовая стриктура печеночных протоков (стриктура О). Прецизионный желчно-тонкокишечный анастомоз без дренажа - каркаса//Анн. хир. гепатол. 1996. Т. 1. - С. 108-114.</w:t>
      </w:r>
    </w:p>
    <w:p w14:paraId="72639334"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Кунцевич Г. И. (ред.). Ультразвуковая диагностика в абдоминальной и сосудистой хирургии. - Минск, 2006. - С. 189.</w:t>
      </w:r>
    </w:p>
    <w:p w14:paraId="711335FD"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Кущ Н.Л., Ткаченко Л.И., Тимченко А.Д. Атрезия желчных протоков // Вестн. хир. 1974. - Т. 112, №2. - С.82-86.</w:t>
      </w:r>
    </w:p>
    <w:p w14:paraId="090B0DBF" w14:textId="77777777" w:rsidR="00676076" w:rsidRPr="00676076" w:rsidRDefault="00676076" w:rsidP="00D7368F">
      <w:pPr>
        <w:numPr>
          <w:ilvl w:val="0"/>
          <w:numId w:val="14"/>
        </w:numPr>
        <w:tabs>
          <w:tab w:val="clear" w:pos="709"/>
          <w:tab w:val="left" w:pos="5648"/>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Лапкин К.В., Малярчук В.И., Иванов В.А. и др. Основные направления в снижении риска при хирургическом лечении билиопанкреатодуоденального рака //</w:t>
      </w:r>
      <w:r w:rsidRPr="00676076">
        <w:rPr>
          <w:rFonts w:ascii="Times New Roman" w:eastAsia="Times New Roman" w:hAnsi="Times New Roman" w:cs="Times New Roman"/>
          <w:color w:val="000000"/>
          <w:kern w:val="0"/>
          <w:sz w:val="24"/>
          <w:szCs w:val="24"/>
          <w:shd w:val="clear" w:color="auto" w:fill="FFFFFF"/>
          <w:lang w:eastAsia="ru-RU" w:bidi="ru-RU"/>
        </w:rPr>
        <w:tab/>
      </w:r>
      <w:r w:rsidRPr="00676076">
        <w:rPr>
          <w:rFonts w:ascii="Times New Roman" w:eastAsia="Times New Roman" w:hAnsi="Times New Roman" w:cs="Times New Roman"/>
          <w:color w:val="000000"/>
          <w:kern w:val="0"/>
          <w:sz w:val="24"/>
          <w:szCs w:val="24"/>
          <w:shd w:val="clear" w:color="auto" w:fill="FFFFFF"/>
          <w:lang w:val="uk-UA" w:eastAsia="uk-UA" w:bidi="uk-UA"/>
        </w:rPr>
        <w:t xml:space="preserve">1-й </w:t>
      </w:r>
      <w:r w:rsidRPr="00676076">
        <w:rPr>
          <w:rFonts w:ascii="Times New Roman" w:eastAsia="Times New Roman" w:hAnsi="Times New Roman" w:cs="Times New Roman"/>
          <w:color w:val="000000"/>
          <w:kern w:val="0"/>
          <w:sz w:val="24"/>
          <w:szCs w:val="24"/>
          <w:shd w:val="clear" w:color="auto" w:fill="FFFFFF"/>
          <w:lang w:eastAsia="ru-RU" w:bidi="ru-RU"/>
        </w:rPr>
        <w:t>Московский международный конгресс хирургов / Под ред. В.М. Буянова, Г.В. Родомана. М., 1995. - С. 264-266.</w:t>
      </w:r>
    </w:p>
    <w:p w14:paraId="081AFBFB"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Лейшнер У. Практическое руководство по заболеваниям желчных путей. - М.: Геотар-Мед, 2001.- С. 235.</w:t>
      </w:r>
    </w:p>
    <w:p w14:paraId="0E418A61" w14:textId="77777777" w:rsidR="00676076" w:rsidRPr="00676076" w:rsidRDefault="00676076" w:rsidP="00D7368F">
      <w:pPr>
        <w:numPr>
          <w:ilvl w:val="0"/>
          <w:numId w:val="14"/>
        </w:numPr>
        <w:tabs>
          <w:tab w:val="clear" w:pos="709"/>
          <w:tab w:val="right" w:pos="7732"/>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Лишенко А.Н., Петров Ю.И. Эндоскопическая папиллосфинктеротомия при дивертикулах ДПК:</w:t>
      </w:r>
      <w:r w:rsidRPr="00676076">
        <w:rPr>
          <w:rFonts w:ascii="Times New Roman" w:eastAsia="Times New Roman" w:hAnsi="Times New Roman" w:cs="Times New Roman"/>
          <w:color w:val="000000"/>
          <w:kern w:val="0"/>
          <w:sz w:val="24"/>
          <w:szCs w:val="24"/>
          <w:shd w:val="clear" w:color="auto" w:fill="FFFFFF"/>
          <w:lang w:eastAsia="ru-RU" w:bidi="ru-RU"/>
        </w:rPr>
        <w:tab/>
        <w:t>Тезисы Всероссийского съезда по эндоскопической хирургии. - М., 2001. - №</w:t>
      </w:r>
    </w:p>
    <w:p w14:paraId="03665594" w14:textId="77777777" w:rsidR="00676076" w:rsidRPr="00676076" w:rsidRDefault="00676076" w:rsidP="00D7368F">
      <w:pPr>
        <w:numPr>
          <w:ilvl w:val="0"/>
          <w:numId w:val="17"/>
        </w:numPr>
        <w:tabs>
          <w:tab w:val="clear" w:pos="709"/>
          <w:tab w:val="left" w:pos="664"/>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С. 37-38.</w:t>
      </w:r>
    </w:p>
    <w:p w14:paraId="07EDB3EF"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Лобаков А.И. и др. Минимально инвазивные операции на внепеченочных желчных протоках // Анн. хир. гепатол. - 2002. - Т. 7, № 2.- С. 58-63.</w:t>
      </w:r>
    </w:p>
    <w:p w14:paraId="451C8EE6" w14:textId="77777777" w:rsidR="00676076" w:rsidRPr="00676076" w:rsidRDefault="00676076" w:rsidP="00D7368F">
      <w:pPr>
        <w:numPr>
          <w:ilvl w:val="0"/>
          <w:numId w:val="14"/>
        </w:numPr>
        <w:tabs>
          <w:tab w:val="clear" w:pos="709"/>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Майстренко А.И., Стукалов В.В. Холедохолитиаз. - СПб., 2000.-С. 334.</w:t>
      </w:r>
    </w:p>
    <w:p w14:paraId="73A2D46F"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Малле-Ги П., Кестенс П.Ж. Синдром после холецистэктомии: Пер. с франц. Б.В. Милонова и О.Б. Милонова. - М.: Медицина, 1973.- С. </w:t>
      </w:r>
      <w:r w:rsidRPr="00676076">
        <w:rPr>
          <w:rFonts w:ascii="Times New Roman" w:eastAsia="Times New Roman" w:hAnsi="Times New Roman" w:cs="Times New Roman"/>
          <w:color w:val="000000"/>
          <w:kern w:val="0"/>
          <w:sz w:val="23"/>
          <w:szCs w:val="23"/>
          <w:shd w:val="clear" w:color="auto" w:fill="FFFFFF"/>
          <w:lang w:eastAsia="ru-RU" w:bidi="ru-RU"/>
        </w:rPr>
        <w:t>202</w:t>
      </w:r>
      <w:r w:rsidRPr="00676076">
        <w:rPr>
          <w:rFonts w:ascii="MS Reference Sans Serif" w:eastAsia="MS Reference Sans Serif" w:hAnsi="MS Reference Sans Serif" w:cs="MS Reference Sans Serif"/>
          <w:color w:val="000000"/>
          <w:kern w:val="0"/>
          <w:sz w:val="20"/>
          <w:szCs w:val="20"/>
          <w:shd w:val="clear" w:color="auto" w:fill="FFFFFF"/>
          <w:lang w:eastAsia="ru-RU" w:bidi="ru-RU"/>
        </w:rPr>
        <w:t>.</w:t>
      </w:r>
    </w:p>
    <w:p w14:paraId="48BCA015"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Малярчук В.И., Пауткин Ю.Ф. Хирургия доброкачественных заболеваний вне печеночных желчных протоков. - М., 2002.- С. 271.</w:t>
      </w:r>
    </w:p>
    <w:p w14:paraId="075625EA"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Мание М. Диагностика и лечение аутоиммунных заболеваний печени // Рос. гастроэнтерол., гепатол., колопроктол. - 2001. - Т 11, №4. - С. 49-51.</w:t>
      </w:r>
    </w:p>
    <w:p w14:paraId="0EF94526"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lastRenderedPageBreak/>
        <w:t xml:space="preserve"> Милонов О.Б., </w:t>
      </w:r>
      <w:r w:rsidRPr="00676076">
        <w:rPr>
          <w:rFonts w:ascii="Times New Roman" w:eastAsia="Times New Roman" w:hAnsi="Times New Roman" w:cs="Times New Roman"/>
          <w:color w:val="000000"/>
          <w:kern w:val="0"/>
          <w:sz w:val="24"/>
          <w:szCs w:val="24"/>
          <w:shd w:val="clear" w:color="auto" w:fill="FFFFFF"/>
          <w:lang w:val="uk-UA" w:eastAsia="uk-UA" w:bidi="uk-UA"/>
        </w:rPr>
        <w:t xml:space="preserve">Мовчун </w:t>
      </w:r>
      <w:r w:rsidRPr="00676076">
        <w:rPr>
          <w:rFonts w:ascii="Times New Roman" w:eastAsia="Times New Roman" w:hAnsi="Times New Roman" w:cs="Times New Roman"/>
          <w:color w:val="000000"/>
          <w:kern w:val="0"/>
          <w:sz w:val="24"/>
          <w:szCs w:val="24"/>
          <w:shd w:val="clear" w:color="auto" w:fill="FFFFFF"/>
          <w:lang w:eastAsia="ru-RU" w:bidi="ru-RU"/>
        </w:rPr>
        <w:t>А.А., Смирнов В.А. Доброкачественный стеноз дистального отдела холедоха и его хирургическое лечение // Актуальные проблемы патологии и хирургии желчевыводящих путей: Сборник науч. работ / Под ред. Я.Д. Витебского. - Свердловск, 1976. - С. 114-116.</w:t>
      </w:r>
    </w:p>
    <w:p w14:paraId="0BDE6CB1"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Напалков П.Н., Артемьева Н.Н., Качурин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B.C. </w:t>
      </w:r>
      <w:r w:rsidRPr="00676076">
        <w:rPr>
          <w:rFonts w:ascii="Times New Roman" w:eastAsia="Times New Roman" w:hAnsi="Times New Roman" w:cs="Times New Roman"/>
          <w:color w:val="000000"/>
          <w:kern w:val="0"/>
          <w:sz w:val="24"/>
          <w:szCs w:val="24"/>
          <w:shd w:val="clear" w:color="auto" w:fill="FFFFFF"/>
          <w:lang w:eastAsia="ru-RU" w:bidi="ru-RU"/>
        </w:rPr>
        <w:t>Пластика терминального отдела желчного и панкреатического протоков. - Л.: Медицина, 1980.— С. 192.</w:t>
      </w:r>
    </w:p>
    <w:p w14:paraId="6EFC8A61"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Нечитайло М.Е., Скумс А.В. Лечение больных с повреждениями желчных протоков при традиционной и лапароскопической холецистэктомиях // Анн. хир. гепатол.-2007. - Т.4, № 1. - С. 49-55.</w:t>
      </w:r>
    </w:p>
    <w:p w14:paraId="6955A166"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Панченков Д.Н., Мамалыгина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JI.A. </w:t>
      </w:r>
      <w:r w:rsidRPr="00676076">
        <w:rPr>
          <w:rFonts w:ascii="Times New Roman" w:eastAsia="Times New Roman" w:hAnsi="Times New Roman" w:cs="Times New Roman"/>
          <w:color w:val="000000"/>
          <w:kern w:val="0"/>
          <w:sz w:val="24"/>
          <w:szCs w:val="24"/>
          <w:shd w:val="clear" w:color="auto" w:fill="FFFFFF"/>
          <w:lang w:eastAsia="ru-RU" w:bidi="ru-RU"/>
        </w:rPr>
        <w:t>Ятрогенные повреждения внепеченочных желчных протоков: диагностика и хирургия на современном этапе // Анн. хир. гепатол:2007. - № 1. - С. 156-163.</w:t>
      </w:r>
    </w:p>
    <w:p w14:paraId="151DB121"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Патютко Ю.И., Котельников А.Г. Рак поджелудочной железы: диагностика и хирургическое лечение на современном этапе // Анн. хир. гепатол. - 1998. - Т 3, №1. С. 96-111.</w:t>
      </w:r>
    </w:p>
    <w:p w14:paraId="2F21081F"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Патютко Ю.И., Котельников А.Г., Бадалян Х.В., Сагайдак И.В. Пути улучшения отдаленных результатов лечения резектабельного рака поджелудочной железы //Вопр. онкол. - 1998. - Т. 44(5). - С. 628-631.</w:t>
      </w:r>
    </w:p>
    <w:p w14:paraId="21414B88"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Петровский Б.В., Милонов О.Б., Смиронов В.</w:t>
      </w:r>
      <w:r w:rsidRPr="00676076">
        <w:rPr>
          <w:rFonts w:ascii="Times New Roman" w:eastAsia="Times New Roman" w:hAnsi="Times New Roman" w:cs="Times New Roman"/>
          <w:color w:val="000000"/>
          <w:kern w:val="0"/>
          <w:sz w:val="24"/>
          <w:szCs w:val="24"/>
          <w:shd w:val="clear" w:color="auto" w:fill="FFFFFF"/>
          <w:lang w:val="uk-UA" w:eastAsia="uk-UA" w:bidi="uk-UA"/>
        </w:rPr>
        <w:t xml:space="preserve">А., Мовчун </w:t>
      </w:r>
      <w:r w:rsidRPr="00676076">
        <w:rPr>
          <w:rFonts w:ascii="Times New Roman" w:eastAsia="Times New Roman" w:hAnsi="Times New Roman" w:cs="Times New Roman"/>
          <w:color w:val="000000"/>
          <w:kern w:val="0"/>
          <w:sz w:val="24"/>
          <w:szCs w:val="24"/>
          <w:shd w:val="clear" w:color="auto" w:fill="FFFFFF"/>
          <w:lang w:eastAsia="ru-RU" w:bidi="ru-RU"/>
        </w:rPr>
        <w:t>А.А. Реконструктивная хирургия при поражениях внепеченочных желчных протоков. - М.: Медгиз, 1980.-С.251.</w:t>
      </w:r>
    </w:p>
    <w:p w14:paraId="60FB51B5"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Петровский Б.В., Цацаниди К.Н., Богомолова Н.С. Роль неклостридиальной анаэробной инфекции при гнойном холангите // Хирургия. - 1984. - №12. - С. 3-7.</w:t>
      </w:r>
    </w:p>
    <w:p w14:paraId="247A7A87"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Подымова С.Д., Буданов С.В. Первичный склерозирующий холангит // Тер. арх. 1988. - Т. 60, №7. - С. 139-141 .</w:t>
      </w:r>
    </w:p>
    <w:p w14:paraId="09BB447E"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Пономарев А.А. Лечение первичного склерозирующего холангита // Клин. хир. -1990. - №9. - С. 48-50.</w:t>
      </w:r>
    </w:p>
    <w:p w14:paraId="703F5922"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Попов Д.А., Белобородова Н.В., Черневская Е.А. Роль теста на прокальцитонин в процессе оптимизации антибиотикотерапии в </w:t>
      </w:r>
      <w:r w:rsidRPr="00676076">
        <w:rPr>
          <w:rFonts w:ascii="Times New Roman" w:eastAsia="Times New Roman" w:hAnsi="Times New Roman" w:cs="Times New Roman"/>
          <w:color w:val="000000"/>
          <w:kern w:val="0"/>
          <w:sz w:val="24"/>
          <w:szCs w:val="24"/>
          <w:shd w:val="clear" w:color="auto" w:fill="FFFFFF"/>
          <w:lang w:eastAsia="ru-RU" w:bidi="ru-RU"/>
        </w:rPr>
        <w:lastRenderedPageBreak/>
        <w:t>послеоперационном периоде. // Сб. тез. IX Ежегодной научной сессии</w:t>
      </w:r>
    </w:p>
    <w:p w14:paraId="494B5281" w14:textId="77777777" w:rsidR="00676076" w:rsidRPr="00676076" w:rsidRDefault="00676076" w:rsidP="00676076">
      <w:pPr>
        <w:tabs>
          <w:tab w:val="clear" w:pos="709"/>
        </w:tabs>
        <w:suppressAutoHyphens w:val="0"/>
        <w:spacing w:after="0" w:line="400" w:lineRule="exact"/>
        <w:ind w:left="200" w:firstLine="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НЦ ССХ им. А.Н. Бакулева РАМН М., 2005 - С. 149.</w:t>
      </w:r>
    </w:p>
    <w:p w14:paraId="69A90118"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Руденская И.Н., Гаврюшов В.В., Жуковская А.И. Клиника- морфологическая характеристика атрезии желчных путей и врожденного гепатита // Педиатрия. -1973. №1. - С. 37-42.</w:t>
      </w:r>
    </w:p>
    <w:p w14:paraId="139BD495"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Руководство по неотложной хирургии органов брюшной полости / Под ред.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B.C. </w:t>
      </w:r>
      <w:r w:rsidRPr="00676076">
        <w:rPr>
          <w:rFonts w:ascii="Times New Roman" w:eastAsia="Times New Roman" w:hAnsi="Times New Roman" w:cs="Times New Roman"/>
          <w:color w:val="000000"/>
          <w:kern w:val="0"/>
          <w:sz w:val="24"/>
          <w:szCs w:val="24"/>
          <w:shd w:val="clear" w:color="auto" w:fill="FFFFFF"/>
          <w:lang w:eastAsia="ru-RU" w:bidi="ru-RU"/>
        </w:rPr>
        <w:t>Савельева. - М.: Медицина, 1976. - С. 387.</w:t>
      </w:r>
    </w:p>
    <w:p w14:paraId="5C3709F4"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Руководство по хирургии печени и желчевыводящих путей / Под ред. А.Е. Борисова. - СПб., 2003. - С. 295-501.</w:t>
      </w:r>
    </w:p>
    <w:p w14:paraId="4685CDD3"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Савельев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B.C., </w:t>
      </w:r>
      <w:r w:rsidRPr="00676076">
        <w:rPr>
          <w:rFonts w:ascii="Times New Roman" w:eastAsia="Times New Roman" w:hAnsi="Times New Roman" w:cs="Times New Roman"/>
          <w:color w:val="000000"/>
          <w:kern w:val="0"/>
          <w:sz w:val="24"/>
          <w:szCs w:val="24"/>
          <w:shd w:val="clear" w:color="auto" w:fill="FFFFFF"/>
          <w:lang w:eastAsia="ru-RU" w:bidi="ru-RU"/>
        </w:rPr>
        <w:t>Балалыкин А.С., Шукшина И.В., Климов П.В. Эндоскопическая диагностика и лечение аденом большого соска двенадцатиперстной кишки //Хирургия. - 1985. - №4. - С. 40-43.</w:t>
      </w:r>
    </w:p>
    <w:p w14:paraId="1635FEFB"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Савельев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B.C., </w:t>
      </w:r>
      <w:r w:rsidRPr="00676076">
        <w:rPr>
          <w:rFonts w:ascii="Times New Roman" w:eastAsia="Times New Roman" w:hAnsi="Times New Roman" w:cs="Times New Roman"/>
          <w:color w:val="000000"/>
          <w:kern w:val="0"/>
          <w:sz w:val="24"/>
          <w:szCs w:val="24"/>
          <w:shd w:val="clear" w:color="auto" w:fill="FFFFFF"/>
          <w:lang w:eastAsia="ru-RU" w:bidi="ru-RU"/>
        </w:rPr>
        <w:t>Ревякин В.И. Синдром Миризи (диагностика и лечение). - М.: Медицина,2003. -С. 208.</w:t>
      </w:r>
    </w:p>
    <w:p w14:paraId="3083A92B"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Сажин В.П., Савельев В.М. и др. Роль транспапиллярных ренгеноэндоскопических методов на этапах диагностики и лечения механической желтухи. 7-й Московский конгресс по эндоскопической хирургии. - М., 2003. - С. 353-355.</w:t>
      </w:r>
    </w:p>
    <w:p w14:paraId="45FDA31F"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Сапожников В.Г. О возможностях эхографической диагностики атрезий желчных ходов // Здравоохр. Беларуси. - 1990. - №1. - С. 60-</w:t>
      </w:r>
    </w:p>
    <w:p w14:paraId="2E67C78F" w14:textId="77777777" w:rsidR="00676076" w:rsidRPr="00676076" w:rsidRDefault="00676076" w:rsidP="00676076">
      <w:pPr>
        <w:tabs>
          <w:tab w:val="clear" w:pos="709"/>
        </w:tabs>
        <w:suppressAutoHyphens w:val="0"/>
        <w:spacing w:after="0" w:line="400" w:lineRule="exact"/>
        <w:ind w:left="420" w:firstLine="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61.</w:t>
      </w:r>
    </w:p>
    <w:p w14:paraId="5E5F96FC" w14:textId="77777777" w:rsidR="00676076" w:rsidRPr="00676076" w:rsidRDefault="00676076" w:rsidP="00D7368F">
      <w:pPr>
        <w:numPr>
          <w:ilvl w:val="0"/>
          <w:numId w:val="14"/>
        </w:numPr>
        <w:tabs>
          <w:tab w:val="clear" w:pos="709"/>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Северов М.В. Первичный склерозирующий холангит // Сов. мед. -</w:t>
      </w:r>
    </w:p>
    <w:p w14:paraId="143019D1" w14:textId="77777777" w:rsidR="00676076" w:rsidRPr="00676076" w:rsidRDefault="00676076" w:rsidP="00676076">
      <w:pPr>
        <w:tabs>
          <w:tab w:val="clear" w:pos="709"/>
        </w:tabs>
        <w:suppressAutoHyphens w:val="0"/>
        <w:spacing w:after="0" w:line="400" w:lineRule="exact"/>
        <w:ind w:left="420" w:firstLine="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1988.-№1.-С.37-42.</w:t>
      </w:r>
    </w:p>
    <w:p w14:paraId="145B195B"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Северов М.В., Лебедев С.П., Григорьева Г.А., Заводнов В.Я. Возможности диагностики первичного склерозирующего холангита в терапевтической клинике //Клин.мед. - 1988. - Т.6, №9. - С. 95-101.</w:t>
      </w:r>
    </w:p>
    <w:p w14:paraId="05E874E7"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Семенова Е.И. Атрезии желчных путей у детей // Педиатрия. - 1957. - №1.С.43-47.</w:t>
      </w:r>
    </w:p>
    <w:p w14:paraId="41D98847"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Сепсис в начале XXI века. Классификация, клинико-диагностическая концепция, лечение. Патолого-анатомическая диагностика: Практическое руководство. М.: Издательство НЦССХ им. А.Н. Бакулева РАМН, 2004.- </w:t>
      </w:r>
      <w:r w:rsidRPr="00676076">
        <w:rPr>
          <w:rFonts w:ascii="Times New Roman" w:eastAsia="Times New Roman" w:hAnsi="Times New Roman" w:cs="Times New Roman"/>
          <w:color w:val="000000"/>
          <w:kern w:val="0"/>
          <w:sz w:val="24"/>
          <w:szCs w:val="24"/>
          <w:shd w:val="clear" w:color="auto" w:fill="FFFFFF"/>
          <w:lang w:eastAsia="ru-RU" w:bidi="ru-RU"/>
        </w:rPr>
        <w:lastRenderedPageBreak/>
        <w:t>С. 67.</w:t>
      </w:r>
    </w:p>
    <w:p w14:paraId="514DD4C6"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Сигаев Б.Е., Белецкая Л.М., Давыденко В.Б., </w:t>
      </w:r>
      <w:r w:rsidRPr="00676076">
        <w:rPr>
          <w:rFonts w:ascii="Times New Roman" w:eastAsia="Times New Roman" w:hAnsi="Times New Roman" w:cs="Times New Roman"/>
          <w:color w:val="000000"/>
          <w:kern w:val="0"/>
          <w:sz w:val="24"/>
          <w:szCs w:val="24"/>
          <w:shd w:val="clear" w:color="auto" w:fill="FFFFFF"/>
          <w:lang w:val="uk-UA" w:eastAsia="uk-UA" w:bidi="uk-UA"/>
        </w:rPr>
        <w:t xml:space="preserve">Зика </w:t>
      </w:r>
      <w:r w:rsidRPr="00676076">
        <w:rPr>
          <w:rFonts w:ascii="Times New Roman" w:eastAsia="Times New Roman" w:hAnsi="Times New Roman" w:cs="Times New Roman"/>
          <w:color w:val="000000"/>
          <w:kern w:val="0"/>
          <w:sz w:val="24"/>
          <w:szCs w:val="24"/>
          <w:shd w:val="clear" w:color="auto" w:fill="FFFFFF"/>
          <w:lang w:eastAsia="ru-RU" w:bidi="ru-RU"/>
        </w:rPr>
        <w:t>В.А. Врожденная патология желчевыводящих путей //Актуальные вопросы хирургии печени, внепеченочных желчных путей и поджелудочной железы: Сборник науч. трудов Харьковского мед. ин-та. - Харьков, 1991. - С. 114-115.</w:t>
      </w:r>
    </w:p>
    <w:p w14:paraId="31E8869F"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Ситенко В.М., Нечай А.И. Постхолецистэктомический синдром и повторные операции на желчных путях. - Л.: Медицина, 1972. - С.</w:t>
      </w:r>
    </w:p>
    <w:p w14:paraId="408161AC" w14:textId="77777777" w:rsidR="00676076" w:rsidRPr="00676076" w:rsidRDefault="00676076" w:rsidP="00676076">
      <w:pPr>
        <w:tabs>
          <w:tab w:val="clear" w:pos="709"/>
        </w:tabs>
        <w:suppressAutoHyphens w:val="0"/>
        <w:spacing w:after="0" w:line="400" w:lineRule="exact"/>
        <w:ind w:left="420" w:firstLine="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341.</w:t>
      </w:r>
    </w:p>
    <w:p w14:paraId="3E8CCA24"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w:t>
      </w:r>
      <w:r w:rsidRPr="00676076">
        <w:rPr>
          <w:rFonts w:ascii="Times New Roman" w:eastAsia="Times New Roman" w:hAnsi="Times New Roman" w:cs="Times New Roman"/>
          <w:color w:val="000000"/>
          <w:kern w:val="0"/>
          <w:sz w:val="24"/>
          <w:szCs w:val="24"/>
          <w:shd w:val="clear" w:color="auto" w:fill="FFFFFF"/>
          <w:lang w:eastAsia="ru-RU" w:bidi="ru-RU"/>
        </w:rPr>
        <w:t xml:space="preserve">Ситников А.Г., Травина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JI.A., </w:t>
      </w:r>
      <w:r w:rsidRPr="00676076">
        <w:rPr>
          <w:rFonts w:ascii="Times New Roman" w:eastAsia="Times New Roman" w:hAnsi="Times New Roman" w:cs="Times New Roman"/>
          <w:color w:val="000000"/>
          <w:kern w:val="0"/>
          <w:sz w:val="24"/>
          <w:szCs w:val="24"/>
          <w:shd w:val="clear" w:color="auto" w:fill="FFFFFF"/>
          <w:lang w:eastAsia="ru-RU" w:bidi="ru-RU"/>
        </w:rPr>
        <w:t>Багирова В.Л. ЛАЛ-тест. Современные подходы к определению пирогенности. М.,2007.- С. 251.</w:t>
      </w:r>
    </w:p>
    <w:p w14:paraId="3A33ABEF"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Смирнов Е.В. Хирургическое лечение рубцовых стенозов внепеченочных желчных протоков // Хирургия. - 1974. - № 6. - С. 96- </w:t>
      </w:r>
      <w:r w:rsidRPr="00676076">
        <w:rPr>
          <w:rFonts w:ascii="Times New Roman" w:eastAsia="Times New Roman" w:hAnsi="Times New Roman" w:cs="Times New Roman"/>
          <w:color w:val="000000"/>
          <w:kern w:val="0"/>
          <w:shd w:val="clear" w:color="auto" w:fill="FFFFFF"/>
          <w:lang w:eastAsia="ru-RU" w:bidi="ru-RU"/>
        </w:rPr>
        <w:t>101</w:t>
      </w:r>
      <w:r w:rsidRPr="00676076">
        <w:rPr>
          <w:rFonts w:ascii="MS Reference Sans Serif" w:eastAsia="MS Reference Sans Serif" w:hAnsi="MS Reference Sans Serif" w:cs="MS Reference Sans Serif"/>
          <w:color w:val="000000"/>
          <w:kern w:val="0"/>
          <w:sz w:val="20"/>
          <w:szCs w:val="20"/>
          <w:shd w:val="clear" w:color="auto" w:fill="FFFFFF"/>
          <w:lang w:eastAsia="ru-RU" w:bidi="ru-RU"/>
        </w:rPr>
        <w:t>.</w:t>
      </w:r>
    </w:p>
    <w:p w14:paraId="6B57B608"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Смирнов Е.В. Хирургическое лечение рубцовых стриктур внепеченочных желчных протоков // Хирургия. - 1959. - № 3. - С. 16- </w:t>
      </w:r>
      <w:r w:rsidRPr="00676076">
        <w:rPr>
          <w:rFonts w:ascii="Times New Roman" w:eastAsia="Times New Roman" w:hAnsi="Times New Roman" w:cs="Times New Roman"/>
          <w:b/>
          <w:bCs/>
          <w:color w:val="000000"/>
          <w:kern w:val="0"/>
          <w:sz w:val="23"/>
          <w:szCs w:val="23"/>
          <w:shd w:val="clear" w:color="auto" w:fill="FFFFFF"/>
          <w:lang w:eastAsia="ru-RU" w:bidi="ru-RU"/>
        </w:rPr>
        <w:t>22</w:t>
      </w:r>
      <w:r w:rsidRPr="00676076">
        <w:rPr>
          <w:rFonts w:ascii="Arial" w:eastAsia="Arial" w:hAnsi="Arial" w:cs="Arial"/>
          <w:color w:val="000000"/>
          <w:kern w:val="0"/>
          <w:sz w:val="23"/>
          <w:szCs w:val="23"/>
          <w:shd w:val="clear" w:color="auto" w:fill="FFFFFF"/>
          <w:lang w:eastAsia="ru-RU" w:bidi="ru-RU"/>
        </w:rPr>
        <w:t>.</w:t>
      </w:r>
    </w:p>
    <w:p w14:paraId="1EEF3251"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Смирнов Е.В., Попов С.Д. // Вестник хирургии. - 1962. - Т.9, №7. - С.146.</w:t>
      </w:r>
    </w:p>
    <w:p w14:paraId="596A05FF"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Соколов В.И. Хирургические заболевания поджелудочной железы: Руководство для врачей. - М.: Медицина, 1998. - С. 349.</w:t>
      </w:r>
    </w:p>
    <w:p w14:paraId="5374E6CB"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Соколов Н.Н. К вопросу о дуоденпанкреатэктомии // Новый хир. арх. - 1931. Т.24 (1). - С. 58-71.</w:t>
      </w:r>
    </w:p>
    <w:p w14:paraId="46C6EDCF"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Соколов Ю.Ю. Диагностика и хирургическое лечение билиарных кист у детей // Актуальные вопросы детской хирургии: Сборник науч. трудов. - Иркутск: Изд-во Иркутского ун-та, 1996. - С. 254-258.</w:t>
      </w:r>
    </w:p>
    <w:p w14:paraId="589E05E6"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Старков Ю.Г., Стрекаловский В.П. и др. Эндоскопическая папиллосфинктеротомия при дивертикулах папиллярной области ДПК // Анн. хир. гепатол. -2006. - Т. 4, №2. С.32-36.</w:t>
      </w:r>
    </w:p>
    <w:p w14:paraId="41553161"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Татаршаов М. Х.-Б. Диагностика и хирургическое лечение рубцовых стриктур желчных протоков // Анн. хир. гепатол. - 2001. - Т. 6, № 2. - С. 90-94.</w:t>
      </w:r>
    </w:p>
    <w:p w14:paraId="7C54347F"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Ташкинов Н.В. Современные принципы лечения доброкачественных </w:t>
      </w:r>
      <w:r w:rsidRPr="00676076">
        <w:rPr>
          <w:rFonts w:ascii="Times New Roman" w:eastAsia="Times New Roman" w:hAnsi="Times New Roman" w:cs="Times New Roman"/>
          <w:color w:val="000000"/>
          <w:kern w:val="0"/>
          <w:sz w:val="24"/>
          <w:szCs w:val="24"/>
          <w:shd w:val="clear" w:color="auto" w:fill="FFFFFF"/>
          <w:lang w:eastAsia="ru-RU" w:bidi="ru-RU"/>
        </w:rPr>
        <w:lastRenderedPageBreak/>
        <w:t>поражений терминального отдела ОЖП: Дис.: д-ра. мед. наук. - Хабаровск, 1994. — С. 233.</w:t>
      </w:r>
    </w:p>
    <w:p w14:paraId="456ED94F"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Телков Н.А., Калиев К.Т., Телков Е.Н. Рак поджелудочной железы // Вестн. хир. 1981. - Т. 126, №4. - С. 132-136.</w:t>
      </w:r>
    </w:p>
    <w:p w14:paraId="48937833"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Терновский С.Д. Врожденное расширение общего желчного протока // Хирургия. 1959. - №23. - С. 9-16.</w:t>
      </w:r>
    </w:p>
    <w:p w14:paraId="5C7727D3"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Третьяков А.А., Слепых Н.И., Корнилов А.К., Каримов З.Х. Хирургическое лечение интраоперационных повреждений и рубцовых стриктур внепеченочных желчных протоков // Хирургия. - 1998. - №</w:t>
      </w:r>
    </w:p>
    <w:p w14:paraId="623FA7B0" w14:textId="77777777" w:rsidR="00676076" w:rsidRPr="00676076" w:rsidRDefault="00676076" w:rsidP="00D7368F">
      <w:pPr>
        <w:numPr>
          <w:ilvl w:val="0"/>
          <w:numId w:val="18"/>
        </w:numPr>
        <w:tabs>
          <w:tab w:val="clear" w:pos="709"/>
          <w:tab w:val="left" w:pos="1156"/>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-С. 46-51.</w:t>
      </w:r>
    </w:p>
    <w:p w14:paraId="3F10E334"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Федоров И.В., Славин Л.Е., Чугунов А.Н. Повреждения желчных протоков при лапароскопической холецистэктомии. - М., 2003.- С.</w:t>
      </w:r>
    </w:p>
    <w:p w14:paraId="05E91AAF" w14:textId="77777777" w:rsidR="00676076" w:rsidRPr="00676076" w:rsidRDefault="00676076" w:rsidP="00676076">
      <w:pPr>
        <w:tabs>
          <w:tab w:val="clear" w:pos="709"/>
        </w:tabs>
        <w:suppressAutoHyphens w:val="0"/>
        <w:spacing w:after="0" w:line="400" w:lineRule="exact"/>
        <w:ind w:left="40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189.</w:t>
      </w:r>
    </w:p>
    <w:p w14:paraId="5AB1686A"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Филипцова Л.А., Редькин Л.Н. и др. Наиболее частые осложнения эндоскопической папиллосфинктеротомии: Тезисы докладов 6-го Всероссийского съезда по эндоскопической хирургии. - М., 2001. - №</w:t>
      </w:r>
    </w:p>
    <w:p w14:paraId="62FF973A" w14:textId="77777777" w:rsidR="00676076" w:rsidRPr="00676076" w:rsidRDefault="00676076" w:rsidP="00D7368F">
      <w:pPr>
        <w:numPr>
          <w:ilvl w:val="0"/>
          <w:numId w:val="17"/>
        </w:numPr>
        <w:tabs>
          <w:tab w:val="clear" w:pos="709"/>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С. 81.</w:t>
      </w:r>
    </w:p>
    <w:p w14:paraId="02597B6B"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Чевокин А.Ю., Дюжева Р.Г., Гармаев Б.Г. и др. Узловые проблемы хирургического лечения рубцовых стриктур желчных протоков (классификация, методика оперативного вмешательства, ближайшие и отдаленные результаты) // Вестн. Липецкой обл. клин, больницы. -</w:t>
      </w:r>
    </w:p>
    <w:p w14:paraId="3DE06833" w14:textId="77777777" w:rsidR="00676076" w:rsidRPr="00676076" w:rsidRDefault="00676076" w:rsidP="00D7368F">
      <w:pPr>
        <w:numPr>
          <w:ilvl w:val="0"/>
          <w:numId w:val="15"/>
        </w:numPr>
        <w:tabs>
          <w:tab w:val="clear" w:pos="709"/>
          <w:tab w:val="left" w:pos="1064"/>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1. - С. 8-10.</w:t>
      </w:r>
    </w:p>
    <w:p w14:paraId="650A4C70"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Шалимов А.А., Копчак В.М., Сердюк В.П. и др. Рубцовые стриктуры желчных протоков: наш опыт хирургического лечения // Анн. хир. гепатол. - 2000. - Т. 5, № 1. - С. 85-89.</w:t>
      </w:r>
    </w:p>
    <w:p w14:paraId="57234259"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Шалимов А.А., Шалимов С.А., Ничитайло М.Е., Доманский Б.В. Хирургия печени и желчных протоков. - Киев: Здоровье, 1993. - С. 493-494.</w:t>
      </w:r>
    </w:p>
    <w:p w14:paraId="7EB52C1E"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Шаповальянц С.Г. и др. Эндоскопические методы в лечении рубцовых послеоперационных стриктур желчевыводящих протоков // Анн. хир. гепатол. - 2007. - Т. 7, № 2. - С. 70-77.</w:t>
      </w:r>
    </w:p>
    <w:p w14:paraId="076A684C"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lastRenderedPageBreak/>
        <w:t xml:space="preserve"> Шаповальянц С.Г., Орлов С.Ю., Федоров С.Г Эндоскопическое лечение рубцовых послеоперационных стриктур желчных протоков // Эндоскоп, хир. - 2004. - № 3. С.85-86.</w:t>
      </w:r>
    </w:p>
    <w:p w14:paraId="182FE695" w14:textId="77777777" w:rsidR="00676076" w:rsidRPr="00676076" w:rsidRDefault="00676076" w:rsidP="00D7368F">
      <w:pPr>
        <w:numPr>
          <w:ilvl w:val="0"/>
          <w:numId w:val="14"/>
        </w:numPr>
        <w:tabs>
          <w:tab w:val="clear" w:pos="709"/>
        </w:tabs>
        <w:suppressAutoHyphens w:val="0"/>
        <w:spacing w:after="0" w:line="400"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Шаповальянц С.Г., Цкаев А.Ю., Грушко Г.В. Выбор метода декомпрессии желчных путей при механической желтухе // Анн. хир. гепатол. - 1997. - Т 2, №1. - С. 117-122.</w:t>
      </w:r>
    </w:p>
    <w:p w14:paraId="00AD93BC" w14:textId="77777777" w:rsidR="00676076" w:rsidRPr="00676076" w:rsidRDefault="00676076" w:rsidP="00D7368F">
      <w:pPr>
        <w:numPr>
          <w:ilvl w:val="0"/>
          <w:numId w:val="14"/>
        </w:numPr>
        <w:tabs>
          <w:tab w:val="clear" w:pos="709"/>
        </w:tabs>
        <w:suppressAutoHyphens w:val="0"/>
        <w:spacing w:after="0" w:line="399"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Эктов П.В., Карцев А.Г. и др. Осложнения эндоскопической папиллотомии. 7-й Московский конгресс по эндоскопической хирургии. - М., 2003. - С. 464.</w:t>
      </w:r>
    </w:p>
    <w:p w14:paraId="1E095037" w14:textId="77777777" w:rsidR="00676076" w:rsidRPr="00676076" w:rsidRDefault="00676076" w:rsidP="00D7368F">
      <w:pPr>
        <w:numPr>
          <w:ilvl w:val="0"/>
          <w:numId w:val="14"/>
        </w:numPr>
        <w:tabs>
          <w:tab w:val="clear" w:pos="709"/>
          <w:tab w:val="left" w:pos="2126"/>
          <w:tab w:val="right" w:pos="5206"/>
          <w:tab w:val="left" w:pos="5369"/>
        </w:tabs>
        <w:suppressAutoHyphens w:val="0"/>
        <w:spacing w:after="0" w:line="399"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Ярема Н.В.,</w:t>
      </w:r>
      <w:r w:rsidRPr="00676076">
        <w:rPr>
          <w:rFonts w:ascii="Times New Roman" w:eastAsia="Times New Roman" w:hAnsi="Times New Roman" w:cs="Times New Roman"/>
          <w:color w:val="000000"/>
          <w:kern w:val="0"/>
          <w:sz w:val="24"/>
          <w:szCs w:val="24"/>
          <w:shd w:val="clear" w:color="auto" w:fill="FFFFFF"/>
          <w:lang w:eastAsia="ru-RU" w:bidi="ru-RU"/>
        </w:rPr>
        <w:tab/>
        <w:t>Шевченко В.П.</w:t>
      </w:r>
      <w:r w:rsidRPr="00676076">
        <w:rPr>
          <w:rFonts w:ascii="Times New Roman" w:eastAsia="Times New Roman" w:hAnsi="Times New Roman" w:cs="Times New Roman"/>
          <w:color w:val="000000"/>
          <w:kern w:val="0"/>
          <w:sz w:val="24"/>
          <w:szCs w:val="24"/>
          <w:shd w:val="clear" w:color="auto" w:fill="FFFFFF"/>
          <w:lang w:eastAsia="ru-RU" w:bidi="ru-RU"/>
        </w:rPr>
        <w:tab/>
        <w:t>и др.</w:t>
      </w:r>
      <w:r w:rsidRPr="00676076">
        <w:rPr>
          <w:rFonts w:ascii="Times New Roman" w:eastAsia="Times New Roman" w:hAnsi="Times New Roman" w:cs="Times New Roman"/>
          <w:color w:val="000000"/>
          <w:kern w:val="0"/>
          <w:sz w:val="24"/>
          <w:szCs w:val="24"/>
          <w:shd w:val="clear" w:color="auto" w:fill="FFFFFF"/>
          <w:lang w:eastAsia="ru-RU" w:bidi="ru-RU"/>
        </w:rPr>
        <w:tab/>
        <w:t>Некоторые аспекты</w:t>
      </w:r>
    </w:p>
    <w:p w14:paraId="66571B4E" w14:textId="77777777" w:rsidR="00676076" w:rsidRPr="00676076" w:rsidRDefault="00676076" w:rsidP="00676076">
      <w:pPr>
        <w:tabs>
          <w:tab w:val="clear" w:pos="709"/>
        </w:tabs>
        <w:suppressAutoHyphens w:val="0"/>
        <w:spacing w:after="0" w:line="399" w:lineRule="exact"/>
        <w:ind w:left="400" w:right="2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эндоскопической диагностики и лечения больных механической желтухой неопухолевого генеза // Эндоскоп, хир. - М., 2003. - С. 306.</w:t>
      </w:r>
    </w:p>
    <w:p w14:paraId="36BF7610" w14:textId="77777777" w:rsidR="00676076" w:rsidRPr="00676076" w:rsidRDefault="00676076" w:rsidP="00D7368F">
      <w:pPr>
        <w:numPr>
          <w:ilvl w:val="0"/>
          <w:numId w:val="14"/>
        </w:numPr>
        <w:tabs>
          <w:tab w:val="clear" w:pos="709"/>
        </w:tabs>
        <w:suppressAutoHyphens w:val="0"/>
        <w:spacing w:after="0" w:line="399"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Aadland </w:t>
      </w:r>
      <w:r w:rsidRPr="00676076">
        <w:rPr>
          <w:rFonts w:ascii="Times New Roman" w:eastAsia="Times New Roman" w:hAnsi="Times New Roman" w:cs="Times New Roman"/>
          <w:color w:val="000000"/>
          <w:kern w:val="0"/>
          <w:sz w:val="24"/>
          <w:szCs w:val="24"/>
          <w:shd w:val="clear" w:color="auto" w:fill="FFFFFF"/>
          <w:lang w:eastAsia="ru-RU" w:bidi="ru-RU"/>
        </w:rPr>
        <w:t xml:space="preserve">Е.,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Schrumpf </w:t>
      </w:r>
      <w:r w:rsidRPr="00676076">
        <w:rPr>
          <w:rFonts w:ascii="Times New Roman" w:eastAsia="Times New Roman" w:hAnsi="Times New Roman" w:cs="Times New Roman"/>
          <w:color w:val="000000"/>
          <w:kern w:val="0"/>
          <w:sz w:val="24"/>
          <w:szCs w:val="24"/>
          <w:shd w:val="clear" w:color="auto" w:fill="FFFFFF"/>
          <w:lang w:eastAsia="ru-RU" w:bidi="ru-RU"/>
        </w:rPr>
        <w:t xml:space="preserve">Е.,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Fausa </w:t>
      </w:r>
      <w:r w:rsidRPr="00676076">
        <w:rPr>
          <w:rFonts w:ascii="Times New Roman" w:eastAsia="Times New Roman" w:hAnsi="Times New Roman" w:cs="Times New Roman"/>
          <w:color w:val="000000"/>
          <w:kern w:val="0"/>
          <w:sz w:val="24"/>
          <w:szCs w:val="24"/>
          <w:shd w:val="clear" w:color="auto" w:fill="FFFFFF"/>
          <w:lang w:eastAsia="ru-RU" w:bidi="ru-RU"/>
        </w:rPr>
        <w:t xml:space="preserve">О.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et al. Primary sclerosing cholangitis: a long-term low-up study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Scand. J. Gastroenterol. - 1987. - Vol. 22. - P. 655-664.</w:t>
      </w:r>
    </w:p>
    <w:p w14:paraId="6A210333" w14:textId="77777777" w:rsidR="00676076" w:rsidRPr="00676076" w:rsidRDefault="00676076" w:rsidP="00D7368F">
      <w:pPr>
        <w:numPr>
          <w:ilvl w:val="0"/>
          <w:numId w:val="14"/>
        </w:numPr>
        <w:tabs>
          <w:tab w:val="clear" w:pos="709"/>
        </w:tabs>
        <w:suppressAutoHyphens w:val="0"/>
        <w:spacing w:after="0" w:line="399"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Abouchacra S., Toumeh S., Boobes Y. et al. An atypical course of Caroli's disease in a renal transplant patient - case report and review of the literature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Clin. Nephrol. -2004. Vol. 61(4). - P. 282-288.</w:t>
      </w:r>
    </w:p>
    <w:p w14:paraId="0F84AEFF" w14:textId="77777777" w:rsidR="00676076" w:rsidRPr="00676076" w:rsidRDefault="00676076" w:rsidP="00D7368F">
      <w:pPr>
        <w:numPr>
          <w:ilvl w:val="0"/>
          <w:numId w:val="14"/>
        </w:numPr>
        <w:tabs>
          <w:tab w:val="clear" w:pos="709"/>
        </w:tabs>
        <w:suppressAutoHyphens w:val="0"/>
        <w:spacing w:after="0" w:line="399"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Adams E.B., MacLeod I.N. Invasive amebiasis: 11. Amebic liver abscess and its complication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Medicine. - 1977. - Vol. 56. - P. 325.</w:t>
      </w:r>
    </w:p>
    <w:p w14:paraId="703A1C97" w14:textId="77777777" w:rsidR="00676076" w:rsidRPr="00676076" w:rsidRDefault="00676076" w:rsidP="00D7368F">
      <w:pPr>
        <w:numPr>
          <w:ilvl w:val="0"/>
          <w:numId w:val="14"/>
        </w:numPr>
        <w:tabs>
          <w:tab w:val="clear" w:pos="709"/>
        </w:tabs>
        <w:suppressAutoHyphens w:val="0"/>
        <w:spacing w:after="0" w:line="399"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Adema G.J., Baas P.D. A novel calcitonin-encoding mRNA is produced by alternative processing of calcitonin/calcitonin gene-related peptide-I pre-mRNA </w:t>
      </w:r>
      <w:r w:rsidRPr="00676076">
        <w:rPr>
          <w:rFonts w:ascii="Times New Roman" w:eastAsia="Times New Roman" w:hAnsi="Times New Roman" w:cs="Times New Roman"/>
          <w:color w:val="000000"/>
          <w:kern w:val="0"/>
          <w:sz w:val="24"/>
          <w:szCs w:val="24"/>
          <w:shd w:val="clear" w:color="auto" w:fill="FFFFFF"/>
          <w:lang w:eastAsia="ru-RU" w:bidi="ru-RU"/>
        </w:rPr>
        <w:t xml:space="preserve">/ / </w:t>
      </w:r>
      <w:r w:rsidRPr="00676076">
        <w:rPr>
          <w:rFonts w:ascii="Times New Roman" w:eastAsia="Times New Roman" w:hAnsi="Times New Roman" w:cs="Times New Roman"/>
          <w:color w:val="000000"/>
          <w:kern w:val="0"/>
          <w:sz w:val="24"/>
          <w:szCs w:val="24"/>
          <w:shd w:val="clear" w:color="auto" w:fill="FFFFFF"/>
          <w:lang w:val="en-US" w:eastAsia="en-US" w:bidi="en-US"/>
        </w:rPr>
        <w:t>J. Biol. Chem. 1992. Vol. 267, N 11. P.7943-7948.</w:t>
      </w:r>
    </w:p>
    <w:p w14:paraId="0067B04A" w14:textId="77777777" w:rsidR="00676076" w:rsidRPr="00676076" w:rsidRDefault="00676076" w:rsidP="00D7368F">
      <w:pPr>
        <w:numPr>
          <w:ilvl w:val="0"/>
          <w:numId w:val="14"/>
        </w:numPr>
        <w:tabs>
          <w:tab w:val="clear" w:pos="709"/>
        </w:tabs>
        <w:suppressAutoHyphens w:val="0"/>
        <w:spacing w:after="0" w:line="399"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Altemeier W.A., Gall E.A., Zinnenger M.M., Hoxworh P.L. Sclerosing carcinoma of major intrahepatic bile duct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Arch. Surg. - 1957. - Vol. 75. - P.450-461.</w:t>
      </w:r>
    </w:p>
    <w:p w14:paraId="24E2BBDC" w14:textId="77777777" w:rsidR="00676076" w:rsidRPr="00676076" w:rsidRDefault="00676076" w:rsidP="00D7368F">
      <w:pPr>
        <w:numPr>
          <w:ilvl w:val="0"/>
          <w:numId w:val="14"/>
        </w:numPr>
        <w:tabs>
          <w:tab w:val="clear" w:pos="709"/>
        </w:tabs>
        <w:suppressAutoHyphens w:val="0"/>
        <w:spacing w:after="0" w:line="399"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Alvarez L., Jara P., Sanchez-Sabate E. et al. Reduced hepatic expression of famesoid X receptor in hereditary cholestasis associated to mutation in ATP8B1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Hum. Mol. Genet. 2004. - Vol. 13(20). - P. 2451-2460.</w:t>
      </w:r>
    </w:p>
    <w:p w14:paraId="294DAA83" w14:textId="77777777" w:rsidR="00676076" w:rsidRPr="00676076" w:rsidRDefault="00676076" w:rsidP="00D7368F">
      <w:pPr>
        <w:numPr>
          <w:ilvl w:val="0"/>
          <w:numId w:val="14"/>
        </w:numPr>
        <w:tabs>
          <w:tab w:val="clear" w:pos="709"/>
        </w:tabs>
        <w:suppressAutoHyphens w:val="0"/>
        <w:spacing w:after="0" w:line="399"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Alvarez Perez J.A., Gonzalez J.J., Baldonedo R.F. et al. Clinical course, </w:t>
      </w: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treatment, and multivariate analysis of risk factors for pyogenic liver abscess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Surg. - 2001. Vol. 181(2). - P. 177-186.</w:t>
      </w:r>
    </w:p>
    <w:p w14:paraId="23931F4F" w14:textId="77777777" w:rsidR="00676076" w:rsidRPr="00676076" w:rsidRDefault="00676076" w:rsidP="00D7368F">
      <w:pPr>
        <w:numPr>
          <w:ilvl w:val="0"/>
          <w:numId w:val="14"/>
        </w:numPr>
        <w:tabs>
          <w:tab w:val="clear" w:pos="709"/>
        </w:tabs>
        <w:suppressAutoHyphens w:val="0"/>
        <w:spacing w:after="0" w:line="399"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Annunziata G.M., Blackstone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Hart J. et al. Candida (Torulopsis glabrata) liver abscesses eight years after orthotopic liver transplantation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Clin. Gastroenterol. - 1997. Vol. 2. - P. 176.</w:t>
      </w:r>
    </w:p>
    <w:p w14:paraId="5E24EA9F"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Arima E., Akita H. Congenital biliary tract dilatation and anomalous junction of the pancreatico-biliary ductal system </w:t>
      </w:r>
      <w:r w:rsidRPr="00676076">
        <w:rPr>
          <w:rFonts w:ascii="Times New Roman" w:eastAsia="Times New Roman" w:hAnsi="Times New Roman" w:cs="Times New Roman"/>
          <w:b/>
          <w:bCs/>
          <w:i/>
          <w:iCs/>
          <w:color w:val="000000"/>
          <w:spacing w:val="70"/>
          <w:kern w:val="0"/>
          <w:shd w:val="clear" w:color="auto" w:fill="FFFFFF"/>
          <w:lang w:val="en-US" w:eastAsia="en-US" w:bidi="en-US"/>
        </w:rPr>
        <w:t>II</w:t>
      </w:r>
      <w:r w:rsidRPr="00676076">
        <w:rPr>
          <w:rFonts w:ascii="Times New Roman" w:eastAsia="Times New Roman" w:hAnsi="Times New Roman" w:cs="Times New Roman"/>
          <w:color w:val="000000"/>
          <w:kern w:val="0"/>
          <w:sz w:val="24"/>
          <w:szCs w:val="24"/>
          <w:shd w:val="clear" w:color="auto" w:fill="FFFFFF"/>
          <w:lang w:val="en-US" w:eastAsia="en-US" w:bidi="en-US"/>
        </w:rPr>
        <w:t>J. Pediatr. Surg. - 1979. -Vol. 14(1).-P. 9-15.</w:t>
      </w:r>
    </w:p>
    <w:p w14:paraId="4949B632"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Assicot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Gendrel D., Carsin H. et al. High serum procalcitonin concentrations in patients with sepsis and infection </w:t>
      </w:r>
      <w:r w:rsidRPr="00676076">
        <w:rPr>
          <w:rFonts w:ascii="Times New Roman" w:eastAsia="Times New Roman" w:hAnsi="Times New Roman" w:cs="Times New Roman"/>
          <w:color w:val="000000"/>
          <w:kern w:val="0"/>
          <w:sz w:val="24"/>
          <w:szCs w:val="24"/>
          <w:shd w:val="clear" w:color="auto" w:fill="FFFFFF"/>
          <w:lang w:eastAsia="ru-RU" w:bidi="ru-RU"/>
        </w:rPr>
        <w:t xml:space="preserve">/ / </w:t>
      </w:r>
      <w:r w:rsidRPr="00676076">
        <w:rPr>
          <w:rFonts w:ascii="Times New Roman" w:eastAsia="Times New Roman" w:hAnsi="Times New Roman" w:cs="Times New Roman"/>
          <w:color w:val="000000"/>
          <w:kern w:val="0"/>
          <w:sz w:val="24"/>
          <w:szCs w:val="24"/>
          <w:shd w:val="clear" w:color="auto" w:fill="FFFFFF"/>
          <w:lang w:val="en-US" w:eastAsia="en-US" w:bidi="en-US"/>
        </w:rPr>
        <w:t>Lancet. 1993. Vol. 341, N8844. P. 515-518.</w:t>
      </w:r>
    </w:p>
    <w:p w14:paraId="2BDF6D3D"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Bachellier P., Nakano H. et al. Is pancreaticoduodenectomy with mesentericoportal venous resection safe and worthwhile?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Surg. -</w:t>
      </w:r>
    </w:p>
    <w:p w14:paraId="356E852B" w14:textId="77777777" w:rsidR="00676076" w:rsidRPr="00676076" w:rsidRDefault="00676076" w:rsidP="00D7368F">
      <w:pPr>
        <w:numPr>
          <w:ilvl w:val="0"/>
          <w:numId w:val="19"/>
        </w:numPr>
        <w:tabs>
          <w:tab w:val="clear" w:pos="709"/>
          <w:tab w:val="left" w:pos="1060"/>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Vol. 182(2). - P 120-129.</w:t>
      </w:r>
    </w:p>
    <w:p w14:paraId="6BF78B73"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Balasubramaniam K., Wiesner R.H., LaRusso N.F. Primary sclerosing cholangitis with normal serum alkaline phosphatase activity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Gastroenterology. - 1988. - Vol. 95. - P. 1395-1398.</w:t>
      </w:r>
    </w:p>
    <w:p w14:paraId="12ADA9E6"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Baquero F., Fernandez-Jorge A., Vicente M.F. et al. Diversity analysis of the human faecal flora: a simple method based on bacterial morphotypes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Microb. Ecol. Health Dis. 1988. Vol. 1. P. 101-108.</w:t>
      </w:r>
    </w:p>
    <w:p w14:paraId="2B5B9E6B"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Becker K.L., O'Neil W.J., Snider R.H. Jr. et al. Hypercalcitonemia in illhalation burn injury: a response of the pulmonary neuroendocrine cell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Anat. Rec. 1993. Vol. 236, № 1. P. 136-138, 172-173.</w:t>
      </w:r>
    </w:p>
    <w:p w14:paraId="74D93BBF"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Bedford R.A., Howerton O.H., Geenen J.E. The Current Role of ERCP in the Management of Benign Pancreatic Disease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Endoscopy. - 1994. - Vol. 26,-N l.-P. 113-119.</w:t>
      </w:r>
    </w:p>
    <w:p w14:paraId="4CD5F629"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Beloborodova N.V., Popov O.A. Postoperative infectious complications in cardiac surgery: usefulness of procalcitonin monitoring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6th Eur. Congr. of Chemotherapy and Infection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24e Reunion Interdisciplinaire de Chimiotherapie Anti-Infectieuse (ECC &amp; RICAI 2004). 2004. -P. 230.</w:t>
      </w:r>
    </w:p>
    <w:p w14:paraId="475172C3"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Benson M.O., Gandhi M.R. Ultrasound of the hepatobiliary-pancreatic </w:t>
      </w: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system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World J. Surg. - 2000. - Vol. 24(2). - P. 166-170.</w:t>
      </w:r>
    </w:p>
    <w:p w14:paraId="1AAC83F3"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Bettini G., Mandrioli L., Morini M. Bile duct dysplasia and congenital hepatic fibrosis associated with polycystic kidney (Caroli syndrome) in a rat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Vet. Pathol. - 2003. Vol. 40(6). - P. 693-694.</w:t>
      </w:r>
    </w:p>
    <w:p w14:paraId="674EC456"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Beuers U., Spengler U., Kmis W. et al. Ursodeoxycholic acid for treatment of primary sclerosing cholangitis: a placebo-controlled trial </w:t>
      </w:r>
      <w:r w:rsidRPr="00676076">
        <w:rPr>
          <w:rFonts w:ascii="Times New Roman" w:eastAsia="Times New Roman" w:hAnsi="Times New Roman" w:cs="Times New Roman"/>
          <w:color w:val="000000"/>
          <w:kern w:val="0"/>
          <w:sz w:val="24"/>
          <w:szCs w:val="24"/>
          <w:shd w:val="clear" w:color="auto" w:fill="FFFFFF"/>
          <w:lang w:eastAsia="ru-RU" w:bidi="ru-RU"/>
        </w:rPr>
        <w:t>//</w:t>
      </w:r>
      <w:r w:rsidRPr="00676076">
        <w:rPr>
          <w:rFonts w:ascii="Times New Roman" w:eastAsia="Times New Roman" w:hAnsi="Times New Roman" w:cs="Times New Roman"/>
          <w:color w:val="000000"/>
          <w:kern w:val="0"/>
          <w:sz w:val="24"/>
          <w:szCs w:val="24"/>
          <w:shd w:val="clear" w:color="auto" w:fill="FFFFFF"/>
          <w:lang w:val="en-US" w:eastAsia="en-US" w:bidi="en-US"/>
        </w:rPr>
        <w:t>Hepatology. - 1992.-Vol. 16. -P.707-714.</w:t>
      </w:r>
    </w:p>
    <w:p w14:paraId="53CF06E2"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Bismuth H., Kunziger M.B. Coriette - Cholangitis with Acute Renal Failure</w:t>
      </w:r>
      <w:r w:rsidRPr="00676076">
        <w:rPr>
          <w:rFonts w:ascii="Times New Roman" w:eastAsia="Times New Roman" w:hAnsi="Times New Roman" w:cs="Times New Roman"/>
          <w:color w:val="000000"/>
          <w:kern w:val="0"/>
          <w:sz w:val="24"/>
          <w:szCs w:val="24"/>
          <w:shd w:val="clear" w:color="auto" w:fill="FFFFFF"/>
          <w:lang w:eastAsia="ru-RU" w:bidi="ru-RU"/>
        </w:rPr>
        <w:t>//</w:t>
      </w:r>
      <w:r w:rsidRPr="00676076">
        <w:rPr>
          <w:rFonts w:ascii="Times New Roman" w:eastAsia="Times New Roman" w:hAnsi="Times New Roman" w:cs="Times New Roman"/>
          <w:color w:val="000000"/>
          <w:kern w:val="0"/>
          <w:sz w:val="24"/>
          <w:szCs w:val="24"/>
          <w:shd w:val="clear" w:color="auto" w:fill="FFFFFF"/>
          <w:lang w:val="en-US" w:eastAsia="en-US" w:bidi="en-US"/>
        </w:rPr>
        <w:t>Ann. Surg 1975. - Vol. 181, -№ 6. - P. 881-887.</w:t>
      </w:r>
    </w:p>
    <w:p w14:paraId="4847FEAB"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Blumgart L.H., Kelley C.J., Benjamin I.S. Benign bile duct stricture following cholecystectomy: critical factors in management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Br. J. Surg. - 1984. - Vol. 71, N 11. - P. 836-843..</w:t>
      </w:r>
    </w:p>
    <w:p w14:paraId="0D01B58C"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Boopathy Vijayaraghavan B., Kamalam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Raman M.L. Prenatal sonographic appearance of congenital bile duct dilatation associated with renal-hepatic-pancreatic dysplasia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Ultrasound Obstet. Gynecol. - 2004. - Vol. 23(6).-P 609-611.</w:t>
      </w:r>
    </w:p>
    <w:p w14:paraId="159E8405"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Boraschi P., Neri E., Braccini G. et al. Choledocolithiasis diagnostic accuracy of MR cholangiopanceatography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Magn.Reson.lmaging. - 1999. -Vol. 19,№9.-P 1245-1253.</w:t>
      </w:r>
    </w:p>
    <w:p w14:paraId="7D3B6437"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Bowers O.E., Robinson D.J., Dobemeck R.C. Pyogenic liver abscess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World J. Surg. 1990. - Vol. 14. - P. 128-132.</w:t>
      </w:r>
    </w:p>
    <w:p w14:paraId="6A809F38"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Bracq S., Machairas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Clement B. et al. Calcitonin gene expression in normal human liver//FEBS Lett. 1993. Vol. 331, № 1-2. P. 15-18.</w:t>
      </w:r>
    </w:p>
    <w:p w14:paraId="63691051"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Branum G.D., Tyson G.S., Branum M.A. et al. Hepatic abscess: Changes in etiology, diagnosis, and management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Ann. Surg. - 1990. - Vol. 212. - P. 655-662.</w:t>
      </w:r>
    </w:p>
    <w:p w14:paraId="50A3DF9F"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Brini C., Boglioto G., Pietropaolo V. et al. It riolo della sfincterotomia endoscopica nella calcolosi coledocica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 Chir. - 2006. - Vol. 21. - P. 121-123.</w:t>
      </w:r>
    </w:p>
    <w:p w14:paraId="39C6BBB1"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Brun-Buisson C. The epidemiology of the systemic inflammatory response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Intens. Care Med. 2005. Vol. 26. Suppl. P. 664-674.</w:t>
      </w:r>
    </w:p>
    <w:p w14:paraId="181B427B"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 Braillon G., Roche M. Traitment chirurgicali palliatif des icteres neoplasiques. A Propos d'cune serie retrospective de 100 malades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Lyon. Chir. 2007. - Vol. 84(2).</w:t>
      </w:r>
    </w:p>
    <w:p w14:paraId="68D21F9B"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Broome U., Olsson A., Loof L. et al. Natural history and prognostic factors in 305 Swedish patients with PSC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Gut. - 1996. - Vol. 38. - P. 610.</w:t>
      </w:r>
    </w:p>
    <w:p w14:paraId="60135C9E"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Bone R.C., Balk R.A., Cerra F.B. et al. Definitions for sepsis and organ failure and guidelines for the use of innovative therapies in sepsis. The ACCP /SCCM Consensus Conference Committee. American College of Chest Physicians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Society of Critical Care Medicine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Chest. 1992. Vol. 101, №6. P. 1644-1655.</w:t>
      </w:r>
    </w:p>
    <w:p w14:paraId="61D4F509"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Callery M. P., Strasberg S. M. et al. Staging laparoscopy with laparoscopic ultrasonography: optimizing respectability in hepatobiliary and pancreatic malignancy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Am. Coll. Surg. 1997. - Vol. 185( 1). - P. 33-39.</w:t>
      </w:r>
    </w:p>
    <w:p w14:paraId="41C939BA"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Caroli J., Rosner O. Chronic sclerosing cholangitis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Ed. H.K. Bockus. Gastroenterology. Vol. 3. Philadelphia: W.B. Saunders, 1976. - P. 868-873.</w:t>
      </w:r>
    </w:p>
    <w:p w14:paraId="5FB87E25"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Caroli J., Supoult R. et al. La dilatation polykystique congenitale des voies biliaires intrahepatique. Essai de classification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Sem. Hop. Paris. - 1958. - Vol. 14. P. 128-135.</w:t>
      </w:r>
    </w:p>
    <w:p w14:paraId="43CC28A8"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Caroli-Bosc Fr.-X., Demarquay J.-F., Peten E.P. et al. Endoscopic management of sump syndrome after choledochoduodenostomy: retrospective analysis of 30 cases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Gastrointest. Endoscopy. - 2006. - Vol.</w:t>
      </w:r>
    </w:p>
    <w:p w14:paraId="0A409F5C" w14:textId="77777777" w:rsidR="00676076" w:rsidRPr="00676076" w:rsidRDefault="00676076" w:rsidP="00D7368F">
      <w:pPr>
        <w:numPr>
          <w:ilvl w:val="0"/>
          <w:numId w:val="20"/>
        </w:numPr>
        <w:tabs>
          <w:tab w:val="clear" w:pos="709"/>
          <w:tab w:val="left" w:pos="1182"/>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-P. 152-156.</w:t>
      </w:r>
    </w:p>
    <w:p w14:paraId="6C2E363B"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Casadei R., Ghigi G. et al. Role of color Doppler ultrasonography in the preoperative staging of pancreatic cancer. - Pancreas. - 1998. - Vol. 16(1). - P. 26-30.</w:t>
      </w:r>
    </w:p>
    <w:p w14:paraId="43E35CE9"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Champan R., Kelly P., Heryet A. et al. Expression HLA-DR antigens on bile duct epithelium in primary sclerosing cholangitis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Gut. - 1998. - Vol.</w:t>
      </w:r>
    </w:p>
    <w:p w14:paraId="04702AA5" w14:textId="77777777" w:rsidR="00676076" w:rsidRPr="00676076" w:rsidRDefault="00676076" w:rsidP="00D7368F">
      <w:pPr>
        <w:numPr>
          <w:ilvl w:val="0"/>
          <w:numId w:val="21"/>
        </w:numPr>
        <w:tabs>
          <w:tab w:val="clear" w:pos="709"/>
          <w:tab w:val="left" w:pos="817"/>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P. 422.</w:t>
      </w:r>
    </w:p>
    <w:p w14:paraId="5E20A0CE"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Chang W.T Bacteriology and antimicrobial susceptibility in biliary tract disease: an audit of 10-year's experience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Kaohsiung J. Med. Sci. - 2002. - Vol. 18(5).-P. 221-228.</w:t>
      </w:r>
    </w:p>
    <w:p w14:paraId="24C5E6C3"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 Chapman R.W.G., Arborgh B.A., Rhodes J.M. et al. Primary sclerosing cholangitis: a review of its clinical features, cholangiography, and hepatic histology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Gut.-1980.-Vol. 21. P.870-877.</w:t>
      </w:r>
    </w:p>
    <w:p w14:paraId="57329E35"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Chazouilleres </w:t>
      </w:r>
      <w:r w:rsidRPr="00676076">
        <w:rPr>
          <w:rFonts w:ascii="Times New Roman" w:eastAsia="Times New Roman" w:hAnsi="Times New Roman" w:cs="Times New Roman"/>
          <w:color w:val="000000"/>
          <w:kern w:val="0"/>
          <w:sz w:val="24"/>
          <w:szCs w:val="24"/>
          <w:shd w:val="clear" w:color="auto" w:fill="FFFFFF"/>
          <w:lang w:eastAsia="ru-RU" w:bidi="ru-RU"/>
        </w:rPr>
        <w:t xml:space="preserve">О.,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Poupon A., Capron J.P. et al. Ursodeoxycholic acid for treatment of primary sclerosing cholangitis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Hepatol. - 1990. - Vol. 120, N 11.-P. 123.</w:t>
      </w:r>
    </w:p>
    <w:p w14:paraId="4BEC2926"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Chen C.H., Tseng L.J., Yang C.C., Yeh Y.H. Preoperative evalution of periampullary tumors by endoscopic sonography, transabdominal sonography and computed tomography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Clin. Ultrasound. - 2007. - Vol. 29(6).-P. 313-321.</w:t>
      </w:r>
    </w:p>
    <w:p w14:paraId="3DF38519"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Chowbey P.K., Soni V., Sharma A. ' et al. Laparoscopic hepaticojejunostomy for biliary strictures: the experience of 10 patients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Surg. Endosc. - 2004. - Dec. 9. P. 212-221.</w:t>
      </w:r>
    </w:p>
    <w:p w14:paraId="4245F84F"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Christ-Crain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Jaccard-Stolz D., Bingisser R. et al. Effect of procalcitonin-guided treatment on antibiotic use and outcome in lower respiratory tract infections: cluster-randomised, single-blinded intervention trial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Lancet. 2004.- Vol. 363, N 9409. - P.600-607.</w:t>
      </w:r>
    </w:p>
    <w:p w14:paraId="1153BB94"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Classen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Demling L. Endoskopische Sphinkterotomie der Papilla Vateri und Steinextraktion aus deT Ductus choledochus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Dtsch. Med. Wochenschr. - 1974. Vol. 99. - P 496-497.</w:t>
      </w:r>
    </w:p>
    <w:p w14:paraId="544FDE2D"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Coffey A.C. Pancreato-enterostomy and pancreatectomy. A preliminary report// Ann. Surg. - 1909. - Vol. 50. - P. 1238.</w:t>
      </w:r>
    </w:p>
    <w:p w14:paraId="170B5425"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Cole W.H., Reynolds J.J. Strictures of the common bile duct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Ann. Surg. - 1948. - Vol. 128. - P. 332-347.</w:t>
      </w:r>
    </w:p>
    <w:p w14:paraId="28A7C338"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Coppola A., Riccioni M.E. et al. Analysis of complicacions of endoscopic sphincterotomy for billiary stones in a consecutive series of 546 patiens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Surg.Endosc. -2006. - N 11. P. 120-132.</w:t>
      </w:r>
    </w:p>
    <w:p w14:paraId="46F90287"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Corazziari E., Jeusen P.F., Hogan W. et al. Functional disorders of the biliary tract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Gastroenterol. Int. - 1993. - N 6. - P. 129.</w:t>
      </w:r>
    </w:p>
    <w:p w14:paraId="59E2BDF2"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Corcos V. La dilatation congenitale des voies biliaikes intrahepatiques: These pour 'e doctorat en medicine: Ois. - 1963.- Vol. 114. - P. 209.</w:t>
      </w:r>
    </w:p>
    <w:p w14:paraId="6A9DE300"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 Czemiak A., Soreide O., Gibson R.N. et al. Liver atrophy complicating benign bile duct strictures. Surgical and interventional Kadiologic approaches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Surg. - 1986. Vol. 152, N 3. - P. 294-300.</w:t>
      </w:r>
    </w:p>
    <w:p w14:paraId="461A5B07"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Dandona P., Nix D., Wilson M.F. et al. Procalcitonin increase after endotoxin injection in normal subjects </w:t>
      </w:r>
      <w:r w:rsidRPr="00676076">
        <w:rPr>
          <w:rFonts w:ascii="Times New Roman" w:eastAsia="Times New Roman" w:hAnsi="Times New Roman" w:cs="Times New Roman"/>
          <w:b/>
          <w:bCs/>
          <w:i/>
          <w:iCs/>
          <w:color w:val="000000"/>
          <w:spacing w:val="70"/>
          <w:kern w:val="0"/>
          <w:shd w:val="clear" w:color="auto" w:fill="FFFFFF"/>
          <w:lang w:val="en-US" w:eastAsia="en-US" w:bidi="en-US"/>
        </w:rPr>
        <w:t>II</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 J. Clin. Endocrinol. Metab. 1994. Vol. 79, N6. P. 1605-1608.</w:t>
      </w:r>
    </w:p>
    <w:p w14:paraId="7C230830"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Dawson J.L., Heaton N.D. Carcinoma of the biliary tree and gallbladder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Surgery. - International ed. - 1992. - Vol. 17. - P. 84-88.</w:t>
      </w:r>
    </w:p>
    <w:p w14:paraId="66FE01D0"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de Tommaso A.M., Santos D.S., Hessel G. Caroli's disease: 6 case studies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Acta Gastroenterol. Latinoam. - 2008. - Vol. 33(1). - P.47-51.</w:t>
      </w:r>
    </w:p>
    <w:p w14:paraId="39986374"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Diamantis L., Karamitopoulou E., Perentes E. et al. p53 protein immunoreactivity in exctrahepatic bile duct and gallbladder cancer: correlation with tumor grade and survival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Hepatology. - 1995. - Vol. 22. - P. 774-779.</w:t>
      </w:r>
    </w:p>
    <w:p w14:paraId="262C1948"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Dixon J.M., Armstrong C.P., Duffy S.W., Davies G.C. Factors affecting morbidity and tortality after surgery for obstructive jaundice: a review of 373 patients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Gut. - 1983. Vol. 24. - P. 845-852.</w:t>
      </w:r>
    </w:p>
    <w:p w14:paraId="04D2A538"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Espinoza A., San Martin S., Court F. et al. Hepatic resection in localized Caroli disease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Rev. Med. Chil. - 2007. - Vol. 131(2). - P. 183-189.</w:t>
      </w:r>
    </w:p>
    <w:p w14:paraId="20190274"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Faria G., de Aretxabala X., Sierralta A. et al. Primary cholangiocarcinoma associated Caroli disease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Rev. Med. Chil. - 2001. - Vol. 129( 12). - P. 1433-1438.</w:t>
      </w:r>
    </w:p>
    <w:p w14:paraId="7A7FDCF3"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Ferlisch A., Oesterreicher C., Dumonceau J.M. et al. Diamond Stents for Papillation of Malignant Bile Duct Obstruction: A Prospective Multicenter Evaluation. - 2008. Vol. 33(8). - P. 645-650.</w:t>
      </w:r>
    </w:p>
    <w:p w14:paraId="164C5B0E"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Fernandez E., La Vecchia C., Di Avanzo B. et al. Cane. Epid. Biomark. Prev. - 1994. Vol. 3. - P. 209-219.</w:t>
      </w:r>
    </w:p>
    <w:p w14:paraId="0A4DD678"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Fjaer A.B., Bruu A.L., Nordbo S.A. Extrahepatic bile duct atresia and viral involvement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Pediatr. Transplant. - 2005. - Vol. 9( 1). - P. 68-73.</w:t>
      </w:r>
    </w:p>
    <w:p w14:paraId="67297DC7"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Flynn O.M., Nijjar S., Hubscher S.G. et al. The role of Notch receptor expression in bile duct development and disease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Pathol. - 2004. - Vol. 204(1). - P. 55-64.</w:t>
      </w:r>
    </w:p>
    <w:p w14:paraId="3DCB205F"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lastRenderedPageBreak/>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Folsch U.R., Nitsche R., Ludtke R. et al. Early ERCP and papillotimy compared with conservative treatment for acute biliary pancreatitis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N. Engl. J. Med. - 1997. - Vol. 336.- P. 237-242.</w:t>
      </w:r>
    </w:p>
    <w:p w14:paraId="34A5B7A0"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Fraquelli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Conte O., Camma C. et al. Quality-related variables at hepatological websites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Dig. Liver Dis. - 2004. - Vol. 36(8). - P. 533-538.</w:t>
      </w:r>
    </w:p>
    <w:p w14:paraId="54824A2B"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Friess H., Kleeff J., Silva J.C. et al. The role of diagnostic laparoscopy in pancreatic and periampullary malignancies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Am. Coll. Surg. - 1998. - Vol. 186(6).-P. 675-682.</w:t>
      </w:r>
    </w:p>
    <w:p w14:paraId="256433AE"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Freeman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Oi Serio J.A. et al. Risk factor for post EACP pancreatitis a prospective, multicenter study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Gastroint. Endosc. - 2005. - Vol.54. - P 425-435.</w:t>
      </w:r>
    </w:p>
    <w:p w14:paraId="101F6ECF"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Funabiki T, Matsubara T, Ochiai M. Symptoms, diagnosis and treatment of pancreaticobiliary maljunction associated with congenital cystic dilatation of bile duct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Nippon Geka Gakkai Zasshi. - 1996. - Vol. 97(8). - P. 582-588.</w:t>
      </w:r>
    </w:p>
    <w:p w14:paraId="20EAB173"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Fusaroli P., Caletti G. Endoscopic ultrasonography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Endoscopy. - 2005. - Vol. 37,Nl.P.l-7.</w:t>
      </w:r>
    </w:p>
    <w:p w14:paraId="66A64FBB"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Gall B.M., Madziga A.G., Hamid A.U. Choledochal cyst: a case report and review of literature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Niger J. Med. - 2004. - Vol. 13(3). - P. 295-299.</w:t>
      </w:r>
    </w:p>
    <w:p w14:paraId="154DB9AA"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Gavazza A., Gallo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Valcavi R. et al. Large Cell Neuroendocrine Carcinoma of the Ampu a of Vater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Arch. Pathol. Lab. Med. - 2003. - Vol. 127, N2.-P. 221-223.</w:t>
      </w:r>
    </w:p>
    <w:p w14:paraId="61D8647B"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Gendrel D., Assicot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Raymond J. et al. Procalcitonin as a marker for the early diagnosis of neonatal infection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Pediatr. 1996. Vol. 128, N 4. P.570-573.</w:t>
      </w:r>
    </w:p>
    <w:p w14:paraId="4593A597"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Giovanardi A.O. Monolobar Caroli's disease in an adult. Case report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Hepatogastroenterology. - 2003. - Vol. 50(54). - P. 2185-2187.</w:t>
      </w:r>
    </w:p>
    <w:p w14:paraId="4C4462B4"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Goetze O. Die transhepatische Dauerdrainage bei der hohen Gallengangsstenose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Langenbecks Arch. Klin. Chir. - 1951. - Vol. 270. - P. 97-101.</w:t>
      </w:r>
    </w:p>
    <w:p w14:paraId="768B6CDA"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Gogas H., Lofts F.J. et al. Are serial measurements of </w:t>
      </w:r>
      <w:r w:rsidRPr="00676076">
        <w:rPr>
          <w:rFonts w:ascii="Times New Roman" w:eastAsia="Times New Roman" w:hAnsi="Times New Roman" w:cs="Times New Roman"/>
          <w:color w:val="000000"/>
          <w:kern w:val="0"/>
          <w:sz w:val="24"/>
          <w:szCs w:val="24"/>
          <w:shd w:val="clear" w:color="auto" w:fill="FFFFFF"/>
          <w:lang w:eastAsia="ru-RU" w:bidi="ru-RU"/>
        </w:rPr>
        <w:t xml:space="preserve">С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A 19-9 useful in predicting response to chemotherapy in patients with inoperable </w:t>
      </w: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adenocarcinoma of the pancreas? </w:t>
      </w:r>
      <w:r w:rsidRPr="00676076">
        <w:rPr>
          <w:rFonts w:ascii="Times New Roman" w:eastAsia="Times New Roman" w:hAnsi="Times New Roman" w:cs="Times New Roman"/>
          <w:color w:val="000000"/>
          <w:kern w:val="0"/>
          <w:sz w:val="24"/>
          <w:szCs w:val="24"/>
          <w:shd w:val="clear" w:color="auto" w:fill="FFFFFF"/>
          <w:lang w:eastAsia="ru-RU" w:bidi="ru-RU"/>
        </w:rPr>
        <w:t xml:space="preserve">/ / </w:t>
      </w:r>
      <w:r w:rsidRPr="00676076">
        <w:rPr>
          <w:rFonts w:ascii="Times New Roman" w:eastAsia="Times New Roman" w:hAnsi="Times New Roman" w:cs="Times New Roman"/>
          <w:color w:val="000000"/>
          <w:kern w:val="0"/>
          <w:sz w:val="24"/>
          <w:szCs w:val="24"/>
          <w:shd w:val="clear" w:color="auto" w:fill="FFFFFF"/>
          <w:lang w:val="en-US" w:eastAsia="en-US" w:bidi="en-US"/>
        </w:rPr>
        <w:t>Br. J. Cancer. -2003. - Vol. 77(2). - P. 325-328.</w:t>
      </w:r>
    </w:p>
    <w:p w14:paraId="5DDBE2C0"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Gorolis L., Gold E.B. Epedemiology of pancreatic cancer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World J. Surgery. - 1984. Vol. 8. - P. 807.</w:t>
      </w:r>
    </w:p>
    <w:p w14:paraId="5796CDD2"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Gozzetti G., Mazziotti A., Jovine E.et al. Intraoperative Ultrasonography in surgery of liver tumors. - Rays, 1990. - Vol. 15(3). - P. 399-403.</w:t>
      </w:r>
    </w:p>
    <w:p w14:paraId="4F62C49C"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Gramm H.J., Hannemann L., Reinhart K, Lode H. Sepsis: a conception in change. Possibilities and limitations of diagnosis based on clinical criteria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Dtsch. Med. Wochenschr. 1995. Vol. 120, N 14. P. 498-502.</w:t>
      </w:r>
    </w:p>
    <w:p w14:paraId="1B1D6DEA"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Greenlee A.T, Hill-Harmon M.B., Murray T, Thun M.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Cancer statistics, 2001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CA Cancer J. Clin. - 2001. - Vol.51 (15). - P. 36.</w:t>
      </w:r>
    </w:p>
    <w:p w14:paraId="530E6A4C"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Guy F., Cognet F., Oranssart M. et al. Caroli's disease: magnetic resonance imaging features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Eur. Radiol. - 2002. - Vol. 12( 11). - P. 2730-2736.</w:t>
      </w:r>
    </w:p>
    <w:p w14:paraId="6B10B99A"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Halvorsen R.A., Korobkin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Foster W.L. Jr. et al. The variable CT appearance of hepatic abscesses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Roentgenol. - 1984.-Vol. 142. - P. 941-946.</w:t>
      </w:r>
    </w:p>
    <w:p w14:paraId="7BAD3A89"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Hanau L.H., Steigbigel N.H. Acute (Ascending) Cholangitis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Infect. Dis. Clin. North Am.2000. - Vol. 14. - P. 3.</w:t>
      </w:r>
    </w:p>
    <w:p w14:paraId="3FAB81B2"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Hanbidge A.E. Cancer of the pancreas: the best image for early detection - CT, MRI, PET or US?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Can. J. Gastroenterol. - 2002. - Vol. 16(2). - P. 101-105.</w:t>
      </w:r>
    </w:p>
    <w:p w14:paraId="319B611B"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Hayashi H., Maeda S., Hosokawa O. et al. A technique for selective cannulation of the common bile duct in endoscopic retrograde cholangiopancreatography instrtion of guide wire the pancreatic duct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Gastroenterol. Endoscop. - 2001. - Vol. 43. - P. 828-832.</w:t>
      </w:r>
    </w:p>
    <w:p w14:paraId="30E921AD" w14:textId="77777777" w:rsidR="00676076" w:rsidRPr="00676076" w:rsidRDefault="00676076" w:rsidP="00D7368F">
      <w:pPr>
        <w:numPr>
          <w:ilvl w:val="0"/>
          <w:numId w:val="14"/>
        </w:numPr>
        <w:tabs>
          <w:tab w:val="clear" w:pos="709"/>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Hess W. Diagnostik, Klinik u chirurgische Therapie. - Stuttgart: Thieme,</w:t>
      </w:r>
    </w:p>
    <w:p w14:paraId="7ABDADA8" w14:textId="77777777" w:rsidR="00676076" w:rsidRPr="00676076" w:rsidRDefault="00676076" w:rsidP="00D7368F">
      <w:pPr>
        <w:numPr>
          <w:ilvl w:val="0"/>
          <w:numId w:val="22"/>
        </w:numPr>
        <w:tabs>
          <w:tab w:val="clear" w:pos="709"/>
          <w:tab w:val="left" w:pos="1108"/>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Vol.24. - P.64-69.</w:t>
      </w:r>
    </w:p>
    <w:p w14:paraId="59BBEEA1" w14:textId="77777777" w:rsidR="00676076" w:rsidRPr="00676076" w:rsidRDefault="00676076" w:rsidP="00D7368F">
      <w:pPr>
        <w:numPr>
          <w:ilvl w:val="0"/>
          <w:numId w:val="14"/>
        </w:numPr>
        <w:tabs>
          <w:tab w:val="clear" w:pos="709"/>
          <w:tab w:val="left" w:pos="2290"/>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Holzinger F., Zgraggen K., Buchler M.W. Mechanisms of biliary carcinogenesis:</w:t>
      </w:r>
      <w:r w:rsidRPr="00676076">
        <w:rPr>
          <w:rFonts w:ascii="Times New Roman" w:eastAsia="Times New Roman" w:hAnsi="Times New Roman" w:cs="Times New Roman"/>
          <w:color w:val="000000"/>
          <w:kern w:val="0"/>
          <w:sz w:val="24"/>
          <w:szCs w:val="24"/>
          <w:shd w:val="clear" w:color="auto" w:fill="FFFFFF"/>
          <w:lang w:val="en-US" w:eastAsia="en-US" w:bidi="en-US"/>
        </w:rPr>
        <w:tab/>
        <w:t>a pathogenetic multi-stage cascade towards</w:t>
      </w:r>
    </w:p>
    <w:p w14:paraId="19BE8636" w14:textId="77777777" w:rsidR="00676076" w:rsidRPr="00676076" w:rsidRDefault="00676076" w:rsidP="00676076">
      <w:pPr>
        <w:tabs>
          <w:tab w:val="clear" w:pos="709"/>
        </w:tabs>
        <w:suppressAutoHyphens w:val="0"/>
        <w:spacing w:after="0" w:line="401" w:lineRule="exact"/>
        <w:ind w:left="440" w:firstLine="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cholangiocarcinoma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Ann. Oncol. - 2006. - Vol. 1 </w:t>
      </w:r>
      <w:r w:rsidRPr="00676076">
        <w:rPr>
          <w:rFonts w:ascii="Times New Roman" w:eastAsia="Times New Roman" w:hAnsi="Times New Roman" w:cs="Times New Roman"/>
          <w:color w:val="000000"/>
          <w:kern w:val="0"/>
          <w:sz w:val="24"/>
          <w:szCs w:val="24"/>
          <w:shd w:val="clear" w:color="auto" w:fill="FFFFFF"/>
          <w:lang w:eastAsia="ru-RU" w:bidi="ru-RU"/>
        </w:rPr>
        <w:t xml:space="preserve">О </w:t>
      </w:r>
      <w:r w:rsidRPr="00676076">
        <w:rPr>
          <w:rFonts w:ascii="Times New Roman" w:eastAsia="Times New Roman" w:hAnsi="Times New Roman" w:cs="Times New Roman"/>
          <w:color w:val="000000"/>
          <w:kern w:val="0"/>
          <w:sz w:val="24"/>
          <w:szCs w:val="24"/>
          <w:shd w:val="clear" w:color="auto" w:fill="FFFFFF"/>
          <w:lang w:val="en-US" w:eastAsia="en-US" w:bidi="en-US"/>
        </w:rPr>
        <w:t>(Suppl. 4). - P. 122-</w:t>
      </w:r>
    </w:p>
    <w:p w14:paraId="3D2F726D" w14:textId="77777777" w:rsidR="00676076" w:rsidRPr="00676076" w:rsidRDefault="00676076" w:rsidP="00676076">
      <w:pPr>
        <w:tabs>
          <w:tab w:val="clear" w:pos="709"/>
        </w:tabs>
        <w:suppressAutoHyphens w:val="0"/>
        <w:spacing w:after="0" w:line="401" w:lineRule="exact"/>
        <w:ind w:left="440" w:firstLine="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126.</w:t>
      </w:r>
    </w:p>
    <w:p w14:paraId="60458AE6"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Huang C.-J., Pitt HA, Lipsett P.A. et al. Pyogenic hepatic abscess. Changing </w:t>
      </w: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trends over 42 years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Ann. Surg. - 1996. - Vol. 223. - P. 600- 609.</w:t>
      </w:r>
    </w:p>
    <w:p w14:paraId="66EE8872"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Hui C.K., Lai K.C. et al. A randomised controlled trial of endoscopic sphincterotomy in acute cholangitis without common bile duct stones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Gut. - 2007. - Vol. 51. - P 287-289</w:t>
      </w:r>
    </w:p>
    <w:p w14:paraId="67F57705"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Hussain S.Z., Bloom O.A., Tolia V. Caroli's disease diagnosed in a child by MRCP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Clin Imaging. - 2000. - Vol. 24(5). - P. 289-291.</w:t>
      </w:r>
    </w:p>
    <w:p w14:paraId="4EE3F373"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Hann L.E., Conlon K.C., Dougherty E.C. et al. Laparoscopic sonography of peripancreatic tumors: preliminary experience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Roentgenol. - 1997. - Vol. 169(5). P.1257-1262.</w:t>
      </w:r>
    </w:p>
    <w:p w14:paraId="19FF6D8E"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Harrison L.E., Brennan M.F. Portal vein involvement in pancreatic cancer: a sign of unresectability?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Adv. Surg. - 1997. - Vol. 31. - P. 375-394.</w:t>
      </w:r>
    </w:p>
    <w:p w14:paraId="771A8DD7" w14:textId="77777777" w:rsidR="00676076" w:rsidRPr="00676076" w:rsidRDefault="00676076" w:rsidP="00D7368F">
      <w:pPr>
        <w:numPr>
          <w:ilvl w:val="0"/>
          <w:numId w:val="14"/>
        </w:numPr>
        <w:tabs>
          <w:tab w:val="clear" w:pos="709"/>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J. Gastroenterol. Hepatol. - 2002. - Vol. 14 (12). - P. 1397 - 1399.</w:t>
      </w:r>
    </w:p>
    <w:p w14:paraId="50C06638"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Jacobs J.W., Lund P.K., Potts J.T. Jr. et al. Procalcitonin is a glycoprotein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Biol. Chem. 1981. Vol. 256, N 6. P. 2803-2807.</w:t>
      </w:r>
    </w:p>
    <w:p w14:paraId="001E4897"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Jia J., Li L., Liu G., Huang L.M. Total cyst exicision with ultrasonic scalpel under the laparoscope for choledochal cyst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Zhonghua Wai Ke Za Zhi. - 2004. - Vol. 42(17). P. 1056-1059.</w:t>
      </w:r>
    </w:p>
    <w:p w14:paraId="24D37EF5"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John TG., Greig J.O., Carter O.C., Garden O.J. Carcinoma of the pancreatic head and periampullary region. Tumor staging with laparoscopy and laparoscopic ultrasonography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Ann. Surg. - 1995. - Vol. 221(2). - P. 156-164.</w:t>
      </w:r>
    </w:p>
    <w:p w14:paraId="60BA3606"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John Y., Kim J., Debra A. Imaging and management of leaks and fistulas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Seminals Intervent. Radiol. - 2003. - Vol. 20. - P. 217-224.</w:t>
      </w:r>
    </w:p>
    <w:p w14:paraId="62B7752B"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Kaneko K, Ando H., Seo T. et al. Bile infection contributes to intrahepatic calculi formation after excision of choledochal cysts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Pediatr. Surg. Int. - 2005.-Vol. 21 (1 ).-P. 8-11.</w:t>
      </w:r>
    </w:p>
    <w:p w14:paraId="3316EF87"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Kaneko T, Inoue S. et al. Intraoperative diagnosis of pancreatic cancer extension using IVUS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Hepatogastroenterology. - 2001. - Vol. 48(40). - P. 944-948.</w:t>
      </w:r>
    </w:p>
    <w:p w14:paraId="11EFE005"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Karzai W., Oberhoffer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Meier-Hellmann A, Reinhart K. Procalcitonin - a new indicator of the systemic response to severe infections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Infection.</w:t>
      </w:r>
    </w:p>
    <w:p w14:paraId="3A71C85A" w14:textId="77777777" w:rsidR="00676076" w:rsidRPr="00676076" w:rsidRDefault="00676076" w:rsidP="00D7368F">
      <w:pPr>
        <w:numPr>
          <w:ilvl w:val="0"/>
          <w:numId w:val="23"/>
        </w:numPr>
        <w:tabs>
          <w:tab w:val="clear" w:pos="709"/>
          <w:tab w:val="left" w:pos="1073"/>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Vol. 25, N 6. P. 329-334.</w:t>
      </w:r>
    </w:p>
    <w:p w14:paraId="3A2008CD"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 Katz A., Hanlon A. et al. Prognostic value of CA 19-9 levels in patients with carcinoma of the pancreas treated with radiotherapy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Int J. Radiat. Oncol. Biol. Phys. - 1998. Vol. 41 (2). - P 393-396.</w:t>
      </w:r>
    </w:p>
    <w:p w14:paraId="79FE6DB8"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Kent-Man Chu, Edward C.S.Lai, Sabah AI-Hadeedi et al. Intrahepatic Cholangiocarcinoma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World J. Surg. - 1997. - Vol. 21. - P. 301-306.</w:t>
      </w:r>
    </w:p>
    <w:p w14:paraId="30C43676"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Kim J.H., </w:t>
      </w:r>
      <w:r w:rsidRPr="00676076">
        <w:rPr>
          <w:rFonts w:ascii="Times New Roman" w:eastAsia="Times New Roman" w:hAnsi="Times New Roman" w:cs="Times New Roman"/>
          <w:color w:val="000000"/>
          <w:kern w:val="0"/>
          <w:sz w:val="24"/>
          <w:szCs w:val="24"/>
          <w:shd w:val="clear" w:color="auto" w:fill="FFFFFF"/>
          <w:lang w:val="uk-UA" w:eastAsia="uk-UA" w:bidi="uk-UA"/>
        </w:rPr>
        <w:t xml:space="preserve">Кіт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M.J. et al. Using kinematic MR cholangiopancreatography to evaluate biliary dilatation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Roentgenol. - 2002. - Vol. 178(4). - P 909-914.</w:t>
      </w:r>
    </w:p>
    <w:p w14:paraId="726A2834"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Klatskin G. Adenocarcinoma of the hepatic duct at its bifurcation within the porta hepatis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Med. - 1965. - Vol.34. - P. 241-256.</w:t>
      </w:r>
    </w:p>
    <w:p w14:paraId="6D953CD6"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Kozicki L., Bielecki K., Kawalski A., Krolicki L. Repeated reconstruction for recurrent benign bile duct stricture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Br. J. Surg. - 1994. - Vol. 81, N 5. - P. 677-679.</w:t>
      </w:r>
    </w:p>
    <w:p w14:paraId="114BD7F4"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Kubo S. Risk factors for and clinical findings of liver abscess after biliary- intestinal anastomosis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Hepatogastroenterology. -2006. - Vol. 46(25). - P. 116-120.</w:t>
      </w:r>
    </w:p>
    <w:p w14:paraId="25A86902"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Kucukaydin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Kocaoglu C., Koksal F, Kontas O. Detection of intestinal bacterial translocation in subclinical ischemia-reperfusion using the polymerase chain reaction technique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Pediatr. Surg. 2000. Vol. 35, N 1. P. 41-43.</w:t>
      </w:r>
    </w:p>
    <w:p w14:paraId="48D14280" w14:textId="77777777" w:rsidR="00676076" w:rsidRPr="00676076" w:rsidRDefault="00676076" w:rsidP="00D7368F">
      <w:pPr>
        <w:numPr>
          <w:ilvl w:val="0"/>
          <w:numId w:val="14"/>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Kuroda C., Mihara N. et al. Spiral C.T during pharmacoangiography with angiotensin I patients with pancreatic disease. Technique and diagnostic efficacy//Acta. Radiol 1998. - Vol. 39(2). - P. 138-143.</w:t>
      </w:r>
    </w:p>
    <w:p w14:paraId="1EF0FB00"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Lavonius </w:t>
      </w:r>
      <w:r w:rsidRPr="00676076">
        <w:rPr>
          <w:rFonts w:ascii="Times New Roman" w:eastAsia="Times New Roman" w:hAnsi="Times New Roman" w:cs="Times New Roman"/>
          <w:color w:val="000000"/>
          <w:kern w:val="0"/>
          <w:sz w:val="24"/>
          <w:szCs w:val="24"/>
          <w:shd w:val="clear" w:color="auto" w:fill="FFFFFF"/>
          <w:lang w:eastAsia="ru-RU" w:bidi="ru-RU"/>
        </w:rPr>
        <w:t>М.</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I., Laine S. et al. Role of laparoscopy and laparoscopic ultrasound in staging of pancreatic tumours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Ann. Chir. Gynaecol. - 2001. - Vol. 90(4). - P. 252-255.</w:t>
      </w:r>
    </w:p>
    <w:p w14:paraId="1DD9E1F4"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Le Moullec J.M., Jullienne A, Chenais J. et al. The complete sequence of human preprocalcitonin// FEBS Lett. 1984. Vol. 167. N 1. P. 93-97.</w:t>
      </w:r>
    </w:p>
    <w:p w14:paraId="4ABE14E6"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Lee D.W., Chan A.C., Lam Y.H. Billiary decompression by nasobilliary catheter or billiary stent in acute suppurative cholangitis a prospective randomized trial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Gastroint Endosc. - 2002. - Vol. 48, N 3. - P 361-365.</w:t>
      </w:r>
    </w:p>
    <w:p w14:paraId="79348B6D" w14:textId="77777777" w:rsidR="00676076" w:rsidRPr="00676076" w:rsidRDefault="00676076" w:rsidP="00D7368F">
      <w:pPr>
        <w:numPr>
          <w:ilvl w:val="0"/>
          <w:numId w:val="14"/>
        </w:numPr>
        <w:tabs>
          <w:tab w:val="clear" w:pos="709"/>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Lee K.F., Lai E.C., Lai P.B. Adult choledochal cyst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Asian J. Surg. -</w:t>
      </w:r>
    </w:p>
    <w:p w14:paraId="6FD5C690" w14:textId="77777777" w:rsidR="00676076" w:rsidRPr="00676076" w:rsidRDefault="00676076" w:rsidP="00D7368F">
      <w:pPr>
        <w:numPr>
          <w:ilvl w:val="0"/>
          <w:numId w:val="15"/>
        </w:numPr>
        <w:tabs>
          <w:tab w:val="clear" w:pos="709"/>
          <w:tab w:val="left" w:pos="1114"/>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Vol. 28(1). -P. 29-33.</w:t>
      </w:r>
    </w:p>
    <w:p w14:paraId="772F66CA"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Lee M.G., Lee H.J., Kim M.N. et al. Extrahepatic biliary diseases: 30 MR cholangiopancreatography compared with endocopic retrograde cholangiopancreatography Radiology. - 1997. - Vol. 202, N23. - P. 663- 669.</w:t>
      </w:r>
    </w:p>
    <w:p w14:paraId="7087438C"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Levy A.O., Rohrmann C.A. Jr. Biliary cystic disease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Curr Probl. Diagn. Radiol. - 2003.Vol. 32(6). - P. 233-263.</w:t>
      </w:r>
    </w:p>
    <w:p w14:paraId="10374EEB"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Li L., Feng W., Jing-Bo F. et al. Laparoscopic-assisted total cyst excision of choledochal cyst and Roux-en-Y hepatoenterostomy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Pediatr. Surg. -</w:t>
      </w:r>
    </w:p>
    <w:p w14:paraId="34DB46FE" w14:textId="77777777" w:rsidR="00676076" w:rsidRPr="00676076" w:rsidRDefault="00676076" w:rsidP="00D7368F">
      <w:pPr>
        <w:numPr>
          <w:ilvl w:val="0"/>
          <w:numId w:val="24"/>
        </w:numPr>
        <w:tabs>
          <w:tab w:val="clear" w:pos="709"/>
          <w:tab w:val="left" w:pos="1106"/>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Vol. 39( 11). - P. 1663- 1666.</w:t>
      </w:r>
    </w:p>
    <w:p w14:paraId="5B3F4BE6"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Lillemoe K.D. et al. Major Bile Duct Injuries During Laparoscopic Cholecystectomy. Follow-Up After Combined Surgical and Radiologic Management// Ann. of Surg. - 1997. Vol. 225. - P. 459-471.</w:t>
      </w:r>
    </w:p>
    <w:p w14:paraId="264F974A"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lshizaki Y., Wakayama </w:t>
      </w:r>
      <w:r w:rsidRPr="00676076">
        <w:rPr>
          <w:rFonts w:ascii="Times New Roman" w:eastAsia="Times New Roman" w:hAnsi="Times New Roman" w:cs="Times New Roman"/>
          <w:color w:val="000000"/>
          <w:kern w:val="0"/>
          <w:sz w:val="24"/>
          <w:szCs w:val="24"/>
          <w:shd w:val="clear" w:color="auto" w:fill="FFFFFF"/>
          <w:lang w:eastAsia="ru-RU" w:bidi="ru-RU"/>
        </w:rPr>
        <w:t xml:space="preserve">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Okada Y., Kobayashi T, Magnetic resonance for evaluation cobstructive jaundice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Gastroenterol. - 1993. - Vol.</w:t>
      </w:r>
    </w:p>
    <w:p w14:paraId="566BB877" w14:textId="77777777" w:rsidR="00676076" w:rsidRPr="00676076" w:rsidRDefault="00676076" w:rsidP="00D7368F">
      <w:pPr>
        <w:numPr>
          <w:ilvl w:val="0"/>
          <w:numId w:val="25"/>
        </w:numPr>
        <w:tabs>
          <w:tab w:val="clear" w:pos="709"/>
          <w:tab w:val="left" w:pos="866"/>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P. 2072-2077.</w:t>
      </w:r>
    </w:p>
    <w:p w14:paraId="7D908B1D"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Madhotra A., Lombard M. et al. Endoscopic retrograde cholangiopancreatography should no longer be used as a diagnostic test the case against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Oig.Liver Ois. - 2002. - Vol. 34. — P. 375-380.</w:t>
      </w:r>
    </w:p>
    <w:p w14:paraId="2D35C83B"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Marshall J., Sweeney D. Microbial infection and the septic response in critical surgical illness. Sepsis, not infection, determines outcome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Arch. Surg. 1990. Vol. 125.-P. 17-22.</w:t>
      </w:r>
    </w:p>
    <w:p w14:paraId="034F3A1B"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Martin G.S., Mannino D.M., Eaton S., Moss M. The epidemiology of sepsis in the United States from 1979 through 2000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N. Engl. J. Med Vol.</w:t>
      </w:r>
    </w:p>
    <w:p w14:paraId="1174D9E7" w14:textId="77777777" w:rsidR="00676076" w:rsidRPr="00676076" w:rsidRDefault="00676076" w:rsidP="00D7368F">
      <w:pPr>
        <w:numPr>
          <w:ilvl w:val="0"/>
          <w:numId w:val="26"/>
        </w:numPr>
        <w:tabs>
          <w:tab w:val="clear" w:pos="709"/>
          <w:tab w:val="left" w:pos="1000"/>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16. P. 1546-1554.</w:t>
      </w:r>
    </w:p>
    <w:p w14:paraId="4AD84052"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Mattig H. Papilla Vateri. Normale und patologische Function. - Leipzig: Barth, 1977. P. 278.</w:t>
      </w:r>
    </w:p>
    <w:p w14:paraId="65286C9E"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McSheny C.K., Gleen F. Biliary Tract Obstruction and Duodenal Diverticula// Surg. Gynec.2007 - Vol. 21, № 2. - P. 175-180.</w:t>
      </w:r>
    </w:p>
    <w:p w14:paraId="5ADBD9A4"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Meisner M. Procalcitonin (PCT) A new, innovative infection parameter. Biochemical and clinical aspects. Stuttgart.- 2000. - Vol. 21. - P. 115-117.</w:t>
      </w:r>
    </w:p>
    <w:p w14:paraId="3F39462A"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Meisner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Lohs </w:t>
      </w:r>
      <w:r w:rsidRPr="00676076">
        <w:rPr>
          <w:rFonts w:ascii="Times New Roman" w:eastAsia="Times New Roman" w:hAnsi="Times New Roman" w:cs="Times New Roman"/>
          <w:color w:val="000000"/>
          <w:kern w:val="0"/>
          <w:sz w:val="24"/>
          <w:szCs w:val="24"/>
          <w:shd w:val="clear" w:color="auto" w:fill="FFFFFF"/>
          <w:lang w:eastAsia="ru-RU" w:bidi="ru-RU"/>
        </w:rPr>
        <w:t xml:space="preserve">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Huettemann E. et al. The plasma elimination rate and </w:t>
      </w: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urinary secretion of procalcitonin in patients with normal and impaired renal function renal function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Eur.J. Anaesthesiol. 2001.- Vol. 18. - P. 79-87.</w:t>
      </w:r>
    </w:p>
    <w:p w14:paraId="13458E14"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Menack M.J., Spitz J.O., Arregui M.E. Staging of pancreatic and ampullary cancers for resectability using laparoscopy with laparoscopic ultrasound// Surg. Endosc. - 2001. Vol. 15(10). - P. 1129-1134.</w:t>
      </w:r>
    </w:p>
    <w:p w14:paraId="6E68606B"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Metreweli C., So N.M., Chu W.C., Lam W.W. Magnetic resonance cholangiography in children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Br. J. Radiol. - 2004. - Vol. 1059-1064.</w:t>
      </w:r>
    </w:p>
    <w:p w14:paraId="3547C9D4"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Meyers W.C., </w:t>
      </w:r>
      <w:r w:rsidRPr="00676076">
        <w:rPr>
          <w:rFonts w:ascii="Times New Roman" w:eastAsia="Times New Roman" w:hAnsi="Times New Roman" w:cs="Times New Roman"/>
          <w:color w:val="000000"/>
          <w:kern w:val="0"/>
          <w:sz w:val="24"/>
          <w:szCs w:val="24"/>
          <w:shd w:val="clear" w:color="auto" w:fill="FFFFFF"/>
          <w:lang w:val="uk-UA" w:eastAsia="uk-UA" w:bidi="uk-UA"/>
        </w:rPr>
        <w:t xml:space="preserve">Кіт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R.D. Pyogenic and amebic liver abscess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Sabiston Textbook of Surgery. - 16-th Ed. - 2001. - P. 1043-1055.</w:t>
      </w:r>
    </w:p>
    <w:p w14:paraId="1E16A5A8"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Minnard E.A., Conlon K.C. et al. Laparoscopic ultrasound enhances standard laparoscopy in the staging of pancreatic cancer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Ann. Surg. -</w:t>
      </w:r>
    </w:p>
    <w:p w14:paraId="65DDD720" w14:textId="77777777" w:rsidR="00676076" w:rsidRPr="00676076" w:rsidRDefault="00676076" w:rsidP="00D7368F">
      <w:pPr>
        <w:numPr>
          <w:ilvl w:val="0"/>
          <w:numId w:val="23"/>
        </w:numPr>
        <w:tabs>
          <w:tab w:val="clear" w:pos="709"/>
          <w:tab w:val="left" w:pos="1627"/>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-Vol. 228(2).-P 182-187.</w:t>
      </w:r>
    </w:p>
    <w:p w14:paraId="0A92D034"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Miyata </w:t>
      </w:r>
      <w:r w:rsidRPr="00676076">
        <w:rPr>
          <w:rFonts w:ascii="Times New Roman" w:eastAsia="Times New Roman" w:hAnsi="Times New Roman" w:cs="Times New Roman"/>
          <w:color w:val="000000"/>
          <w:kern w:val="0"/>
          <w:sz w:val="24"/>
          <w:szCs w:val="24"/>
          <w:shd w:val="clear" w:color="auto" w:fill="FFFFFF"/>
          <w:lang w:eastAsia="ru-RU" w:bidi="ru-RU"/>
        </w:rPr>
        <w:t xml:space="preserve">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Tomiyama </w:t>
      </w:r>
      <w:r w:rsidRPr="00676076">
        <w:rPr>
          <w:rFonts w:ascii="Times New Roman" w:eastAsia="Times New Roman" w:hAnsi="Times New Roman" w:cs="Times New Roman"/>
          <w:color w:val="000000"/>
          <w:kern w:val="0"/>
          <w:sz w:val="24"/>
          <w:szCs w:val="24"/>
          <w:shd w:val="clear" w:color="auto" w:fill="FFFFFF"/>
          <w:lang w:eastAsia="ru-RU" w:bidi="ru-RU"/>
        </w:rPr>
        <w:t xml:space="preserve">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Tano S. Differential diagnosis of pancreatic tumor by contra enhanced color Doppler ultrasonography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Nippon. Rinsho. - 1998. - Vol. 56(4). P. 1024-1029.</w:t>
      </w:r>
    </w:p>
    <w:p w14:paraId="3D4A0BBF"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Mongenroth K., Kozuschek W. Pancreatitis. Walter de Gruyter. - Berlin; New York, 1991. P. 264.</w:t>
      </w:r>
    </w:p>
    <w:p w14:paraId="5CB16258"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Monneret G., Pachot A., Laroche B. et al. Procalcitonin and calcitonin gene-related peptide decrease LPSinduced TNF production by human circulating blood cells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Cytokine. 2000. Vol. 12. P. 762-764.</w:t>
      </w:r>
    </w:p>
    <w:p w14:paraId="1C16C082"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Morgenroth </w:t>
      </w:r>
      <w:r w:rsidRPr="00676076">
        <w:rPr>
          <w:rFonts w:ascii="Times New Roman" w:eastAsia="Times New Roman" w:hAnsi="Times New Roman" w:cs="Times New Roman"/>
          <w:color w:val="000000"/>
          <w:kern w:val="0"/>
          <w:sz w:val="24"/>
          <w:szCs w:val="24"/>
          <w:shd w:val="clear" w:color="auto" w:fill="FFFFFF"/>
          <w:lang w:eastAsia="ru-RU" w:bidi="ru-RU"/>
        </w:rPr>
        <w:t xml:space="preserve">К., </w:t>
      </w:r>
      <w:r w:rsidRPr="00676076">
        <w:rPr>
          <w:rFonts w:ascii="Times New Roman" w:eastAsia="Times New Roman" w:hAnsi="Times New Roman" w:cs="Times New Roman"/>
          <w:color w:val="000000"/>
          <w:kern w:val="0"/>
          <w:sz w:val="24"/>
          <w:szCs w:val="24"/>
          <w:shd w:val="clear" w:color="auto" w:fill="FFFFFF"/>
          <w:lang w:val="en-US" w:eastAsia="en-US" w:bidi="en-US"/>
        </w:rPr>
        <w:t>Kozuschek W. Pancreatitis. - Berlin; New- York: Walter de Gruyter, 1991. P. 309.</w:t>
      </w:r>
    </w:p>
    <w:p w14:paraId="2FE3FC57"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Mortele K.J., Ros P.A. Cystic focalliver lesions in the adult: differential CT and MA imaging features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Radiographics. - 2001. - Vol. 21 (4). - P. 895-910.</w:t>
      </w:r>
    </w:p>
    <w:p w14:paraId="58546986"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Mu D.Q., Peng Y,S., Wang F.G., Xu O.J. Significance of perigastric lymph node involvement in periampullary malignant tumor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World J. Gastroenterol. - 2004. - Vol. 10(4). P.614-616.</w:t>
      </w:r>
    </w:p>
    <w:p w14:paraId="3961244E"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Murugiah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Paterson-Brown S. et al. Early experience of laparoscopic ultrasonography in the management of pancreatic carcinoma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Surg. Endosc. - 1993. - Vol. 7(3). P 177-181.</w:t>
      </w:r>
    </w:p>
    <w:p w14:paraId="5EBA8A05"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Mahajani R.V., Cotier S .J., Uzer M.F. Efficacy of endoscopic management of </w:t>
      </w: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anastomotic strictures after hepatic transplantation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Endoscopy. - 2000.</w:t>
      </w:r>
    </w:p>
    <w:p w14:paraId="354DB8CF" w14:textId="77777777" w:rsidR="00676076" w:rsidRPr="00676076" w:rsidRDefault="00676076" w:rsidP="00D7368F">
      <w:pPr>
        <w:numPr>
          <w:ilvl w:val="0"/>
          <w:numId w:val="27"/>
        </w:numPr>
        <w:tabs>
          <w:tab w:val="clear" w:pos="709"/>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Vol.32. - P. 943-949</w:t>
      </w:r>
    </w:p>
    <w:p w14:paraId="01B7B29F"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Nakagohri </w:t>
      </w:r>
      <w:r w:rsidRPr="00676076">
        <w:rPr>
          <w:rFonts w:ascii="Times New Roman" w:eastAsia="Times New Roman" w:hAnsi="Times New Roman" w:cs="Times New Roman"/>
          <w:color w:val="000000"/>
          <w:kern w:val="0"/>
          <w:sz w:val="24"/>
          <w:szCs w:val="24"/>
          <w:shd w:val="clear" w:color="auto" w:fill="FFFFFF"/>
          <w:lang w:eastAsia="ru-RU" w:bidi="ru-RU"/>
        </w:rPr>
        <w:t xml:space="preserve">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Konishi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Inoue K. et al. Inferior head resection of the pancreas and cyst resection for choledochal cyst with chronic calcifying pancreatitis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Hepatogastroenterology. - 2004. - Vol. 51(59). - P 1504- 1505.</w:t>
      </w:r>
    </w:p>
    <w:p w14:paraId="7F4C33EE"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Nakanuma Y., Terada </w:t>
      </w:r>
      <w:r w:rsidRPr="00676076">
        <w:rPr>
          <w:rFonts w:ascii="Times New Roman" w:eastAsia="Times New Roman" w:hAnsi="Times New Roman" w:cs="Times New Roman"/>
          <w:color w:val="000000"/>
          <w:kern w:val="0"/>
          <w:sz w:val="24"/>
          <w:szCs w:val="24"/>
          <w:shd w:val="clear" w:color="auto" w:fill="FFFFFF"/>
          <w:lang w:eastAsia="ru-RU" w:bidi="ru-RU"/>
        </w:rPr>
        <w:t xml:space="preserve">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Ohta G. et al. Caroli's disease in congenital hepatic fibrosis and infantile polycystic disease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Liver. - 1982. - Vol. 2(4).</w:t>
      </w:r>
    </w:p>
    <w:p w14:paraId="29713E2E" w14:textId="77777777" w:rsidR="00676076" w:rsidRPr="00676076" w:rsidRDefault="00676076" w:rsidP="00D7368F">
      <w:pPr>
        <w:numPr>
          <w:ilvl w:val="0"/>
          <w:numId w:val="27"/>
        </w:numPr>
        <w:tabs>
          <w:tab w:val="clear" w:pos="709"/>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P. 346-354.</w:t>
      </w:r>
    </w:p>
    <w:p w14:paraId="786B39E8"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Nakayama </w:t>
      </w:r>
      <w:r w:rsidRPr="00676076">
        <w:rPr>
          <w:rFonts w:ascii="Times New Roman" w:eastAsia="Times New Roman" w:hAnsi="Times New Roman" w:cs="Times New Roman"/>
          <w:color w:val="000000"/>
          <w:kern w:val="0"/>
          <w:sz w:val="24"/>
          <w:szCs w:val="24"/>
          <w:shd w:val="clear" w:color="auto" w:fill="FFFFFF"/>
          <w:lang w:eastAsia="ru-RU" w:bidi="ru-RU"/>
        </w:rPr>
        <w:t xml:space="preserve">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Ikeda A., Okuda K. Percutaneous transhepatic drainage of the biliary tract. Technique and results in 104 cases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Gastroenterology. - 1978.-Vol. 74, P.554-559.</w:t>
      </w:r>
    </w:p>
    <w:p w14:paraId="44997942" w14:textId="77777777" w:rsidR="00676076" w:rsidRPr="00676076" w:rsidRDefault="00676076" w:rsidP="00D7368F">
      <w:pPr>
        <w:numPr>
          <w:ilvl w:val="0"/>
          <w:numId w:val="14"/>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Nijsten M.W., Olinga P., The </w:t>
      </w:r>
      <w:r w:rsidRPr="00676076">
        <w:rPr>
          <w:rFonts w:ascii="Times New Roman" w:eastAsia="Times New Roman" w:hAnsi="Times New Roman" w:cs="Times New Roman"/>
          <w:color w:val="000000"/>
          <w:kern w:val="0"/>
          <w:sz w:val="24"/>
          <w:szCs w:val="24"/>
          <w:shd w:val="clear" w:color="auto" w:fill="FFFFFF"/>
          <w:lang w:eastAsia="ru-RU" w:bidi="ru-RU"/>
        </w:rPr>
        <w:t xml:space="preserve">Т.Н.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et al. Procalcitonin behaves as a fast responding acute phase protein in vivo and in vitro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Crit. Care Med. 2000. Vol. 28, N2. P. 458-461.</w:t>
      </w:r>
    </w:p>
    <w:p w14:paraId="4ECDBC1B" w14:textId="77777777" w:rsidR="00676076" w:rsidRPr="00676076" w:rsidRDefault="00676076" w:rsidP="00D7368F">
      <w:pPr>
        <w:numPr>
          <w:ilvl w:val="0"/>
          <w:numId w:val="14"/>
        </w:numPr>
        <w:tabs>
          <w:tab w:val="clear" w:pos="709"/>
          <w:tab w:val="left" w:pos="5484"/>
        </w:tabs>
        <w:suppressAutoHyphens w:val="0"/>
        <w:spacing w:after="0" w:line="400" w:lineRule="exact"/>
        <w:ind w:right="40"/>
        <w:jc w:val="left"/>
        <w:rPr>
          <w:rFonts w:ascii="Times New Roman" w:eastAsia="Times New Roman" w:hAnsi="Times New Roman" w:cs="Times New Roman"/>
          <w:kern w:val="0"/>
          <w:sz w:val="24"/>
          <w:szCs w:val="24"/>
          <w:lang w:eastAsia="ru-RU" w:bidi="ru-RU"/>
        </w:rPr>
        <w:sectPr w:rsidR="00676076" w:rsidRPr="00676076">
          <w:headerReference w:type="even" r:id="rId13"/>
          <w:headerReference w:type="default" r:id="rId14"/>
          <w:pgSz w:w="11909" w:h="16838"/>
          <w:pgMar w:top="2687" w:right="1871" w:bottom="1661" w:left="1895" w:header="0" w:footer="3" w:gutter="0"/>
          <w:cols w:space="720"/>
          <w:noEndnote/>
          <w:docGrid w:linePitch="360"/>
        </w:sectPr>
      </w:pPr>
      <w:r w:rsidRPr="00676076">
        <w:rPr>
          <w:rFonts w:ascii="Times New Roman" w:eastAsia="Times New Roman" w:hAnsi="Times New Roman" w:cs="Times New Roman"/>
          <w:color w:val="000000"/>
          <w:kern w:val="0"/>
          <w:sz w:val="24"/>
          <w:szCs w:val="24"/>
          <w:shd w:val="clear" w:color="auto" w:fill="FFFFFF"/>
          <w:lang w:val="en-US" w:eastAsia="en-US" w:bidi="en-US"/>
        </w:rPr>
        <w:t>Nimura Y. Staging of biliary carcinoma:</w:t>
      </w:r>
      <w:r w:rsidRPr="00676076">
        <w:rPr>
          <w:rFonts w:ascii="Times New Roman" w:eastAsia="Times New Roman" w:hAnsi="Times New Roman" w:cs="Times New Roman"/>
          <w:color w:val="000000"/>
          <w:kern w:val="0"/>
          <w:sz w:val="24"/>
          <w:szCs w:val="24"/>
          <w:shd w:val="clear" w:color="auto" w:fill="FFFFFF"/>
          <w:lang w:val="en-US" w:eastAsia="en-US" w:bidi="en-US"/>
        </w:rPr>
        <w:tab/>
        <w:t xml:space="preserve">Cholangiography and Cholangioscopy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Endoscopy. - 1993. - Vol. 25. - P. 76-80.</w:t>
      </w:r>
    </w:p>
    <w:p w14:paraId="45B63D90"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lastRenderedPageBreak/>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Nylen E.S., Whang K.T., Snider R.H. Jr. et al. Mortality is increased by procalcitunin and decreased by-an antiserum reactive to procalcitonin in experimental sepsis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Crit. Care Med. 1998. Vol. 26, N 6. P. 1001-1006.</w:t>
      </w:r>
    </w:p>
    <w:p w14:paraId="7B648A69"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Nylen E.S., O'Neill W., Jordan M.H. et al. Serum procalcitonin as an index of inhalation injury in bums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Horm. Metab. Res. 1992. Vol. 24, N 9.P. 439-443.</w:t>
      </w:r>
    </w:p>
    <w:p w14:paraId="5B1EDAD3"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Nylen E.S., Snider R.H. Jr., Thompson K.A. et al. Pneumonitis-associated hyperprocalcitoninemia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Med. Sci. 1996. Vol. 312, N 1. P. 12-18.</w:t>
      </w:r>
    </w:p>
    <w:p w14:paraId="49BDB415"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Oberhoffer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Stonans L., Russwurm S. et al. Procalcitonin expression in human peripheral blood mononuclear cells and its modulation by lipopulysaccharides and sepsis-related cytukines in vitro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Lab. Clin. Med. 1999. Vol. 134, N 1. P. 49-55.</w:t>
      </w:r>
    </w:p>
    <w:p w14:paraId="0DB264E5"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Obertop H., Gouma D.J. Staging laparoscopy and laparoscopic ultrasonography in more than 400 patients with upper gastrointestinal carcinoma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Am. Coll. Surg. - 1999. - Vol. 189(5). - P 459-465.</w:t>
      </w:r>
    </w:p>
    <w:p w14:paraId="0FD561D0" w14:textId="77777777" w:rsidR="00676076" w:rsidRPr="00676076" w:rsidRDefault="00676076" w:rsidP="00D7368F">
      <w:pPr>
        <w:numPr>
          <w:ilvl w:val="0"/>
          <w:numId w:val="14"/>
        </w:numPr>
        <w:tabs>
          <w:tab w:val="clear" w:pos="709"/>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Obstet. - 1970. - Vol.l 30, N.5. - P 829-836.</w:t>
      </w:r>
    </w:p>
    <w:p w14:paraId="08161A05"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Ochsner A., DeBakey M. Diagnosis and treatment of amoebic abscess of the liver: A s based on 4,484 collected and personal cases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Dig. Dis. - 1935. - N2. - P. 47</w:t>
      </w:r>
    </w:p>
    <w:p w14:paraId="52F0E0CC"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Oetinger W., Paskar B.A., Beger H.G. Profiles of Prostaglandin F2a, Throboxane A2 and Prostacyclin with Regard to Cardiovascular and Organ Functions in Early Septic Shock Man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Eur. Surg. Res. - 1987. - Vol. 19, N2. - P. 65-77.</w:t>
      </w:r>
    </w:p>
    <w:p w14:paraId="7DECC7AD" w14:textId="77777777" w:rsidR="00676076" w:rsidRPr="00676076" w:rsidRDefault="00676076" w:rsidP="00D7368F">
      <w:pPr>
        <w:numPr>
          <w:ilvl w:val="0"/>
          <w:numId w:val="14"/>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Ogawa </w:t>
      </w:r>
      <w:r w:rsidRPr="00676076">
        <w:rPr>
          <w:rFonts w:ascii="Times New Roman" w:eastAsia="Times New Roman" w:hAnsi="Times New Roman" w:cs="Times New Roman"/>
          <w:color w:val="000000"/>
          <w:kern w:val="0"/>
          <w:sz w:val="24"/>
          <w:szCs w:val="24"/>
          <w:shd w:val="clear" w:color="auto" w:fill="FFFFFF"/>
          <w:lang w:eastAsia="ru-RU" w:bidi="ru-RU"/>
        </w:rPr>
        <w:t xml:space="preserve">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Shimizu Sh., Morisaki </w:t>
      </w:r>
      <w:r w:rsidRPr="00676076">
        <w:rPr>
          <w:rFonts w:ascii="Times New Roman" w:eastAsia="Times New Roman" w:hAnsi="Times New Roman" w:cs="Times New Roman"/>
          <w:color w:val="000000"/>
          <w:kern w:val="0"/>
          <w:sz w:val="24"/>
          <w:szCs w:val="24"/>
          <w:shd w:val="clear" w:color="auto" w:fill="FFFFFF"/>
          <w:lang w:eastAsia="ru-RU" w:bidi="ru-RU"/>
        </w:rPr>
        <w:t xml:space="preserve">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Sugitani A. The role of percutaneous transhepatic abscess dranage for liver abscess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Hepatobiliary Pancreat. Surg. - 1999. - Vol. 6. P.263-266.</w:t>
      </w:r>
    </w:p>
    <w:p w14:paraId="7FB52251" w14:textId="77777777" w:rsidR="00676076" w:rsidRPr="00676076" w:rsidRDefault="00676076" w:rsidP="00676076">
      <w:pPr>
        <w:tabs>
          <w:tab w:val="clear" w:pos="709"/>
        </w:tabs>
        <w:suppressAutoHyphens w:val="0"/>
        <w:spacing w:after="0" w:line="401" w:lineRule="exact"/>
        <w:ind w:left="420" w:right="40" w:hanging="42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281.0iviere J., Motte S. et al. Septicemia after endoscopic retrograde cholangiopancreatography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Endoscopy. - 1990. - Vol. 22. - P. 862-874</w:t>
      </w:r>
    </w:p>
    <w:p w14:paraId="62F281F9" w14:textId="77777777" w:rsidR="00676076" w:rsidRPr="00676076" w:rsidRDefault="00676076" w:rsidP="00D7368F">
      <w:pPr>
        <w:numPr>
          <w:ilvl w:val="0"/>
          <w:numId w:val="28"/>
        </w:numPr>
        <w:tabs>
          <w:tab w:val="clear" w:pos="709"/>
          <w:tab w:val="left" w:pos="545"/>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Okada A. Pancreatico-biliaiy malfunction and congenital dilatation of bile duct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Nippon Geka Gakkai Zasshi. - 1996. - Vol. 97(8). - P. 589-593.</w:t>
      </w:r>
    </w:p>
    <w:p w14:paraId="0C7113BD"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Pain J.A., Cahill C.J., Bailey M.E. Perioperative Complications in Obstructive Jaundice Therapeutic Considerations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Brit. J. Surg. - 1985. - Vol. 72.-P. 942-</w:t>
      </w: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945.</w:t>
      </w:r>
    </w:p>
    <w:p w14:paraId="690EEAD0"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Park J.H., Lee O.H., Kim H.J. et al. Unilocular extrahepatic biliary cystadenoma mimicking choledochal cyst: a case report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Korean J. Radiol.</w:t>
      </w:r>
    </w:p>
    <w:p w14:paraId="7C530D64" w14:textId="77777777" w:rsidR="00676076" w:rsidRPr="00676076" w:rsidRDefault="00676076" w:rsidP="00D7368F">
      <w:pPr>
        <w:numPr>
          <w:ilvl w:val="0"/>
          <w:numId w:val="27"/>
        </w:numPr>
        <w:tabs>
          <w:tab w:val="clear" w:pos="709"/>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2004. - Vol. 5(4). - P 287-290.</w:t>
      </w:r>
    </w:p>
    <w:p w14:paraId="1935C1BF"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Parkin O.M., Ohshima H., Srivatanakul P. et al. Cholangiocarcinoma: epidemiology, mechanisms of carcinogenesis and prevention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Cancer Epidemiol. Biomarkers Prevention. - 1993. - Vol. 17. - P. 179.</w:t>
      </w:r>
    </w:p>
    <w:p w14:paraId="3E567F26"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Pavone P., Laghi A., Passariello R. MR cholangiopancreatography in malignant biliary obstruction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Seminars Ultrasound CT MR. - 1999. - Vol. 20(5). - P. 317-323.</w:t>
      </w:r>
    </w:p>
    <w:p w14:paraId="1758A894"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Pennington L., Kaufman S., Cameron J.L. Intrahepatic abscess as a complication of longterm percutaneous internal biliary drainage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Surgery.</w:t>
      </w:r>
    </w:p>
    <w:p w14:paraId="3F47EC17" w14:textId="77777777" w:rsidR="00676076" w:rsidRPr="00676076" w:rsidRDefault="00676076" w:rsidP="00D7368F">
      <w:pPr>
        <w:numPr>
          <w:ilvl w:val="0"/>
          <w:numId w:val="27"/>
        </w:numPr>
        <w:tabs>
          <w:tab w:val="clear" w:pos="709"/>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1982. - Vol. 91. - P. 642-648.</w:t>
      </w:r>
    </w:p>
    <w:p w14:paraId="4538FC48"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Perissat J. Laparoscopic Treatment of Common Bile Duct Stones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Laparo-Endoscopic Surgery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Ed. I.Brune. - 2-nd Ed. - 1996. - P 57-63.</w:t>
      </w:r>
    </w:p>
    <w:p w14:paraId="36332C66"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Pitt HA Surgical Management of Piogenic Liver Abscesses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World J. Surg. - 1990. Vol. 14. - P. 498-504 .</w:t>
      </w:r>
    </w:p>
    <w:p w14:paraId="643B2184"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Podnos Y.O., Jimenez J.C., Zainabadi K. et al. Carcinoid tumors of the common bile duct: report of two cases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Surg. Today. - 2003. - Vol. 33(7). -P. 553-555.</w:t>
      </w:r>
    </w:p>
    <w:p w14:paraId="4B81A456"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Ponchon </w:t>
      </w:r>
      <w:r w:rsidRPr="00676076">
        <w:rPr>
          <w:rFonts w:ascii="Times New Roman" w:eastAsia="Times New Roman" w:hAnsi="Times New Roman" w:cs="Times New Roman"/>
          <w:color w:val="000000"/>
          <w:kern w:val="0"/>
          <w:sz w:val="24"/>
          <w:szCs w:val="24"/>
          <w:shd w:val="clear" w:color="auto" w:fill="FFFFFF"/>
          <w:lang w:eastAsia="ru-RU" w:bidi="ru-RU"/>
        </w:rPr>
        <w:t xml:space="preserve">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Baillie J. An Elderly man with a postcholecystectomy bile leak.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Endoscopy.- 2000. - Vol. 32. - P. 585-588.</w:t>
      </w:r>
    </w:p>
    <w:p w14:paraId="478A59D9"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Ponsioen C.Y., Vrouenraets S.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E., van Milligen de Wit A. W. M. et al. Value of Brush Cytology for Dominant Strictures in Primary Sclerosing Cholangitis </w:t>
      </w:r>
      <w:r w:rsidRPr="00676076">
        <w:rPr>
          <w:rFonts w:ascii="Times New Roman" w:eastAsia="Times New Roman" w:hAnsi="Times New Roman" w:cs="Times New Roman"/>
          <w:color w:val="000000"/>
          <w:kern w:val="0"/>
          <w:sz w:val="24"/>
          <w:szCs w:val="24"/>
          <w:shd w:val="clear" w:color="auto" w:fill="FFFFFF"/>
          <w:lang w:eastAsia="ru-RU" w:bidi="ru-RU"/>
        </w:rPr>
        <w:t xml:space="preserve">/ / </w:t>
      </w:r>
      <w:r w:rsidRPr="00676076">
        <w:rPr>
          <w:rFonts w:ascii="Times New Roman" w:eastAsia="Times New Roman" w:hAnsi="Times New Roman" w:cs="Times New Roman"/>
          <w:color w:val="000000"/>
          <w:kern w:val="0"/>
          <w:sz w:val="24"/>
          <w:szCs w:val="24"/>
          <w:shd w:val="clear" w:color="auto" w:fill="FFFFFF"/>
          <w:lang w:val="en-US" w:eastAsia="en-US" w:bidi="en-US"/>
        </w:rPr>
        <w:t>Endoscopy. 1999. - Vol. 31, N 4. - P. 305-309.</w:t>
      </w:r>
    </w:p>
    <w:p w14:paraId="21A5B52C"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Praderi R.C. Twelve years experience with transhepatic intubation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Ann. Surg. - 1974. Vol. 179, N 6. - P. 937-940.</w:t>
      </w:r>
    </w:p>
    <w:p w14:paraId="6D241C91"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Ralls P.W. Focal inflammatory disease of the liver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Radiol. Clin. North Am. - 1998. Vol. 36. - P. 377-389.</w:t>
      </w:r>
    </w:p>
    <w:p w14:paraId="1D68E0BD" w14:textId="77777777" w:rsidR="00676076" w:rsidRPr="00676076" w:rsidRDefault="00676076" w:rsidP="00D7368F">
      <w:pPr>
        <w:numPr>
          <w:ilvl w:val="0"/>
          <w:numId w:val="28"/>
        </w:numPr>
        <w:tabs>
          <w:tab w:val="clear" w:pos="709"/>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Ralls P.W. Inflammatory disease of the liver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Clin. Liver Dis. - 2002. - N</w:t>
      </w:r>
    </w:p>
    <w:p w14:paraId="5B826217" w14:textId="77777777" w:rsidR="00676076" w:rsidRPr="00676076" w:rsidRDefault="00676076" w:rsidP="00D7368F">
      <w:pPr>
        <w:numPr>
          <w:ilvl w:val="0"/>
          <w:numId w:val="29"/>
        </w:numPr>
        <w:tabs>
          <w:tab w:val="clear" w:pos="709"/>
          <w:tab w:val="left" w:pos="748"/>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P. 1.</w:t>
      </w:r>
    </w:p>
    <w:p w14:paraId="33F9E55F"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 Rangel- Frausto M.S., Pittet D., Costigan M. et al. The natural history of the systemic inflammatory response syndrome (SIRS). A prospective study //JAMA. 1995. Vol. 273, N2. P. 117-123.</w:t>
      </w:r>
    </w:p>
    <w:p w14:paraId="14E13F43"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Raughneen P.T., Kumar S.C., Pellis N.R., Rowlands B.J. Endotoxemia and Cholestasis Surg. Gynecol. Obstet. - 1988. - Vol. 167, - N9. - P. 205-210.</w:t>
      </w:r>
    </w:p>
    <w:p w14:paraId="2044A756"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Reiter J.J., Bayer H.P., Mennicken </w:t>
      </w:r>
      <w:r w:rsidRPr="00676076">
        <w:rPr>
          <w:rFonts w:ascii="Times New Roman" w:eastAsia="Times New Roman" w:hAnsi="Times New Roman" w:cs="Times New Roman"/>
          <w:color w:val="000000"/>
          <w:kern w:val="0"/>
          <w:sz w:val="24"/>
          <w:szCs w:val="24"/>
          <w:shd w:val="clear" w:color="auto" w:fill="FFFFFF"/>
          <w:lang w:eastAsia="ru-RU" w:bidi="ru-RU"/>
        </w:rPr>
        <w:t xml:space="preserve">С.,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Manegold B.C. Results of Papillotomy: A Collective Experience from Nine Endoscopic Centrs in West Germany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Wld J. Surg. -1978. - Vol. 2, N 4. - P. 505-508.</w:t>
      </w:r>
    </w:p>
    <w:p w14:paraId="04D4585A"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Rerknimitr R., Fogel E. L., Kalayci C. et al. Microbiology of bile in patients with cholangitis or cholestasis with and without plastic biliary endoprosthesis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Gastrointest. Endoscopy. 2002. - Vol. 56, - N6. - P. 12.</w:t>
      </w:r>
    </w:p>
    <w:p w14:paraId="614E1A75"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Reynolds B.M., Dargan E.L. Acute Obstructive Cholangitis: A Distinct Clinical Syndrome Ann. Surg. - 1959. - Vol. 150. - P. 299-305.</w:t>
      </w:r>
    </w:p>
    <w:p w14:paraId="0C59E954"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Rickes S., Neye H., Wirth J. et al. Improved accuracy in the diagnosis of intrahepatic bile duct ectasia in Caroli's disease by combination of ultrasound and endoscopic retrograde cholangiography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Ultraschall. Med. - 2000. - Vol. 21 (5). - P. 223-225.</w:t>
      </w:r>
    </w:p>
    <w:p w14:paraId="7058E16D"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Riter J.J., Bayer H.P., Mennicken C., Manegold B.C. Results of endoscopic papillotomy: A collective experience from nine endoscopic centers in West Germany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World J. Surg. 1978. - Vol. 2, N 4. - P. 338-</w:t>
      </w:r>
    </w:p>
    <w:p w14:paraId="1CCD0F5B" w14:textId="77777777" w:rsidR="00676076" w:rsidRPr="00676076" w:rsidRDefault="00676076" w:rsidP="00676076">
      <w:pPr>
        <w:tabs>
          <w:tab w:val="clear" w:pos="709"/>
        </w:tabs>
        <w:suppressAutoHyphens w:val="0"/>
        <w:spacing w:after="0" w:line="401" w:lineRule="exact"/>
        <w:ind w:left="44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343.</w:t>
      </w:r>
    </w:p>
    <w:p w14:paraId="01D2DA2C"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Rogers L. Biliary Abscesses of Liver with Operation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Brit. Med. J. - 1903. -N2. P.706-712.</w:t>
      </w:r>
    </w:p>
    <w:p w14:paraId="110881BC"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Rollhauser C., Steinberg W. Tumor antigens in pancreatic cancer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Pancreatic Cancer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Ed. HA Reber. - Totowa, NJ: Humane Press, 1998.- Vol. 7.-P. 254-257.</w:t>
      </w:r>
    </w:p>
    <w:p w14:paraId="0E65C22C"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Rosenberg J., Welch J. P., Pyrtek L. et al. Benign villous adenomas of the ampulla of Vater Cancer. - 1986. - Vol. 58. - P. 1563.</w:t>
      </w:r>
    </w:p>
    <w:p w14:paraId="70D6D74A"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Sano T, Kamiya J. et al. Bile duct carcinoma arising in metaplastic biliary epithelium of the intestinal type: a case report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Hepatogastroenterology. - 2003. - Vol. 50(54). P. 1883-1885.</w:t>
      </w:r>
    </w:p>
    <w:p w14:paraId="7D0E32C2"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 Sato Y., van Gulik T.M., Bosnia A. et al. Prognostic significance of tumour DNA content in carcinoma of the hepatic duct confluence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Surgery. - 1994. - Vol. 115. - P.488.</w:t>
      </w:r>
    </w:p>
    <w:p w14:paraId="24BE2681"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Saypol G., Kurian K. A technique of repair of stricture of the bile duct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Surg. Gynec.Obstet. - 1969. - Vol. 128. - P. 1071-1076.</w:t>
      </w:r>
    </w:p>
    <w:p w14:paraId="2DD7D73D"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Schwartz L. H., Coakley F.V. et al. Neoplastic pancreaticobiliary duct obstruction: evaluation with breath-hold MR cholangiopancreatography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Roentgenol. - 1998. Vol. 170(6). - P. 1491-1495.</w:t>
      </w:r>
    </w:p>
    <w:p w14:paraId="4C6917BA"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Seeto R.K., Rockey O.C. Pyogenic liver abscess changes in etiology, management, and outcome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Medicine. - 1996. - Vol. 75. - P. 99-113.</w:t>
      </w:r>
    </w:p>
    <w:p w14:paraId="76C008DE"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Sgro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Rossetti S., Barozzino T. et al. Caroli's disease: prenatal diagnosis, postnatal outcoTe and genetic analysis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Ultrasound Obstet. Gynecol. - 2004. - Vol. 23( 1). - P.73-76.</w:t>
      </w:r>
    </w:p>
    <w:p w14:paraId="402125BC"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Sherlock S., Dooley J. Diseases of the liver and biliary system. - 9-th Ed.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Blackwell Scientific Publications. - Oxford, 1993.-Vol. 31. - P. 137.</w:t>
      </w:r>
    </w:p>
    <w:p w14:paraId="52B16527"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Sivak M. Gastroenterologic Endoscopy. - Philadelphia: W.B. Saunders, 1987.-Vol. 56. P. </w:t>
      </w:r>
      <w:r w:rsidRPr="00676076">
        <w:rPr>
          <w:rFonts w:ascii="Times New Roman" w:eastAsia="Times New Roman" w:hAnsi="Times New Roman" w:cs="Times New Roman"/>
          <w:color w:val="000000"/>
          <w:kern w:val="0"/>
          <w:sz w:val="24"/>
          <w:szCs w:val="24"/>
          <w:shd w:val="clear" w:color="auto" w:fill="FFFFFF"/>
          <w:lang w:eastAsia="ru-RU" w:bidi="ru-RU"/>
        </w:rPr>
        <w:t>145-149/</w:t>
      </w:r>
    </w:p>
    <w:p w14:paraId="7A826A6C"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Sivelli A., Del Rio P. One-lobe Caroli's disease (report of a clinical case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ActaBiomed. Ateneo Parmense. - 1999. -Vol. 70(5-6). - P. 81-86.</w:t>
      </w:r>
    </w:p>
    <w:p w14:paraId="7839A898"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Smith R. Benign bile duct stricture following cholecystectomy: critical factors in management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Br. J. Surg. - 1985. - Vol. 72. - P. 327-328.</w:t>
      </w:r>
    </w:p>
    <w:p w14:paraId="5705B6B2" w14:textId="77777777" w:rsidR="00676076" w:rsidRPr="00676076" w:rsidRDefault="00676076" w:rsidP="00D7368F">
      <w:pPr>
        <w:numPr>
          <w:ilvl w:val="0"/>
          <w:numId w:val="28"/>
        </w:numPr>
        <w:tabs>
          <w:tab w:val="clear" w:pos="709"/>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Smith R. Strictures of the bile ducts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Proc. Roy Soc. Med. - 1969. - Vol.</w:t>
      </w:r>
    </w:p>
    <w:p w14:paraId="113E9EA9" w14:textId="77777777" w:rsidR="00676076" w:rsidRPr="00676076" w:rsidRDefault="00676076" w:rsidP="00D7368F">
      <w:pPr>
        <w:numPr>
          <w:ilvl w:val="0"/>
          <w:numId w:val="30"/>
        </w:numPr>
        <w:tabs>
          <w:tab w:val="clear" w:pos="709"/>
          <w:tab w:val="left" w:pos="1212"/>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-P. 131-137.</w:t>
      </w:r>
    </w:p>
    <w:p w14:paraId="2A5984A0"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Smits N.J., Reeders J.W. Imaging and staging of biliopancreatic malignancy: role of ultrasound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Ann. Oncol. - 1999. - Vol. 10(4). - P. 20-</w:t>
      </w:r>
    </w:p>
    <w:p w14:paraId="4741AFB0" w14:textId="77777777" w:rsidR="00676076" w:rsidRPr="00676076" w:rsidRDefault="00676076" w:rsidP="00676076">
      <w:pPr>
        <w:tabs>
          <w:tab w:val="clear" w:pos="709"/>
        </w:tabs>
        <w:suppressAutoHyphens w:val="0"/>
        <w:spacing w:after="0" w:line="400" w:lineRule="exact"/>
        <w:ind w:left="44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24.</w:t>
      </w:r>
    </w:p>
    <w:p w14:paraId="3DFDCA4E"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Sperti </w:t>
      </w:r>
      <w:r w:rsidRPr="00676076">
        <w:rPr>
          <w:rFonts w:ascii="Times New Roman" w:eastAsia="Times New Roman" w:hAnsi="Times New Roman" w:cs="Times New Roman"/>
          <w:color w:val="000000"/>
          <w:kern w:val="0"/>
          <w:sz w:val="20"/>
          <w:szCs w:val="20"/>
          <w:shd w:val="clear" w:color="auto" w:fill="FFFFFF"/>
          <w:lang w:eastAsia="ru-RU" w:bidi="ru-RU"/>
        </w:rPr>
        <w:t xml:space="preserve">С.,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Pasquali </w:t>
      </w:r>
      <w:r w:rsidRPr="00676076">
        <w:rPr>
          <w:rFonts w:ascii="Times New Roman" w:eastAsia="Times New Roman" w:hAnsi="Times New Roman" w:cs="Times New Roman"/>
          <w:color w:val="000000"/>
          <w:kern w:val="0"/>
          <w:sz w:val="24"/>
          <w:szCs w:val="24"/>
          <w:shd w:val="clear" w:color="auto" w:fill="FFFFFF"/>
          <w:lang w:eastAsia="ru-RU" w:bidi="ru-RU"/>
        </w:rPr>
        <w:t xml:space="preserve">С.,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Piccoli A., Pedrazzoli S. Survival after resection for ductal adenocarcinoma of the pancreas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Br. J. Surg. - 1996. - Vol. 83(5). - P. 625-631.</w:t>
      </w:r>
    </w:p>
    <w:p w14:paraId="4C46E43B"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Subramanyam B.R., Balthazar E.J., Raghavendra B.N. et al. Ultrasound analysis of solid appearing abscesses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Radiology. - 1983. - Vol. 146. - P. 487-</w:t>
      </w: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491.</w:t>
      </w:r>
    </w:p>
    <w:p w14:paraId="56AE99BA"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Sugimoto L., Yamagiwa L., Obata K. et al. Choledochal cyst and duodenal atresia: a care combination of malformations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Pediatr. Surg. Int. - 2004. - Vol. 20(9) - P. 724-726.</w:t>
      </w:r>
    </w:p>
    <w:p w14:paraId="034C5CCD"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SugiyamaM., Atomi Y. Endoscopic sphincterotomy for bile duct stones in patients 90 years of age and older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Gastrointest. Endoscopy. - 2000. - Vol.</w:t>
      </w:r>
    </w:p>
    <w:p w14:paraId="2390CAFD" w14:textId="77777777" w:rsidR="00676076" w:rsidRPr="00676076" w:rsidRDefault="00676076" w:rsidP="00D7368F">
      <w:pPr>
        <w:numPr>
          <w:ilvl w:val="0"/>
          <w:numId w:val="20"/>
        </w:numPr>
        <w:tabs>
          <w:tab w:val="clear" w:pos="709"/>
          <w:tab w:val="left" w:pos="844"/>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P. 79-83.</w:t>
      </w:r>
    </w:p>
    <w:p w14:paraId="04C80D54"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Sugiyama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Atomi Y. Risk factors predictive of late complications after endoscopic sphincterotomy for bile duct stones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Gastroenterol. -</w:t>
      </w:r>
    </w:p>
    <w:p w14:paraId="09B40997" w14:textId="77777777" w:rsidR="00676076" w:rsidRPr="00676076" w:rsidRDefault="00676076" w:rsidP="00D7368F">
      <w:pPr>
        <w:numPr>
          <w:ilvl w:val="0"/>
          <w:numId w:val="19"/>
        </w:numPr>
        <w:tabs>
          <w:tab w:val="clear" w:pos="709"/>
          <w:tab w:val="left" w:pos="1074"/>
        </w:tabs>
        <w:suppressAutoHyphens w:val="0"/>
        <w:spacing w:after="0" w:line="400"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Vol. 97. N 11. P. 2699-2701.</w:t>
      </w:r>
    </w:p>
    <w:p w14:paraId="5AE09090"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Suresh Khandekar, James A. DiSario Endoscopic therapy for stenosis of the biliary and pancreatic duct orifices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Gastrointest. Endosc. - 2000. - Vol. 52,N4.-P. 500-505.</w:t>
      </w:r>
    </w:p>
    <w:p w14:paraId="7416D2AE"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Sillenoe K.D. et al. Major Bile Duct Injuries During Laparoscopic Cholecystectomy. Follow-Up After Combined Surgical and Radiologic Management</w:t>
      </w:r>
      <w:r w:rsidRPr="00676076">
        <w:rPr>
          <w:rFonts w:ascii="Times New Roman" w:eastAsia="Times New Roman" w:hAnsi="Times New Roman" w:cs="Times New Roman"/>
          <w:color w:val="000000"/>
          <w:kern w:val="0"/>
          <w:sz w:val="24"/>
          <w:szCs w:val="24"/>
          <w:shd w:val="clear" w:color="auto" w:fill="FFFFFF"/>
          <w:lang w:eastAsia="ru-RU" w:bidi="ru-RU"/>
        </w:rPr>
        <w:t>//</w:t>
      </w:r>
      <w:r w:rsidRPr="00676076">
        <w:rPr>
          <w:rFonts w:ascii="Times New Roman" w:eastAsia="Times New Roman" w:hAnsi="Times New Roman" w:cs="Times New Roman"/>
          <w:color w:val="000000"/>
          <w:kern w:val="0"/>
          <w:sz w:val="24"/>
          <w:szCs w:val="24"/>
          <w:shd w:val="clear" w:color="auto" w:fill="FFFFFF"/>
          <w:lang w:val="en-US" w:eastAsia="en-US" w:bidi="en-US"/>
        </w:rPr>
        <w:t>Ann. of Surg. - 1997. Vol. 225. - P. 459-471.</w:t>
      </w:r>
    </w:p>
    <w:p w14:paraId="2A9D4C68"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Surgery of the liver and biliary tract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Ed. L.H. Blumgart. - Churchhill Livinstone, 1994. Vol. 2. - P. 972-979.</w:t>
      </w:r>
    </w:p>
    <w:p w14:paraId="6F88FA89"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Suskind D.L., Rosenthal P., Heyman M.B. Maternal microchimerism in the livers of patients with biliary atresia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BMC Gastroenterol. - 2004. - Vol. 4(1).-P. 14.</w:t>
      </w:r>
    </w:p>
    <w:p w14:paraId="750041EB"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Safrany L. Endoscopic treatment of billiary tract disease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Lancet. - 1978. -Vol. 33. P. 983-988.</w:t>
      </w:r>
    </w:p>
    <w:p w14:paraId="25EDC0CB" w14:textId="77777777" w:rsidR="00676076" w:rsidRPr="00676076" w:rsidRDefault="00676076" w:rsidP="00D7368F">
      <w:pPr>
        <w:numPr>
          <w:ilvl w:val="0"/>
          <w:numId w:val="28"/>
        </w:numPr>
        <w:tabs>
          <w:tab w:val="clear" w:pos="709"/>
        </w:tabs>
        <w:suppressAutoHyphens w:val="0"/>
        <w:spacing w:after="0" w:line="400"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Takatsuki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Uemoto S., Inomata Y. et al. Living-donor liver transplantation for Caroli's disease with intrahepatic adenocarcinoma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Hepatobiliary Pancreat Surg. - 2001. Vol. 8(3). - P. 284-286.</w:t>
      </w:r>
    </w:p>
    <w:p w14:paraId="2D09FF4B"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Tarcoveanu E., Niculescu O., Georgescu S. et al. Congenital cystic disease of the biliary system in adults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Rev. Med. Chir. Soc. Med. Nat. Iasi. -</w:t>
      </w:r>
    </w:p>
    <w:p w14:paraId="7393A806" w14:textId="77777777" w:rsidR="00676076" w:rsidRPr="00676076" w:rsidRDefault="00676076" w:rsidP="00D7368F">
      <w:pPr>
        <w:numPr>
          <w:ilvl w:val="0"/>
          <w:numId w:val="19"/>
        </w:numPr>
        <w:tabs>
          <w:tab w:val="clear" w:pos="709"/>
          <w:tab w:val="left" w:pos="1127"/>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Vol. 107(4). - P. 817-821.</w:t>
      </w:r>
    </w:p>
    <w:p w14:paraId="02A1EED6"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Taylor A.C.F., Palmer K.A. Euro J.Gastoenterol. Hepatol. - 1998. - Vol. 10. -P. 105-108.</w:t>
      </w:r>
    </w:p>
    <w:p w14:paraId="19543693"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 Thompson H.H., Pitt H.A., Tompkins R.K., Longmire W.P. Primary Sclerosing Cholangitis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Ann.Surg. - 1982. - Vol. 196, N 2. - P. 127-136.</w:t>
      </w:r>
    </w:p>
    <w:p w14:paraId="4EBE6D09"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Tisdale M.J. Biology of cachexia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Natl. Cancer. Inst. - 1997. - Vol. 89(23). P. 1763-1773.</w:t>
      </w:r>
    </w:p>
    <w:p w14:paraId="7A69D59F"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Todani </w:t>
      </w:r>
      <w:r w:rsidRPr="00676076">
        <w:rPr>
          <w:rFonts w:ascii="Times New Roman" w:eastAsia="Times New Roman" w:hAnsi="Times New Roman" w:cs="Times New Roman"/>
          <w:color w:val="000000"/>
          <w:kern w:val="0"/>
          <w:sz w:val="24"/>
          <w:szCs w:val="24"/>
          <w:shd w:val="clear" w:color="auto" w:fill="FFFFFF"/>
          <w:lang w:eastAsia="ru-RU" w:bidi="ru-RU"/>
        </w:rPr>
        <w:t xml:space="preserve">Т.,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Narusue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Watanabe Y. Management of congenital choledochal cyst with intrahepatic involvement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Ann. Surg. - 1978. - Vol. 187(3).-P. 272-280.</w:t>
      </w:r>
    </w:p>
    <w:p w14:paraId="49352F6B"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Tompkins R.K., Saunders K.O., Roslin J.J. et al. Changing patterns in diagnosis and management of bile duct cancer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Ann. Surg. - 1990. - Vol.</w:t>
      </w:r>
    </w:p>
    <w:p w14:paraId="1869030D" w14:textId="77777777" w:rsidR="00676076" w:rsidRPr="00676076" w:rsidRDefault="00676076" w:rsidP="00676076">
      <w:pPr>
        <w:tabs>
          <w:tab w:val="clear" w:pos="709"/>
        </w:tabs>
        <w:suppressAutoHyphens w:val="0"/>
        <w:spacing w:after="0" w:line="401" w:lineRule="exact"/>
        <w:ind w:left="440" w:firstLine="0"/>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211.-P.611.</w:t>
      </w:r>
    </w:p>
    <w:p w14:paraId="0FA6C1C6" w14:textId="77777777" w:rsidR="00676076" w:rsidRPr="00676076" w:rsidRDefault="00676076" w:rsidP="00D7368F">
      <w:pPr>
        <w:numPr>
          <w:ilvl w:val="0"/>
          <w:numId w:val="28"/>
        </w:numPr>
        <w:tabs>
          <w:tab w:val="clear" w:pos="709"/>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Tooli J. Evaluation of sphincter of Oddi function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Aust. N.Z. J.Surg. -</w:t>
      </w:r>
    </w:p>
    <w:p w14:paraId="0B647750" w14:textId="77777777" w:rsidR="00676076" w:rsidRPr="00676076" w:rsidRDefault="00676076" w:rsidP="00D7368F">
      <w:pPr>
        <w:numPr>
          <w:ilvl w:val="0"/>
          <w:numId w:val="31"/>
        </w:numPr>
        <w:tabs>
          <w:tab w:val="clear" w:pos="709"/>
          <w:tab w:val="left" w:pos="1635"/>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-Vol. 59. P. 445-448.</w:t>
      </w:r>
    </w:p>
    <w:p w14:paraId="2841FC40"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Trerotola S.O., Savader S.J., Lund G.B. et al. Biliary tract complications following laparoscopic cholecystectomy: imaging and intervention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Radiology. - 1992. - Vol. 184. P. 195-200.</w:t>
      </w:r>
    </w:p>
    <w:p w14:paraId="0676E1F8"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Ueno N., Tomiyama T. et al. Color Doppler ultrasonography in the diagnosis of portal vein invasion in patients with pancreatic cancer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J. Ultrasound. Med. - 1997. - Vol. 16(12). P. 825-830.</w:t>
      </w:r>
    </w:p>
    <w:p w14:paraId="19C79BD9"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Vaidya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Mistry A., Sen P. Estimation of immunoglobulins in malignanciens of the gastrointestinal tract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Indian J. Cancer. - 1979. - Vol. 16(3).-P. 47-52.</w:t>
      </w:r>
    </w:p>
    <w:p w14:paraId="19B28284" w14:textId="77777777" w:rsidR="00676076" w:rsidRPr="00676076" w:rsidRDefault="00676076" w:rsidP="00D7368F">
      <w:pPr>
        <w:numPr>
          <w:ilvl w:val="0"/>
          <w:numId w:val="28"/>
        </w:numPr>
        <w:tabs>
          <w:tab w:val="clear" w:pos="709"/>
        </w:tabs>
        <w:suppressAutoHyphens w:val="0"/>
        <w:spacing w:after="0" w:line="401" w:lineRule="exact"/>
        <w:ind w:right="2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Valera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Scolfaro C., Cappello N. et al. Nosocomial infections in pediatric cardiac surgery, Italy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Infect. Control Hosp. Epidemiol. 2001. Val. 22, N12. P. 771-775.</w:t>
      </w:r>
    </w:p>
    <w:p w14:paraId="7045BBA5" w14:textId="77777777" w:rsidR="00676076" w:rsidRPr="00676076" w:rsidRDefault="00676076" w:rsidP="00D7368F">
      <w:pPr>
        <w:numPr>
          <w:ilvl w:val="0"/>
          <w:numId w:val="28"/>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Vails </w:t>
      </w:r>
      <w:r w:rsidRPr="00676076">
        <w:rPr>
          <w:rFonts w:ascii="Times New Roman" w:eastAsia="Times New Roman" w:hAnsi="Times New Roman" w:cs="Times New Roman"/>
          <w:color w:val="000000"/>
          <w:kern w:val="0"/>
          <w:sz w:val="24"/>
          <w:szCs w:val="24"/>
          <w:shd w:val="clear" w:color="auto" w:fill="FFFFFF"/>
          <w:lang w:eastAsia="ru-RU" w:bidi="ru-RU"/>
        </w:rPr>
        <w:t xml:space="preserve">С.,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Andia E. et al. Oual-phase helical CT of pancreatic adenocarcinoma: assessme of respectability before surgery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Am. J. Roentgenol. - 2002. - Vol. 178(4). - P. 821-826.</w:t>
      </w:r>
    </w:p>
    <w:p w14:paraId="3E3CA3E6" w14:textId="77777777" w:rsidR="00676076" w:rsidRPr="00676076" w:rsidRDefault="00676076" w:rsidP="00D7368F">
      <w:pPr>
        <w:numPr>
          <w:ilvl w:val="0"/>
          <w:numId w:val="28"/>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Viceconte G., Micheletti A. Endoscopic manometry of the sphincter of Oddi: its usefulness for the diagnosis and treatment of benign papillary stenosis// Scand. J. Gastroenterol. 1995. - Vol. 30 - P 797-803.</w:t>
      </w:r>
    </w:p>
    <w:p w14:paraId="37688B3E" w14:textId="77777777" w:rsidR="00676076" w:rsidRPr="00676076" w:rsidRDefault="00676076" w:rsidP="00D7368F">
      <w:pPr>
        <w:numPr>
          <w:ilvl w:val="0"/>
          <w:numId w:val="28"/>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Visser B.C., Suh L., Way L.W., Kang S.M. Congenital choledochal cysts in adults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Arch. Path. Lab. Med. - 2002. Vol. 124(6). P. 121-126.</w:t>
      </w:r>
    </w:p>
    <w:p w14:paraId="40B29773" w14:textId="77777777" w:rsidR="00676076" w:rsidRPr="00676076" w:rsidRDefault="00676076" w:rsidP="00D7368F">
      <w:pPr>
        <w:numPr>
          <w:ilvl w:val="0"/>
          <w:numId w:val="28"/>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lastRenderedPageBreak/>
        <w:t xml:space="preserve"> Waechter F.L., Sampaio J.A., Pinto A.O. et al. The role of liver transplantation in patients with Caroli's disease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Hepatogastroenterology. -</w:t>
      </w:r>
    </w:p>
    <w:p w14:paraId="1E68ED06" w14:textId="77777777" w:rsidR="00676076" w:rsidRPr="00676076" w:rsidRDefault="00676076" w:rsidP="00D7368F">
      <w:pPr>
        <w:numPr>
          <w:ilvl w:val="0"/>
          <w:numId w:val="22"/>
        </w:numPr>
        <w:tabs>
          <w:tab w:val="clear" w:pos="709"/>
          <w:tab w:val="left" w:pos="1105"/>
        </w:tabs>
        <w:suppressAutoHyphens w:val="0"/>
        <w:spacing w:after="0" w:line="401" w:lineRule="exact"/>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Vol. 48(39). - P. 672-674.</w:t>
      </w:r>
    </w:p>
    <w:p w14:paraId="3A59B547" w14:textId="77777777" w:rsidR="00676076" w:rsidRPr="00676076" w:rsidRDefault="00676076" w:rsidP="00D7368F">
      <w:pPr>
        <w:numPr>
          <w:ilvl w:val="0"/>
          <w:numId w:val="28"/>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Wang H.L. Carcinomatous arteriopathy as an unusual feature of pulmonary spread of cholangiocarcinoma arising in Caroli disease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Arch. Path. Lab. Med. - 2002. Vol. 126(6). - P. 717-720.</w:t>
      </w:r>
    </w:p>
    <w:p w14:paraId="1E8C442E" w14:textId="77777777" w:rsidR="00676076" w:rsidRPr="00676076" w:rsidRDefault="00676076" w:rsidP="00D7368F">
      <w:pPr>
        <w:numPr>
          <w:ilvl w:val="0"/>
          <w:numId w:val="28"/>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Warren K.W., Athanassiades S., Monge J.I. Primary Sclerosing Cholangitis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A Strdn Forty-Two Cases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Am.J.Surgery. - 1966. - Vol. </w:t>
      </w:r>
      <w:r w:rsidRPr="00676076">
        <w:rPr>
          <w:rFonts w:ascii="Times New Roman" w:eastAsia="Times New Roman" w:hAnsi="Times New Roman" w:cs="Times New Roman"/>
          <w:color w:val="000000"/>
          <w:spacing w:val="40"/>
          <w:kern w:val="0"/>
          <w:sz w:val="24"/>
          <w:szCs w:val="24"/>
          <w:shd w:val="clear" w:color="auto" w:fill="FFFFFF"/>
          <w:lang w:val="en-US" w:eastAsia="en-US" w:bidi="en-US"/>
        </w:rPr>
        <w:t xml:space="preserve">Ill, </w:t>
      </w:r>
      <w:r w:rsidRPr="00676076">
        <w:rPr>
          <w:rFonts w:ascii="Times New Roman" w:eastAsia="Times New Roman" w:hAnsi="Times New Roman" w:cs="Times New Roman"/>
          <w:color w:val="000000"/>
          <w:kern w:val="0"/>
          <w:sz w:val="24"/>
          <w:szCs w:val="24"/>
          <w:shd w:val="clear" w:color="auto" w:fill="FFFFFF"/>
          <w:lang w:val="en-US" w:eastAsia="en-US" w:bidi="en-US"/>
        </w:rPr>
        <w:t>N 1. - P. 23-38.</w:t>
      </w:r>
    </w:p>
    <w:p w14:paraId="062054F5" w14:textId="77777777" w:rsidR="00676076" w:rsidRPr="00676076" w:rsidRDefault="00676076" w:rsidP="00D7368F">
      <w:pPr>
        <w:numPr>
          <w:ilvl w:val="0"/>
          <w:numId w:val="28"/>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Warren K.W., Jefferson M.F. Prevention and repair of strictures of the extrahepatic bile ducts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Surg. Clin. N. Am. - 1973. - Vol. 53, N 5. - P. 1169-1190.</w:t>
      </w:r>
    </w:p>
    <w:p w14:paraId="2167EFFB" w14:textId="77777777" w:rsidR="00676076" w:rsidRPr="00676076" w:rsidRDefault="00676076" w:rsidP="00D7368F">
      <w:pPr>
        <w:numPr>
          <w:ilvl w:val="0"/>
          <w:numId w:val="28"/>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Watanabe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Asaka </w:t>
      </w:r>
      <w:r w:rsidRPr="00676076">
        <w:rPr>
          <w:rFonts w:ascii="Times New Roman" w:eastAsia="Times New Roman" w:hAnsi="Times New Roman" w:cs="Times New Roman"/>
          <w:color w:val="000000"/>
          <w:kern w:val="0"/>
          <w:sz w:val="24"/>
          <w:szCs w:val="24"/>
          <w:shd w:val="clear" w:color="auto" w:fill="FFFFFF"/>
          <w:lang w:eastAsia="ru-RU" w:bidi="ru-RU"/>
        </w:rPr>
        <w:t xml:space="preserve">М., </w:t>
      </w:r>
      <w:r w:rsidRPr="00676076">
        <w:rPr>
          <w:rFonts w:ascii="Times New Roman" w:eastAsia="Times New Roman" w:hAnsi="Times New Roman" w:cs="Times New Roman"/>
          <w:color w:val="000000"/>
          <w:kern w:val="0"/>
          <w:sz w:val="24"/>
          <w:szCs w:val="24"/>
          <w:shd w:val="clear" w:color="auto" w:fill="FFFFFF"/>
          <w:lang w:val="en-US" w:eastAsia="en-US" w:bidi="en-US"/>
        </w:rPr>
        <w:t xml:space="preserve">Tanka J. et al. Point mutation of K-ras gene codon 12 in biliary tract tumors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Gastroenterology. - 1994. - Vol. 107. - P. 1147.</w:t>
      </w:r>
    </w:p>
    <w:p w14:paraId="2B6E33C5" w14:textId="77777777" w:rsidR="00676076" w:rsidRPr="00676076" w:rsidRDefault="00676076" w:rsidP="00D7368F">
      <w:pPr>
        <w:numPr>
          <w:ilvl w:val="0"/>
          <w:numId w:val="28"/>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Wu K.L., Changchien C.S., Kuo C.M. et al. Caroli's disease - a report of two siblings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Eur. - 1992. - Vol. 62. - P. 247.</w:t>
      </w:r>
    </w:p>
    <w:p w14:paraId="3DC4E043" w14:textId="77777777" w:rsidR="00676076" w:rsidRPr="00676076" w:rsidRDefault="00676076" w:rsidP="00D7368F">
      <w:pPr>
        <w:numPr>
          <w:ilvl w:val="0"/>
          <w:numId w:val="28"/>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Yeh S.H., Stadalnik A.C., DeNardo G.L., Chau W.K. Definitive diagnosis of choledochal cyst by 99mTc-pyridoxylideneglutamate sequential scintiphotography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Clin. Nucl. Med. 1978. - Vol. 3(2). - P. 49-52.</w:t>
      </w:r>
    </w:p>
    <w:p w14:paraId="44DC400F" w14:textId="77777777" w:rsidR="00676076" w:rsidRPr="00676076" w:rsidRDefault="00676076" w:rsidP="00D7368F">
      <w:pPr>
        <w:numPr>
          <w:ilvl w:val="0"/>
          <w:numId w:val="28"/>
        </w:numPr>
        <w:tabs>
          <w:tab w:val="clear" w:pos="709"/>
        </w:tabs>
        <w:suppressAutoHyphens w:val="0"/>
        <w:spacing w:after="0" w:line="401" w:lineRule="exact"/>
        <w:ind w:right="40"/>
        <w:jc w:val="left"/>
        <w:rPr>
          <w:rFonts w:ascii="Times New Roman" w:eastAsia="Times New Roman" w:hAnsi="Times New Roman" w:cs="Times New Roman"/>
          <w:kern w:val="0"/>
          <w:sz w:val="24"/>
          <w:szCs w:val="24"/>
          <w:lang w:eastAsia="ru-RU" w:bidi="ru-RU"/>
        </w:rPr>
        <w:sectPr w:rsidR="00676076" w:rsidRPr="00676076">
          <w:headerReference w:type="even" r:id="rId15"/>
          <w:headerReference w:type="default" r:id="rId16"/>
          <w:pgSz w:w="11909" w:h="16838"/>
          <w:pgMar w:top="2687" w:right="1871" w:bottom="1661" w:left="1895" w:header="0" w:footer="3" w:gutter="0"/>
          <w:cols w:space="720"/>
          <w:noEndnote/>
          <w:titlePg/>
          <w:docGrid w:linePitch="360"/>
        </w:sectPr>
      </w:pPr>
      <w:r w:rsidRPr="00676076">
        <w:rPr>
          <w:rFonts w:ascii="Times New Roman" w:eastAsia="Times New Roman" w:hAnsi="Times New Roman" w:cs="Times New Roman"/>
          <w:color w:val="000000"/>
          <w:kern w:val="0"/>
          <w:sz w:val="24"/>
          <w:szCs w:val="24"/>
          <w:shd w:val="clear" w:color="auto" w:fill="FFFFFF"/>
          <w:lang w:val="en-US" w:eastAsia="en-US" w:bidi="en-US"/>
        </w:rPr>
        <w:t xml:space="preserve"> Yusoff I.F., Barkun J.S., Barkun A. N. Diagnosis and management of cholecystitis ana cholangitis </w:t>
      </w:r>
      <w:r w:rsidRPr="00676076">
        <w:rPr>
          <w:rFonts w:ascii="Times New Roman" w:eastAsia="Times New Roman" w:hAnsi="Times New Roman" w:cs="Times New Roman"/>
          <w:color w:val="000000"/>
          <w:kern w:val="0"/>
          <w:sz w:val="24"/>
          <w:szCs w:val="24"/>
          <w:shd w:val="clear" w:color="auto" w:fill="FFFFFF"/>
          <w:lang w:eastAsia="ru-RU" w:bidi="ru-RU"/>
        </w:rPr>
        <w:t xml:space="preserve">// </w:t>
      </w:r>
      <w:r w:rsidRPr="00676076">
        <w:rPr>
          <w:rFonts w:ascii="Times New Roman" w:eastAsia="Times New Roman" w:hAnsi="Times New Roman" w:cs="Times New Roman"/>
          <w:color w:val="000000"/>
          <w:kern w:val="0"/>
          <w:sz w:val="24"/>
          <w:szCs w:val="24"/>
          <w:shd w:val="clear" w:color="auto" w:fill="FFFFFF"/>
          <w:lang w:val="en-US" w:eastAsia="en-US" w:bidi="en-US"/>
        </w:rPr>
        <w:t>Gastroenterol. Clin. - 2003. - Vol. 32. - P. 4.</w:t>
      </w:r>
    </w:p>
    <w:p w14:paraId="5092517F" w14:textId="77777777" w:rsidR="00676076" w:rsidRPr="00676076" w:rsidRDefault="00676076" w:rsidP="00D7368F">
      <w:pPr>
        <w:numPr>
          <w:ilvl w:val="0"/>
          <w:numId w:val="28"/>
        </w:numPr>
        <w:tabs>
          <w:tab w:val="clear" w:pos="709"/>
        </w:tabs>
        <w:suppressAutoHyphens w:val="0"/>
        <w:spacing w:after="0" w:line="368" w:lineRule="exact"/>
        <w:jc w:val="left"/>
        <w:rPr>
          <w:rFonts w:ascii="Courier New" w:hAnsi="Courier New"/>
          <w:color w:val="000000"/>
          <w:kern w:val="0"/>
          <w:sz w:val="24"/>
          <w:szCs w:val="24"/>
          <w:lang w:eastAsia="ru-RU" w:bidi="ru-RU"/>
        </w:rPr>
      </w:pPr>
      <w:r w:rsidRPr="00676076">
        <w:rPr>
          <w:rFonts w:ascii="Times New Roman" w:hAnsi="Times New Roman" w:cs="Times New Roman"/>
          <w:color w:val="000000"/>
          <w:kern w:val="0"/>
          <w:sz w:val="21"/>
          <w:szCs w:val="21"/>
          <w:lang w:eastAsia="ru-RU" w:bidi="ru-RU"/>
        </w:rPr>
        <w:lastRenderedPageBreak/>
        <w:t xml:space="preserve"> </w:t>
      </w:r>
      <w:r w:rsidRPr="00676076">
        <w:rPr>
          <w:rFonts w:ascii="Times New Roman" w:hAnsi="Times New Roman" w:cs="Times New Roman"/>
          <w:color w:val="000000"/>
          <w:kern w:val="0"/>
          <w:sz w:val="21"/>
          <w:szCs w:val="21"/>
          <w:lang w:val="en-US" w:eastAsia="en-US" w:bidi="en-US"/>
        </w:rPr>
        <w:t xml:space="preserve">Zadorova Z., Dvorak </w:t>
      </w:r>
      <w:r w:rsidRPr="00676076">
        <w:rPr>
          <w:rFonts w:ascii="Times New Roman" w:hAnsi="Times New Roman" w:cs="Times New Roman"/>
          <w:color w:val="000000"/>
          <w:kern w:val="0"/>
          <w:sz w:val="21"/>
          <w:szCs w:val="21"/>
          <w:lang w:eastAsia="ru-RU" w:bidi="ru-RU"/>
        </w:rPr>
        <w:t xml:space="preserve">М., </w:t>
      </w:r>
      <w:r w:rsidRPr="00676076">
        <w:rPr>
          <w:rFonts w:ascii="Times New Roman" w:hAnsi="Times New Roman" w:cs="Times New Roman"/>
          <w:color w:val="000000"/>
          <w:kern w:val="0"/>
          <w:sz w:val="21"/>
          <w:szCs w:val="21"/>
          <w:lang w:val="en-US" w:eastAsia="en-US" w:bidi="en-US"/>
        </w:rPr>
        <w:t xml:space="preserve">Hajer J. Endoscopic Therapy of Benign Tumors of the Papilla </w:t>
      </w:r>
      <w:r w:rsidRPr="00676076">
        <w:rPr>
          <w:rFonts w:ascii="Times New Roman" w:hAnsi="Times New Roman" w:cs="Times New Roman"/>
          <w:color w:val="000000"/>
          <w:kern w:val="0"/>
          <w:sz w:val="21"/>
          <w:szCs w:val="21"/>
          <w:lang w:eastAsia="ru-RU" w:bidi="ru-RU"/>
        </w:rPr>
        <w:t xml:space="preserve">о </w:t>
      </w:r>
      <w:r w:rsidRPr="00676076">
        <w:rPr>
          <w:rFonts w:ascii="Times New Roman" w:hAnsi="Times New Roman" w:cs="Times New Roman"/>
          <w:color w:val="000000"/>
          <w:kern w:val="0"/>
          <w:sz w:val="21"/>
          <w:szCs w:val="21"/>
          <w:lang w:val="en-US" w:eastAsia="en-US" w:bidi="en-US"/>
        </w:rPr>
        <w:t>Vater 11 Endoscopy. - 2001. - Vol. 33(4). - P. 345-347.</w:t>
      </w:r>
    </w:p>
    <w:p w14:paraId="184D4B02" w14:textId="77777777" w:rsidR="00676076" w:rsidRPr="00676076" w:rsidRDefault="00676076" w:rsidP="00D7368F">
      <w:pPr>
        <w:numPr>
          <w:ilvl w:val="0"/>
          <w:numId w:val="28"/>
        </w:numPr>
        <w:tabs>
          <w:tab w:val="clear" w:pos="709"/>
        </w:tabs>
        <w:suppressAutoHyphens w:val="0"/>
        <w:spacing w:after="0" w:line="368" w:lineRule="exact"/>
        <w:jc w:val="left"/>
        <w:rPr>
          <w:rFonts w:ascii="Courier New" w:hAnsi="Courier New"/>
          <w:color w:val="000000"/>
          <w:kern w:val="0"/>
          <w:sz w:val="24"/>
          <w:szCs w:val="24"/>
          <w:lang w:eastAsia="ru-RU" w:bidi="ru-RU"/>
        </w:rPr>
      </w:pPr>
      <w:r w:rsidRPr="00676076">
        <w:rPr>
          <w:rFonts w:ascii="Times New Roman" w:hAnsi="Times New Roman" w:cs="Times New Roman"/>
          <w:color w:val="000000"/>
          <w:kern w:val="0"/>
          <w:sz w:val="21"/>
          <w:szCs w:val="21"/>
          <w:lang w:val="en-US" w:eastAsia="en-US" w:bidi="en-US"/>
        </w:rPr>
        <w:t xml:space="preserve"> Zheng L.X., Jia H.B., Wu D.Q. Experience of congenital choledochal cyst in adults: treatment, surgical procedures and clinical outcome in the Second Affiliated Hospital of Harbin Medical University </w:t>
      </w:r>
      <w:r w:rsidRPr="00676076">
        <w:rPr>
          <w:rFonts w:ascii="Times New Roman" w:hAnsi="Times New Roman" w:cs="Times New Roman"/>
          <w:color w:val="000000"/>
          <w:kern w:val="0"/>
          <w:sz w:val="21"/>
          <w:szCs w:val="21"/>
          <w:lang w:eastAsia="ru-RU" w:bidi="ru-RU"/>
        </w:rPr>
        <w:t xml:space="preserve">// </w:t>
      </w:r>
      <w:r w:rsidRPr="00676076">
        <w:rPr>
          <w:rFonts w:ascii="Times New Roman" w:hAnsi="Times New Roman" w:cs="Times New Roman"/>
          <w:color w:val="000000"/>
          <w:kern w:val="0"/>
          <w:sz w:val="24"/>
          <w:szCs w:val="24"/>
          <w:lang w:val="en-US" w:eastAsia="en-US" w:bidi="en-US"/>
        </w:rPr>
        <w:t xml:space="preserve">J. </w:t>
      </w:r>
      <w:r w:rsidRPr="00676076">
        <w:rPr>
          <w:rFonts w:ascii="Times New Roman" w:hAnsi="Times New Roman" w:cs="Times New Roman"/>
          <w:color w:val="000000"/>
          <w:kern w:val="0"/>
          <w:sz w:val="21"/>
          <w:szCs w:val="21"/>
          <w:lang w:val="en-US" w:eastAsia="en-US" w:bidi="en-US"/>
        </w:rPr>
        <w:t>Korean Med. Sci. - 2004. - Vol. 19(6). - P. 842-847.</w:t>
      </w:r>
    </w:p>
    <w:p w14:paraId="68434558" w14:textId="77777777" w:rsidR="00676076" w:rsidRPr="00676076" w:rsidRDefault="00676076" w:rsidP="00D7368F">
      <w:pPr>
        <w:numPr>
          <w:ilvl w:val="0"/>
          <w:numId w:val="28"/>
        </w:numPr>
        <w:tabs>
          <w:tab w:val="clear" w:pos="709"/>
        </w:tabs>
        <w:suppressAutoHyphens w:val="0"/>
        <w:spacing w:after="0" w:line="368" w:lineRule="exact"/>
        <w:jc w:val="left"/>
        <w:rPr>
          <w:rFonts w:ascii="Courier New" w:hAnsi="Courier New"/>
          <w:color w:val="000000"/>
          <w:kern w:val="0"/>
          <w:sz w:val="24"/>
          <w:szCs w:val="24"/>
          <w:lang w:eastAsia="ru-RU" w:bidi="ru-RU"/>
        </w:rPr>
      </w:pPr>
      <w:r w:rsidRPr="00676076">
        <w:rPr>
          <w:rFonts w:ascii="Times New Roman" w:hAnsi="Times New Roman" w:cs="Times New Roman"/>
          <w:color w:val="000000"/>
          <w:kern w:val="0"/>
          <w:sz w:val="21"/>
          <w:szCs w:val="21"/>
          <w:lang w:val="en-US" w:eastAsia="en-US" w:bidi="en-US"/>
        </w:rPr>
        <w:t xml:space="preserve"> Zimmon O.S. Endoscopic management of billiary calculi </w:t>
      </w:r>
      <w:r w:rsidRPr="00676076">
        <w:rPr>
          <w:rFonts w:ascii="Times New Roman" w:hAnsi="Times New Roman" w:cs="Times New Roman"/>
          <w:color w:val="000000"/>
          <w:kern w:val="0"/>
          <w:sz w:val="21"/>
          <w:szCs w:val="21"/>
          <w:lang w:eastAsia="ru-RU" w:bidi="ru-RU"/>
        </w:rPr>
        <w:t xml:space="preserve">// </w:t>
      </w:r>
      <w:r w:rsidRPr="00676076">
        <w:rPr>
          <w:rFonts w:ascii="Times New Roman" w:hAnsi="Times New Roman" w:cs="Times New Roman"/>
          <w:color w:val="000000"/>
          <w:kern w:val="0"/>
          <w:sz w:val="21"/>
          <w:szCs w:val="21"/>
          <w:lang w:val="en-US" w:eastAsia="en-US" w:bidi="en-US"/>
        </w:rPr>
        <w:t>Hosp. Pract. - 1978. - Vol. 45. P.46-47.</w:t>
      </w:r>
    </w:p>
    <w:p w14:paraId="77C834F4" w14:textId="77777777" w:rsidR="00676076" w:rsidRPr="00676076" w:rsidRDefault="00676076" w:rsidP="00D7368F">
      <w:pPr>
        <w:numPr>
          <w:ilvl w:val="0"/>
          <w:numId w:val="28"/>
        </w:numPr>
        <w:tabs>
          <w:tab w:val="clear" w:pos="709"/>
        </w:tabs>
        <w:suppressAutoHyphens w:val="0"/>
        <w:spacing w:after="0" w:line="368" w:lineRule="exact"/>
        <w:jc w:val="left"/>
        <w:rPr>
          <w:rFonts w:ascii="Courier New" w:hAnsi="Courier New"/>
          <w:color w:val="000000"/>
          <w:kern w:val="0"/>
          <w:sz w:val="24"/>
          <w:szCs w:val="24"/>
          <w:lang w:eastAsia="ru-RU" w:bidi="ru-RU"/>
        </w:rPr>
      </w:pPr>
      <w:r w:rsidRPr="00676076">
        <w:rPr>
          <w:rFonts w:ascii="Times New Roman" w:hAnsi="Times New Roman" w:cs="Times New Roman"/>
          <w:color w:val="000000"/>
          <w:kern w:val="0"/>
          <w:sz w:val="21"/>
          <w:szCs w:val="21"/>
          <w:lang w:val="en-US" w:eastAsia="en-US" w:bidi="en-US"/>
        </w:rPr>
        <w:t xml:space="preserve"> Amae S., Kamiyama </w:t>
      </w:r>
      <w:r w:rsidRPr="00676076">
        <w:rPr>
          <w:rFonts w:ascii="Times New Roman" w:hAnsi="Times New Roman" w:cs="Times New Roman"/>
          <w:color w:val="000000"/>
          <w:kern w:val="0"/>
          <w:sz w:val="21"/>
          <w:szCs w:val="21"/>
          <w:lang w:eastAsia="ru-RU" w:bidi="ru-RU"/>
        </w:rPr>
        <w:t xml:space="preserve">Т., </w:t>
      </w:r>
      <w:r w:rsidRPr="00676076">
        <w:rPr>
          <w:rFonts w:ascii="Times New Roman" w:hAnsi="Times New Roman" w:cs="Times New Roman"/>
          <w:color w:val="000000"/>
          <w:kern w:val="0"/>
          <w:sz w:val="21"/>
          <w:szCs w:val="21"/>
          <w:lang w:val="en-US" w:eastAsia="en-US" w:bidi="en-US"/>
        </w:rPr>
        <w:t xml:space="preserve">Nio M. et al. Biliary atresia with associated complicated anorectal and urogenital malformations </w:t>
      </w:r>
      <w:r w:rsidRPr="00676076">
        <w:rPr>
          <w:rFonts w:ascii="Times New Roman" w:hAnsi="Times New Roman" w:cs="Times New Roman"/>
          <w:color w:val="000000"/>
          <w:kern w:val="0"/>
          <w:sz w:val="21"/>
          <w:szCs w:val="21"/>
          <w:lang w:eastAsia="ru-RU" w:bidi="ru-RU"/>
        </w:rPr>
        <w:t xml:space="preserve">// </w:t>
      </w:r>
      <w:r w:rsidRPr="00676076">
        <w:rPr>
          <w:rFonts w:ascii="Times New Roman" w:hAnsi="Times New Roman" w:cs="Times New Roman"/>
          <w:color w:val="000000"/>
          <w:kern w:val="0"/>
          <w:sz w:val="21"/>
          <w:szCs w:val="21"/>
          <w:lang w:val="en-US" w:eastAsia="en-US" w:bidi="en-US"/>
        </w:rPr>
        <w:t>Pediatr Surg. Int. -</w:t>
      </w:r>
    </w:p>
    <w:p w14:paraId="56A47BBC" w14:textId="77777777" w:rsidR="00676076" w:rsidRPr="00676076" w:rsidRDefault="00676076" w:rsidP="00D7368F">
      <w:pPr>
        <w:numPr>
          <w:ilvl w:val="0"/>
          <w:numId w:val="19"/>
        </w:numPr>
        <w:tabs>
          <w:tab w:val="clear" w:pos="709"/>
          <w:tab w:val="left" w:pos="1015"/>
        </w:tabs>
        <w:suppressAutoHyphens w:val="0"/>
        <w:spacing w:after="0" w:line="368" w:lineRule="exact"/>
        <w:jc w:val="left"/>
        <w:rPr>
          <w:rFonts w:ascii="Courier New" w:hAnsi="Courier New"/>
          <w:color w:val="000000"/>
          <w:kern w:val="0"/>
          <w:sz w:val="24"/>
          <w:szCs w:val="24"/>
          <w:lang w:eastAsia="ru-RU" w:bidi="ru-RU"/>
        </w:rPr>
      </w:pPr>
      <w:r w:rsidRPr="00676076">
        <w:rPr>
          <w:rFonts w:ascii="Times New Roman" w:hAnsi="Times New Roman" w:cs="Times New Roman"/>
          <w:color w:val="000000"/>
          <w:kern w:val="0"/>
          <w:sz w:val="21"/>
          <w:szCs w:val="21"/>
          <w:lang w:val="en-US" w:eastAsia="en-US" w:bidi="en-US"/>
        </w:rPr>
        <w:t>- Vol. 20(5). - P. 380-383.</w:t>
      </w:r>
    </w:p>
    <w:p w14:paraId="3C8E1C2A" w14:textId="77777777" w:rsidR="00676076" w:rsidRDefault="00676076" w:rsidP="00676076">
      <w:pPr>
        <w:rPr>
          <w:rFonts w:ascii="Courier New" w:hAnsi="Courier New"/>
          <w:color w:val="000000"/>
          <w:kern w:val="0"/>
          <w:sz w:val="24"/>
          <w:szCs w:val="24"/>
          <w:lang w:eastAsia="ru-RU" w:bidi="ru-RU"/>
        </w:rPr>
      </w:pPr>
      <w:bookmarkStart w:id="0" w:name="_GoBack"/>
      <w:bookmarkEnd w:id="0"/>
    </w:p>
    <w:p w14:paraId="32DB3C7E" w14:textId="77777777" w:rsidR="00676076" w:rsidRPr="00676076" w:rsidRDefault="00676076" w:rsidP="00676076"/>
    <w:sectPr w:rsidR="00676076" w:rsidRPr="00676076" w:rsidSect="006E463D">
      <w:headerReference w:type="default" r:id="rId1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EA107" w14:textId="77777777" w:rsidR="00D7368F" w:rsidRDefault="00D7368F">
      <w:pPr>
        <w:spacing w:after="0" w:line="240" w:lineRule="auto"/>
      </w:pPr>
      <w:r>
        <w:separator/>
      </w:r>
    </w:p>
  </w:endnote>
  <w:endnote w:type="continuationSeparator" w:id="0">
    <w:p w14:paraId="334A0518" w14:textId="77777777" w:rsidR="00D7368F" w:rsidRDefault="00D7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32FB8" w14:textId="77777777" w:rsidR="00D7368F" w:rsidRDefault="00D7368F">
      <w:pPr>
        <w:spacing w:after="0" w:line="240" w:lineRule="auto"/>
      </w:pPr>
      <w:r>
        <w:separator/>
      </w:r>
    </w:p>
  </w:footnote>
  <w:footnote w:type="continuationSeparator" w:id="0">
    <w:p w14:paraId="3C95E4AD" w14:textId="77777777" w:rsidR="00D7368F" w:rsidRDefault="00D73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9DF2F" w14:textId="77777777" w:rsidR="00676076" w:rsidRDefault="00676076">
    <w:pPr>
      <w:rPr>
        <w:sz w:val="2"/>
        <w:szCs w:val="2"/>
      </w:rPr>
    </w:pPr>
    <w:r>
      <w:rPr>
        <w:noProof/>
      </w:rPr>
      <mc:AlternateContent>
        <mc:Choice Requires="wps">
          <w:drawing>
            <wp:anchor distT="0" distB="0" distL="63500" distR="63500" simplePos="0" relativeHeight="251659264" behindDoc="1" locked="0" layoutInCell="1" allowOverlap="1" wp14:anchorId="55C57960" wp14:editId="13CE4D4A">
              <wp:simplePos x="0" y="0"/>
              <wp:positionH relativeFrom="page">
                <wp:posOffset>3759200</wp:posOffset>
              </wp:positionH>
              <wp:positionV relativeFrom="page">
                <wp:posOffset>1416050</wp:posOffset>
              </wp:positionV>
              <wp:extent cx="51435" cy="116840"/>
              <wp:effectExtent l="0" t="0" r="3175" b="190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7ED26" w14:textId="77777777" w:rsidR="00676076" w:rsidRDefault="00676076">
                          <w:pPr>
                            <w:spacing w:line="240" w:lineRule="auto"/>
                          </w:pPr>
                          <w:r>
                            <w:fldChar w:fldCharType="begin"/>
                          </w:r>
                          <w:r>
                            <w:instrText xml:space="preserve"> PAGE \* MERGEFORMAT </w:instrText>
                          </w:r>
                          <w:r>
                            <w:fldChar w:fldCharType="separate"/>
                          </w:r>
                          <w:r w:rsidRPr="00A32752">
                            <w:rPr>
                              <w:rStyle w:val="afffff9"/>
                              <w:noProof/>
                            </w:rPr>
                            <w:t>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C57960" id="_x0000_t202" coordsize="21600,21600" o:spt="202" path="m,l,21600r21600,l21600,xe">
              <v:stroke joinstyle="miter"/>
              <v:path gradientshapeok="t" o:connecttype="rect"/>
            </v:shapetype>
            <v:shape id="Text Box 100" o:spid="_x0000_s1026" type="#_x0000_t202" style="position:absolute;left:0;text-align:left;margin-left:296pt;margin-top:111.5pt;width:4.05pt;height:9.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xYqwIAAKkFAAAOAAAAZHJzL2Uyb0RvYy54bWysVG1vmzAQ/j5p/8HydwqkJAUUUqUhTJO6&#10;F6ndD3DABGvGRrYb6Kb9951NSNL2y7SND9Zhn5977u7xLW+HlqMDVZpJkeHwKsCIilJWTOwz/O2x&#10;8GKMtCGiIlwKmuFnqvHt6v27Zd+ldCYbySuqEIAInfZdhhtjutT3ddnQlugr2VEBh7VULTHwq/Z+&#10;pUgP6C33Z0Gw8Hupqk7JkmoNu/l4iFcOv65pab7UtaYG8QwDN+NW5dadXf3VkqR7RbqGlUca5C9Y&#10;tIQJCHqCyokh6EmxN1AtK5XUsjZXpWx9WdespC4HyCYMXmXz0JCOulygOLo7lUn/P9jy8+GrQqyC&#10;3gVQH0FaaNIjHQy6kwOye1ChvtMpOD504GoGOABvl63u7mX5XSMhNw0Re7pWSvYNJRUwDO1N/+Lq&#10;iKMtyK7/JCsIRJ6MdEBDrVpbPigIAnRg8nzqjiVTwuY8jK7nGJVwEoaLOHLUfJJOdzulzQcqW2SN&#10;DCvovcMmh3ttLBeSTi42lJAF49z1n4sXG+A47kBkuGrPLAfXzp9JkGzjbRx50Wyx9aIgz711sYm8&#10;RRHezPPrfLPJw182bhilDasqKmyYSVph9GetO4p8FMVJXFpyVlk4S0mr/W7DFToQkHbhPldxODm7&#10;+S9puCJALq9SCmdRcDdLvGIR33hREc295CaIvSBM7pJFECVRXrxM6Z4J+u8poT7DyXw2H6V0Jv0q&#10;t8B9b3MjacsMDA/O2gzHJyeSWgFuReVaawjjo31RCkv/XApo99RoJ1er0FGrZtgNgGI1vJPVMwhX&#10;SVAWqBMmHhiNVD8w6mF6ZFjAeMOIfxQgfTtoJkNNxm4yiCjhYoYNRqO5MeNAeuoU2zeAOz2uNTyP&#10;gjntnjkcHxXMA5fCcXbZgXP577zOE3b1GwAA//8DAFBLAwQUAAYACAAAACEAob5L7N8AAAALAQAA&#10;DwAAAGRycy9kb3ducmV2LnhtbEyPzU7DMBCE70i8g7VI3KidUEqbxqlQJS7caBESNzfexhH+iWw3&#10;Td6e5QS33Z3R7Df1bnKWjRhTH7yEYiGAoW+D7n0n4eP4+rAGlrLyWtngUcKMCXbN7U2tKh2u/h3H&#10;Q+4YhfhUKQkm56HiPLUGnUqLMKAn7RyiU5nW2HEd1ZXCneWlECvuVO/pg1ED7g2234eLk/A8fQYc&#10;Eu7x6zy20fTz2r7NUt7fTS9bYBmn/GeGX3xCh4aYTuHidWJWwtOmpC5ZQlk+0kCOlRAFsBNdlsUS&#10;eFPz/x2aHwAAAP//AwBQSwECLQAUAAYACAAAACEAtoM4kv4AAADhAQAAEwAAAAAAAAAAAAAAAAAA&#10;AAAAW0NvbnRlbnRfVHlwZXNdLnhtbFBLAQItABQABgAIAAAAIQA4/SH/1gAAAJQBAAALAAAAAAAA&#10;AAAAAAAAAC8BAABfcmVscy8ucmVsc1BLAQItABQABgAIAAAAIQAejIxYqwIAAKkFAAAOAAAAAAAA&#10;AAAAAAAAAC4CAABkcnMvZTJvRG9jLnhtbFBLAQItABQABgAIAAAAIQChvkvs3wAAAAsBAAAPAAAA&#10;AAAAAAAAAAAAAAUFAABkcnMvZG93bnJldi54bWxQSwUGAAAAAAQABADzAAAAEQYAAAAA&#10;" filled="f" stroked="f">
              <v:textbox style="mso-fit-shape-to-text:t" inset="0,0,0,0">
                <w:txbxContent>
                  <w:p w14:paraId="0577ED26" w14:textId="77777777" w:rsidR="00676076" w:rsidRDefault="00676076">
                    <w:pPr>
                      <w:spacing w:line="240" w:lineRule="auto"/>
                    </w:pPr>
                    <w:r>
                      <w:fldChar w:fldCharType="begin"/>
                    </w:r>
                    <w:r>
                      <w:instrText xml:space="preserve"> PAGE \* MERGEFORMAT </w:instrText>
                    </w:r>
                    <w:r>
                      <w:fldChar w:fldCharType="separate"/>
                    </w:r>
                    <w:r w:rsidRPr="00A32752">
                      <w:rPr>
                        <w:rStyle w:val="afffff9"/>
                        <w:noProof/>
                      </w:rPr>
                      <w:t>4</w:t>
                    </w:r>
                    <w:r>
                      <w:rPr>
                        <w:rStyle w:val="afffff9"/>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A6117" w14:textId="77777777" w:rsidR="00676076" w:rsidRDefault="00676076">
    <w:pPr>
      <w:rPr>
        <w:sz w:val="2"/>
        <w:szCs w:val="2"/>
      </w:rPr>
    </w:pPr>
    <w:r>
      <w:rPr>
        <w:noProof/>
      </w:rPr>
      <mc:AlternateContent>
        <mc:Choice Requires="wps">
          <w:drawing>
            <wp:anchor distT="0" distB="0" distL="63500" distR="63500" simplePos="0" relativeHeight="251667456" behindDoc="1" locked="0" layoutInCell="1" allowOverlap="1" wp14:anchorId="4627A371" wp14:editId="79B5F1A6">
              <wp:simplePos x="0" y="0"/>
              <wp:positionH relativeFrom="page">
                <wp:posOffset>3693795</wp:posOffset>
              </wp:positionH>
              <wp:positionV relativeFrom="page">
                <wp:posOffset>1229995</wp:posOffset>
              </wp:positionV>
              <wp:extent cx="86360" cy="73660"/>
              <wp:effectExtent l="0" t="1270"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DE2DD" w14:textId="77777777" w:rsidR="00676076" w:rsidRDefault="00676076">
                          <w:pPr>
                            <w:spacing w:line="240" w:lineRule="auto"/>
                          </w:pPr>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Pr>
                              <w:noProof/>
                            </w:rPr>
                            <w:t>45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27A371" id="_x0000_t202" coordsize="21600,21600" o:spt="202" path="m,l,21600r21600,l21600,xe">
              <v:stroke joinstyle="miter"/>
              <v:path gradientshapeok="t" o:connecttype="rect"/>
            </v:shapetype>
            <v:shape id="Text Box 1" o:spid="_x0000_s1033" type="#_x0000_t202" style="position:absolute;left:0;text-align:left;margin-left:290.85pt;margin-top:96.85pt;width:6.8pt;height:5.8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IvqQIAAKsFAAAOAAAAZHJzL2Uyb0RvYy54bWysVG1vmzAQ/j5p/8HydwqkhARUUrUhTJO6&#10;F6ndD3DABGvGRrYb6Kb+951NSJNWk6ZtfEBn+/z4ubvn7up6aDnaU6WZFBkOLwKMqChlxcQuw98e&#10;Cm+JkTZEVIRLQTP8RDW+Xr1/d9V3KZ3JRvKKKgQgQqd9l+HGmC71fV02tCX6QnZUwGEtVUsMLNXO&#10;rxTpAb3l/iwIYr+XquqULKnWsJuPh3jl8OualuZLXWtqEM8wcDPur9x/a//+6oqkO0W6hpUHGuQv&#10;WLSECXj0CJUTQ9CjYm+gWlYqqWVtLkrZ+rKuWUldDBBNGLyK5r4hHXWxQHJ0d0yT/n+w5ef9V4VY&#10;BbXDSJAWSvRAB4Nu5YBCm52+0yk43XfgZgbYtp42Ut3dyfK7RkKuGyJ29EYp2TeUVMDO3fRPro44&#10;2oJs+0+ygmfIo5EOaKhVawEhGQjQoUpPx8pYKiVsLuPLGA5KOFlcxmACM5+k09VOafOByhZZI8MK&#10;yu6gyf5Om9F1crEvCVkwzl3puTjbAMxxBx6Gq/bMUnCV/JkEyWa5WUZeNIs3XhTkuXdTrCMvLsLF&#10;PL/M1+s8fLbvhlHasKqiwj4zqSqM/qxqB32PejjqSkvOKgtnKWm12665QnsCqi7cd0jIiZt/TsPl&#10;C2J5FVI4i4LbWeIV8XLhRUU095JFsPSCMLlN4iBKorw4D+mOCfrvIaE+w8l8Nh+V9NvYAve9jY2k&#10;LTMwNzhrQRtHJ5Ja/W1E5UprCOOjfZIKS/8lFVDuqdBOrVago1TNsB1cWyymJtjK6gnkqyQIDKQI&#10;Mw+MRqofGPUwPzIsYMBhxD8KaAA7aiZDTcZ2Mogo4WKGDUajuTbjSHrsFNs1gDu12A00ScGchG03&#10;jRyAv13ARHCRHKaXHTmna+f1MmNXvwAAAP//AwBQSwMEFAAGAAgAAAAhAFH4pCzeAAAACwEAAA8A&#10;AABkcnMvZG93bnJldi54bWxMj8FOwzAQRO9I/IO1lbhRp61C0xCnQpW4cKMgJG5uvI2jxuvIdtPk&#10;71lOcJvVPM3OVPvJ9WLEEDtPClbLDARS401HrYLPj9fHAkRMmozuPaGCGSPs6/u7SpfG3+gdx2Nq&#10;BYdQLLUCm9JQShkbi07HpR+Q2Dv74HTiM7TSBH3jcNfLdZY9Sac74g9WD3iw2FyOV6dgO315HCIe&#10;8Ps8NsF2c9G/zUo9LKaXZxAJp/QHw299rg41dzr5K5koegV5sdoyysZuw4KJfJdvQJwUrDMWsq7k&#10;/w31DwAAAP//AwBQSwECLQAUAAYACAAAACEAtoM4kv4AAADhAQAAEwAAAAAAAAAAAAAAAAAAAAAA&#10;W0NvbnRlbnRfVHlwZXNdLnhtbFBLAQItABQABgAIAAAAIQA4/SH/1gAAAJQBAAALAAAAAAAAAAAA&#10;AAAAAC8BAABfcmVscy8ucmVsc1BLAQItABQABgAIAAAAIQB4ZmIvqQIAAKsFAAAOAAAAAAAAAAAA&#10;AAAAAC4CAABkcnMvZTJvRG9jLnhtbFBLAQItABQABgAIAAAAIQBR+KQs3gAAAAsBAAAPAAAAAAAA&#10;AAAAAAAAAAMFAABkcnMvZG93bnJldi54bWxQSwUGAAAAAAQABADzAAAADgYAAAAA&#10;" filled="f" stroked="f">
              <v:textbox style="mso-fit-shape-to-text:t" inset="0,0,0,0">
                <w:txbxContent>
                  <w:p w14:paraId="1F7DE2DD" w14:textId="77777777" w:rsidR="00676076" w:rsidRDefault="00676076">
                    <w:pPr>
                      <w:spacing w:line="240" w:lineRule="auto"/>
                    </w:pPr>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Pr>
                        <w:noProof/>
                      </w:rPr>
                      <w:t>45</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D4FC" w14:textId="77777777" w:rsidR="00676076" w:rsidRDefault="00676076">
    <w:pPr>
      <w:rPr>
        <w:sz w:val="2"/>
        <w:szCs w:val="2"/>
      </w:rPr>
    </w:pPr>
    <w:r>
      <w:rPr>
        <w:noProof/>
      </w:rPr>
      <mc:AlternateContent>
        <mc:Choice Requires="wps">
          <w:drawing>
            <wp:anchor distT="0" distB="0" distL="63500" distR="63500" simplePos="0" relativeHeight="251660288" behindDoc="1" locked="0" layoutInCell="1" allowOverlap="1" wp14:anchorId="6C77DB8F" wp14:editId="4D2EE852">
              <wp:simplePos x="0" y="0"/>
              <wp:positionH relativeFrom="page">
                <wp:posOffset>3693795</wp:posOffset>
              </wp:positionH>
              <wp:positionV relativeFrom="page">
                <wp:posOffset>1229995</wp:posOffset>
              </wp:positionV>
              <wp:extent cx="49530" cy="102235"/>
              <wp:effectExtent l="0" t="1270" r="1270" b="127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16D45" w14:textId="77777777" w:rsidR="00676076" w:rsidRDefault="00676076">
                          <w:pPr>
                            <w:spacing w:line="240" w:lineRule="auto"/>
                          </w:pPr>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77DB8F" id="_x0000_t202" coordsize="21600,21600" o:spt="202" path="m,l,21600r21600,l21600,xe">
              <v:stroke joinstyle="miter"/>
              <v:path gradientshapeok="t" o:connecttype="rect"/>
            </v:shapetype>
            <v:shape id="Text Box 99" o:spid="_x0000_s1027" type="#_x0000_t202" style="position:absolute;left:0;text-align:left;margin-left:290.85pt;margin-top:96.85pt;width:3.9pt;height:8.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8DrAIAAK4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pwkGAnSQo/u6WDQWg4ItqA+fadTcLvrwNEMsA99dlx1dyvL7xoJuWmI2NOVUrJvKKkgv9De9M+u&#10;jjjaguz6T7KCOOTBSAc01Kq1xYNyIECHPj2eemNzKWEzTmaXcFDCSRhE0eXMBSDpdLdT2nygskXW&#10;yLCCzjtscrjVxuZC0snFhhKyYJy77nPxYgMcxx2IDFftmc3BNfNnEiTbxXYRe3E033pxkOfeqtjE&#10;3rwIr2b5Zb7Z5OGTjRvGacOqigobZhJWGP9Z444SHyVxkpaWnFUWzqak1X634QodCAi7cN+xIGdu&#10;/ss0XBGAyytKYRQH6yjxivniyouLeOYlV8HCC8JkncyDOInz4iWlWybov1NCPWhuFs1GKf2WW+C+&#10;t9xI2jIDo4OzNsOLkxNJrQC3onKtNYTx0T4rhU3/uRTQ7qnRTq5WoaNWzbAb3MtwWrZS3snqEfSr&#10;JAgMtAhjD4xGqh8Y9TBCMixgxmHEPwp4AXbaTIaajN1kEFHCxQwbjEZzY8ap9NAptm8Ad3pjK3gl&#10;BXMSfs7h+LZgKDgmxwFmp875v/N6HrPLXwAAAP//AwBQSwMEFAAGAAgAAAAhAKMUC5XeAAAACwEA&#10;AA8AAABkcnMvZG93bnJldi54bWxMj8tOwzAQRfdI/IM1SOyo06JQJ8SpUCU27CgVEjs3nsYRfkS2&#10;myZ/z7CC3Yzu0Z0zzW52lk0Y0xC8hPWqAIa+C3rwvYTjx+uDAJay8lrZ4FHCggl27e1No2odrv4d&#10;p0PuGZX4VCsJJuex5jx1Bp1KqzCip+wcolOZ1thzHdWVyp3lm6J44k4Nni4YNeLeYPd9uDgJ2/kz&#10;4Jhwj1/nqYtmWIR9W6S8v5tfnoFlnPMfDL/6pA4tOZ3CxevErIRSrLeEUlA90kBEKaoS2EnCpqgE&#10;8Lbh/39ofwAAAP//AwBQSwECLQAUAAYACAAAACEAtoM4kv4AAADhAQAAEwAAAAAAAAAAAAAAAAAA&#10;AAAAW0NvbnRlbnRfVHlwZXNdLnhtbFBLAQItABQABgAIAAAAIQA4/SH/1gAAAJQBAAALAAAAAAAA&#10;AAAAAAAAAC8BAABfcmVscy8ucmVsc1BLAQItABQABgAIAAAAIQBz4+8DrAIAAK4FAAAOAAAAAAAA&#10;AAAAAAAAAC4CAABkcnMvZTJvRG9jLnhtbFBLAQItABQABgAIAAAAIQCjFAuV3gAAAAsBAAAPAAAA&#10;AAAAAAAAAAAAAAYFAABkcnMvZG93bnJldi54bWxQSwUGAAAAAAQABADzAAAAEQYAAAAA&#10;" filled="f" stroked="f">
              <v:textbox style="mso-fit-shape-to-text:t" inset="0,0,0,0">
                <w:txbxContent>
                  <w:p w14:paraId="64D16D45" w14:textId="77777777" w:rsidR="00676076" w:rsidRDefault="00676076">
                    <w:pPr>
                      <w:spacing w:line="240" w:lineRule="auto"/>
                    </w:pPr>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Pr>
                        <w:noProof/>
                      </w:rP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049C5" w14:textId="77777777" w:rsidR="00676076" w:rsidRDefault="0067607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6CA39" w14:textId="77777777" w:rsidR="00676076" w:rsidRDefault="0067607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4FEF1" w14:textId="77777777" w:rsidR="00676076" w:rsidRDefault="00676076">
    <w:pPr>
      <w:rPr>
        <w:sz w:val="2"/>
        <w:szCs w:val="2"/>
      </w:rPr>
    </w:pPr>
    <w:r>
      <w:rPr>
        <w:noProof/>
      </w:rPr>
      <mc:AlternateContent>
        <mc:Choice Requires="wps">
          <w:drawing>
            <wp:anchor distT="0" distB="0" distL="63500" distR="63500" simplePos="0" relativeHeight="251662336" behindDoc="1" locked="0" layoutInCell="1" allowOverlap="1" wp14:anchorId="7B143B3A" wp14:editId="5231157B">
              <wp:simplePos x="0" y="0"/>
              <wp:positionH relativeFrom="page">
                <wp:posOffset>3759200</wp:posOffset>
              </wp:positionH>
              <wp:positionV relativeFrom="page">
                <wp:posOffset>1416050</wp:posOffset>
              </wp:positionV>
              <wp:extent cx="47625" cy="67945"/>
              <wp:effectExtent l="0" t="0" r="3175"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C850" w14:textId="77777777" w:rsidR="00676076" w:rsidRDefault="00676076">
                          <w:pPr>
                            <w:spacing w:line="240" w:lineRule="auto"/>
                          </w:pPr>
                          <w:r>
                            <w:fldChar w:fldCharType="begin"/>
                          </w:r>
                          <w:r>
                            <w:instrText xml:space="preserve"> PAGE \* MERGEFORMAT </w:instrText>
                          </w:r>
                          <w:r>
                            <w:fldChar w:fldCharType="separate"/>
                          </w:r>
                          <w:r>
                            <w:rPr>
                              <w:rStyle w:val="afffff9"/>
                            </w:rPr>
                            <w:t>#</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43B3A" id="_x0000_t202" coordsize="21600,21600" o:spt="202" path="m,l,21600r21600,l21600,xe">
              <v:stroke joinstyle="miter"/>
              <v:path gradientshapeok="t" o:connecttype="rect"/>
            </v:shapetype>
            <v:shape id="Text Box 6" o:spid="_x0000_s1028" type="#_x0000_t202" style="position:absolute;left:0;text-align:left;margin-left:296pt;margin-top:111.5pt;width:3.75pt;height:5.3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PXqgIAAKs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KRIB206J6NBt3IESW2OkOvM3C668HNjLANXXZMdX8r6TeNhNw0ROzZtVJyaBipILvQ3vTPrk44&#10;2oLsho+ygjDkwUgHNNaqs6WDYiBAhy49njpjU6GwGS+TaIERhZNkmcYLh0+y+WqvtHnPZIeskWMF&#10;bXfQ5HCrjU2FZLOLjSRkydvWtb4VzzbAcdqBwHDVntkUXCd/pEG6XW1XsRdHydaLg6LwrstN7CVl&#10;uFwU74rNpgh/2rhhnDW8qpiwYWZVhfGfde2o70kPJ11p2fLKwtmUtNrvNq1CBwKqLt13LMiZm/88&#10;DVcE4PKCUhjFwU2UemWyWnpxGS+8dBmsvCBMb9IkiNO4KJ9TuuWC/TslNOQ4XUBLHZ3fcgvc95ob&#10;yTpuYG60vMvx6uREMqu/rahcaw3h7WSflcKm/1QKaPfcaKdWK9BJqmbcje5ZRDa6VfJOVo8gXyVB&#10;YKBRmHlgNFJ9x2iA+ZFjAQMOo/aDgAdgR81sqNnYzQYRFC7m2GA0mRszjaSHXvF9A7jzE7uGR1Jy&#10;J+GnHI5PCyaCY3KcXnbknP87r6cZu/4FAAD//wMAUEsDBBQABgAIAAAAIQBU5AYw3wAAAAsBAAAP&#10;AAAAZHJzL2Rvd25yZXYueG1sTI/NTsMwEITvSLyDtUjcqEOi0CaNU6FKXLhRKiRubryNo/onst00&#10;eXuWE9x2d0az3zS72Ro2YYiDdwKeVxkwdJ1Xg+sFHD/fnjbAYpJOSeMdClgwwq69v2tkrfzNfeB0&#10;SD2jEBdrKUCnNNacx06jlXHlR3SknX2wMtEaeq6CvFG4NTzPshdu5eDog5Yj7jV2l8PVCljPXx7H&#10;iHv8Pk9d0MOyMe+LEI8P8+sWWMI5/ZnhF5/QoSWmk786FZkRUFY5dUkC8ryggRxlVZXATnQpijXw&#10;tuH/O7Q/AAAA//8DAFBLAQItABQABgAIAAAAIQC2gziS/gAAAOEBAAATAAAAAAAAAAAAAAAAAAAA&#10;AABbQ29udGVudF9UeXBlc10ueG1sUEsBAi0AFAAGAAgAAAAhADj9If/WAAAAlAEAAAsAAAAAAAAA&#10;AAAAAAAALwEAAF9yZWxzLy5yZWxzUEsBAi0AFAAGAAgAAAAhAA6mI9eqAgAAqwUAAA4AAAAAAAAA&#10;AAAAAAAALgIAAGRycy9lMm9Eb2MueG1sUEsBAi0AFAAGAAgAAAAhAFTkBjDfAAAACwEAAA8AAAAA&#10;AAAAAAAAAAAABAUAAGRycy9kb3ducmV2LnhtbFBLBQYAAAAABAAEAPMAAAAQBgAAAAA=&#10;" filled="f" stroked="f">
              <v:textbox style="mso-fit-shape-to-text:t" inset="0,0,0,0">
                <w:txbxContent>
                  <w:p w14:paraId="7F2BC850" w14:textId="77777777" w:rsidR="00676076" w:rsidRDefault="00676076">
                    <w:pPr>
                      <w:spacing w:line="240" w:lineRule="auto"/>
                    </w:pPr>
                    <w:r>
                      <w:fldChar w:fldCharType="begin"/>
                    </w:r>
                    <w:r>
                      <w:instrText xml:space="preserve"> PAGE \* MERGEFORMAT </w:instrText>
                    </w:r>
                    <w:r>
                      <w:fldChar w:fldCharType="separate"/>
                    </w:r>
                    <w:r>
                      <w:rPr>
                        <w:rStyle w:val="afffff9"/>
                      </w:rPr>
                      <w:t>#</w:t>
                    </w:r>
                    <w:r>
                      <w:rPr>
                        <w:rStyle w:val="afffff9"/>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783FD" w14:textId="77777777" w:rsidR="00676076" w:rsidRDefault="00676076">
    <w:pPr>
      <w:rPr>
        <w:sz w:val="2"/>
        <w:szCs w:val="2"/>
      </w:rPr>
    </w:pPr>
    <w:r>
      <w:rPr>
        <w:noProof/>
      </w:rPr>
      <mc:AlternateContent>
        <mc:Choice Requires="wps">
          <w:drawing>
            <wp:anchor distT="0" distB="0" distL="63500" distR="63500" simplePos="0" relativeHeight="251663360" behindDoc="1" locked="0" layoutInCell="1" allowOverlap="1" wp14:anchorId="401201CD" wp14:editId="0DDBE174">
              <wp:simplePos x="0" y="0"/>
              <wp:positionH relativeFrom="page">
                <wp:posOffset>3759200</wp:posOffset>
              </wp:positionH>
              <wp:positionV relativeFrom="page">
                <wp:posOffset>1416050</wp:posOffset>
              </wp:positionV>
              <wp:extent cx="47625" cy="67945"/>
              <wp:effectExtent l="0" t="0" r="317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0B047" w14:textId="77777777" w:rsidR="00676076" w:rsidRDefault="00676076">
                          <w:pPr>
                            <w:spacing w:line="240" w:lineRule="auto"/>
                          </w:pPr>
                          <w:r>
                            <w:fldChar w:fldCharType="begin"/>
                          </w:r>
                          <w:r>
                            <w:instrText xml:space="preserve"> PAGE \* MERGEFORMAT </w:instrText>
                          </w:r>
                          <w:r>
                            <w:fldChar w:fldCharType="separate"/>
                          </w:r>
                          <w:r w:rsidRPr="00676076">
                            <w:rPr>
                              <w:rStyle w:val="afffff9"/>
                              <w:noProof/>
                            </w:rPr>
                            <w:t>12</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1201CD" id="_x0000_t202" coordsize="21600,21600" o:spt="202" path="m,l,21600r21600,l21600,xe">
              <v:stroke joinstyle="miter"/>
              <v:path gradientshapeok="t" o:connecttype="rect"/>
            </v:shapetype>
            <v:shape id="Text Box 5" o:spid="_x0000_s1029" type="#_x0000_t202" style="position:absolute;left:0;text-align:left;margin-left:296pt;margin-top:111.5pt;width:3.75pt;height:5.3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CNrQIAAKsFAAAOAAAAZHJzL2Uyb0RvYy54bWysVG1vmzAQ/j5p/8HydwqkhAQUUrUhTJO6&#10;F6ndD3CMCdbARrYb6Kb9951NSNr0y7SND9Zhnx8/d/fcrW6GtkEHpjSXIsPhVYARE1SWXOwz/O2x&#10;8JYYaUNESRopWIafmcY36/fvVn2XspmsZVMyhQBE6LTvMlwb06W+r2nNWqKvZMcEHFZStcTAr9r7&#10;pSI9oLeNPwuC2O+lKjslKdMadvPxEK8dflUxar5UlWYGNRkGbsatyq07u/rrFUn3inQ1p0ca5C9Y&#10;tIQLePQElRND0JPib6BaTpXUsjJXVLa+rCpOmYsBogmDi2geatIxFwskR3enNOn/B0s/H74qxMsM&#10;zzESpIUSPbLBoDs5oLnNTt/pFJweOnAzA2xDlV2kuruX9LtGQm5qIvbsVinZ14yUwC60N/0XV0cc&#10;bUF2/SdZwjPkyUgHNFSqtamDZCBAhyo9nypjqVDYjBbxDAhSOIkXSeSY+SSdrnZKmw9MtsgaGVZQ&#10;dgdNDvfaWCoknVzsS0IWvGlc6RvxagMcxx14GK7aM0vBVfJnEiTb5XYZedEs3npRkOfebbGJvLgI&#10;F/P8Ot9s8vCXfTeM0pqXJRP2mUlVYfRnVTvqe9TDSVdaNry0cJaSVvvdplHoQEDVhftcwuHk7Oa/&#10;puGSALFchBTOouBulnhFvFx4URHNvWQRLL0gTO6SOIiSKC9eh3TPBfv3kFCf4WQOJXXhnElfxBa4&#10;721sJG25gbnR8DbDy5MTSa3+tqJ0pTWEN6P9IhWW/jkVUO6p0E6tVqCjVM2wG1xbXE9NsJPlM8hX&#10;SRAYaBRmHhi1VD8w6mF+ZFjAgMOo+SigAeyomQw1GbvJIILCxQwbjEZzY8aR9NQpvq8Bd2qxW2iS&#10;gjsJ224aORxbCyaCi+Q4vezIefnvvM4zdv0bAAD//wMAUEsDBBQABgAIAAAAIQBU5AYw3wAAAAsB&#10;AAAPAAAAZHJzL2Rvd25yZXYueG1sTI/NTsMwEITvSLyDtUjcqEOi0CaNU6FKXLhRKiRubryNo/on&#10;st00eXuWE9x2d0az3zS72Ro2YYiDdwKeVxkwdJ1Xg+sFHD/fnjbAYpJOSeMdClgwwq69v2tkrfzN&#10;feB0SD2jEBdrKUCnNNacx06jlXHlR3SknX2wMtEaeq6CvFG4NTzPshdu5eDog5Yj7jV2l8PVCljP&#10;Xx7HiHv8Pk9d0MOyMe+LEI8P8+sWWMI5/ZnhF5/QoSWmk786FZkRUFY5dUkC8ryggRxlVZXATnQp&#10;ijXwtuH/O7Q/AAAA//8DAFBLAQItABQABgAIAAAAIQC2gziS/gAAAOEBAAATAAAAAAAAAAAAAAAA&#10;AAAAAABbQ29udGVudF9UeXBlc10ueG1sUEsBAi0AFAAGAAgAAAAhADj9If/WAAAAlAEAAAsAAAAA&#10;AAAAAAAAAAAALwEAAF9yZWxzLy5yZWxzUEsBAi0AFAAGAAgAAAAhABdroI2tAgAAqwUAAA4AAAAA&#10;AAAAAAAAAAAALgIAAGRycy9lMm9Eb2MueG1sUEsBAi0AFAAGAAgAAAAhAFTkBjDfAAAACwEAAA8A&#10;AAAAAAAAAAAAAAAABwUAAGRycy9kb3ducmV2LnhtbFBLBQYAAAAABAAEAPMAAAATBgAAAAA=&#10;" filled="f" stroked="f">
              <v:textbox style="mso-fit-shape-to-text:t" inset="0,0,0,0">
                <w:txbxContent>
                  <w:p w14:paraId="4DB0B047" w14:textId="77777777" w:rsidR="00676076" w:rsidRDefault="00676076">
                    <w:pPr>
                      <w:spacing w:line="240" w:lineRule="auto"/>
                    </w:pPr>
                    <w:r>
                      <w:fldChar w:fldCharType="begin"/>
                    </w:r>
                    <w:r>
                      <w:instrText xml:space="preserve"> PAGE \* MERGEFORMAT </w:instrText>
                    </w:r>
                    <w:r>
                      <w:fldChar w:fldCharType="separate"/>
                    </w:r>
                    <w:r w:rsidRPr="00676076">
                      <w:rPr>
                        <w:rStyle w:val="afffff9"/>
                        <w:noProof/>
                      </w:rPr>
                      <w:t>12</w:t>
                    </w:r>
                    <w:r>
                      <w:rPr>
                        <w:rStyle w:val="afffff9"/>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B9C5B" w14:textId="77777777" w:rsidR="00676076" w:rsidRDefault="00676076">
    <w:pPr>
      <w:rPr>
        <w:sz w:val="2"/>
        <w:szCs w:val="2"/>
      </w:rPr>
    </w:pPr>
    <w:r>
      <w:rPr>
        <w:noProof/>
      </w:rPr>
      <mc:AlternateContent>
        <mc:Choice Requires="wps">
          <w:drawing>
            <wp:anchor distT="0" distB="0" distL="63500" distR="63500" simplePos="0" relativeHeight="251664384" behindDoc="1" locked="0" layoutInCell="1" allowOverlap="1" wp14:anchorId="4764D9A9" wp14:editId="02FEFCEB">
              <wp:simplePos x="0" y="0"/>
              <wp:positionH relativeFrom="page">
                <wp:posOffset>3693795</wp:posOffset>
              </wp:positionH>
              <wp:positionV relativeFrom="page">
                <wp:posOffset>1229995</wp:posOffset>
              </wp:positionV>
              <wp:extent cx="86360" cy="73660"/>
              <wp:effectExtent l="0" t="1270" r="127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78084" w14:textId="77777777" w:rsidR="00676076" w:rsidRDefault="00676076">
                          <w:pPr>
                            <w:spacing w:line="240" w:lineRule="auto"/>
                          </w:pPr>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sidRPr="00A32752">
                            <w:rPr>
                              <w:noProof/>
                            </w:rPr>
                            <w:t>192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4D9A9" id="_x0000_t202" coordsize="21600,21600" o:spt="202" path="m,l,21600r21600,l21600,xe">
              <v:stroke joinstyle="miter"/>
              <v:path gradientshapeok="t" o:connecttype="rect"/>
            </v:shapetype>
            <v:shape id="Text Box 4" o:spid="_x0000_s1030" type="#_x0000_t202" style="position:absolute;left:0;text-align:left;margin-left:290.85pt;margin-top:96.85pt;width:6.8pt;height:5.8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bAqAIAAKsFAAAOAAAAZHJzL2Uyb0RvYy54bWysVG1vmzAQ/j5p/8HydwqkhARUUrUhTJO6&#10;F6ndD3CMCdbARrYb6Kb+951NSNJWk6ZtfLAO+/zcPXeP7+p6aBu0Z0pzKTIcXgQYMUFlycUuw98e&#10;Cm+JkTZElKSRgmX4iWl8vXr/7qrvUjaTtWxKphCACJ32XYZrY7rU9zWtWUv0heyYgMNKqpYY+FU7&#10;v1SkB/S28WdBEPu9VGWnJGVaw24+HuKVw68qRs2XqtLMoCbDkJtxq3Lr1q7+6oqkO0W6mtNDGuQv&#10;smgJFxD0CJUTQ9Cj4m+gWk6V1LIyF1S2vqwqTpnjAGzC4BWb+5p0zHGB4ujuWCb9/2Dp5/1XhXiZ&#10;4QgjQVpo0QMbDLqVA4psdfpOp+B034GbGWAbuuyY6u5O0u8aCbmuidixG6VkXzNSQnahvemfXR1x&#10;tAXZ9p9kCWHIo5EOaKhUa0sHxUCADl16OnbGpkJhcxlfxnBA4WRxGYNp8Uk6Xe2UNh+YbJE1Mqyg&#10;7Q6a7O+0GV0nFxtJyII3DeyTtBEvNgBz3IHAcNWe2RRcJ38mQbJZbpaRF83ijRcFee7dFOvIi4tw&#10;Mc8v8/U6D59t3DBKa16WTNgwk6rC6M+6dtD3qIejrrRseGnhbEpa7bbrRqE9AVUX7jsU5MzNf5mG&#10;qxdweUUpnEXB7Szxini58KIimnvJIlh6QZjcJnEQJVFevKR0xwX7d0qoz3Ayn81HJf2WW+C+t9xI&#10;2nIDc6PhLWjj6ERSq7+NKF1rDeHNaJ+VwqZ/KgW0e2q0U6sV6ChVM2yHw7MAMKvkrSyfQL5KgsBA&#10;ijDzwKil+oFRD/MjwwIGHEbNRwEPwI6ayVCTsZ0MIihczLDBaDTXZhxJj53iuxpwpyd2A4+k4E7C&#10;pxwOTwsmgmNymF525Jz/O6/TjF39AgAA//8DAFBLAwQUAAYACAAAACEAUfikLN4AAAALAQAADwAA&#10;AGRycy9kb3ducmV2LnhtbEyPwU7DMBBE70j8g7WVuFGnrULTEKdClbhwoyAkbm68jaPG68h20+Tv&#10;WU5wm9U8zc5U+8n1YsQQO08KVssMBFLjTUetgs+P18cCREyajO49oYIZI+zr+7tKl8bf6B3HY2oF&#10;h1AstQKb0lBKGRuLTselH5DYO/vgdOIztNIEfeNw18t1lj1JpzviD1YPeLDYXI5Xp2A7fXkcIh7w&#10;+zw2wXZz0b/NSj0sppdnEAmn9AfDb32uDjV3OvkrmSh6BXmx2jLKxm7Dgol8l29AnBSsMxayruT/&#10;DfUPAAAA//8DAFBLAQItABQABgAIAAAAIQC2gziS/gAAAOEBAAATAAAAAAAAAAAAAAAAAAAAAABb&#10;Q29udGVudF9UeXBlc10ueG1sUEsBAi0AFAAGAAgAAAAhADj9If/WAAAAlAEAAAsAAAAAAAAAAAAA&#10;AAAALwEAAF9yZWxzLy5yZWxzUEsBAi0AFAAGAAgAAAAhAFMx5sCoAgAAqwUAAA4AAAAAAAAAAAAA&#10;AAAALgIAAGRycy9lMm9Eb2MueG1sUEsBAi0AFAAGAAgAAAAhAFH4pCzeAAAACwEAAA8AAAAAAAAA&#10;AAAAAAAAAgUAAGRycy9kb3ducmV2LnhtbFBLBQYAAAAABAAEAPMAAAANBgAAAAA=&#10;" filled="f" stroked="f">
              <v:textbox style="mso-fit-shape-to-text:t" inset="0,0,0,0">
                <w:txbxContent>
                  <w:p w14:paraId="0E678084" w14:textId="77777777" w:rsidR="00676076" w:rsidRDefault="00676076">
                    <w:pPr>
                      <w:spacing w:line="240" w:lineRule="auto"/>
                    </w:pPr>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sidRPr="00A32752">
                      <w:rPr>
                        <w:noProof/>
                      </w:rPr>
                      <w:t>192</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A5FA" w14:textId="77777777" w:rsidR="00676076" w:rsidRDefault="00676076">
    <w:pPr>
      <w:rPr>
        <w:sz w:val="2"/>
        <w:szCs w:val="2"/>
      </w:rPr>
    </w:pPr>
    <w:r>
      <w:rPr>
        <w:noProof/>
      </w:rPr>
      <mc:AlternateContent>
        <mc:Choice Requires="wps">
          <w:drawing>
            <wp:anchor distT="0" distB="0" distL="63500" distR="63500" simplePos="0" relativeHeight="251665408" behindDoc="1" locked="0" layoutInCell="1" allowOverlap="1" wp14:anchorId="0B3972A8" wp14:editId="35F03BC0">
              <wp:simplePos x="0" y="0"/>
              <wp:positionH relativeFrom="page">
                <wp:posOffset>3693795</wp:posOffset>
              </wp:positionH>
              <wp:positionV relativeFrom="page">
                <wp:posOffset>1229995</wp:posOffset>
              </wp:positionV>
              <wp:extent cx="86360" cy="73660"/>
              <wp:effectExtent l="0" t="1270" r="127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A10EF" w14:textId="77777777" w:rsidR="00676076" w:rsidRDefault="00676076">
                          <w:pPr>
                            <w:spacing w:line="240" w:lineRule="auto"/>
                          </w:pPr>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Pr>
                              <w:noProof/>
                            </w:rPr>
                            <w:t>38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3972A8" id="_x0000_t202" coordsize="21600,21600" o:spt="202" path="m,l,21600r21600,l21600,xe">
              <v:stroke joinstyle="miter"/>
              <v:path gradientshapeok="t" o:connecttype="rect"/>
            </v:shapetype>
            <v:shape id="Text Box 3" o:spid="_x0000_s1031" type="#_x0000_t202" style="position:absolute;left:0;text-align:left;margin-left:290.85pt;margin-top:96.85pt;width:6.8pt;height:5.8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uxqQIAAKsFAAAOAAAAZHJzL2Uyb0RvYy54bWysVG1vmzAQ/j5p/8HydwokhARUUrUhTJO6&#10;F6ndD3CMCdbARrYb6Kb+951NSNNWk6ZtfLAO+/zcPXeP7/JqaBt0YEpzKTIcXgQYMUFlycU+w9/u&#10;C2+FkTZElKSRgmX4kWl8tX7/7rLvUjaTtWxKphCACJ32XYZrY7rU9zWtWUv0heyYgMNKqpYY+FV7&#10;v1SkB/S28WdBEPu9VGWnJGVaw24+HuK1w68qRs2XqtLMoCbDkJtxq3Lrzq7++pKke0W6mtNjGuQv&#10;smgJFxD0BJUTQ9CD4m+gWk6V1LIyF1S2vqwqTpnjAGzC4BWbu5p0zHGB4ujuVCb9/2Dp58NXhXiZ&#10;4TlGgrTQons2GHQjBzS31ek7nYLTXQduZoBt6LJjqrtbSb9rJOSmJmLPrpWSfc1ICdmF9qZ/dnXE&#10;0RZk13+SJYQhD0Y6oKFSrS0dFAMBOnTp8dQZmwqFzVU8j+GAwslyHoNp8Uk6Xe2UNh+YbJE1Mqyg&#10;7Q6aHG61GV0nFxtJyII3DeyTtBEvNgBz3IHAcNWe2RRcJ38mQbJdbVeRF83irRcFee5dF5vIi4tw&#10;ucjn+WaTh082bhilNS9LJmyYSVVh9GddO+p71MNJV1o2vLRwNiWt9rtNo9CBgKoL9x0Lcubmv0zD&#10;1Qu4vKIUzqLgZpZ4RbxaelERLbxkGay8IExukjiIkigvXlK65YL9OyXUZzhZzBajkn7LLXDfW24k&#10;bbmBudHwFrRxciKp1d9WlK61hvBmtM9KYdN/LgW0e2q0U6sV6ChVM+wG9ywWNrpV8k6WjyBfJUFg&#10;IEWYeWDUUv3AqIf5kWEBAw6j5qOAB2BHzWSoydhNBhEULmbYYDSaGzOOpIdO8X0NuNMTu4ZHUnAn&#10;4eccjk8LJoJjcpxeduSc/zuv5xm7/gUAAP//AwBQSwMEFAAGAAgAAAAhAFH4pCzeAAAACwEAAA8A&#10;AABkcnMvZG93bnJldi54bWxMj8FOwzAQRO9I/IO1lbhRp61C0xCnQpW4cKMgJG5uvI2jxuvIdtPk&#10;71lOcJvVPM3OVPvJ9WLEEDtPClbLDARS401HrYLPj9fHAkRMmozuPaGCGSPs6/u7SpfG3+gdx2Nq&#10;BYdQLLUCm9JQShkbi07HpR+Q2Dv74HTiM7TSBH3jcNfLdZY9Sac74g9WD3iw2FyOV6dgO315HCIe&#10;8Ps8NsF2c9G/zUo9LKaXZxAJp/QHw299rg41dzr5K5koegV5sdoyysZuw4KJfJdvQJwUrDMWsq7k&#10;/w31DwAAAP//AwBQSwECLQAUAAYACAAAACEAtoM4kv4AAADhAQAAEwAAAAAAAAAAAAAAAAAAAAAA&#10;W0NvbnRlbnRfVHlwZXNdLnhtbFBLAQItABQABgAIAAAAIQA4/SH/1gAAAJQBAAALAAAAAAAAAAAA&#10;AAAAAC8BAABfcmVscy8ucmVsc1BLAQItABQABgAIAAAAIQBLTBuxqQIAAKsFAAAOAAAAAAAAAAAA&#10;AAAAAC4CAABkcnMvZTJvRG9jLnhtbFBLAQItABQABgAIAAAAIQBR+KQs3gAAAAsBAAAPAAAAAAAA&#10;AAAAAAAAAAMFAABkcnMvZG93bnJldi54bWxQSwUGAAAAAAQABADzAAAADgYAAAAA&#10;" filled="f" stroked="f">
              <v:textbox style="mso-fit-shape-to-text:t" inset="0,0,0,0">
                <w:txbxContent>
                  <w:p w14:paraId="33BA10EF" w14:textId="77777777" w:rsidR="00676076" w:rsidRDefault="00676076">
                    <w:pPr>
                      <w:spacing w:line="240" w:lineRule="auto"/>
                    </w:pPr>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Pr>
                        <w:noProof/>
                      </w:rPr>
                      <w:t>38</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1208" w14:textId="77777777" w:rsidR="00676076" w:rsidRDefault="00676076">
    <w:pPr>
      <w:rPr>
        <w:sz w:val="2"/>
        <w:szCs w:val="2"/>
      </w:rPr>
    </w:pPr>
    <w:r>
      <w:rPr>
        <w:noProof/>
      </w:rPr>
      <mc:AlternateContent>
        <mc:Choice Requires="wps">
          <w:drawing>
            <wp:anchor distT="0" distB="0" distL="63500" distR="63500" simplePos="0" relativeHeight="251666432" behindDoc="1" locked="0" layoutInCell="1" allowOverlap="1" wp14:anchorId="5C30FF5E" wp14:editId="5EC1A6C4">
              <wp:simplePos x="0" y="0"/>
              <wp:positionH relativeFrom="page">
                <wp:posOffset>3693795</wp:posOffset>
              </wp:positionH>
              <wp:positionV relativeFrom="page">
                <wp:posOffset>1229995</wp:posOffset>
              </wp:positionV>
              <wp:extent cx="86360" cy="73660"/>
              <wp:effectExtent l="0" t="127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87785" w14:textId="77777777" w:rsidR="00676076" w:rsidRDefault="00676076">
                          <w:pPr>
                            <w:spacing w:line="240" w:lineRule="auto"/>
                          </w:pPr>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sidRPr="00A32752">
                            <w:rPr>
                              <w:noProof/>
                            </w:rPr>
                            <w:t>220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0FF5E" id="_x0000_t202" coordsize="21600,21600" o:spt="202" path="m,l,21600r21600,l21600,xe">
              <v:stroke joinstyle="miter"/>
              <v:path gradientshapeok="t" o:connecttype="rect"/>
            </v:shapetype>
            <v:shape id="Text Box 2" o:spid="_x0000_s1032" type="#_x0000_t202" style="position:absolute;left:0;text-align:left;margin-left:290.85pt;margin-top:96.85pt;width:6.8pt;height:5.8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1qQIAAKsFAAAOAAAAZHJzL2Uyb0RvYy54bWysVG1vmzAQ/j5p/8Hyd8pLCQm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xFGgnTQons2GnQjRxTZ6gy9zsDprgc3M8I2dNkx1f2tpN80EnLTELFn10rJoWGkguxCe9M/uzrh&#10;aAuyGz7KCsKQByMd0FirzpYOioEAHbr0eOqMTYXC5iq5TOCAwsnyMgHT4pNsvtorbd4z2SFr5FhB&#10;2x00OdxqM7nOLjaSkCVvW9gnWSuebQDmtAOB4ao9sym4Tv5Ig3S72q5iL46SrRcHReFdl5vYS8pw&#10;uSgui82mCH/auGGcNbyqmLBhZlWF8Z917ajvSQ8nXWnZ8srC2ZS02u82rUIHAqou3XcsyJmb/zwN&#10;Vy/g8oJSGMXBTZR6ZbJaenEZL7x0Gay8IExv0iSI07gon1O65YL9OyU05DhdRItJSb/lFrjvNTeS&#10;ddzA3Gh5B9o4OZHM6m8rKtdaQ3g72WelsOk/lQLaPTfaqdUKdJKqGXejexaJjW6VvJPVI8hXSRAY&#10;SBFmHhiNVN8xGmB+5FjAgMOo/SDgAdhRMxtqNnazQQSFizk2GE3mxkwj6aFXfN8A7vzEruGRlNxJ&#10;+CmH49OCieCYHKeXHTnn/87racaufwEAAP//AwBQSwMEFAAGAAgAAAAhAFH4pCzeAAAACwEAAA8A&#10;AABkcnMvZG93bnJldi54bWxMj8FOwzAQRO9I/IO1lbhRp61C0xCnQpW4cKMgJG5uvI2jxuvIdtPk&#10;71lOcJvVPM3OVPvJ9WLEEDtPClbLDARS401HrYLPj9fHAkRMmozuPaGCGSPs6/u7SpfG3+gdx2Nq&#10;BYdQLLUCm9JQShkbi07HpR+Q2Dv74HTiM7TSBH3jcNfLdZY9Sac74g9WD3iw2FyOV6dgO315HCIe&#10;8Ps8NsF2c9G/zUo9LKaXZxAJp/QHw299rg41dzr5K5koegV5sdoyysZuw4KJfJdvQJwUrDMWsq7k&#10;/w31DwAAAP//AwBQSwECLQAUAAYACAAAACEAtoM4kv4AAADhAQAAEwAAAAAAAAAAAAAAAAAAAAAA&#10;W0NvbnRlbnRfVHlwZXNdLnhtbFBLAQItABQABgAIAAAAIQA4/SH/1gAAAJQBAAALAAAAAAAAAAAA&#10;AAAAAC8BAABfcmVscy8ucmVsc1BLAQItABQABgAIAAAAIQBhq+F1qQIAAKsFAAAOAAAAAAAAAAAA&#10;AAAAAC4CAABkcnMvZTJvRG9jLnhtbFBLAQItABQABgAIAAAAIQBR+KQs3gAAAAsBAAAPAAAAAAAA&#10;AAAAAAAAAAMFAABkcnMvZG93bnJldi54bWxQSwUGAAAAAAQABADzAAAADgYAAAAA&#10;" filled="f" stroked="f">
              <v:textbox style="mso-fit-shape-to-text:t" inset="0,0,0,0">
                <w:txbxContent>
                  <w:p w14:paraId="04287785" w14:textId="77777777" w:rsidR="00676076" w:rsidRDefault="00676076">
                    <w:pPr>
                      <w:spacing w:line="240" w:lineRule="auto"/>
                    </w:pPr>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sidRPr="00A32752">
                      <w:rPr>
                        <w:noProof/>
                      </w:rPr>
                      <w:t>220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9C6230D"/>
    <w:multiLevelType w:val="multilevel"/>
    <w:tmpl w:val="A4C8FDF6"/>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C392AAD"/>
    <w:multiLevelType w:val="multilevel"/>
    <w:tmpl w:val="EF9CF956"/>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D9D7D6F"/>
    <w:multiLevelType w:val="multilevel"/>
    <w:tmpl w:val="E024777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EAE6A80"/>
    <w:multiLevelType w:val="multilevel"/>
    <w:tmpl w:val="FFDAD9B2"/>
    <w:lvl w:ilvl="0">
      <w:start w:val="2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0C2093A"/>
    <w:multiLevelType w:val="multilevel"/>
    <w:tmpl w:val="3BFCAFD2"/>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0CF0940"/>
    <w:multiLevelType w:val="multilevel"/>
    <w:tmpl w:val="349A7E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9C548F9"/>
    <w:multiLevelType w:val="multilevel"/>
    <w:tmpl w:val="72F49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F9428B9"/>
    <w:multiLevelType w:val="multilevel"/>
    <w:tmpl w:val="D9FE782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25127AB"/>
    <w:multiLevelType w:val="multilevel"/>
    <w:tmpl w:val="EC784390"/>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6E25F35"/>
    <w:multiLevelType w:val="multilevel"/>
    <w:tmpl w:val="62F4B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9" w15:restartNumberingAfterBreak="0">
    <w:nsid w:val="3B15441D"/>
    <w:multiLevelType w:val="multilevel"/>
    <w:tmpl w:val="87E6EAEA"/>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B433791"/>
    <w:multiLevelType w:val="multilevel"/>
    <w:tmpl w:val="C3FE904A"/>
    <w:lvl w:ilvl="0">
      <w:start w:val="3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C606145"/>
    <w:multiLevelType w:val="multilevel"/>
    <w:tmpl w:val="B74A2302"/>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CC8741B"/>
    <w:multiLevelType w:val="multilevel"/>
    <w:tmpl w:val="022CC394"/>
    <w:lvl w:ilvl="0">
      <w:start w:val="19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05F3A14"/>
    <w:multiLevelType w:val="multilevel"/>
    <w:tmpl w:val="C2605C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27644BC"/>
    <w:multiLevelType w:val="multilevel"/>
    <w:tmpl w:val="52BEBE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4086BED"/>
    <w:multiLevelType w:val="multilevel"/>
    <w:tmpl w:val="51C0B760"/>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4E0C3A"/>
    <w:multiLevelType w:val="multilevel"/>
    <w:tmpl w:val="65480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9" w15:restartNumberingAfterBreak="0">
    <w:nsid w:val="5C457DC1"/>
    <w:multiLevelType w:val="multilevel"/>
    <w:tmpl w:val="7658894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1" w15:restartNumberingAfterBreak="0">
    <w:nsid w:val="640B4240"/>
    <w:multiLevelType w:val="multilevel"/>
    <w:tmpl w:val="C054046A"/>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6744BE5"/>
    <w:multiLevelType w:val="multilevel"/>
    <w:tmpl w:val="C5668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7265B4F"/>
    <w:multiLevelType w:val="multilevel"/>
    <w:tmpl w:val="6E7AA68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91A625B"/>
    <w:multiLevelType w:val="multilevel"/>
    <w:tmpl w:val="36665D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CC76B4E"/>
    <w:multiLevelType w:val="multilevel"/>
    <w:tmpl w:val="B03C9612"/>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3961549"/>
    <w:multiLevelType w:val="multilevel"/>
    <w:tmpl w:val="8EB2B0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F7D3C54"/>
    <w:multiLevelType w:val="multilevel"/>
    <w:tmpl w:val="4D3A2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5"/>
  </w:num>
  <w:num w:numId="7">
    <w:abstractNumId w:val="73"/>
  </w:num>
  <w:num w:numId="8">
    <w:abstractNumId w:val="86"/>
  </w:num>
  <w:num w:numId="9">
    <w:abstractNumId w:val="63"/>
  </w:num>
  <w:num w:numId="10">
    <w:abstractNumId w:val="82"/>
  </w:num>
  <w:num w:numId="11">
    <w:abstractNumId w:val="77"/>
  </w:num>
  <w:num w:numId="12">
    <w:abstractNumId w:val="64"/>
  </w:num>
  <w:num w:numId="13">
    <w:abstractNumId w:val="84"/>
  </w:num>
  <w:num w:numId="14">
    <w:abstractNumId w:val="67"/>
  </w:num>
  <w:num w:numId="15">
    <w:abstractNumId w:val="62"/>
  </w:num>
  <w:num w:numId="16">
    <w:abstractNumId w:val="72"/>
  </w:num>
  <w:num w:numId="17">
    <w:abstractNumId w:val="75"/>
  </w:num>
  <w:num w:numId="18">
    <w:abstractNumId w:val="83"/>
  </w:num>
  <w:num w:numId="19">
    <w:abstractNumId w:val="59"/>
  </w:num>
  <w:num w:numId="20">
    <w:abstractNumId w:val="58"/>
  </w:num>
  <w:num w:numId="21">
    <w:abstractNumId w:val="69"/>
  </w:num>
  <w:num w:numId="22">
    <w:abstractNumId w:val="81"/>
  </w:num>
  <w:num w:numId="23">
    <w:abstractNumId w:val="85"/>
  </w:num>
  <w:num w:numId="24">
    <w:abstractNumId w:val="79"/>
  </w:num>
  <w:num w:numId="25">
    <w:abstractNumId w:val="76"/>
  </w:num>
  <w:num w:numId="26">
    <w:abstractNumId w:val="70"/>
  </w:num>
  <w:num w:numId="27">
    <w:abstractNumId w:val="87"/>
  </w:num>
  <w:num w:numId="28">
    <w:abstractNumId w:val="61"/>
  </w:num>
  <w:num w:numId="29">
    <w:abstractNumId w:val="60"/>
  </w:num>
  <w:num w:numId="30">
    <w:abstractNumId w:val="66"/>
  </w:num>
  <w:num w:numId="31">
    <w:abstractNumId w:val="7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8F"/>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header1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5686</TotalTime>
  <Pages>46</Pages>
  <Words>11089</Words>
  <Characters>63210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572</cp:revision>
  <cp:lastPrinted>2009-02-06T05:36:00Z</cp:lastPrinted>
  <dcterms:created xsi:type="dcterms:W3CDTF">2017-02-26T13:11:00Z</dcterms:created>
  <dcterms:modified xsi:type="dcterms:W3CDTF">2017-04-12T09:08:00Z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