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39C3"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Аль</w:t>
      </w:r>
      <w:r w:rsidRPr="00636E92">
        <w:rPr>
          <w:rFonts w:ascii="Times New Roman" w:eastAsia="Times New Roman" w:hAnsi="Times New Roman" w:cs="Times New Roman"/>
          <w:b/>
          <w:bCs/>
          <w:w w:val="85"/>
          <w:kern w:val="0"/>
          <w:sz w:val="28"/>
          <w:szCs w:val="28"/>
          <w:lang w:eastAsia="ru-RU"/>
        </w:rPr>
        <w:t xml:space="preserve"> </w:t>
      </w:r>
      <w:proofErr w:type="spellStart"/>
      <w:r w:rsidRPr="00636E92">
        <w:rPr>
          <w:rFonts w:ascii="Times New Roman" w:eastAsia="Times New Roman" w:hAnsi="Times New Roman" w:cs="Times New Roman" w:hint="eastAsia"/>
          <w:b/>
          <w:bCs/>
          <w:w w:val="85"/>
          <w:kern w:val="0"/>
          <w:sz w:val="28"/>
          <w:szCs w:val="28"/>
          <w:lang w:eastAsia="ru-RU"/>
        </w:rPr>
        <w:t>Кхатиб</w:t>
      </w:r>
      <w:proofErr w:type="spellEnd"/>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Ахмад</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Начальное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обучение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базе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скоростно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силовой</w:t>
      </w:r>
      <w:r w:rsidRPr="00636E92">
        <w:rPr>
          <w:rFonts w:ascii="Times New Roman" w:eastAsia="Times New Roman" w:hAnsi="Times New Roman" w:cs="Times New Roman"/>
          <w:b/>
          <w:bCs/>
          <w:w w:val="85"/>
          <w:kern w:val="0"/>
          <w:sz w:val="28"/>
          <w:szCs w:val="28"/>
          <w:lang w:eastAsia="ru-RU"/>
        </w:rPr>
        <w:t xml:space="preserve"> </w:t>
      </w:r>
      <w:proofErr w:type="gramStart"/>
      <w:r w:rsidRPr="00636E92">
        <w:rPr>
          <w:rFonts w:ascii="Times New Roman" w:eastAsia="Times New Roman" w:hAnsi="Times New Roman" w:cs="Times New Roman" w:hint="eastAsia"/>
          <w:b/>
          <w:bCs/>
          <w:w w:val="85"/>
          <w:kern w:val="0"/>
          <w:sz w:val="28"/>
          <w:szCs w:val="28"/>
          <w:lang w:eastAsia="ru-RU"/>
        </w:rPr>
        <w:t>подготовки</w:t>
      </w:r>
      <w:r w:rsidRPr="00636E92">
        <w:rPr>
          <w:rFonts w:ascii="Times New Roman" w:eastAsia="Times New Roman" w:hAnsi="Times New Roman" w:cs="Times New Roman"/>
          <w:b/>
          <w:bCs/>
          <w:w w:val="85"/>
          <w:kern w:val="0"/>
          <w:sz w:val="28"/>
          <w:szCs w:val="28"/>
          <w:lang w:eastAsia="ru-RU"/>
        </w:rPr>
        <w:t xml:space="preserve"> :</w:t>
      </w:r>
      <w:proofErr w:type="gramEnd"/>
      <w:r w:rsidRPr="00636E92">
        <w:rPr>
          <w:rFonts w:ascii="Times New Roman" w:eastAsia="Times New Roman" w:hAnsi="Times New Roman" w:cs="Times New Roman"/>
          <w:b/>
          <w:bCs/>
          <w:w w:val="85"/>
          <w:kern w:val="0"/>
          <w:sz w:val="28"/>
          <w:szCs w:val="28"/>
          <w:lang w:eastAsia="ru-RU"/>
        </w:rPr>
        <w:t xml:space="preserve"> </w:t>
      </w:r>
      <w:proofErr w:type="spellStart"/>
      <w:r w:rsidRPr="00636E92">
        <w:rPr>
          <w:rFonts w:ascii="Times New Roman" w:eastAsia="Times New Roman" w:hAnsi="Times New Roman" w:cs="Times New Roman" w:hint="eastAsia"/>
          <w:b/>
          <w:bCs/>
          <w:w w:val="85"/>
          <w:kern w:val="0"/>
          <w:sz w:val="28"/>
          <w:szCs w:val="28"/>
          <w:lang w:eastAsia="ru-RU"/>
        </w:rPr>
        <w:t>Дис</w:t>
      </w:r>
      <w:proofErr w:type="spellEnd"/>
      <w:r w:rsidRPr="00636E92">
        <w:rPr>
          <w:rFonts w:ascii="Times New Roman" w:eastAsia="Times New Roman" w:hAnsi="Times New Roman" w:cs="Times New Roman"/>
          <w:b/>
          <w:bCs/>
          <w:w w:val="85"/>
          <w:kern w:val="0"/>
          <w:sz w:val="28"/>
          <w:szCs w:val="28"/>
          <w:lang w:eastAsia="ru-RU"/>
        </w:rPr>
        <w:t xml:space="preserve">. ... </w:t>
      </w:r>
      <w:r w:rsidRPr="00636E92">
        <w:rPr>
          <w:rFonts w:ascii="Times New Roman" w:eastAsia="Times New Roman" w:hAnsi="Times New Roman" w:cs="Times New Roman" w:hint="eastAsia"/>
          <w:b/>
          <w:bCs/>
          <w:w w:val="85"/>
          <w:kern w:val="0"/>
          <w:sz w:val="28"/>
          <w:szCs w:val="28"/>
          <w:lang w:eastAsia="ru-RU"/>
        </w:rPr>
        <w:t>канд</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пед</w:t>
      </w:r>
      <w:r w:rsidRPr="00636E92">
        <w:rPr>
          <w:rFonts w:ascii="Times New Roman" w:eastAsia="Times New Roman" w:hAnsi="Times New Roman" w:cs="Times New Roman"/>
          <w:b/>
          <w:bCs/>
          <w:w w:val="85"/>
          <w:kern w:val="0"/>
          <w:sz w:val="28"/>
          <w:szCs w:val="28"/>
          <w:lang w:eastAsia="ru-RU"/>
        </w:rPr>
        <w:t xml:space="preserve">. </w:t>
      </w:r>
      <w:proofErr w:type="gramStart"/>
      <w:r w:rsidRPr="00636E92">
        <w:rPr>
          <w:rFonts w:ascii="Times New Roman" w:eastAsia="Times New Roman" w:hAnsi="Times New Roman" w:cs="Times New Roman" w:hint="eastAsia"/>
          <w:b/>
          <w:bCs/>
          <w:w w:val="85"/>
          <w:kern w:val="0"/>
          <w:sz w:val="28"/>
          <w:szCs w:val="28"/>
          <w:lang w:eastAsia="ru-RU"/>
        </w:rPr>
        <w:t>наук</w:t>
      </w:r>
      <w:r w:rsidRPr="00636E92">
        <w:rPr>
          <w:rFonts w:ascii="Times New Roman" w:eastAsia="Times New Roman" w:hAnsi="Times New Roman" w:cs="Times New Roman"/>
          <w:b/>
          <w:bCs/>
          <w:w w:val="85"/>
          <w:kern w:val="0"/>
          <w:sz w:val="28"/>
          <w:szCs w:val="28"/>
          <w:lang w:eastAsia="ru-RU"/>
        </w:rPr>
        <w:t xml:space="preserve"> :</w:t>
      </w:r>
      <w:proofErr w:type="gramEnd"/>
      <w:r w:rsidRPr="00636E92">
        <w:rPr>
          <w:rFonts w:ascii="Times New Roman" w:eastAsia="Times New Roman" w:hAnsi="Times New Roman" w:cs="Times New Roman"/>
          <w:b/>
          <w:bCs/>
          <w:w w:val="85"/>
          <w:kern w:val="0"/>
          <w:sz w:val="28"/>
          <w:szCs w:val="28"/>
          <w:lang w:eastAsia="ru-RU"/>
        </w:rPr>
        <w:t xml:space="preserve"> 13.00.04 : </w:t>
      </w:r>
      <w:r w:rsidRPr="00636E92">
        <w:rPr>
          <w:rFonts w:ascii="Times New Roman" w:eastAsia="Times New Roman" w:hAnsi="Times New Roman" w:cs="Times New Roman" w:hint="eastAsia"/>
          <w:b/>
          <w:bCs/>
          <w:w w:val="85"/>
          <w:kern w:val="0"/>
          <w:sz w:val="28"/>
          <w:szCs w:val="28"/>
          <w:lang w:eastAsia="ru-RU"/>
        </w:rPr>
        <w:t>Волгоград</w:t>
      </w:r>
      <w:r w:rsidRPr="00636E92">
        <w:rPr>
          <w:rFonts w:ascii="Times New Roman" w:eastAsia="Times New Roman" w:hAnsi="Times New Roman" w:cs="Times New Roman"/>
          <w:b/>
          <w:bCs/>
          <w:w w:val="85"/>
          <w:kern w:val="0"/>
          <w:sz w:val="28"/>
          <w:szCs w:val="28"/>
          <w:lang w:eastAsia="ru-RU"/>
        </w:rPr>
        <w:t xml:space="preserve">, 2000 209 c. </w:t>
      </w:r>
      <w:r w:rsidRPr="00636E92">
        <w:rPr>
          <w:rFonts w:ascii="Times New Roman" w:eastAsia="Times New Roman" w:hAnsi="Times New Roman" w:cs="Times New Roman" w:hint="eastAsia"/>
          <w:b/>
          <w:bCs/>
          <w:w w:val="85"/>
          <w:kern w:val="0"/>
          <w:sz w:val="28"/>
          <w:szCs w:val="28"/>
          <w:lang w:eastAsia="ru-RU"/>
        </w:rPr>
        <w:t>РГБ</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ОД</w:t>
      </w:r>
      <w:r w:rsidRPr="00636E92">
        <w:rPr>
          <w:rFonts w:ascii="Times New Roman" w:eastAsia="Times New Roman" w:hAnsi="Times New Roman" w:cs="Times New Roman"/>
          <w:b/>
          <w:bCs/>
          <w:w w:val="85"/>
          <w:kern w:val="0"/>
          <w:sz w:val="28"/>
          <w:szCs w:val="28"/>
          <w:lang w:eastAsia="ru-RU"/>
        </w:rPr>
        <w:t>, 61:01-13/221-1</w:t>
      </w:r>
    </w:p>
    <w:p w14:paraId="3830C3A2" w14:textId="77777777" w:rsidR="00636E92" w:rsidRPr="00636E92" w:rsidRDefault="00636E92" w:rsidP="00636E92">
      <w:pPr>
        <w:rPr>
          <w:rFonts w:ascii="Times New Roman" w:eastAsia="Times New Roman" w:hAnsi="Times New Roman" w:cs="Times New Roman"/>
          <w:b/>
          <w:bCs/>
          <w:w w:val="85"/>
          <w:kern w:val="0"/>
          <w:sz w:val="28"/>
          <w:szCs w:val="28"/>
          <w:lang w:eastAsia="ru-RU"/>
        </w:rPr>
      </w:pPr>
    </w:p>
    <w:p w14:paraId="41CDF6DE" w14:textId="77777777" w:rsidR="00636E92" w:rsidRPr="00636E92" w:rsidRDefault="00636E92" w:rsidP="00636E92">
      <w:pPr>
        <w:rPr>
          <w:rFonts w:ascii="Times New Roman" w:eastAsia="Times New Roman" w:hAnsi="Times New Roman" w:cs="Times New Roman"/>
          <w:b/>
          <w:bCs/>
          <w:w w:val="85"/>
          <w:kern w:val="0"/>
          <w:sz w:val="28"/>
          <w:szCs w:val="28"/>
          <w:lang w:eastAsia="ru-RU"/>
        </w:rPr>
      </w:pPr>
    </w:p>
    <w:p w14:paraId="15847466"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Волгоград</w:t>
      </w:r>
      <w:r w:rsidRPr="00636E92">
        <w:rPr>
          <w:rFonts w:ascii="Times New Roman" w:eastAsia="Times New Roman" w:hAnsi="Times New Roman" w:cs="Times New Roman"/>
          <w:b/>
          <w:bCs/>
          <w:w w:val="85"/>
          <w:kern w:val="0"/>
          <w:sz w:val="28"/>
          <w:szCs w:val="28"/>
          <w:lang w:eastAsia="ru-RU"/>
        </w:rPr>
        <w:t xml:space="preserve"> 2000</w:t>
      </w:r>
    </w:p>
    <w:p w14:paraId="1572270D"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Российская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государственная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библиотека</w:t>
      </w:r>
      <w:r w:rsidRPr="00636E92">
        <w:rPr>
          <w:rFonts w:ascii="Times New Roman" w:eastAsia="Times New Roman" w:hAnsi="Times New Roman" w:cs="Times New Roman"/>
          <w:b/>
          <w:bCs/>
          <w:w w:val="85"/>
          <w:kern w:val="0"/>
          <w:sz w:val="28"/>
          <w:szCs w:val="28"/>
          <w:lang w:eastAsia="ru-RU"/>
        </w:rPr>
        <w:t xml:space="preserve">, 2003 </w:t>
      </w:r>
      <w:r w:rsidRPr="00636E92">
        <w:rPr>
          <w:rFonts w:ascii="Times New Roman" w:eastAsia="Times New Roman" w:hAnsi="Times New Roman" w:cs="Times New Roman" w:hint="eastAsia"/>
          <w:b/>
          <w:bCs/>
          <w:w w:val="85"/>
          <w:kern w:val="0"/>
          <w:sz w:val="28"/>
          <w:szCs w:val="28"/>
          <w:lang w:eastAsia="ru-RU"/>
        </w:rPr>
        <w:t>год</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электронный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текст</w:t>
      </w:r>
      <w:r w:rsidRPr="00636E92">
        <w:rPr>
          <w:rFonts w:ascii="Times New Roman" w:eastAsia="Times New Roman" w:hAnsi="Times New Roman" w:cs="Times New Roman"/>
          <w:b/>
          <w:bCs/>
          <w:w w:val="85"/>
          <w:kern w:val="0"/>
          <w:sz w:val="28"/>
          <w:szCs w:val="28"/>
          <w:lang w:eastAsia="ru-RU"/>
        </w:rPr>
        <w:t>).</w:t>
      </w:r>
    </w:p>
    <w:p w14:paraId="5750E7D3"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ВОЛГОГРАДСКАЯ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ГОСУДАРСТВЕННАЯ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АКАДЕМИЯ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ФИЗИЧЕСКОЙ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КУЛЬТУРЫ</w:t>
      </w:r>
      <w:r w:rsidRPr="00636E92">
        <w:rPr>
          <w:rFonts w:ascii="Times New Roman" w:eastAsia="Times New Roman" w:hAnsi="Times New Roman" w:cs="Times New Roman"/>
          <w:b/>
          <w:bCs/>
          <w:w w:val="85"/>
          <w:kern w:val="0"/>
          <w:sz w:val="28"/>
          <w:szCs w:val="28"/>
          <w:lang w:eastAsia="ru-RU"/>
        </w:rPr>
        <w:t xml:space="preserve"> </w:t>
      </w:r>
    </w:p>
    <w:p w14:paraId="55DA7C24" w14:textId="77777777" w:rsidR="00636E92" w:rsidRPr="00636E92" w:rsidRDefault="00636E92" w:rsidP="00636E92">
      <w:pPr>
        <w:rPr>
          <w:rFonts w:ascii="Times New Roman" w:eastAsia="Times New Roman" w:hAnsi="Times New Roman" w:cs="Times New Roman"/>
          <w:b/>
          <w:bCs/>
          <w:w w:val="85"/>
          <w:kern w:val="0"/>
          <w:sz w:val="28"/>
          <w:szCs w:val="28"/>
          <w:lang w:eastAsia="ru-RU"/>
        </w:rPr>
      </w:pPr>
    </w:p>
    <w:p w14:paraId="39D95FE6" w14:textId="77777777" w:rsidR="00636E92" w:rsidRPr="00636E92" w:rsidRDefault="00636E92" w:rsidP="00636E92">
      <w:pPr>
        <w:rPr>
          <w:rFonts w:ascii="Times New Roman" w:eastAsia="Times New Roman" w:hAnsi="Times New Roman" w:cs="Times New Roman"/>
          <w:b/>
          <w:bCs/>
          <w:w w:val="85"/>
          <w:kern w:val="0"/>
          <w:sz w:val="28"/>
          <w:szCs w:val="28"/>
          <w:lang w:eastAsia="ru-RU"/>
        </w:rPr>
      </w:pPr>
    </w:p>
    <w:p w14:paraId="6340C6D4" w14:textId="77777777" w:rsidR="00636E92" w:rsidRPr="00636E92" w:rsidRDefault="00636E92" w:rsidP="00636E92">
      <w:pPr>
        <w:rPr>
          <w:rFonts w:ascii="Times New Roman" w:eastAsia="Times New Roman" w:hAnsi="Times New Roman" w:cs="Times New Roman"/>
          <w:b/>
          <w:bCs/>
          <w:w w:val="85"/>
          <w:kern w:val="0"/>
          <w:sz w:val="28"/>
          <w:szCs w:val="28"/>
          <w:lang w:eastAsia="ru-RU"/>
        </w:rPr>
      </w:pPr>
    </w:p>
    <w:p w14:paraId="4718AFC5" w14:textId="77777777" w:rsidR="00636E92" w:rsidRPr="00636E92" w:rsidRDefault="00636E92" w:rsidP="00636E92">
      <w:pPr>
        <w:rPr>
          <w:rFonts w:ascii="Times New Roman" w:eastAsia="Times New Roman" w:hAnsi="Times New Roman" w:cs="Times New Roman"/>
          <w:b/>
          <w:bCs/>
          <w:w w:val="85"/>
          <w:kern w:val="0"/>
          <w:sz w:val="28"/>
          <w:szCs w:val="28"/>
          <w:lang w:eastAsia="ru-RU"/>
        </w:rPr>
      </w:pPr>
    </w:p>
    <w:p w14:paraId="191C02F8"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 xml:space="preserve"> </w:t>
      </w:r>
    </w:p>
    <w:p w14:paraId="62AA94DF"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На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правах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рукописи</w:t>
      </w:r>
    </w:p>
    <w:p w14:paraId="451E125E"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Аль</w:t>
      </w:r>
      <w:r w:rsidRPr="00636E92">
        <w:rPr>
          <w:rFonts w:ascii="Times New Roman" w:eastAsia="Times New Roman" w:hAnsi="Times New Roman" w:cs="Times New Roman"/>
          <w:b/>
          <w:bCs/>
          <w:w w:val="85"/>
          <w:kern w:val="0"/>
          <w:sz w:val="28"/>
          <w:szCs w:val="28"/>
          <w:lang w:eastAsia="ru-RU"/>
        </w:rPr>
        <w:t xml:space="preserve"> </w:t>
      </w:r>
      <w:proofErr w:type="spellStart"/>
      <w:r w:rsidRPr="00636E92">
        <w:rPr>
          <w:rFonts w:ascii="Times New Roman" w:eastAsia="Times New Roman" w:hAnsi="Times New Roman" w:cs="Times New Roman" w:hint="eastAsia"/>
          <w:b/>
          <w:bCs/>
          <w:w w:val="85"/>
          <w:kern w:val="0"/>
          <w:sz w:val="28"/>
          <w:szCs w:val="28"/>
          <w:lang w:eastAsia="ru-RU"/>
        </w:rPr>
        <w:t>Кхатиб</w:t>
      </w:r>
      <w:proofErr w:type="spellEnd"/>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Ахмад</w:t>
      </w:r>
      <w:r w:rsidRPr="00636E92">
        <w:rPr>
          <w:rFonts w:ascii="Times New Roman" w:eastAsia="Times New Roman" w:hAnsi="Times New Roman" w:cs="Times New Roman"/>
          <w:b/>
          <w:bCs/>
          <w:w w:val="85"/>
          <w:kern w:val="0"/>
          <w:sz w:val="28"/>
          <w:szCs w:val="28"/>
          <w:lang w:eastAsia="ru-RU"/>
        </w:rPr>
        <w:t>,</w:t>
      </w:r>
    </w:p>
    <w:p w14:paraId="2DB37472"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НАЧАЛЬНОЕ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ОБУЧЕНИЕ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БАЗЕ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СКОРОСТНО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СИЛОВОЙ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ПОДГОТОВКИ</w:t>
      </w:r>
    </w:p>
    <w:p w14:paraId="5886FA27"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 xml:space="preserve">13.00.04 - </w:t>
      </w:r>
      <w:r w:rsidRPr="00636E92">
        <w:rPr>
          <w:rFonts w:ascii="Times New Roman" w:eastAsia="Times New Roman" w:hAnsi="Times New Roman" w:cs="Times New Roman" w:hint="eastAsia"/>
          <w:b/>
          <w:bCs/>
          <w:w w:val="85"/>
          <w:kern w:val="0"/>
          <w:sz w:val="28"/>
          <w:szCs w:val="28"/>
          <w:lang w:eastAsia="ru-RU"/>
        </w:rPr>
        <w:t>теория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методика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физического</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воспитания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спортивной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тренировки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оздоровительной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физической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культуры</w:t>
      </w:r>
    </w:p>
    <w:p w14:paraId="4D37819C"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ДИССЕРТАЦИЯ</w:t>
      </w:r>
      <w:r w:rsidRPr="00636E92">
        <w:rPr>
          <w:rFonts w:ascii="Times New Roman" w:eastAsia="Times New Roman" w:hAnsi="Times New Roman" w:cs="Times New Roman"/>
          <w:b/>
          <w:bCs/>
          <w:w w:val="85"/>
          <w:kern w:val="0"/>
          <w:sz w:val="28"/>
          <w:szCs w:val="28"/>
          <w:lang w:eastAsia="ru-RU"/>
        </w:rPr>
        <w:tab/>
        <w:t>'</w:t>
      </w:r>
    </w:p>
    <w:p w14:paraId="65741689"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на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соискание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ученой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степени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кандидата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педагогических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наук</w:t>
      </w:r>
    </w:p>
    <w:p w14:paraId="31916FF2"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Научный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руководитель</w:t>
      </w:r>
      <w:r w:rsidRPr="00636E92">
        <w:rPr>
          <w:rFonts w:ascii="Times New Roman" w:eastAsia="Times New Roman" w:hAnsi="Times New Roman" w:cs="Times New Roman"/>
          <w:b/>
          <w:bCs/>
          <w:w w:val="85"/>
          <w:kern w:val="0"/>
          <w:sz w:val="28"/>
          <w:szCs w:val="28"/>
          <w:lang w:eastAsia="ru-RU"/>
        </w:rPr>
        <w:t xml:space="preserve"> - </w:t>
      </w:r>
      <w:r w:rsidRPr="00636E92">
        <w:rPr>
          <w:rFonts w:ascii="Times New Roman" w:eastAsia="Times New Roman" w:hAnsi="Times New Roman" w:cs="Times New Roman" w:hint="eastAsia"/>
          <w:b/>
          <w:bCs/>
          <w:w w:val="85"/>
          <w:kern w:val="0"/>
          <w:sz w:val="28"/>
          <w:szCs w:val="28"/>
          <w:lang w:eastAsia="ru-RU"/>
        </w:rPr>
        <w:t>Волков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Евгений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Петрович</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кандидат</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педагогический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наук</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доцент</w:t>
      </w:r>
    </w:p>
    <w:p w14:paraId="33805927"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 xml:space="preserve"> </w:t>
      </w:r>
    </w:p>
    <w:p w14:paraId="5DE8F685" w14:textId="77777777" w:rsidR="00636E92" w:rsidRPr="00636E92" w:rsidRDefault="00636E92" w:rsidP="00636E92">
      <w:pPr>
        <w:rPr>
          <w:rFonts w:ascii="Times New Roman" w:eastAsia="Times New Roman" w:hAnsi="Times New Roman" w:cs="Times New Roman"/>
          <w:b/>
          <w:bCs/>
          <w:w w:val="85"/>
          <w:kern w:val="0"/>
          <w:sz w:val="28"/>
          <w:szCs w:val="28"/>
          <w:lang w:eastAsia="ru-RU"/>
        </w:rPr>
      </w:pPr>
    </w:p>
    <w:p w14:paraId="4D4645D9"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Волгоград</w:t>
      </w:r>
      <w:r w:rsidRPr="00636E92">
        <w:rPr>
          <w:rFonts w:ascii="Times New Roman" w:eastAsia="Times New Roman" w:hAnsi="Times New Roman" w:cs="Times New Roman"/>
          <w:b/>
          <w:bCs/>
          <w:w w:val="85"/>
          <w:kern w:val="0"/>
          <w:sz w:val="28"/>
          <w:szCs w:val="28"/>
          <w:lang w:eastAsia="ru-RU"/>
        </w:rPr>
        <w:t xml:space="preserve"> - 2000 </w:t>
      </w:r>
    </w:p>
    <w:p w14:paraId="1BF28780"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СОДЕРЖАНИЕ</w:t>
      </w:r>
    </w:p>
    <w:p w14:paraId="42450208"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w:t>
      </w:r>
    </w:p>
    <w:p w14:paraId="6C6BC026"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ВВЕДЕНИЕ</w:t>
      </w:r>
      <w:proofErr w:type="gramStart"/>
      <w:r w:rsidRPr="00636E92">
        <w:rPr>
          <w:rFonts w:ascii="Times New Roman" w:eastAsia="Times New Roman" w:hAnsi="Times New Roman" w:cs="Times New Roman"/>
          <w:b/>
          <w:bCs/>
          <w:w w:val="85"/>
          <w:kern w:val="0"/>
          <w:sz w:val="28"/>
          <w:szCs w:val="28"/>
          <w:lang w:eastAsia="ru-RU"/>
        </w:rPr>
        <w:tab/>
        <w:t xml:space="preserve">  1</w:t>
      </w:r>
      <w:proofErr w:type="gramEnd"/>
      <w:r w:rsidRPr="00636E92">
        <w:rPr>
          <w:rFonts w:ascii="Times New Roman" w:eastAsia="Times New Roman" w:hAnsi="Times New Roman" w:cs="Times New Roman"/>
          <w:b/>
          <w:bCs/>
          <w:w w:val="85"/>
          <w:kern w:val="0"/>
          <w:sz w:val="28"/>
          <w:szCs w:val="28"/>
          <w:lang w:eastAsia="ru-RU"/>
        </w:rPr>
        <w:tab/>
        <w:t>4</w:t>
      </w:r>
    </w:p>
    <w:p w14:paraId="7CB76A70"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ГЛАВА</w:t>
      </w:r>
      <w:r w:rsidRPr="00636E92">
        <w:rPr>
          <w:rFonts w:ascii="Times New Roman" w:eastAsia="Times New Roman" w:hAnsi="Times New Roman" w:cs="Times New Roman"/>
          <w:b/>
          <w:bCs/>
          <w:w w:val="85"/>
          <w:kern w:val="0"/>
          <w:sz w:val="28"/>
          <w:szCs w:val="28"/>
          <w:lang w:eastAsia="ru-RU"/>
        </w:rPr>
        <w:t xml:space="preserve"> 1. </w:t>
      </w:r>
      <w:r w:rsidRPr="00636E92">
        <w:rPr>
          <w:rFonts w:ascii="Times New Roman" w:eastAsia="Times New Roman" w:hAnsi="Times New Roman" w:cs="Times New Roman" w:hint="eastAsia"/>
          <w:b/>
          <w:bCs/>
          <w:w w:val="85"/>
          <w:kern w:val="0"/>
          <w:sz w:val="28"/>
          <w:szCs w:val="28"/>
          <w:lang w:eastAsia="ru-RU"/>
        </w:rPr>
        <w:t>СОСТОЯНИЕ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ПРОБЛЕМЫ</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СОВЕРШЕНСТВОВА¬НИЯ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НАЧАЛЬНОГО</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lastRenderedPageBreak/>
        <w:t>ОБУЧЕНИЯ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ab/>
        <w:t xml:space="preserve"> 12</w:t>
      </w:r>
    </w:p>
    <w:p w14:paraId="237B359D"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1.1.</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БИОЛОГИЧЕСКИЕ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ВОЗРАСТНЫЕ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ОСОБЕННОСТИ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СТАНОВЛЕНИЯ</w:t>
      </w:r>
    </w:p>
    <w:p w14:paraId="48C4834E"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СПЕЦИАЛЬНЫХ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ФИЗИЧЕСКИХ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КАЧЕСТВ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ab/>
        <w:t>12</w:t>
      </w:r>
    </w:p>
    <w:p w14:paraId="35EE14D0"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1.2.</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Формирование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системы</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двигательных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навыков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w:t>
      </w:r>
      <w:r w:rsidRPr="00636E92">
        <w:rPr>
          <w:rFonts w:ascii="Times New Roman" w:eastAsia="Times New Roman" w:hAnsi="Times New Roman" w:cs="Times New Roman"/>
          <w:b/>
          <w:bCs/>
          <w:w w:val="85"/>
          <w:kern w:val="0"/>
          <w:sz w:val="28"/>
          <w:szCs w:val="28"/>
          <w:lang w:eastAsia="ru-RU"/>
        </w:rPr>
        <w:t xml:space="preserve"> </w:t>
      </w:r>
      <w:proofErr w:type="spellStart"/>
      <w:r w:rsidRPr="00636E92">
        <w:rPr>
          <w:rFonts w:ascii="Times New Roman" w:eastAsia="Times New Roman" w:hAnsi="Times New Roman" w:cs="Times New Roman" w:hint="eastAsia"/>
          <w:b/>
          <w:bCs/>
          <w:w w:val="85"/>
          <w:kern w:val="0"/>
          <w:sz w:val="28"/>
          <w:szCs w:val="28"/>
          <w:lang w:eastAsia="ru-RU"/>
        </w:rPr>
        <w:t>за¬НИМАЮЩИХСЯ</w:t>
      </w:r>
      <w:proofErr w:type="spellEnd"/>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БАСКЕТБОЛОМ</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ДЕТЕЙ</w:t>
      </w:r>
      <w:proofErr w:type="gramStart"/>
      <w:r w:rsidRPr="00636E92">
        <w:rPr>
          <w:rFonts w:ascii="Times New Roman" w:eastAsia="Times New Roman" w:hAnsi="Times New Roman" w:cs="Times New Roman"/>
          <w:b/>
          <w:bCs/>
          <w:w w:val="85"/>
          <w:kern w:val="0"/>
          <w:sz w:val="28"/>
          <w:szCs w:val="28"/>
          <w:lang w:eastAsia="ru-RU"/>
        </w:rPr>
        <w:tab/>
        <w:t xml:space="preserve">  21</w:t>
      </w:r>
      <w:proofErr w:type="gramEnd"/>
    </w:p>
    <w:p w14:paraId="09A1425D"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1.3.</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СРЕДСТВА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МЕТОДЫ</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ФОРМИРОВАНИЯ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ДВИГАТЕЛЬНЫХ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НАВЫКОВ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ab/>
        <w:t>;</w:t>
      </w:r>
      <w:r w:rsidRPr="00636E92">
        <w:rPr>
          <w:rFonts w:ascii="Times New Roman" w:eastAsia="Times New Roman" w:hAnsi="Times New Roman" w:cs="Times New Roman"/>
          <w:b/>
          <w:bCs/>
          <w:w w:val="85"/>
          <w:kern w:val="0"/>
          <w:sz w:val="28"/>
          <w:szCs w:val="28"/>
          <w:lang w:eastAsia="ru-RU"/>
        </w:rPr>
        <w:tab/>
        <w:t xml:space="preserve"> .29</w:t>
      </w:r>
    </w:p>
    <w:p w14:paraId="0A7B9240"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ГЛАВА</w:t>
      </w:r>
      <w:r w:rsidRPr="00636E92">
        <w:rPr>
          <w:rFonts w:ascii="Times New Roman" w:eastAsia="Times New Roman" w:hAnsi="Times New Roman" w:cs="Times New Roman"/>
          <w:b/>
          <w:bCs/>
          <w:w w:val="85"/>
          <w:kern w:val="0"/>
          <w:sz w:val="28"/>
          <w:szCs w:val="28"/>
          <w:lang w:eastAsia="ru-RU"/>
        </w:rPr>
        <w:t xml:space="preserve"> 2. </w:t>
      </w:r>
      <w:r w:rsidRPr="00636E92">
        <w:rPr>
          <w:rFonts w:ascii="Times New Roman" w:eastAsia="Times New Roman" w:hAnsi="Times New Roman" w:cs="Times New Roman" w:hint="eastAsia"/>
          <w:b/>
          <w:bCs/>
          <w:w w:val="85"/>
          <w:kern w:val="0"/>
          <w:sz w:val="28"/>
          <w:szCs w:val="28"/>
          <w:lang w:eastAsia="ru-RU"/>
        </w:rPr>
        <w:t>ЗАДАЧИ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МЕТОДЫ</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ОРГАНИЗАЦИЯ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ИССЛЕДО¬ВАНИЙ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b/>
          <w:bCs/>
          <w:w w:val="85"/>
          <w:kern w:val="0"/>
          <w:sz w:val="28"/>
          <w:szCs w:val="28"/>
          <w:lang w:eastAsia="ru-RU"/>
        </w:rPr>
        <w:tab/>
        <w:t xml:space="preserve"> 40</w:t>
      </w:r>
    </w:p>
    <w:p w14:paraId="41A65806"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2.1.</w:t>
      </w:r>
      <w:r w:rsidRPr="00636E92">
        <w:rPr>
          <w:rFonts w:ascii="Times New Roman" w:eastAsia="Times New Roman" w:hAnsi="Times New Roman" w:cs="Times New Roman"/>
          <w:b/>
          <w:bCs/>
          <w:w w:val="85"/>
          <w:kern w:val="0"/>
          <w:sz w:val="28"/>
          <w:szCs w:val="28"/>
          <w:lang w:eastAsia="ru-RU"/>
        </w:rPr>
        <w:tab/>
        <w:t xml:space="preserve"> </w:t>
      </w:r>
      <w:r w:rsidRPr="00636E92">
        <w:rPr>
          <w:rFonts w:ascii="Times New Roman" w:eastAsia="Times New Roman" w:hAnsi="Times New Roman" w:cs="Times New Roman" w:hint="eastAsia"/>
          <w:b/>
          <w:bCs/>
          <w:w w:val="85"/>
          <w:kern w:val="0"/>
          <w:sz w:val="28"/>
          <w:szCs w:val="28"/>
          <w:lang w:eastAsia="ru-RU"/>
        </w:rPr>
        <w:t>ЗАДАЧИ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ИССЛЕДОВАНИЯ</w:t>
      </w:r>
      <w:r w:rsidRPr="00636E92">
        <w:rPr>
          <w:rFonts w:ascii="Times New Roman" w:eastAsia="Times New Roman" w:hAnsi="Times New Roman" w:cs="Times New Roman"/>
          <w:b/>
          <w:bCs/>
          <w:w w:val="85"/>
          <w:kern w:val="0"/>
          <w:sz w:val="28"/>
          <w:szCs w:val="28"/>
          <w:lang w:eastAsia="ru-RU"/>
        </w:rPr>
        <w:tab/>
        <w:t>:</w:t>
      </w:r>
      <w:r w:rsidRPr="00636E92">
        <w:rPr>
          <w:rFonts w:ascii="Times New Roman" w:eastAsia="Times New Roman" w:hAnsi="Times New Roman" w:cs="Times New Roman"/>
          <w:b/>
          <w:bCs/>
          <w:w w:val="85"/>
          <w:kern w:val="0"/>
          <w:sz w:val="28"/>
          <w:szCs w:val="28"/>
          <w:lang w:eastAsia="ru-RU"/>
        </w:rPr>
        <w:tab/>
        <w:t>40</w:t>
      </w:r>
    </w:p>
    <w:p w14:paraId="258BAF8E"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2.2.</w:t>
      </w:r>
      <w:r w:rsidRPr="00636E92">
        <w:rPr>
          <w:rFonts w:ascii="Times New Roman" w:eastAsia="Times New Roman" w:hAnsi="Times New Roman" w:cs="Times New Roman"/>
          <w:b/>
          <w:bCs/>
          <w:w w:val="85"/>
          <w:kern w:val="0"/>
          <w:sz w:val="28"/>
          <w:szCs w:val="28"/>
          <w:lang w:eastAsia="ru-RU"/>
        </w:rPr>
        <w:tab/>
        <w:t xml:space="preserve"> </w:t>
      </w:r>
      <w:r w:rsidRPr="00636E92">
        <w:rPr>
          <w:rFonts w:ascii="Times New Roman" w:eastAsia="Times New Roman" w:hAnsi="Times New Roman" w:cs="Times New Roman" w:hint="eastAsia"/>
          <w:b/>
          <w:bCs/>
          <w:w w:val="85"/>
          <w:kern w:val="0"/>
          <w:sz w:val="28"/>
          <w:szCs w:val="28"/>
          <w:lang w:eastAsia="ru-RU"/>
        </w:rPr>
        <w:t>МЕТОДЫ</w:t>
      </w:r>
      <w:r w:rsidRPr="00636E92">
        <w:rPr>
          <w:rFonts w:ascii="Times New Roman" w:eastAsia="Times New Roman" w:hAnsi="Times New Roman" w:cs="Times New Roman"/>
          <w:b/>
          <w:bCs/>
          <w:w w:val="85"/>
          <w:kern w:val="0"/>
          <w:sz w:val="28"/>
          <w:szCs w:val="28"/>
          <w:lang w:eastAsia="ru-RU"/>
        </w:rPr>
        <w:t xml:space="preserve"> </w:t>
      </w:r>
      <w:proofErr w:type="gramStart"/>
      <w:r w:rsidRPr="00636E92">
        <w:rPr>
          <w:rFonts w:ascii="Times New Roman" w:eastAsia="Times New Roman" w:hAnsi="Times New Roman" w:cs="Times New Roman" w:hint="eastAsia"/>
          <w:b/>
          <w:bCs/>
          <w:w w:val="85"/>
          <w:kern w:val="0"/>
          <w:sz w:val="28"/>
          <w:szCs w:val="28"/>
          <w:lang w:eastAsia="ru-RU"/>
        </w:rPr>
        <w:t>ИССЛЕДОВАНИЯ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b/>
          <w:bCs/>
          <w:w w:val="85"/>
          <w:kern w:val="0"/>
          <w:sz w:val="28"/>
          <w:szCs w:val="28"/>
          <w:lang w:eastAsia="ru-RU"/>
        </w:rPr>
        <w:tab/>
      </w:r>
      <w:proofErr w:type="gramEnd"/>
      <w:r w:rsidRPr="00636E92">
        <w:rPr>
          <w:rFonts w:ascii="Times New Roman" w:eastAsia="Times New Roman" w:hAnsi="Times New Roman" w:cs="Times New Roman"/>
          <w:b/>
          <w:bCs/>
          <w:w w:val="85"/>
          <w:kern w:val="0"/>
          <w:sz w:val="28"/>
          <w:szCs w:val="28"/>
          <w:lang w:eastAsia="ru-RU"/>
        </w:rPr>
        <w:t xml:space="preserve">  40</w:t>
      </w:r>
    </w:p>
    <w:p w14:paraId="7ADA9819"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 xml:space="preserve">1 2.3. </w:t>
      </w:r>
      <w:r w:rsidRPr="00636E92">
        <w:rPr>
          <w:rFonts w:ascii="Times New Roman" w:eastAsia="Times New Roman" w:hAnsi="Times New Roman" w:cs="Times New Roman" w:hint="eastAsia"/>
          <w:b/>
          <w:bCs/>
          <w:w w:val="85"/>
          <w:kern w:val="0"/>
          <w:sz w:val="28"/>
          <w:szCs w:val="28"/>
          <w:lang w:eastAsia="ru-RU"/>
        </w:rPr>
        <w:t>ОРГАНИЗАЦИЯ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ИССЛЕДОВАНИЯ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b/>
          <w:bCs/>
          <w:w w:val="85"/>
          <w:kern w:val="0"/>
          <w:sz w:val="28"/>
          <w:szCs w:val="28"/>
          <w:lang w:eastAsia="ru-RU"/>
        </w:rPr>
        <w:tab/>
        <w:t>48</w:t>
      </w:r>
    </w:p>
    <w:p w14:paraId="2F09FC28"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1</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ГЛАВА</w:t>
      </w:r>
      <w:r w:rsidRPr="00636E92">
        <w:rPr>
          <w:rFonts w:ascii="Times New Roman" w:eastAsia="Times New Roman" w:hAnsi="Times New Roman" w:cs="Times New Roman"/>
          <w:b/>
          <w:bCs/>
          <w:w w:val="85"/>
          <w:kern w:val="0"/>
          <w:sz w:val="28"/>
          <w:szCs w:val="28"/>
          <w:lang w:eastAsia="ru-RU"/>
        </w:rPr>
        <w:tab/>
        <w:t>3.</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ПЕДАГОГИЧЕСКИЕ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УСЛОВИЯ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ОСОБЕННО¬</w:t>
      </w:r>
    </w:p>
    <w:p w14:paraId="2D1B54C9"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СТИ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РАЗВИТИЯ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СКОРОСТНО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СИЛОВЫХ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КАЧЕСТВ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УЧЕБНО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ТРЕНИРОВОЧНОМ</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ПРОЦЕС¬СЕ</w:t>
      </w:r>
      <w:r w:rsidRPr="00636E92">
        <w:rPr>
          <w:rFonts w:ascii="Times New Roman" w:eastAsia="Times New Roman" w:hAnsi="Times New Roman" w:cs="Times New Roman"/>
          <w:b/>
          <w:bCs/>
          <w:w w:val="85"/>
          <w:kern w:val="0"/>
          <w:sz w:val="28"/>
          <w:szCs w:val="28"/>
          <w:lang w:eastAsia="ru-RU"/>
        </w:rPr>
        <w:tab/>
        <w:t>....</w:t>
      </w:r>
      <w:r w:rsidRPr="00636E92">
        <w:rPr>
          <w:rFonts w:ascii="Times New Roman" w:eastAsia="Times New Roman" w:hAnsi="Times New Roman" w:cs="Times New Roman"/>
          <w:b/>
          <w:bCs/>
          <w:w w:val="85"/>
          <w:kern w:val="0"/>
          <w:sz w:val="28"/>
          <w:szCs w:val="28"/>
          <w:lang w:eastAsia="ru-RU"/>
        </w:rPr>
        <w:tab/>
        <w:t xml:space="preserve"> 50</w:t>
      </w:r>
    </w:p>
    <w:p w14:paraId="0C907D16"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3.</w:t>
      </w:r>
      <w:proofErr w:type="gramStart"/>
      <w:r w:rsidRPr="00636E92">
        <w:rPr>
          <w:rFonts w:ascii="Times New Roman" w:eastAsia="Times New Roman" w:hAnsi="Times New Roman" w:cs="Times New Roman"/>
          <w:b/>
          <w:bCs/>
          <w:w w:val="85"/>
          <w:kern w:val="0"/>
          <w:sz w:val="28"/>
          <w:szCs w:val="28"/>
          <w:lang w:eastAsia="ru-RU"/>
        </w:rPr>
        <w:t>1.</w:t>
      </w:r>
      <w:r w:rsidRPr="00636E92">
        <w:rPr>
          <w:rFonts w:ascii="Times New Roman" w:eastAsia="Times New Roman" w:hAnsi="Times New Roman" w:cs="Times New Roman" w:hint="eastAsia"/>
          <w:b/>
          <w:bCs/>
          <w:w w:val="85"/>
          <w:kern w:val="0"/>
          <w:sz w:val="28"/>
          <w:szCs w:val="28"/>
          <w:lang w:eastAsia="ru-RU"/>
        </w:rPr>
        <w:t>ОСНОВНЫЕ</w:t>
      </w:r>
      <w:proofErr w:type="gramEnd"/>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НАПРАВЛЕНИЯ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ПЕДАГОГИЧЕСКОЙ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ДЕЯТЕЛЬНОСТИ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ЭФФЕКТИВНОСТЬ</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ПРОЯВЛЕНИЯ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УЧЕБНО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ТРЕНИРОВОЧНОМ</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СОРЕВ¬НОВАТЕЛЬНОМ</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ПРОЦЕССАХ</w:t>
      </w:r>
      <w:r w:rsidRPr="00636E92">
        <w:rPr>
          <w:rFonts w:ascii="Times New Roman" w:eastAsia="Times New Roman" w:hAnsi="Times New Roman" w:cs="Times New Roman"/>
          <w:b/>
          <w:bCs/>
          <w:w w:val="85"/>
          <w:kern w:val="0"/>
          <w:sz w:val="28"/>
          <w:szCs w:val="28"/>
          <w:lang w:eastAsia="ru-RU"/>
        </w:rPr>
        <w:tab/>
        <w:t>50</w:t>
      </w:r>
    </w:p>
    <w:p w14:paraId="1E1B7535"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3.2.</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РАЗВИТИЕ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СПЕЦИАЛЬНЫХ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СКОРОСТНЫХ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КАЧЕСТВ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w:t>
      </w:r>
      <w:r w:rsidRPr="00636E92">
        <w:rPr>
          <w:rFonts w:ascii="Times New Roman" w:eastAsia="Times New Roman" w:hAnsi="Times New Roman" w:cs="Times New Roman"/>
          <w:b/>
          <w:bCs/>
          <w:w w:val="85"/>
          <w:kern w:val="0"/>
          <w:sz w:val="28"/>
          <w:szCs w:val="28"/>
          <w:lang w:eastAsia="ru-RU"/>
        </w:rPr>
        <w:t>-</w:t>
      </w:r>
    </w:p>
    <w:p w14:paraId="1E6C3F48"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КЕТБОЛИСТОВ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b/>
          <w:bCs/>
          <w:w w:val="85"/>
          <w:kern w:val="0"/>
          <w:sz w:val="28"/>
          <w:szCs w:val="28"/>
          <w:lang w:eastAsia="ru-RU"/>
        </w:rPr>
        <w:tab/>
        <w:t>60</w:t>
      </w:r>
    </w:p>
    <w:p w14:paraId="39C47C82"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3.3.</w:t>
      </w:r>
      <w:r w:rsidRPr="00636E92">
        <w:rPr>
          <w:rFonts w:ascii="Times New Roman" w:eastAsia="Times New Roman" w:hAnsi="Times New Roman" w:cs="Times New Roman"/>
          <w:b/>
          <w:bCs/>
          <w:w w:val="85"/>
          <w:kern w:val="0"/>
          <w:sz w:val="28"/>
          <w:szCs w:val="28"/>
          <w:lang w:eastAsia="ru-RU"/>
        </w:rPr>
        <w:tab/>
        <w:t xml:space="preserve"> </w:t>
      </w:r>
      <w:r w:rsidRPr="00636E92">
        <w:rPr>
          <w:rFonts w:ascii="Times New Roman" w:eastAsia="Times New Roman" w:hAnsi="Times New Roman" w:cs="Times New Roman" w:hint="eastAsia"/>
          <w:b/>
          <w:bCs/>
          <w:w w:val="85"/>
          <w:kern w:val="0"/>
          <w:sz w:val="28"/>
          <w:szCs w:val="28"/>
          <w:lang w:eastAsia="ru-RU"/>
        </w:rPr>
        <w:t>РАЗВИТИЕ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СИЛОВЫХ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КАЧЕСТВ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b/>
          <w:bCs/>
          <w:w w:val="85"/>
          <w:kern w:val="0"/>
          <w:sz w:val="28"/>
          <w:szCs w:val="28"/>
          <w:lang w:eastAsia="ru-RU"/>
        </w:rPr>
        <w:tab/>
        <w:t xml:space="preserve">68 </w:t>
      </w:r>
    </w:p>
    <w:p w14:paraId="41E9486A"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з</w:t>
      </w:r>
    </w:p>
    <w:p w14:paraId="2D8BE566"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3.4.</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СПЕЦИФИК</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РАЗВИТИЯ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СКОРОСТНО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СИЛОВЫХ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КАЧЕСТВ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b/>
          <w:bCs/>
          <w:w w:val="85"/>
          <w:kern w:val="0"/>
          <w:sz w:val="28"/>
          <w:szCs w:val="28"/>
          <w:lang w:eastAsia="ru-RU"/>
        </w:rPr>
        <w:tab/>
        <w:t xml:space="preserve">     74</w:t>
      </w:r>
    </w:p>
    <w:p w14:paraId="6AEC3A31"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ГЛАВА</w:t>
      </w:r>
      <w:r w:rsidRPr="00636E92">
        <w:rPr>
          <w:rFonts w:ascii="Times New Roman" w:eastAsia="Times New Roman" w:hAnsi="Times New Roman" w:cs="Times New Roman"/>
          <w:b/>
          <w:bCs/>
          <w:w w:val="85"/>
          <w:kern w:val="0"/>
          <w:sz w:val="28"/>
          <w:szCs w:val="28"/>
          <w:lang w:eastAsia="ru-RU"/>
        </w:rPr>
        <w:t xml:space="preserve"> 4. </w:t>
      </w:r>
      <w:r w:rsidRPr="00636E92">
        <w:rPr>
          <w:rFonts w:ascii="Times New Roman" w:eastAsia="Times New Roman" w:hAnsi="Times New Roman" w:cs="Times New Roman" w:hint="eastAsia"/>
          <w:b/>
          <w:bCs/>
          <w:w w:val="85"/>
          <w:kern w:val="0"/>
          <w:sz w:val="28"/>
          <w:szCs w:val="28"/>
          <w:lang w:eastAsia="ru-RU"/>
        </w:rPr>
        <w:t>ВЛИЯНИЕ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РАЗВИТИЯ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СКОРОСТНО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СИЛОВЫХ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СПОСОБНОСТЕЙ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ОСВОЕНИЕ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ИМИ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ТЕХНИКИ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ВЫПОЛНЕНИЯ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ОСНОВНЫХ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ПРИЕМОВ</w:t>
      </w:r>
      <w:r w:rsidRPr="00636E92">
        <w:rPr>
          <w:rFonts w:ascii="Times New Roman" w:eastAsia="Times New Roman" w:hAnsi="Times New Roman" w:cs="Times New Roman"/>
          <w:b/>
          <w:bCs/>
          <w:w w:val="85"/>
          <w:kern w:val="0"/>
          <w:sz w:val="28"/>
          <w:szCs w:val="28"/>
          <w:lang w:eastAsia="ru-RU"/>
        </w:rPr>
        <w:tab/>
        <w:t>82</w:t>
      </w:r>
    </w:p>
    <w:p w14:paraId="0381563A"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 xml:space="preserve">4.1 </w:t>
      </w:r>
      <w:r w:rsidRPr="00636E92">
        <w:rPr>
          <w:rFonts w:ascii="Times New Roman" w:eastAsia="Times New Roman" w:hAnsi="Times New Roman" w:cs="Times New Roman" w:hint="eastAsia"/>
          <w:b/>
          <w:bCs/>
          <w:w w:val="85"/>
          <w:kern w:val="0"/>
          <w:sz w:val="28"/>
          <w:szCs w:val="28"/>
          <w:lang w:eastAsia="ru-RU"/>
        </w:rPr>
        <w:t>ПОСТРОЕНИЕ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УЧЕБНО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ТРЕНИРОВОЧНОГО</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ПРОЦЕССА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СКОРОСТНО¬СИЛОВОЙ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НАПРАВЛЕННОСТИ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НАЧАЛЬНЫХ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ЭТАПАХ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ПОДГОТОВКИ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ab/>
        <w:t>82</w:t>
      </w:r>
    </w:p>
    <w:p w14:paraId="13D59C41"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4.2.</w:t>
      </w:r>
      <w:r w:rsidRPr="00636E92">
        <w:rPr>
          <w:rFonts w:ascii="Times New Roman" w:eastAsia="Times New Roman" w:hAnsi="Times New Roman" w:cs="Times New Roman"/>
          <w:b/>
          <w:bCs/>
          <w:w w:val="85"/>
          <w:kern w:val="0"/>
          <w:sz w:val="28"/>
          <w:szCs w:val="28"/>
          <w:lang w:eastAsia="ru-RU"/>
        </w:rPr>
        <w:tab/>
        <w:t xml:space="preserve"> </w:t>
      </w:r>
      <w:r w:rsidRPr="00636E92">
        <w:rPr>
          <w:rFonts w:ascii="Times New Roman" w:eastAsia="Times New Roman" w:hAnsi="Times New Roman" w:cs="Times New Roman" w:hint="eastAsia"/>
          <w:b/>
          <w:bCs/>
          <w:w w:val="85"/>
          <w:kern w:val="0"/>
          <w:sz w:val="28"/>
          <w:szCs w:val="28"/>
          <w:lang w:eastAsia="ru-RU"/>
        </w:rPr>
        <w:t>ПРИМЕНЕНИЕ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РАЗЛИЧНЫХ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МЕТОДИЧЕСКИХ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ПРИЕМОВ</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ОБУЧЕНИИ</w:t>
      </w:r>
    </w:p>
    <w:p w14:paraId="04D83166"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ЮНЫХ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БАСКЕТБОЛИСТОВ</w:t>
      </w:r>
      <w:r w:rsidRPr="00636E92">
        <w:rPr>
          <w:rFonts w:ascii="Times New Roman" w:eastAsia="Times New Roman" w:hAnsi="Times New Roman" w:cs="Times New Roman"/>
          <w:b/>
          <w:bCs/>
          <w:w w:val="85"/>
          <w:kern w:val="0"/>
          <w:sz w:val="28"/>
          <w:szCs w:val="28"/>
          <w:lang w:eastAsia="ru-RU"/>
        </w:rPr>
        <w:tab/>
        <w:t xml:space="preserve">    91</w:t>
      </w:r>
    </w:p>
    <w:p w14:paraId="74EBC9FA"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lastRenderedPageBreak/>
        <w:t>4.3.</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Скоростно</w:t>
      </w:r>
      <w:r w:rsidRPr="00636E92">
        <w:rPr>
          <w:rFonts w:ascii="Times New Roman" w:eastAsia="Times New Roman" w:hAnsi="Times New Roman" w:cs="Times New Roman"/>
          <w:b/>
          <w:bCs/>
          <w:w w:val="85"/>
          <w:kern w:val="0"/>
          <w:sz w:val="28"/>
          <w:szCs w:val="28"/>
          <w:lang w:eastAsia="ru-RU"/>
        </w:rPr>
        <w:t>-</w:t>
      </w:r>
      <w:r w:rsidRPr="00636E92">
        <w:rPr>
          <w:rFonts w:ascii="Times New Roman" w:eastAsia="Times New Roman" w:hAnsi="Times New Roman" w:cs="Times New Roman" w:hint="eastAsia"/>
          <w:b/>
          <w:bCs/>
          <w:w w:val="85"/>
          <w:kern w:val="0"/>
          <w:sz w:val="28"/>
          <w:szCs w:val="28"/>
          <w:lang w:eastAsia="ru-RU"/>
        </w:rPr>
        <w:t>силовая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подготовленность</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эффективность</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выполнения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юными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баскетболистами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произвольных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двигательных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ДЕЙСТВИЙ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b/>
          <w:bCs/>
          <w:w w:val="85"/>
          <w:kern w:val="0"/>
          <w:sz w:val="28"/>
          <w:szCs w:val="28"/>
          <w:lang w:eastAsia="ru-RU"/>
        </w:rPr>
        <w:tab/>
        <w:t xml:space="preserve"> 96</w:t>
      </w:r>
    </w:p>
    <w:p w14:paraId="14B0774E"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b/>
          <w:bCs/>
          <w:w w:val="85"/>
          <w:kern w:val="0"/>
          <w:sz w:val="28"/>
          <w:szCs w:val="28"/>
          <w:lang w:eastAsia="ru-RU"/>
        </w:rPr>
        <w:t>4.4.</w:t>
      </w:r>
      <w:r w:rsidRPr="00636E92">
        <w:rPr>
          <w:rFonts w:ascii="Times New Roman" w:eastAsia="Times New Roman" w:hAnsi="Times New Roman" w:cs="Times New Roman"/>
          <w:b/>
          <w:bCs/>
          <w:w w:val="85"/>
          <w:kern w:val="0"/>
          <w:sz w:val="28"/>
          <w:szCs w:val="28"/>
          <w:lang w:eastAsia="ru-RU"/>
        </w:rPr>
        <w:tab/>
      </w:r>
      <w:r w:rsidRPr="00636E92">
        <w:rPr>
          <w:rFonts w:ascii="Times New Roman" w:eastAsia="Times New Roman" w:hAnsi="Times New Roman" w:cs="Times New Roman" w:hint="eastAsia"/>
          <w:b/>
          <w:bCs/>
          <w:w w:val="85"/>
          <w:kern w:val="0"/>
          <w:sz w:val="28"/>
          <w:szCs w:val="28"/>
          <w:lang w:eastAsia="ru-RU"/>
        </w:rPr>
        <w:t>РЕЗУЛЬТАТЫ</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ОСВОЕНИЯ</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ЮНЫМИ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БАСКЕТБОЛИСТАМИ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ТЕХНИКИ</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ОСНОВНЫХ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БАСКЕТБОЛЬНЫХ</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ПРИЕМОВ</w:t>
      </w:r>
      <w:proofErr w:type="gramStart"/>
      <w:r w:rsidRPr="00636E92">
        <w:rPr>
          <w:rFonts w:ascii="Times New Roman" w:eastAsia="Times New Roman" w:hAnsi="Times New Roman" w:cs="Times New Roman"/>
          <w:b/>
          <w:bCs/>
          <w:w w:val="85"/>
          <w:kern w:val="0"/>
          <w:sz w:val="28"/>
          <w:szCs w:val="28"/>
          <w:lang w:eastAsia="ru-RU"/>
        </w:rPr>
        <w:tab/>
        <w:t xml:space="preserve">  105</w:t>
      </w:r>
      <w:proofErr w:type="gramEnd"/>
    </w:p>
    <w:p w14:paraId="50DDAC00"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ЗАКЛЮЧЕНИЕ</w:t>
      </w:r>
      <w:r w:rsidRPr="00636E92">
        <w:rPr>
          <w:rFonts w:ascii="Times New Roman" w:eastAsia="Times New Roman" w:hAnsi="Times New Roman" w:cs="Times New Roman"/>
          <w:b/>
          <w:bCs/>
          <w:w w:val="85"/>
          <w:kern w:val="0"/>
          <w:sz w:val="28"/>
          <w:szCs w:val="28"/>
          <w:lang w:eastAsia="ru-RU"/>
        </w:rPr>
        <w:tab/>
        <w:t xml:space="preserve">    132</w:t>
      </w:r>
    </w:p>
    <w:p w14:paraId="631C4C79"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ВЫВОДЫ</w:t>
      </w:r>
      <w:proofErr w:type="gramStart"/>
      <w:r w:rsidRPr="00636E92">
        <w:rPr>
          <w:rFonts w:ascii="Times New Roman" w:eastAsia="Times New Roman" w:hAnsi="Times New Roman" w:cs="Times New Roman"/>
          <w:b/>
          <w:bCs/>
          <w:w w:val="85"/>
          <w:kern w:val="0"/>
          <w:sz w:val="28"/>
          <w:szCs w:val="28"/>
          <w:lang w:eastAsia="ru-RU"/>
        </w:rPr>
        <w:tab/>
        <w:t xml:space="preserve">  .</w:t>
      </w:r>
      <w:proofErr w:type="gramEnd"/>
      <w:r w:rsidRPr="00636E92">
        <w:rPr>
          <w:rFonts w:ascii="Times New Roman" w:eastAsia="Times New Roman" w:hAnsi="Times New Roman" w:cs="Times New Roman"/>
          <w:b/>
          <w:bCs/>
          <w:w w:val="85"/>
          <w:kern w:val="0"/>
          <w:sz w:val="28"/>
          <w:szCs w:val="28"/>
          <w:lang w:eastAsia="ru-RU"/>
        </w:rPr>
        <w:tab/>
        <w:t>139</w:t>
      </w:r>
    </w:p>
    <w:p w14:paraId="4FAE9AF1"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ПРАКТИЧЕСКИЕ</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РЕКОМЕНДАЦИИ</w:t>
      </w:r>
      <w:proofErr w:type="gramStart"/>
      <w:r w:rsidRPr="00636E92">
        <w:rPr>
          <w:rFonts w:ascii="Times New Roman" w:eastAsia="Times New Roman" w:hAnsi="Times New Roman" w:cs="Times New Roman"/>
          <w:b/>
          <w:bCs/>
          <w:w w:val="85"/>
          <w:kern w:val="0"/>
          <w:sz w:val="28"/>
          <w:szCs w:val="28"/>
          <w:lang w:eastAsia="ru-RU"/>
        </w:rPr>
        <w:tab/>
        <w:t xml:space="preserve">  141</w:t>
      </w:r>
      <w:proofErr w:type="gramEnd"/>
    </w:p>
    <w:p w14:paraId="787AF959"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СПИСОК</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ИСПОЛЬЗОВАННОЙ</w:t>
      </w:r>
      <w:r w:rsidRPr="00636E92">
        <w:rPr>
          <w:rFonts w:ascii="Times New Roman" w:eastAsia="Times New Roman" w:hAnsi="Times New Roman" w:cs="Times New Roman"/>
          <w:b/>
          <w:bCs/>
          <w:w w:val="85"/>
          <w:kern w:val="0"/>
          <w:sz w:val="28"/>
          <w:szCs w:val="28"/>
          <w:lang w:eastAsia="ru-RU"/>
        </w:rPr>
        <w:t xml:space="preserve"> </w:t>
      </w:r>
      <w:r w:rsidRPr="00636E92">
        <w:rPr>
          <w:rFonts w:ascii="Times New Roman" w:eastAsia="Times New Roman" w:hAnsi="Times New Roman" w:cs="Times New Roman" w:hint="eastAsia"/>
          <w:b/>
          <w:bCs/>
          <w:w w:val="85"/>
          <w:kern w:val="0"/>
          <w:sz w:val="28"/>
          <w:szCs w:val="28"/>
          <w:lang w:eastAsia="ru-RU"/>
        </w:rPr>
        <w:t>ЛИТЕРАТУРЫ</w:t>
      </w:r>
      <w:r w:rsidRPr="00636E92">
        <w:rPr>
          <w:rFonts w:ascii="Times New Roman" w:eastAsia="Times New Roman" w:hAnsi="Times New Roman" w:cs="Times New Roman"/>
          <w:b/>
          <w:bCs/>
          <w:w w:val="85"/>
          <w:kern w:val="0"/>
          <w:sz w:val="28"/>
          <w:szCs w:val="28"/>
          <w:lang w:eastAsia="ru-RU"/>
        </w:rPr>
        <w:tab/>
        <w:t>144</w:t>
      </w:r>
    </w:p>
    <w:p w14:paraId="20BCB775" w14:textId="77777777" w:rsidR="00636E92" w:rsidRPr="00636E92" w:rsidRDefault="00636E92" w:rsidP="00636E92">
      <w:pPr>
        <w:rPr>
          <w:rFonts w:ascii="Times New Roman" w:eastAsia="Times New Roman" w:hAnsi="Times New Roman" w:cs="Times New Roman"/>
          <w:b/>
          <w:bCs/>
          <w:w w:val="85"/>
          <w:kern w:val="0"/>
          <w:sz w:val="28"/>
          <w:szCs w:val="28"/>
          <w:lang w:eastAsia="ru-RU"/>
        </w:rPr>
      </w:pPr>
      <w:r w:rsidRPr="00636E92">
        <w:rPr>
          <w:rFonts w:ascii="Times New Roman" w:eastAsia="Times New Roman" w:hAnsi="Times New Roman" w:cs="Times New Roman" w:hint="eastAsia"/>
          <w:b/>
          <w:bCs/>
          <w:w w:val="85"/>
          <w:kern w:val="0"/>
          <w:sz w:val="28"/>
          <w:szCs w:val="28"/>
          <w:lang w:eastAsia="ru-RU"/>
        </w:rPr>
        <w:t>ПРИЛОЖЕНИЯ</w:t>
      </w:r>
      <w:r w:rsidRPr="00636E92">
        <w:rPr>
          <w:rFonts w:ascii="Times New Roman" w:eastAsia="Times New Roman" w:hAnsi="Times New Roman" w:cs="Times New Roman"/>
          <w:b/>
          <w:bCs/>
          <w:w w:val="85"/>
          <w:kern w:val="0"/>
          <w:sz w:val="28"/>
          <w:szCs w:val="28"/>
          <w:lang w:eastAsia="ru-RU"/>
        </w:rPr>
        <w:tab/>
        <w:t>163</w:t>
      </w:r>
    </w:p>
    <w:p w14:paraId="111C3B3E" w14:textId="6F29557F" w:rsidR="00517533" w:rsidRDefault="00517533" w:rsidP="00636E92"/>
    <w:p w14:paraId="1FC1E716" w14:textId="6B88D45F" w:rsidR="00636E92" w:rsidRDefault="00636E92" w:rsidP="00636E92"/>
    <w:p w14:paraId="7B4829DC" w14:textId="1A7AC5C0" w:rsidR="00636E92" w:rsidRDefault="00636E92" w:rsidP="00636E92"/>
    <w:p w14:paraId="5EA2FB62" w14:textId="77777777" w:rsidR="00636E92" w:rsidRPr="00636E92" w:rsidRDefault="00636E92" w:rsidP="00636E92">
      <w:pPr>
        <w:keepNext/>
        <w:keepLines/>
        <w:tabs>
          <w:tab w:val="clear" w:pos="709"/>
        </w:tabs>
        <w:suppressAutoHyphens w:val="0"/>
        <w:spacing w:after="541" w:line="400" w:lineRule="exact"/>
        <w:ind w:firstLine="0"/>
        <w:jc w:val="center"/>
        <w:outlineLvl w:val="0"/>
        <w:rPr>
          <w:rFonts w:ascii="Sylfaen" w:eastAsia="Times New Roman" w:hAnsi="Sylfaen" w:cs="Sylfaen"/>
          <w:kern w:val="0"/>
          <w:sz w:val="40"/>
          <w:szCs w:val="40"/>
          <w:lang w:eastAsia="ru-RU"/>
        </w:rPr>
      </w:pPr>
      <w:bookmarkStart w:id="0" w:name="bookmark6"/>
      <w:r w:rsidRPr="00636E92">
        <w:rPr>
          <w:rFonts w:ascii="Sylfaen" w:eastAsia="Times New Roman" w:hAnsi="Sylfaen" w:cs="Sylfaen"/>
          <w:color w:val="000000"/>
          <w:kern w:val="0"/>
          <w:sz w:val="40"/>
          <w:szCs w:val="40"/>
          <w:shd w:val="clear" w:color="auto" w:fill="FFFFFF"/>
          <w:lang w:eastAsia="ru-RU"/>
        </w:rPr>
        <w:t>выводы</w:t>
      </w:r>
      <w:bookmarkEnd w:id="0"/>
    </w:p>
    <w:p w14:paraId="2D92CD59" w14:textId="77777777" w:rsidR="00636E92" w:rsidRPr="00636E92" w:rsidRDefault="00636E92" w:rsidP="00636E92">
      <w:pPr>
        <w:tabs>
          <w:tab w:val="clear" w:pos="709"/>
        </w:tabs>
        <w:suppressAutoHyphens w:val="0"/>
        <w:spacing w:after="0" w:line="451" w:lineRule="exact"/>
        <w:ind w:left="20" w:right="20" w:firstLine="560"/>
        <w:rPr>
          <w:rFonts w:ascii="Times New Roman" w:eastAsia="Times New Roman" w:hAnsi="Times New Roman" w:cs="Times New Roman"/>
          <w:kern w:val="0"/>
          <w:sz w:val="26"/>
          <w:szCs w:val="26"/>
          <w:lang w:eastAsia="ru-RU"/>
        </w:rPr>
      </w:pPr>
      <w:r w:rsidRPr="00636E92">
        <w:rPr>
          <w:rFonts w:ascii="Times New Roman" w:eastAsia="Times New Roman" w:hAnsi="Times New Roman" w:cs="Times New Roman"/>
          <w:color w:val="000000"/>
          <w:kern w:val="0"/>
          <w:sz w:val="26"/>
          <w:szCs w:val="26"/>
          <w:shd w:val="clear" w:color="auto" w:fill="FFFFFF"/>
          <w:lang w:eastAsia="ru-RU"/>
        </w:rPr>
        <w:t xml:space="preserve">В результате проведенных исследований по изучению </w:t>
      </w:r>
      <w:proofErr w:type="spellStart"/>
      <w:r w:rsidRPr="00636E92">
        <w:rPr>
          <w:rFonts w:ascii="Times New Roman" w:eastAsia="Times New Roman" w:hAnsi="Times New Roman" w:cs="Times New Roman"/>
          <w:color w:val="000000"/>
          <w:kern w:val="0"/>
          <w:sz w:val="26"/>
          <w:szCs w:val="26"/>
          <w:shd w:val="clear" w:color="auto" w:fill="FFFFFF"/>
          <w:lang w:eastAsia="ru-RU"/>
        </w:rPr>
        <w:t>учебно</w:t>
      </w:r>
      <w:r w:rsidRPr="00636E92">
        <w:rPr>
          <w:rFonts w:ascii="Times New Roman" w:eastAsia="Times New Roman" w:hAnsi="Times New Roman" w:cs="Times New Roman"/>
          <w:color w:val="000000"/>
          <w:kern w:val="0"/>
          <w:sz w:val="26"/>
          <w:szCs w:val="26"/>
          <w:shd w:val="clear" w:color="auto" w:fill="FFFFFF"/>
          <w:lang w:eastAsia="ru-RU"/>
        </w:rPr>
        <w:softHyphen/>
        <w:t>тренировочной</w:t>
      </w:r>
      <w:proofErr w:type="spellEnd"/>
      <w:r w:rsidRPr="00636E92">
        <w:rPr>
          <w:rFonts w:ascii="Times New Roman" w:eastAsia="Times New Roman" w:hAnsi="Times New Roman" w:cs="Times New Roman"/>
          <w:color w:val="000000"/>
          <w:kern w:val="0"/>
          <w:sz w:val="26"/>
          <w:szCs w:val="26"/>
          <w:shd w:val="clear" w:color="auto" w:fill="FFFFFF"/>
          <w:lang w:eastAsia="ru-RU"/>
        </w:rPr>
        <w:t xml:space="preserve"> деятельности юных баскетболистов и на основании по</w:t>
      </w:r>
      <w:r w:rsidRPr="00636E92">
        <w:rPr>
          <w:rFonts w:ascii="Times New Roman" w:eastAsia="Times New Roman" w:hAnsi="Times New Roman" w:cs="Times New Roman"/>
          <w:color w:val="000000"/>
          <w:kern w:val="0"/>
          <w:sz w:val="26"/>
          <w:szCs w:val="26"/>
          <w:shd w:val="clear" w:color="auto" w:fill="FFFFFF"/>
          <w:lang w:eastAsia="ru-RU"/>
        </w:rPr>
        <w:softHyphen/>
        <w:t>лученных данных можно сделать следующие выводы:</w:t>
      </w:r>
    </w:p>
    <w:p w14:paraId="73DC94A3" w14:textId="77777777" w:rsidR="00636E92" w:rsidRPr="00636E92" w:rsidRDefault="00636E92" w:rsidP="00636E92">
      <w:pPr>
        <w:numPr>
          <w:ilvl w:val="0"/>
          <w:numId w:val="46"/>
        </w:numPr>
        <w:tabs>
          <w:tab w:val="clear" w:pos="720"/>
          <w:tab w:val="left" w:pos="951"/>
        </w:tabs>
        <w:suppressAutoHyphens w:val="0"/>
        <w:spacing w:after="0" w:line="451" w:lineRule="exact"/>
        <w:ind w:left="20" w:right="20" w:firstLine="560"/>
        <w:jc w:val="left"/>
        <w:rPr>
          <w:rFonts w:ascii="Times New Roman" w:eastAsia="Times New Roman" w:hAnsi="Times New Roman" w:cs="Times New Roman"/>
          <w:kern w:val="0"/>
          <w:sz w:val="26"/>
          <w:szCs w:val="26"/>
          <w:lang w:eastAsia="ru-RU"/>
        </w:rPr>
      </w:pPr>
      <w:r w:rsidRPr="00636E92">
        <w:rPr>
          <w:rFonts w:ascii="Times New Roman" w:eastAsia="Times New Roman" w:hAnsi="Times New Roman" w:cs="Times New Roman"/>
          <w:color w:val="000000"/>
          <w:kern w:val="0"/>
          <w:sz w:val="26"/>
          <w:szCs w:val="26"/>
          <w:shd w:val="clear" w:color="auto" w:fill="FFFFFF"/>
          <w:lang w:eastAsia="ru-RU"/>
        </w:rPr>
        <w:t>Тестирование скоростно-силовой подготовки юных баскетболи</w:t>
      </w:r>
      <w:r w:rsidRPr="00636E92">
        <w:rPr>
          <w:rFonts w:ascii="Times New Roman" w:eastAsia="Times New Roman" w:hAnsi="Times New Roman" w:cs="Times New Roman"/>
          <w:color w:val="000000"/>
          <w:kern w:val="0"/>
          <w:sz w:val="26"/>
          <w:szCs w:val="26"/>
          <w:shd w:val="clear" w:color="auto" w:fill="FFFFFF"/>
          <w:lang w:eastAsia="ru-RU"/>
        </w:rPr>
        <w:softHyphen/>
        <w:t>стов показало, что большинство детей (79%) не укладывается в норма</w:t>
      </w:r>
      <w:r w:rsidRPr="00636E92">
        <w:rPr>
          <w:rFonts w:ascii="Times New Roman" w:eastAsia="Times New Roman" w:hAnsi="Times New Roman" w:cs="Times New Roman"/>
          <w:color w:val="000000"/>
          <w:kern w:val="0"/>
          <w:sz w:val="26"/>
          <w:szCs w:val="26"/>
          <w:shd w:val="clear" w:color="auto" w:fill="FFFFFF"/>
          <w:lang w:eastAsia="ru-RU"/>
        </w:rPr>
        <w:softHyphen/>
        <w:t>тивы скоростной подготовки. Это делает необходимым развитие у них уже в подготовительном периоде скорости передвижения с мячом. Зна</w:t>
      </w:r>
      <w:r w:rsidRPr="00636E92">
        <w:rPr>
          <w:rFonts w:ascii="Times New Roman" w:eastAsia="Times New Roman" w:hAnsi="Times New Roman" w:cs="Times New Roman"/>
          <w:color w:val="000000"/>
          <w:kern w:val="0"/>
          <w:sz w:val="26"/>
          <w:szCs w:val="26"/>
          <w:shd w:val="clear" w:color="auto" w:fill="FFFFFF"/>
          <w:lang w:eastAsia="ru-RU"/>
        </w:rPr>
        <w:softHyphen/>
        <w:t>чительным отставанием от нормативов характеризуется и уровень раз</w:t>
      </w:r>
      <w:r w:rsidRPr="00636E92">
        <w:rPr>
          <w:rFonts w:ascii="Times New Roman" w:eastAsia="Times New Roman" w:hAnsi="Times New Roman" w:cs="Times New Roman"/>
          <w:color w:val="000000"/>
          <w:kern w:val="0"/>
          <w:sz w:val="26"/>
          <w:szCs w:val="26"/>
          <w:shd w:val="clear" w:color="auto" w:fill="FFFFFF"/>
          <w:lang w:eastAsia="ru-RU"/>
        </w:rPr>
        <w:softHyphen/>
        <w:t>вития силы у юных баскетболистов (в 9 лет на 25%, ас 10 до 14 лет в два раза)</w:t>
      </w:r>
    </w:p>
    <w:p w14:paraId="703F3217" w14:textId="77777777" w:rsidR="00636E92" w:rsidRPr="00636E92" w:rsidRDefault="00636E92" w:rsidP="00636E92">
      <w:pPr>
        <w:tabs>
          <w:tab w:val="clear" w:pos="709"/>
        </w:tabs>
        <w:suppressAutoHyphens w:val="0"/>
        <w:spacing w:after="0" w:line="451" w:lineRule="exact"/>
        <w:ind w:left="20" w:right="20" w:firstLine="560"/>
        <w:rPr>
          <w:rFonts w:ascii="Times New Roman" w:eastAsia="Times New Roman" w:hAnsi="Times New Roman" w:cs="Times New Roman"/>
          <w:kern w:val="0"/>
          <w:sz w:val="26"/>
          <w:szCs w:val="26"/>
          <w:lang w:eastAsia="ru-RU"/>
        </w:rPr>
      </w:pPr>
      <w:r w:rsidRPr="00636E92">
        <w:rPr>
          <w:rFonts w:ascii="Times New Roman" w:eastAsia="Times New Roman" w:hAnsi="Times New Roman" w:cs="Times New Roman"/>
          <w:color w:val="000000"/>
          <w:kern w:val="0"/>
          <w:sz w:val="26"/>
          <w:szCs w:val="26"/>
          <w:shd w:val="clear" w:color="auto" w:fill="FFFFFF"/>
          <w:lang w:eastAsia="ru-RU"/>
        </w:rPr>
        <w:t>Всё это говорит о необходимости уже в первый год обучения ак</w:t>
      </w:r>
      <w:r w:rsidRPr="00636E92">
        <w:rPr>
          <w:rFonts w:ascii="Times New Roman" w:eastAsia="Times New Roman" w:hAnsi="Times New Roman" w:cs="Times New Roman"/>
          <w:color w:val="000000"/>
          <w:kern w:val="0"/>
          <w:sz w:val="26"/>
          <w:szCs w:val="26"/>
          <w:shd w:val="clear" w:color="auto" w:fill="FFFFFF"/>
          <w:lang w:eastAsia="ru-RU"/>
        </w:rPr>
        <w:softHyphen/>
        <w:t xml:space="preserve">центировать внимание на развитии у юных баскетболистов </w:t>
      </w:r>
      <w:proofErr w:type="spellStart"/>
      <w:r w:rsidRPr="00636E92">
        <w:rPr>
          <w:rFonts w:ascii="Times New Roman" w:eastAsia="Times New Roman" w:hAnsi="Times New Roman" w:cs="Times New Roman"/>
          <w:color w:val="000000"/>
          <w:kern w:val="0"/>
          <w:sz w:val="26"/>
          <w:szCs w:val="26"/>
          <w:shd w:val="clear" w:color="auto" w:fill="FFFFFF"/>
          <w:lang w:eastAsia="ru-RU"/>
        </w:rPr>
        <w:t>скоростно</w:t>
      </w:r>
      <w:r w:rsidRPr="00636E92">
        <w:rPr>
          <w:rFonts w:ascii="Times New Roman" w:eastAsia="Times New Roman" w:hAnsi="Times New Roman" w:cs="Times New Roman"/>
          <w:color w:val="000000"/>
          <w:kern w:val="0"/>
          <w:sz w:val="26"/>
          <w:szCs w:val="26"/>
          <w:shd w:val="clear" w:color="auto" w:fill="FFFFFF"/>
          <w:lang w:eastAsia="ru-RU"/>
        </w:rPr>
        <w:softHyphen/>
        <w:t>силовых</w:t>
      </w:r>
      <w:proofErr w:type="spellEnd"/>
      <w:r w:rsidRPr="00636E92">
        <w:rPr>
          <w:rFonts w:ascii="Times New Roman" w:eastAsia="Times New Roman" w:hAnsi="Times New Roman" w:cs="Times New Roman"/>
          <w:color w:val="000000"/>
          <w:kern w:val="0"/>
          <w:sz w:val="26"/>
          <w:szCs w:val="26"/>
          <w:shd w:val="clear" w:color="auto" w:fill="FFFFFF"/>
          <w:lang w:eastAsia="ru-RU"/>
        </w:rPr>
        <w:t xml:space="preserve"> показателей.</w:t>
      </w:r>
    </w:p>
    <w:p w14:paraId="43718661" w14:textId="77777777" w:rsidR="00636E92" w:rsidRPr="00636E92" w:rsidRDefault="00636E92" w:rsidP="00636E92">
      <w:pPr>
        <w:numPr>
          <w:ilvl w:val="0"/>
          <w:numId w:val="46"/>
        </w:numPr>
        <w:tabs>
          <w:tab w:val="clear" w:pos="720"/>
        </w:tabs>
        <w:suppressAutoHyphens w:val="0"/>
        <w:spacing w:after="0" w:line="456" w:lineRule="exact"/>
        <w:ind w:left="20" w:right="20" w:firstLine="720"/>
        <w:jc w:val="left"/>
        <w:rPr>
          <w:rFonts w:ascii="Times New Roman" w:eastAsia="Times New Roman" w:hAnsi="Times New Roman" w:cs="Times New Roman"/>
          <w:kern w:val="0"/>
          <w:sz w:val="26"/>
          <w:szCs w:val="26"/>
          <w:lang w:eastAsia="ru-RU"/>
        </w:rPr>
      </w:pPr>
      <w:r w:rsidRPr="00636E92">
        <w:rPr>
          <w:rFonts w:ascii="Times New Roman" w:eastAsia="Times New Roman" w:hAnsi="Times New Roman" w:cs="Times New Roman"/>
          <w:color w:val="000000"/>
          <w:kern w:val="0"/>
          <w:sz w:val="26"/>
          <w:szCs w:val="26"/>
          <w:shd w:val="clear" w:color="auto" w:fill="FFFFFF"/>
          <w:lang w:eastAsia="ru-RU"/>
        </w:rPr>
        <w:t xml:space="preserve"> Анализ содержания двигательных действий, выполняемых вы</w:t>
      </w:r>
      <w:r w:rsidRPr="00636E92">
        <w:rPr>
          <w:rFonts w:ascii="Times New Roman" w:eastAsia="Times New Roman" w:hAnsi="Times New Roman" w:cs="Times New Roman"/>
          <w:color w:val="000000"/>
          <w:kern w:val="0"/>
          <w:sz w:val="26"/>
          <w:szCs w:val="26"/>
          <w:shd w:val="clear" w:color="auto" w:fill="FFFFFF"/>
          <w:lang w:eastAsia="ru-RU"/>
        </w:rPr>
        <w:softHyphen/>
        <w:t>сококвалифицированными баскетболистами, показал, что наиболее часто выполняемыми техническими приёмами являются передачи мяча, затем ведения мяча и бросок в корзину с места и после ведения, реже - отвлекающие действия («финты»). Наиболее доступными для овладения в группах начальной подготовки являются передачи мяча, ведение мяча и броски в корзину с места.</w:t>
      </w:r>
    </w:p>
    <w:p w14:paraId="753D11F9" w14:textId="77777777" w:rsidR="00636E92" w:rsidRPr="00636E92" w:rsidRDefault="00636E92" w:rsidP="00636E92">
      <w:pPr>
        <w:tabs>
          <w:tab w:val="clear" w:pos="709"/>
        </w:tabs>
        <w:suppressAutoHyphens w:val="0"/>
        <w:spacing w:after="0" w:line="461" w:lineRule="exact"/>
        <w:ind w:left="20" w:right="20" w:firstLine="720"/>
        <w:rPr>
          <w:rFonts w:ascii="Times New Roman" w:eastAsia="Times New Roman" w:hAnsi="Times New Roman" w:cs="Times New Roman"/>
          <w:kern w:val="0"/>
          <w:sz w:val="26"/>
          <w:szCs w:val="26"/>
          <w:lang w:eastAsia="ru-RU"/>
        </w:rPr>
      </w:pPr>
      <w:r w:rsidRPr="00636E92">
        <w:rPr>
          <w:rFonts w:ascii="Times New Roman" w:eastAsia="Times New Roman" w:hAnsi="Times New Roman" w:cs="Times New Roman"/>
          <w:color w:val="000000"/>
          <w:kern w:val="0"/>
          <w:sz w:val="26"/>
          <w:szCs w:val="26"/>
          <w:shd w:val="clear" w:color="auto" w:fill="FFFFFF"/>
          <w:lang w:eastAsia="ru-RU"/>
        </w:rPr>
        <w:t>Из всех методов наибольшее предпочтение тренеры отдают игро</w:t>
      </w:r>
      <w:r w:rsidRPr="00636E92">
        <w:rPr>
          <w:rFonts w:ascii="Times New Roman" w:eastAsia="Times New Roman" w:hAnsi="Times New Roman" w:cs="Times New Roman"/>
          <w:color w:val="000000"/>
          <w:kern w:val="0"/>
          <w:sz w:val="26"/>
          <w:szCs w:val="26"/>
          <w:shd w:val="clear" w:color="auto" w:fill="FFFFFF"/>
          <w:lang w:eastAsia="ru-RU"/>
        </w:rPr>
        <w:softHyphen/>
        <w:t xml:space="preserve">вому методу </w:t>
      </w:r>
      <w:r w:rsidRPr="00636E92">
        <w:rPr>
          <w:rFonts w:ascii="Times New Roman" w:eastAsia="Times New Roman" w:hAnsi="Times New Roman" w:cs="Times New Roman"/>
          <w:color w:val="000000"/>
          <w:kern w:val="0"/>
          <w:sz w:val="26"/>
          <w:szCs w:val="26"/>
          <w:shd w:val="clear" w:color="auto" w:fill="FFFFFF"/>
          <w:lang w:eastAsia="ru-RU"/>
        </w:rPr>
        <w:lastRenderedPageBreak/>
        <w:t>(20,3% опрошенных), соревновательному (18,6%) и методу круговой тренировки (19%).</w:t>
      </w:r>
    </w:p>
    <w:p w14:paraId="42E77C63" w14:textId="77777777" w:rsidR="00636E92" w:rsidRPr="00636E92" w:rsidRDefault="00636E92" w:rsidP="00636E92">
      <w:pPr>
        <w:numPr>
          <w:ilvl w:val="0"/>
          <w:numId w:val="46"/>
        </w:numPr>
        <w:tabs>
          <w:tab w:val="clear" w:pos="720"/>
        </w:tabs>
        <w:suppressAutoHyphens w:val="0"/>
        <w:spacing w:after="0" w:line="466" w:lineRule="exact"/>
        <w:ind w:left="20" w:right="20" w:firstLine="720"/>
        <w:jc w:val="left"/>
        <w:rPr>
          <w:rFonts w:ascii="Times New Roman" w:eastAsia="Times New Roman" w:hAnsi="Times New Roman" w:cs="Times New Roman"/>
          <w:kern w:val="0"/>
          <w:sz w:val="26"/>
          <w:szCs w:val="26"/>
          <w:lang w:eastAsia="ru-RU"/>
        </w:rPr>
      </w:pPr>
      <w:r w:rsidRPr="00636E92">
        <w:rPr>
          <w:rFonts w:ascii="Times New Roman" w:eastAsia="Times New Roman" w:hAnsi="Times New Roman" w:cs="Times New Roman"/>
          <w:color w:val="000000"/>
          <w:kern w:val="0"/>
          <w:sz w:val="26"/>
          <w:szCs w:val="26"/>
          <w:shd w:val="clear" w:color="auto" w:fill="FFFFFF"/>
          <w:lang w:eastAsia="ru-RU"/>
        </w:rPr>
        <w:t xml:space="preserve"> Наиболее рациональное построение учебно-тренировочного процесса на начальном этапе обучения юных баскетболистов основыва</w:t>
      </w:r>
      <w:r w:rsidRPr="00636E92">
        <w:rPr>
          <w:rFonts w:ascii="Times New Roman" w:eastAsia="Times New Roman" w:hAnsi="Times New Roman" w:cs="Times New Roman"/>
          <w:color w:val="000000"/>
          <w:kern w:val="0"/>
          <w:sz w:val="26"/>
          <w:szCs w:val="26"/>
          <w:shd w:val="clear" w:color="auto" w:fill="FFFFFF"/>
          <w:lang w:eastAsia="ru-RU"/>
        </w:rPr>
        <w:softHyphen/>
        <w:t>ется на первоочередном развитии у детей 8-10 лет скоростно-силовых способностей по отношению к технике-тактической подготовке, таком распределении объёмов средств и времени их использования, когда первые два микроцикла подготовительного периода имеют направлен</w:t>
      </w:r>
      <w:r w:rsidRPr="00636E92">
        <w:rPr>
          <w:rFonts w:ascii="Times New Roman" w:eastAsia="Times New Roman" w:hAnsi="Times New Roman" w:cs="Times New Roman"/>
          <w:color w:val="000000"/>
          <w:kern w:val="0"/>
          <w:sz w:val="26"/>
          <w:szCs w:val="26"/>
          <w:shd w:val="clear" w:color="auto" w:fill="FFFFFF"/>
          <w:lang w:eastAsia="ru-RU"/>
        </w:rPr>
        <w:softHyphen/>
        <w:t>ность преимущественного развития скоростных качеств и до 70% объё</w:t>
      </w:r>
      <w:r w:rsidRPr="00636E92">
        <w:rPr>
          <w:rFonts w:ascii="Times New Roman" w:eastAsia="Times New Roman" w:hAnsi="Times New Roman" w:cs="Times New Roman"/>
          <w:color w:val="000000"/>
          <w:kern w:val="0"/>
          <w:sz w:val="26"/>
          <w:szCs w:val="26"/>
          <w:shd w:val="clear" w:color="auto" w:fill="FFFFFF"/>
          <w:lang w:eastAsia="ru-RU"/>
        </w:rPr>
        <w:softHyphen/>
        <w:t>ма тренировочных средств отводится на развитие скорости и ловкости.</w:t>
      </w:r>
    </w:p>
    <w:p w14:paraId="459BB06A" w14:textId="77777777" w:rsidR="00636E92" w:rsidRPr="00636E92" w:rsidRDefault="00636E92" w:rsidP="00636E92">
      <w:pPr>
        <w:tabs>
          <w:tab w:val="clear" w:pos="709"/>
        </w:tabs>
        <w:suppressAutoHyphens w:val="0"/>
        <w:spacing w:after="0" w:line="456" w:lineRule="exact"/>
        <w:ind w:left="20" w:right="20" w:firstLine="560"/>
        <w:rPr>
          <w:rFonts w:ascii="Times New Roman" w:eastAsia="Times New Roman" w:hAnsi="Times New Roman" w:cs="Times New Roman"/>
          <w:kern w:val="0"/>
          <w:sz w:val="26"/>
          <w:szCs w:val="26"/>
          <w:lang w:eastAsia="ru-RU"/>
        </w:rPr>
      </w:pPr>
      <w:r w:rsidRPr="00636E92">
        <w:rPr>
          <w:rFonts w:ascii="Times New Roman" w:eastAsia="Times New Roman" w:hAnsi="Times New Roman" w:cs="Times New Roman"/>
          <w:color w:val="000000"/>
          <w:kern w:val="0"/>
          <w:sz w:val="26"/>
          <w:szCs w:val="26"/>
          <w:shd w:val="clear" w:color="auto" w:fill="FFFFFF"/>
          <w:lang w:eastAsia="ru-RU"/>
        </w:rPr>
        <w:t>Следующие два микроцикла имеют направленность преимущест</w:t>
      </w:r>
      <w:r w:rsidRPr="00636E92">
        <w:rPr>
          <w:rFonts w:ascii="Times New Roman" w:eastAsia="Times New Roman" w:hAnsi="Times New Roman" w:cs="Times New Roman"/>
          <w:color w:val="000000"/>
          <w:kern w:val="0"/>
          <w:sz w:val="26"/>
          <w:szCs w:val="26"/>
          <w:shd w:val="clear" w:color="auto" w:fill="FFFFFF"/>
          <w:lang w:eastAsia="ru-RU"/>
        </w:rPr>
        <w:softHyphen/>
        <w:t>венного развития силовых способностей и около 70% объёма трениро</w:t>
      </w:r>
      <w:r w:rsidRPr="00636E92">
        <w:rPr>
          <w:rFonts w:ascii="Times New Roman" w:eastAsia="Times New Roman" w:hAnsi="Times New Roman" w:cs="Times New Roman"/>
          <w:color w:val="000000"/>
          <w:kern w:val="0"/>
          <w:sz w:val="26"/>
          <w:szCs w:val="26"/>
          <w:shd w:val="clear" w:color="auto" w:fill="FFFFFF"/>
          <w:lang w:eastAsia="ru-RU"/>
        </w:rPr>
        <w:softHyphen/>
        <w:t>вочных средств идёт на развитие силы и выносливости. Весь объём средств скоростно-силовой подготовки в первые три месяца составлял 85% от общего объёма. Такое построение занятий в первом полугодии обеспечивает необходимую физическую подготовку для более качест</w:t>
      </w:r>
      <w:r w:rsidRPr="00636E92">
        <w:rPr>
          <w:rFonts w:ascii="Times New Roman" w:eastAsia="Times New Roman" w:hAnsi="Times New Roman" w:cs="Times New Roman"/>
          <w:color w:val="000000"/>
          <w:kern w:val="0"/>
          <w:sz w:val="26"/>
          <w:szCs w:val="26"/>
          <w:shd w:val="clear" w:color="auto" w:fill="FFFFFF"/>
          <w:lang w:eastAsia="ru-RU"/>
        </w:rPr>
        <w:softHyphen/>
        <w:t>венного освоения спортсменами технических приёмов во втором полу</w:t>
      </w:r>
      <w:r w:rsidRPr="00636E92">
        <w:rPr>
          <w:rFonts w:ascii="Times New Roman" w:eastAsia="Times New Roman" w:hAnsi="Times New Roman" w:cs="Times New Roman"/>
          <w:color w:val="000000"/>
          <w:kern w:val="0"/>
          <w:sz w:val="26"/>
          <w:szCs w:val="26"/>
          <w:shd w:val="clear" w:color="auto" w:fill="FFFFFF"/>
          <w:lang w:eastAsia="ru-RU"/>
        </w:rPr>
        <w:softHyphen/>
        <w:t>годии первого года обучения.</w:t>
      </w:r>
    </w:p>
    <w:p w14:paraId="00CBB32B" w14:textId="77777777" w:rsidR="00636E92" w:rsidRPr="00636E92" w:rsidRDefault="00636E92" w:rsidP="00636E92">
      <w:pPr>
        <w:numPr>
          <w:ilvl w:val="0"/>
          <w:numId w:val="46"/>
        </w:numPr>
        <w:tabs>
          <w:tab w:val="clear" w:pos="720"/>
          <w:tab w:val="left" w:pos="1119"/>
        </w:tabs>
        <w:suppressAutoHyphens w:val="0"/>
        <w:spacing w:after="0" w:line="456" w:lineRule="exact"/>
        <w:ind w:left="20" w:right="20" w:firstLine="720"/>
        <w:jc w:val="left"/>
        <w:rPr>
          <w:rFonts w:ascii="Times New Roman" w:eastAsia="Times New Roman" w:hAnsi="Times New Roman" w:cs="Times New Roman"/>
          <w:kern w:val="0"/>
          <w:sz w:val="26"/>
          <w:szCs w:val="26"/>
          <w:lang w:eastAsia="ru-RU"/>
        </w:rPr>
      </w:pPr>
      <w:r w:rsidRPr="00636E92">
        <w:rPr>
          <w:rFonts w:ascii="Times New Roman" w:eastAsia="Times New Roman" w:hAnsi="Times New Roman" w:cs="Times New Roman"/>
          <w:color w:val="000000"/>
          <w:kern w:val="0"/>
          <w:sz w:val="26"/>
          <w:szCs w:val="26"/>
          <w:shd w:val="clear" w:color="auto" w:fill="FFFFFF"/>
          <w:lang w:eastAsia="ru-RU"/>
        </w:rPr>
        <w:t>Разработанная методика начального обучения юных баскетбо</w:t>
      </w:r>
      <w:r w:rsidRPr="00636E92">
        <w:rPr>
          <w:rFonts w:ascii="Times New Roman" w:eastAsia="Times New Roman" w:hAnsi="Times New Roman" w:cs="Times New Roman"/>
          <w:color w:val="000000"/>
          <w:kern w:val="0"/>
          <w:sz w:val="26"/>
          <w:szCs w:val="26"/>
          <w:shd w:val="clear" w:color="auto" w:fill="FFFFFF"/>
          <w:lang w:eastAsia="ru-RU"/>
        </w:rPr>
        <w:softHyphen/>
        <w:t>листов на базе скоростно-силовой подготовки в ходе педагогического эксперимента показала свою эффективность более высокими скорост</w:t>
      </w:r>
      <w:r w:rsidRPr="00636E92">
        <w:rPr>
          <w:rFonts w:ascii="Times New Roman" w:eastAsia="Times New Roman" w:hAnsi="Times New Roman" w:cs="Times New Roman"/>
          <w:color w:val="000000"/>
          <w:kern w:val="0"/>
          <w:sz w:val="26"/>
          <w:szCs w:val="26"/>
          <w:shd w:val="clear" w:color="auto" w:fill="FFFFFF"/>
          <w:lang w:eastAsia="ru-RU"/>
        </w:rPr>
        <w:softHyphen/>
        <w:t xml:space="preserve">ными показателями выполнения баскетболистами экспериментальных групп контрольного теста </w:t>
      </w:r>
      <w:r w:rsidRPr="00636E92">
        <w:rPr>
          <w:rFonts w:ascii="Times New Roman" w:eastAsia="Times New Roman" w:hAnsi="Times New Roman" w:cs="Times New Roman"/>
          <w:color w:val="000000"/>
          <w:kern w:val="0"/>
          <w:sz w:val="26"/>
          <w:szCs w:val="26"/>
          <w:shd w:val="clear" w:color="auto" w:fill="FFFFFF"/>
          <w:lang w:eastAsia="en-US"/>
        </w:rPr>
        <w:t>(</w:t>
      </w:r>
      <w:r w:rsidRPr="00636E92">
        <w:rPr>
          <w:rFonts w:ascii="Times New Roman" w:eastAsia="Times New Roman" w:hAnsi="Times New Roman" w:cs="Times New Roman"/>
          <w:color w:val="000000"/>
          <w:kern w:val="0"/>
          <w:sz w:val="26"/>
          <w:szCs w:val="26"/>
          <w:shd w:val="clear" w:color="auto" w:fill="FFFFFF"/>
          <w:lang w:val="en-US" w:eastAsia="en-US"/>
        </w:rPr>
        <w:t>t</w:t>
      </w:r>
      <w:r w:rsidRPr="00636E92">
        <w:rPr>
          <w:rFonts w:ascii="Times New Roman" w:eastAsia="Times New Roman" w:hAnsi="Times New Roman" w:cs="Times New Roman"/>
          <w:color w:val="000000"/>
          <w:kern w:val="0"/>
          <w:sz w:val="26"/>
          <w:szCs w:val="26"/>
          <w:shd w:val="clear" w:color="auto" w:fill="FFFFFF"/>
          <w:lang w:eastAsia="en-US"/>
        </w:rPr>
        <w:t xml:space="preserve">=2,85 </w:t>
      </w:r>
      <w:r w:rsidRPr="00636E92">
        <w:rPr>
          <w:rFonts w:ascii="Times New Roman" w:eastAsia="Times New Roman" w:hAnsi="Times New Roman" w:cs="Times New Roman"/>
          <w:color w:val="000000"/>
          <w:kern w:val="0"/>
          <w:sz w:val="26"/>
          <w:szCs w:val="26"/>
          <w:shd w:val="clear" w:color="auto" w:fill="FFFFFF"/>
          <w:lang w:eastAsia="ru-RU"/>
        </w:rPr>
        <w:t xml:space="preserve">при </w:t>
      </w:r>
      <w:proofErr w:type="gramStart"/>
      <w:r w:rsidRPr="00636E92">
        <w:rPr>
          <w:rFonts w:ascii="Times New Roman" w:eastAsia="Times New Roman" w:hAnsi="Times New Roman" w:cs="Times New Roman"/>
          <w:color w:val="000000"/>
          <w:kern w:val="0"/>
          <w:sz w:val="26"/>
          <w:szCs w:val="26"/>
          <w:shd w:val="clear" w:color="auto" w:fill="FFFFFF"/>
          <w:lang w:eastAsia="ru-RU"/>
        </w:rPr>
        <w:t>р&lt;</w:t>
      </w:r>
      <w:proofErr w:type="gramEnd"/>
      <w:r w:rsidRPr="00636E92">
        <w:rPr>
          <w:rFonts w:ascii="Times New Roman" w:eastAsia="Times New Roman" w:hAnsi="Times New Roman" w:cs="Times New Roman"/>
          <w:color w:val="000000"/>
          <w:kern w:val="0"/>
          <w:sz w:val="26"/>
          <w:szCs w:val="26"/>
          <w:shd w:val="clear" w:color="auto" w:fill="FFFFFF"/>
          <w:lang w:eastAsia="ru-RU"/>
        </w:rPr>
        <w:t>0,05) по сравнению с контроль</w:t>
      </w:r>
      <w:r w:rsidRPr="00636E92">
        <w:rPr>
          <w:rFonts w:ascii="Times New Roman" w:eastAsia="Times New Roman" w:hAnsi="Times New Roman" w:cs="Times New Roman"/>
          <w:color w:val="000000"/>
          <w:kern w:val="0"/>
          <w:sz w:val="26"/>
          <w:szCs w:val="26"/>
          <w:shd w:val="clear" w:color="auto" w:fill="FFFFFF"/>
          <w:lang w:eastAsia="ru-RU"/>
        </w:rPr>
        <w:softHyphen/>
        <w:t xml:space="preserve">ными группами </w:t>
      </w:r>
      <w:r w:rsidRPr="00636E92">
        <w:rPr>
          <w:rFonts w:ascii="Times New Roman" w:eastAsia="Times New Roman" w:hAnsi="Times New Roman" w:cs="Times New Roman"/>
          <w:color w:val="000000"/>
          <w:kern w:val="0"/>
          <w:sz w:val="26"/>
          <w:szCs w:val="26"/>
          <w:shd w:val="clear" w:color="auto" w:fill="FFFFFF"/>
          <w:lang w:eastAsia="en-US"/>
        </w:rPr>
        <w:t>(</w:t>
      </w:r>
      <w:r w:rsidRPr="00636E92">
        <w:rPr>
          <w:rFonts w:ascii="Times New Roman" w:eastAsia="Times New Roman" w:hAnsi="Times New Roman" w:cs="Times New Roman"/>
          <w:color w:val="000000"/>
          <w:kern w:val="0"/>
          <w:sz w:val="26"/>
          <w:szCs w:val="26"/>
          <w:shd w:val="clear" w:color="auto" w:fill="FFFFFF"/>
          <w:lang w:val="en-US" w:eastAsia="en-US"/>
        </w:rPr>
        <w:t>t</w:t>
      </w:r>
      <w:r w:rsidRPr="00636E92">
        <w:rPr>
          <w:rFonts w:ascii="Times New Roman" w:eastAsia="Times New Roman" w:hAnsi="Times New Roman" w:cs="Times New Roman"/>
          <w:color w:val="000000"/>
          <w:kern w:val="0"/>
          <w:sz w:val="26"/>
          <w:szCs w:val="26"/>
          <w:shd w:val="clear" w:color="auto" w:fill="FFFFFF"/>
          <w:lang w:eastAsia="en-US"/>
        </w:rPr>
        <w:t xml:space="preserve">=0,6 </w:t>
      </w:r>
      <w:r w:rsidRPr="00636E92">
        <w:rPr>
          <w:rFonts w:ascii="Times New Roman" w:eastAsia="Times New Roman" w:hAnsi="Times New Roman" w:cs="Times New Roman"/>
          <w:color w:val="000000"/>
          <w:kern w:val="0"/>
          <w:sz w:val="26"/>
          <w:szCs w:val="26"/>
          <w:shd w:val="clear" w:color="auto" w:fill="FFFFFF"/>
          <w:lang w:eastAsia="ru-RU"/>
        </w:rPr>
        <w:t>при р&gt;0,1), а также большим приростом оценки за технику выполнения тестового задания (от 9,66 до 11,87 балла в экс</w:t>
      </w:r>
      <w:r w:rsidRPr="00636E92">
        <w:rPr>
          <w:rFonts w:ascii="Times New Roman" w:eastAsia="Times New Roman" w:hAnsi="Times New Roman" w:cs="Times New Roman"/>
          <w:color w:val="000000"/>
          <w:kern w:val="0"/>
          <w:sz w:val="26"/>
          <w:szCs w:val="26"/>
          <w:shd w:val="clear" w:color="auto" w:fill="FFFFFF"/>
          <w:lang w:eastAsia="ru-RU"/>
        </w:rPr>
        <w:softHyphen/>
        <w:t>периментальных группах, при р&lt;0,05). Кроме того, - более рациональ</w:t>
      </w:r>
      <w:r w:rsidRPr="00636E92">
        <w:rPr>
          <w:rFonts w:ascii="Times New Roman" w:eastAsia="Times New Roman" w:hAnsi="Times New Roman" w:cs="Times New Roman"/>
          <w:color w:val="000000"/>
          <w:kern w:val="0"/>
          <w:sz w:val="26"/>
          <w:szCs w:val="26"/>
          <w:shd w:val="clear" w:color="auto" w:fill="FFFFFF"/>
          <w:lang w:eastAsia="ru-RU"/>
        </w:rPr>
        <w:softHyphen/>
        <w:t>ной биомеханической структурой выполнения отдельных технических приёмов спортсменами экспериментальных групп и большой близостью у них индивидуальных показателей к среднестатистическим, чем в кон</w:t>
      </w:r>
      <w:r w:rsidRPr="00636E92">
        <w:rPr>
          <w:rFonts w:ascii="Times New Roman" w:eastAsia="Times New Roman" w:hAnsi="Times New Roman" w:cs="Times New Roman"/>
          <w:color w:val="000000"/>
          <w:kern w:val="0"/>
          <w:sz w:val="26"/>
          <w:szCs w:val="26"/>
          <w:shd w:val="clear" w:color="auto" w:fill="FFFFFF"/>
          <w:lang w:eastAsia="ru-RU"/>
        </w:rPr>
        <w:softHyphen/>
        <w:t>трольных группах. Что свидетельствует о большей стабильности в вы</w:t>
      </w:r>
      <w:r w:rsidRPr="00636E92">
        <w:rPr>
          <w:rFonts w:ascii="Times New Roman" w:eastAsia="Times New Roman" w:hAnsi="Times New Roman" w:cs="Times New Roman"/>
          <w:color w:val="000000"/>
          <w:kern w:val="0"/>
          <w:sz w:val="26"/>
          <w:szCs w:val="26"/>
          <w:shd w:val="clear" w:color="auto" w:fill="FFFFFF"/>
          <w:lang w:eastAsia="ru-RU"/>
        </w:rPr>
        <w:softHyphen/>
        <w:t>полнении рациональной техники баскетбольных приёмов юными спорт</w:t>
      </w:r>
      <w:r w:rsidRPr="00636E92">
        <w:rPr>
          <w:rFonts w:ascii="Times New Roman" w:eastAsia="Times New Roman" w:hAnsi="Times New Roman" w:cs="Times New Roman"/>
          <w:color w:val="000000"/>
          <w:kern w:val="0"/>
          <w:sz w:val="26"/>
          <w:szCs w:val="26"/>
          <w:shd w:val="clear" w:color="auto" w:fill="FFFFFF"/>
          <w:lang w:eastAsia="ru-RU"/>
        </w:rPr>
        <w:softHyphen/>
        <w:t>сменами, обучавшимися по экспериментальной программе.</w:t>
      </w:r>
    </w:p>
    <w:p w14:paraId="73010EB8" w14:textId="77777777" w:rsidR="00636E92" w:rsidRPr="00636E92" w:rsidRDefault="00636E92" w:rsidP="00636E92"/>
    <w:sectPr w:rsidR="00636E92" w:rsidRPr="00636E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1518" w14:textId="77777777" w:rsidR="000D1803" w:rsidRDefault="000D1803">
      <w:pPr>
        <w:spacing w:after="0" w:line="240" w:lineRule="auto"/>
      </w:pPr>
      <w:r>
        <w:separator/>
      </w:r>
    </w:p>
  </w:endnote>
  <w:endnote w:type="continuationSeparator" w:id="0">
    <w:p w14:paraId="0B7F2DDE" w14:textId="77777777" w:rsidR="000D1803" w:rsidRDefault="000D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472D" w14:textId="77777777" w:rsidR="000D1803" w:rsidRDefault="000D1803"/>
    <w:p w14:paraId="74BD67FB" w14:textId="77777777" w:rsidR="000D1803" w:rsidRDefault="000D1803"/>
    <w:p w14:paraId="214AF1D6" w14:textId="77777777" w:rsidR="000D1803" w:rsidRDefault="000D1803"/>
    <w:p w14:paraId="532C56B6" w14:textId="77777777" w:rsidR="000D1803" w:rsidRDefault="000D1803"/>
    <w:p w14:paraId="67077841" w14:textId="77777777" w:rsidR="000D1803" w:rsidRDefault="000D1803"/>
    <w:p w14:paraId="249D4449" w14:textId="77777777" w:rsidR="000D1803" w:rsidRDefault="000D1803"/>
    <w:p w14:paraId="405162DC" w14:textId="77777777" w:rsidR="000D1803" w:rsidRDefault="000D18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A4940D" wp14:editId="0ED09F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8E45" w14:textId="77777777" w:rsidR="000D1803" w:rsidRDefault="000D18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494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AD8E45" w14:textId="77777777" w:rsidR="000D1803" w:rsidRDefault="000D18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4A708F" w14:textId="77777777" w:rsidR="000D1803" w:rsidRDefault="000D1803"/>
    <w:p w14:paraId="7BCCE13B" w14:textId="77777777" w:rsidR="000D1803" w:rsidRDefault="000D1803"/>
    <w:p w14:paraId="7DE998FA" w14:textId="77777777" w:rsidR="000D1803" w:rsidRDefault="000D18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7FDC60" wp14:editId="683644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C013" w14:textId="77777777" w:rsidR="000D1803" w:rsidRDefault="000D1803"/>
                          <w:p w14:paraId="02D169C1" w14:textId="77777777" w:rsidR="000D1803" w:rsidRDefault="000D18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7FDC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2CC013" w14:textId="77777777" w:rsidR="000D1803" w:rsidRDefault="000D1803"/>
                    <w:p w14:paraId="02D169C1" w14:textId="77777777" w:rsidR="000D1803" w:rsidRDefault="000D18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9EBB77" w14:textId="77777777" w:rsidR="000D1803" w:rsidRDefault="000D1803"/>
    <w:p w14:paraId="358A7576" w14:textId="77777777" w:rsidR="000D1803" w:rsidRDefault="000D1803">
      <w:pPr>
        <w:rPr>
          <w:sz w:val="2"/>
          <w:szCs w:val="2"/>
        </w:rPr>
      </w:pPr>
    </w:p>
    <w:p w14:paraId="1BC8F04F" w14:textId="77777777" w:rsidR="000D1803" w:rsidRDefault="000D1803"/>
    <w:p w14:paraId="06B7C245" w14:textId="77777777" w:rsidR="000D1803" w:rsidRDefault="000D1803">
      <w:pPr>
        <w:spacing w:after="0" w:line="240" w:lineRule="auto"/>
      </w:pPr>
    </w:p>
  </w:footnote>
  <w:footnote w:type="continuationSeparator" w:id="0">
    <w:p w14:paraId="1D2DB732" w14:textId="77777777" w:rsidR="000D1803" w:rsidRDefault="000D1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5" w15:restartNumberingAfterBreak="0">
    <w:nsid w:val="00000079"/>
    <w:multiLevelType w:val="multilevel"/>
    <w:tmpl w:val="0000007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8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4"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ECF3F50"/>
    <w:multiLevelType w:val="singleLevel"/>
    <w:tmpl w:val="4F08769A"/>
    <w:lvl w:ilvl="0">
      <w:start w:val="3"/>
      <w:numFmt w:val="decimal"/>
      <w:lvlText w:val="4.%1."/>
      <w:legacy w:legacy="1" w:legacySpace="0" w:legacyIndent="734"/>
      <w:lvlJc w:val="left"/>
      <w:rPr>
        <w:rFonts w:ascii="Times New Roman" w:hAnsi="Times New Roman" w:cs="Times New Roman" w:hint="default"/>
      </w:rPr>
    </w:lvl>
  </w:abstractNum>
  <w:abstractNum w:abstractNumId="86"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2" w15:restartNumberingAfterBreak="0">
    <w:nsid w:val="1B595B0E"/>
    <w:multiLevelType w:val="singleLevel"/>
    <w:tmpl w:val="C26AF57A"/>
    <w:lvl w:ilvl="0">
      <w:start w:val="1"/>
      <w:numFmt w:val="decimal"/>
      <w:lvlText w:val="1.%1."/>
      <w:legacy w:legacy="1" w:legacySpace="0" w:legacyIndent="744"/>
      <w:lvlJc w:val="left"/>
      <w:rPr>
        <w:rFonts w:ascii="Courier New" w:hAnsi="Courier New" w:cs="Courier New" w:hint="default"/>
      </w:rPr>
    </w:lvl>
  </w:abstractNum>
  <w:abstractNum w:abstractNumId="93" w15:restartNumberingAfterBreak="0">
    <w:nsid w:val="1DB31B60"/>
    <w:multiLevelType w:val="singleLevel"/>
    <w:tmpl w:val="BBFC2D6C"/>
    <w:lvl w:ilvl="0">
      <w:start w:val="1"/>
      <w:numFmt w:val="decimal"/>
      <w:lvlText w:val="3.%1."/>
      <w:legacy w:legacy="1" w:legacySpace="0" w:legacyIndent="725"/>
      <w:lvlJc w:val="left"/>
      <w:rPr>
        <w:rFonts w:ascii="Courier New" w:hAnsi="Courier New" w:cs="Courier New" w:hint="default"/>
      </w:rPr>
    </w:lvl>
  </w:abstractNum>
  <w:abstractNum w:abstractNumId="94"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6" w15:restartNumberingAfterBreak="0">
    <w:nsid w:val="28C12F6E"/>
    <w:multiLevelType w:val="singleLevel"/>
    <w:tmpl w:val="9DB01A80"/>
    <w:lvl w:ilvl="0">
      <w:start w:val="1"/>
      <w:numFmt w:val="decimal"/>
      <w:lvlText w:val="4.1.%1."/>
      <w:legacy w:legacy="1" w:legacySpace="0" w:legacyIndent="1008"/>
      <w:lvlJc w:val="left"/>
      <w:rPr>
        <w:rFonts w:ascii="Courier New" w:hAnsi="Courier New" w:cs="Courier New" w:hint="default"/>
      </w:rPr>
    </w:lvl>
  </w:abstractNum>
  <w:abstractNum w:abstractNumId="9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8" w15:restartNumberingAfterBreak="0">
    <w:nsid w:val="2E424821"/>
    <w:multiLevelType w:val="singleLevel"/>
    <w:tmpl w:val="A6E2AF22"/>
    <w:lvl w:ilvl="0">
      <w:start w:val="1"/>
      <w:numFmt w:val="decimal"/>
      <w:lvlText w:val="3.4.%1."/>
      <w:legacy w:legacy="1" w:legacySpace="0" w:legacyIndent="1008"/>
      <w:lvlJc w:val="left"/>
      <w:rPr>
        <w:rFonts w:ascii="Courier New" w:hAnsi="Courier New" w:cs="Courier New" w:hint="default"/>
      </w:rPr>
    </w:lvl>
  </w:abstractNum>
  <w:abstractNum w:abstractNumId="99"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100"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853B6F"/>
    <w:multiLevelType w:val="singleLevel"/>
    <w:tmpl w:val="9218449C"/>
    <w:lvl w:ilvl="0">
      <w:start w:val="1"/>
      <w:numFmt w:val="decimal"/>
      <w:lvlText w:val="5.%1."/>
      <w:legacy w:legacy="1" w:legacySpace="0" w:legacyIndent="720"/>
      <w:lvlJc w:val="left"/>
      <w:rPr>
        <w:rFonts w:ascii="Courier New" w:hAnsi="Courier New" w:cs="Courier New" w:hint="default"/>
      </w:rPr>
    </w:lvl>
  </w:abstractNum>
  <w:abstractNum w:abstractNumId="102"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105"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56401922"/>
    <w:multiLevelType w:val="singleLevel"/>
    <w:tmpl w:val="A7588FC8"/>
    <w:lvl w:ilvl="0">
      <w:start w:val="4"/>
      <w:numFmt w:val="decimal"/>
      <w:lvlText w:val="3.3.%1."/>
      <w:legacy w:legacy="1" w:legacySpace="0" w:legacyIndent="1008"/>
      <w:lvlJc w:val="left"/>
      <w:rPr>
        <w:rFonts w:ascii="Courier New" w:hAnsi="Courier New" w:cs="Courier New" w:hint="default"/>
      </w:rPr>
    </w:lvl>
  </w:abstractNum>
  <w:abstractNum w:abstractNumId="108"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109"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11"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1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3" w15:restartNumberingAfterBreak="0">
    <w:nsid w:val="69BB7C56"/>
    <w:multiLevelType w:val="singleLevel"/>
    <w:tmpl w:val="A8787618"/>
    <w:lvl w:ilvl="0">
      <w:start w:val="6"/>
      <w:numFmt w:val="decimal"/>
      <w:lvlText w:val="%1."/>
      <w:legacy w:legacy="1" w:legacySpace="0" w:legacyIndent="427"/>
      <w:lvlJc w:val="left"/>
      <w:rPr>
        <w:rFonts w:ascii="Courier New" w:hAnsi="Courier New" w:cs="Courier New" w:hint="default"/>
      </w:rPr>
    </w:lvl>
  </w:abstractNum>
  <w:abstractNum w:abstractNumId="114" w15:restartNumberingAfterBreak="0">
    <w:nsid w:val="6CDC73D2"/>
    <w:multiLevelType w:val="singleLevel"/>
    <w:tmpl w:val="3FC49890"/>
    <w:lvl w:ilvl="0">
      <w:start w:val="1"/>
      <w:numFmt w:val="decimal"/>
      <w:lvlText w:val="2.%1."/>
      <w:legacy w:legacy="1" w:legacySpace="0" w:legacyIndent="730"/>
      <w:lvlJc w:val="left"/>
      <w:rPr>
        <w:rFonts w:ascii="Courier New" w:hAnsi="Courier New" w:cs="Courier New" w:hint="default"/>
      </w:rPr>
    </w:lvl>
  </w:abstractNum>
  <w:abstractNum w:abstractNumId="11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7" w15:restartNumberingAfterBreak="0">
    <w:nsid w:val="7E83299B"/>
    <w:multiLevelType w:val="singleLevel"/>
    <w:tmpl w:val="B5CCCA18"/>
    <w:lvl w:ilvl="0">
      <w:start w:val="1"/>
      <w:numFmt w:val="decimal"/>
      <w:lvlText w:val="3.3.%1."/>
      <w:legacy w:legacy="1" w:legacySpace="0" w:legacyIndent="1022"/>
      <w:lvlJc w:val="left"/>
      <w:rPr>
        <w:rFonts w:ascii="Courier New" w:hAnsi="Courier New" w:cs="Courier New" w:hint="default"/>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94"/>
  </w:num>
  <w:num w:numId="9">
    <w:abstractNumId w:val="4"/>
  </w:num>
  <w:num w:numId="10">
    <w:abstractNumId w:val="66"/>
  </w:num>
  <w:num w:numId="11">
    <w:abstractNumId w:val="67"/>
  </w:num>
  <w:num w:numId="12">
    <w:abstractNumId w:val="102"/>
  </w:num>
  <w:num w:numId="13">
    <w:abstractNumId w:val="111"/>
  </w:num>
  <w:num w:numId="14">
    <w:abstractNumId w:val="108"/>
  </w:num>
  <w:num w:numId="15">
    <w:abstractNumId w:val="110"/>
  </w:num>
  <w:num w:numId="16">
    <w:abstractNumId w:val="81"/>
  </w:num>
  <w:num w:numId="17">
    <w:abstractNumId w:val="105"/>
  </w:num>
  <w:num w:numId="18">
    <w:abstractNumId w:val="9"/>
  </w:num>
  <w:num w:numId="19">
    <w:abstractNumId w:val="88"/>
  </w:num>
  <w:num w:numId="20">
    <w:abstractNumId w:val="89"/>
  </w:num>
  <w:num w:numId="21">
    <w:abstractNumId w:val="84"/>
  </w:num>
  <w:num w:numId="22">
    <w:abstractNumId w:val="109"/>
  </w:num>
  <w:num w:numId="23">
    <w:abstractNumId w:val="100"/>
  </w:num>
  <w:num w:numId="24">
    <w:abstractNumId w:val="86"/>
  </w:num>
  <w:num w:numId="25">
    <w:abstractNumId w:val="103"/>
  </w:num>
  <w:num w:numId="26">
    <w:abstractNumId w:val="104"/>
  </w:num>
  <w:num w:numId="27">
    <w:abstractNumId w:val="53"/>
  </w:num>
  <w:num w:numId="28">
    <w:abstractNumId w:val="54"/>
  </w:num>
  <w:num w:numId="29">
    <w:abstractNumId w:val="99"/>
  </w:num>
  <w:num w:numId="30">
    <w:abstractNumId w:val="13"/>
  </w:num>
  <w:num w:numId="31">
    <w:abstractNumId w:val="92"/>
  </w:num>
  <w:num w:numId="32">
    <w:abstractNumId w:val="114"/>
  </w:num>
  <w:num w:numId="33">
    <w:abstractNumId w:val="93"/>
  </w:num>
  <w:num w:numId="34">
    <w:abstractNumId w:val="117"/>
  </w:num>
  <w:num w:numId="35">
    <w:abstractNumId w:val="107"/>
  </w:num>
  <w:num w:numId="36">
    <w:abstractNumId w:val="98"/>
  </w:num>
  <w:num w:numId="37">
    <w:abstractNumId w:val="96"/>
  </w:num>
  <w:num w:numId="38">
    <w:abstractNumId w:val="85"/>
  </w:num>
  <w:num w:numId="39">
    <w:abstractNumId w:val="101"/>
  </w:num>
  <w:num w:numId="40">
    <w:abstractNumId w:val="113"/>
  </w:num>
  <w:num w:numId="41">
    <w:abstractNumId w:val="44"/>
  </w:num>
  <w:num w:numId="42">
    <w:abstractNumId w:val="45"/>
  </w:num>
  <w:num w:numId="43">
    <w:abstractNumId w:val="41"/>
  </w:num>
  <w:num w:numId="44">
    <w:abstractNumId w:val="42"/>
  </w:num>
  <w:num w:numId="45">
    <w:abstractNumId w:val="26"/>
  </w:num>
  <w:num w:numId="4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803"/>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128024</TotalTime>
  <Pages>4</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3320</cp:revision>
  <cp:lastPrinted>2009-02-06T05:36:00Z</cp:lastPrinted>
  <dcterms:created xsi:type="dcterms:W3CDTF">2024-01-07T13:43:00Z</dcterms:created>
  <dcterms:modified xsi:type="dcterms:W3CDTF">2025-07-06T22:25:00Z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