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2E" w:rsidRPr="00DD532E" w:rsidRDefault="00DD532E" w:rsidP="00DD532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D532E">
        <w:rPr>
          <w:rFonts w:ascii="Arial" w:hAnsi="Arial" w:cs="Arial"/>
          <w:b/>
          <w:bCs/>
          <w:color w:val="000000"/>
          <w:kern w:val="0"/>
          <w:sz w:val="28"/>
          <w:szCs w:val="28"/>
          <w:lang w:eastAsia="ru-RU"/>
        </w:rPr>
        <w:t>Тугай Олександра Миколаївна</w:t>
      </w:r>
      <w:r w:rsidRPr="00DD532E">
        <w:rPr>
          <w:rFonts w:ascii="Arial" w:hAnsi="Arial" w:cs="Arial"/>
          <w:color w:val="000000"/>
          <w:kern w:val="0"/>
          <w:sz w:val="28"/>
          <w:szCs w:val="28"/>
          <w:lang w:eastAsia="ru-RU"/>
        </w:rPr>
        <w:t xml:space="preserve">, викладач кафедри германської філології Київський університет імені Бориса Грінченка, тема дисертації: «Складне речення з дієсловами волевиявлення в ранньоновоанглійській мові: структурно-функціональний аспект» (035 Філологія). Спеціалізована вчена рада ДФ 26.133.015 у Київському університеті імені Бориса Грінченка </w:t>
      </w:r>
    </w:p>
    <w:p w:rsidR="00D333D3" w:rsidRPr="00DD532E" w:rsidRDefault="00D333D3" w:rsidP="00DD532E"/>
    <w:sectPr w:rsidR="00D333D3" w:rsidRPr="00DD532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DD532E" w:rsidRPr="00DD53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8AB26-7719-4BF7-86C1-9DCA8F42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1994</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2021-11-11T17:50:00Z</dcterms:created>
  <dcterms:modified xsi:type="dcterms:W3CDTF">2021-11-18T21:13:00Z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