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F509"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Чернова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Ирина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Ивановна</w:t>
      </w:r>
      <w:r w:rsidRPr="00314C31">
        <w:rPr>
          <w:rFonts w:ascii="Arial" w:hAnsi="Arial" w:cs="Arial"/>
          <w:caps/>
          <w:color w:val="333333"/>
          <w:sz w:val="27"/>
          <w:szCs w:val="27"/>
        </w:rPr>
        <w:t>.</w:t>
      </w:r>
    </w:p>
    <w:p w14:paraId="74E63A40"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Исследование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гендерных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процессов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социальной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структуре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современного</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общества</w:t>
      </w:r>
      <w:r w:rsidRPr="00314C31">
        <w:rPr>
          <w:rFonts w:ascii="Arial" w:hAnsi="Arial" w:cs="Arial"/>
          <w:caps/>
          <w:color w:val="333333"/>
          <w:sz w:val="27"/>
          <w:szCs w:val="27"/>
        </w:rPr>
        <w:t xml:space="preserve"> : </w:t>
      </w:r>
      <w:r w:rsidRPr="00314C31">
        <w:rPr>
          <w:rFonts w:ascii="Arial" w:hAnsi="Arial" w:cs="Arial" w:hint="eastAsia"/>
          <w:caps/>
          <w:color w:val="333333"/>
          <w:sz w:val="27"/>
          <w:szCs w:val="27"/>
        </w:rPr>
        <w:t>диссертация</w:t>
      </w:r>
      <w:r w:rsidRPr="00314C31">
        <w:rPr>
          <w:rFonts w:ascii="Arial" w:hAnsi="Arial" w:cs="Arial"/>
          <w:caps/>
          <w:color w:val="333333"/>
          <w:sz w:val="27"/>
          <w:szCs w:val="27"/>
        </w:rPr>
        <w:t xml:space="preserve"> ... </w:t>
      </w:r>
      <w:r w:rsidRPr="00314C31">
        <w:rPr>
          <w:rFonts w:ascii="Arial" w:hAnsi="Arial" w:cs="Arial" w:hint="eastAsia"/>
          <w:caps/>
          <w:color w:val="333333"/>
          <w:sz w:val="27"/>
          <w:szCs w:val="27"/>
        </w:rPr>
        <w:t>доктора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социологических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наук</w:t>
      </w:r>
      <w:r w:rsidRPr="00314C31">
        <w:rPr>
          <w:rFonts w:ascii="Arial" w:hAnsi="Arial" w:cs="Arial"/>
          <w:caps/>
          <w:color w:val="333333"/>
          <w:sz w:val="27"/>
          <w:szCs w:val="27"/>
        </w:rPr>
        <w:t xml:space="preserve"> : 22.00.04. - </w:t>
      </w:r>
      <w:r w:rsidRPr="00314C31">
        <w:rPr>
          <w:rFonts w:ascii="Arial" w:hAnsi="Arial" w:cs="Arial" w:hint="eastAsia"/>
          <w:caps/>
          <w:color w:val="333333"/>
          <w:sz w:val="27"/>
          <w:szCs w:val="27"/>
        </w:rPr>
        <w:t>Нижний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Новгород</w:t>
      </w:r>
      <w:r w:rsidRPr="00314C31">
        <w:rPr>
          <w:rFonts w:ascii="Arial" w:hAnsi="Arial" w:cs="Arial"/>
          <w:caps/>
          <w:color w:val="333333"/>
          <w:sz w:val="27"/>
          <w:szCs w:val="27"/>
        </w:rPr>
        <w:t xml:space="preserve">, 2002. - 255 </w:t>
      </w:r>
      <w:proofErr w:type="gramStart"/>
      <w:r w:rsidRPr="00314C31">
        <w:rPr>
          <w:rFonts w:ascii="Arial" w:hAnsi="Arial" w:cs="Arial" w:hint="eastAsia"/>
          <w:caps/>
          <w:color w:val="333333"/>
          <w:sz w:val="27"/>
          <w:szCs w:val="27"/>
        </w:rPr>
        <w:t>с</w:t>
      </w:r>
      <w:r w:rsidRPr="00314C31">
        <w:rPr>
          <w:rFonts w:ascii="Arial" w:hAnsi="Arial" w:cs="Arial"/>
          <w:caps/>
          <w:color w:val="333333"/>
          <w:sz w:val="27"/>
          <w:szCs w:val="27"/>
        </w:rPr>
        <w:t>. :</w:t>
      </w:r>
      <w:proofErr w:type="gramEnd"/>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ил</w:t>
      </w:r>
      <w:r w:rsidRPr="00314C31">
        <w:rPr>
          <w:rFonts w:ascii="Arial" w:hAnsi="Arial" w:cs="Arial"/>
          <w:caps/>
          <w:color w:val="333333"/>
          <w:sz w:val="27"/>
          <w:szCs w:val="27"/>
        </w:rPr>
        <w:t>.</w:t>
      </w:r>
    </w:p>
    <w:p w14:paraId="3F559D3D"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больше</w:t>
      </w:r>
    </w:p>
    <w:p w14:paraId="527E0DE4"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Цитаты</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из</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текста</w:t>
      </w:r>
      <w:r w:rsidRPr="00314C31">
        <w:rPr>
          <w:rFonts w:ascii="Arial" w:hAnsi="Arial" w:cs="Arial"/>
          <w:caps/>
          <w:color w:val="333333"/>
          <w:sz w:val="27"/>
          <w:szCs w:val="27"/>
        </w:rPr>
        <w:t>:</w:t>
      </w:r>
    </w:p>
    <w:p w14:paraId="48E7D0C6"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стр</w:t>
      </w:r>
      <w:r w:rsidRPr="00314C31">
        <w:rPr>
          <w:rFonts w:ascii="Arial" w:hAnsi="Arial" w:cs="Arial"/>
          <w:caps/>
          <w:color w:val="333333"/>
          <w:sz w:val="27"/>
          <w:szCs w:val="27"/>
        </w:rPr>
        <w:t>. 1</w:t>
      </w:r>
    </w:p>
    <w:p w14:paraId="004119D2"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Волго</w:t>
      </w:r>
      <w:r w:rsidRPr="00314C31">
        <w:rPr>
          <w:rFonts w:ascii="Arial" w:hAnsi="Arial" w:cs="Arial"/>
          <w:caps/>
          <w:color w:val="333333"/>
          <w:sz w:val="27"/>
          <w:szCs w:val="27"/>
        </w:rPr>
        <w:t>-</w:t>
      </w:r>
      <w:r w:rsidRPr="00314C31">
        <w:rPr>
          <w:rFonts w:ascii="Arial" w:hAnsi="Arial" w:cs="Arial" w:hint="eastAsia"/>
          <w:caps/>
          <w:color w:val="333333"/>
          <w:sz w:val="27"/>
          <w:szCs w:val="27"/>
        </w:rPr>
        <w:t>Вятская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академия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государственной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службы</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На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правах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рукописи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ЧЕРНОВА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ИРИНА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ИВАНОВНА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ИССЛЕДОВАНИЕ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ТЕНДЕРНЫХ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ПРОЦЕССОВ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СОЦИАЛЬНОЙ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СТРУКТУРЕ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СОВРЕМЕННОГО</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ОБЩЕСТВА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Специальность</w:t>
      </w:r>
      <w:r w:rsidRPr="00314C31">
        <w:rPr>
          <w:rFonts w:ascii="Arial" w:hAnsi="Arial" w:cs="Arial"/>
          <w:caps/>
          <w:color w:val="333333"/>
          <w:sz w:val="27"/>
          <w:szCs w:val="27"/>
        </w:rPr>
        <w:t xml:space="preserve"> 22.00.04. - </w:t>
      </w:r>
      <w:r w:rsidRPr="00314C31">
        <w:rPr>
          <w:rFonts w:ascii="Arial" w:hAnsi="Arial" w:cs="Arial" w:hint="eastAsia"/>
          <w:caps/>
          <w:color w:val="333333"/>
          <w:sz w:val="27"/>
          <w:szCs w:val="27"/>
        </w:rPr>
        <w:t>социальная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структура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социальные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институты</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процессы</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Диссертация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на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соискание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ученой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степени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доктора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социологических</w:t>
      </w:r>
    </w:p>
    <w:p w14:paraId="5C883141"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стр</w:t>
      </w:r>
      <w:r w:rsidRPr="00314C31">
        <w:rPr>
          <w:rFonts w:ascii="Arial" w:hAnsi="Arial" w:cs="Arial"/>
          <w:caps/>
          <w:color w:val="333333"/>
          <w:sz w:val="27"/>
          <w:szCs w:val="27"/>
        </w:rPr>
        <w:t>. 2</w:t>
      </w:r>
    </w:p>
    <w:p w14:paraId="6FD66BA5"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содержание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гендерных</w:t>
      </w:r>
      <w:r w:rsidRPr="00314C31">
        <w:rPr>
          <w:rFonts w:ascii="Arial" w:hAnsi="Arial" w:cs="Arial"/>
          <w:caps/>
          <w:color w:val="333333"/>
          <w:sz w:val="27"/>
          <w:szCs w:val="27"/>
        </w:rPr>
        <w:t xml:space="preserve"> 136 </w:t>
      </w:r>
      <w:r w:rsidRPr="00314C31">
        <w:rPr>
          <w:rFonts w:ascii="Arial" w:hAnsi="Arial" w:cs="Arial" w:hint="eastAsia"/>
          <w:caps/>
          <w:color w:val="333333"/>
          <w:sz w:val="27"/>
          <w:szCs w:val="27"/>
        </w:rPr>
        <w:t>процессов</w:t>
      </w:r>
      <w:r w:rsidRPr="00314C31">
        <w:rPr>
          <w:rFonts w:ascii="Arial" w:hAnsi="Arial" w:cs="Arial"/>
          <w:caps/>
          <w:color w:val="333333"/>
          <w:sz w:val="27"/>
          <w:szCs w:val="27"/>
        </w:rPr>
        <w:t xml:space="preserve">. 136 </w:t>
      </w:r>
      <w:r w:rsidRPr="00314C31">
        <w:rPr>
          <w:rFonts w:ascii="Arial" w:hAnsi="Arial" w:cs="Arial" w:hint="eastAsia"/>
          <w:caps/>
          <w:color w:val="333333"/>
          <w:sz w:val="27"/>
          <w:szCs w:val="27"/>
        </w:rPr>
        <w:t>Методологическое</w:t>
      </w:r>
      <w:r w:rsidRPr="00314C31">
        <w:rPr>
          <w:rFonts w:ascii="Arial" w:hAnsi="Arial" w:cs="Arial"/>
          <w:caps/>
          <w:color w:val="333333"/>
          <w:sz w:val="27"/>
          <w:szCs w:val="27"/>
        </w:rPr>
        <w:t xml:space="preserve"> 3.2. </w:t>
      </w:r>
      <w:r w:rsidRPr="00314C31">
        <w:rPr>
          <w:rFonts w:ascii="Arial" w:hAnsi="Arial" w:cs="Arial" w:hint="eastAsia"/>
          <w:caps/>
          <w:color w:val="333333"/>
          <w:sz w:val="27"/>
          <w:szCs w:val="27"/>
        </w:rPr>
        <w:t>обоснование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проблемы</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Использование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системного</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подхода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к</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исследованию</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гендерных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отношений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социальной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структуре</w:t>
      </w:r>
      <w:r w:rsidRPr="00314C31">
        <w:rPr>
          <w:rFonts w:ascii="Arial" w:hAnsi="Arial" w:cs="Arial"/>
          <w:caps/>
          <w:color w:val="333333"/>
          <w:sz w:val="27"/>
          <w:szCs w:val="27"/>
        </w:rPr>
        <w:t xml:space="preserve"> 151 2 </w:t>
      </w:r>
      <w:r w:rsidRPr="00314C31">
        <w:rPr>
          <w:rFonts w:ascii="Arial" w:hAnsi="Arial" w:cs="Arial" w:hint="eastAsia"/>
          <w:caps/>
          <w:color w:val="333333"/>
          <w:sz w:val="27"/>
          <w:szCs w:val="27"/>
        </w:rPr>
        <w:t>ГЛАВА</w:t>
      </w:r>
      <w:r w:rsidRPr="00314C31">
        <w:rPr>
          <w:rFonts w:ascii="Arial" w:hAnsi="Arial" w:cs="Arial"/>
          <w:caps/>
          <w:color w:val="333333"/>
          <w:sz w:val="27"/>
          <w:szCs w:val="27"/>
        </w:rPr>
        <w:t xml:space="preserve"> IV. </w:t>
      </w:r>
      <w:r w:rsidRPr="00314C31">
        <w:rPr>
          <w:rFonts w:ascii="Arial" w:hAnsi="Arial" w:cs="Arial" w:hint="eastAsia"/>
          <w:caps/>
          <w:color w:val="333333"/>
          <w:sz w:val="27"/>
          <w:szCs w:val="27"/>
        </w:rPr>
        <w:t>Основные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тенденции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развития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тендерных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процессов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современном</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обществе</w:t>
      </w:r>
      <w:r w:rsidRPr="00314C31">
        <w:rPr>
          <w:rFonts w:ascii="Arial" w:hAnsi="Arial" w:cs="Arial"/>
          <w:caps/>
          <w:color w:val="333333"/>
          <w:sz w:val="27"/>
          <w:szCs w:val="27"/>
        </w:rPr>
        <w:t xml:space="preserve"> 4.1. 169 </w:t>
      </w:r>
      <w:r w:rsidRPr="00314C31">
        <w:rPr>
          <w:rFonts w:ascii="Arial" w:hAnsi="Arial" w:cs="Arial" w:hint="eastAsia"/>
          <w:caps/>
          <w:color w:val="333333"/>
          <w:sz w:val="27"/>
          <w:szCs w:val="27"/>
        </w:rPr>
        <w:t>Оценка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тендерными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группами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своего</w:t>
      </w:r>
    </w:p>
    <w:p w14:paraId="0FEC89C9"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lastRenderedPageBreak/>
        <w:t>стр</w:t>
      </w:r>
      <w:r w:rsidRPr="00314C31">
        <w:rPr>
          <w:rFonts w:ascii="Arial" w:hAnsi="Arial" w:cs="Arial"/>
          <w:caps/>
          <w:color w:val="333333"/>
          <w:sz w:val="27"/>
          <w:szCs w:val="27"/>
        </w:rPr>
        <w:t>. 11</w:t>
      </w:r>
    </w:p>
    <w:p w14:paraId="006EACC7"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взаимодействия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тендерных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групп</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социальной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структуре</w:t>
      </w:r>
      <w:r w:rsidRPr="00314C31">
        <w:rPr>
          <w:rFonts w:ascii="Arial" w:hAnsi="Arial" w:cs="Arial"/>
          <w:caps/>
          <w:color w:val="333333"/>
          <w:sz w:val="27"/>
          <w:szCs w:val="27"/>
        </w:rPr>
        <w:t xml:space="preserve">. 11 6. </w:t>
      </w:r>
      <w:r w:rsidRPr="00314C31">
        <w:rPr>
          <w:rFonts w:ascii="Arial" w:hAnsi="Arial" w:cs="Arial" w:hint="eastAsia"/>
          <w:caps/>
          <w:color w:val="333333"/>
          <w:sz w:val="27"/>
          <w:szCs w:val="27"/>
        </w:rPr>
        <w:t>Выявление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тенденции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развития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тендерных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процессов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современном</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обществе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Объект</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исследования</w:t>
      </w:r>
      <w:r w:rsidRPr="00314C31">
        <w:rPr>
          <w:rFonts w:ascii="Arial" w:hAnsi="Arial" w:cs="Arial"/>
          <w:caps/>
          <w:color w:val="333333"/>
          <w:sz w:val="27"/>
          <w:szCs w:val="27"/>
        </w:rPr>
        <w:t xml:space="preserve"> - </w:t>
      </w:r>
      <w:r w:rsidRPr="00314C31">
        <w:rPr>
          <w:rFonts w:ascii="Arial" w:hAnsi="Arial" w:cs="Arial" w:hint="eastAsia"/>
          <w:caps/>
          <w:color w:val="333333"/>
          <w:sz w:val="27"/>
          <w:szCs w:val="27"/>
        </w:rPr>
        <w:t>тендерные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отношения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социальной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структуре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общества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Предмет</w:t>
      </w:r>
      <w:r w:rsidRPr="00314C31">
        <w:rPr>
          <w:rFonts w:ascii="Arial" w:hAnsi="Arial" w:cs="Arial"/>
          <w:caps/>
          <w:color w:val="333333"/>
          <w:sz w:val="27"/>
          <w:szCs w:val="27"/>
        </w:rPr>
        <w:t xml:space="preserve"> - </w:t>
      </w:r>
      <w:r w:rsidRPr="00314C31">
        <w:rPr>
          <w:rFonts w:ascii="Arial" w:hAnsi="Arial" w:cs="Arial" w:hint="eastAsia"/>
          <w:caps/>
          <w:color w:val="333333"/>
          <w:sz w:val="27"/>
          <w:szCs w:val="27"/>
        </w:rPr>
        <w:t>состояние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модели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тендерньк</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отношений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современном</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обществе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Новизна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исследования</w:t>
      </w:r>
      <w:r w:rsidRPr="00314C31">
        <w:rPr>
          <w:rFonts w:ascii="Arial" w:hAnsi="Arial" w:cs="Arial"/>
          <w:caps/>
          <w:color w:val="333333"/>
          <w:sz w:val="27"/>
          <w:szCs w:val="27"/>
        </w:rPr>
        <w:t>:</w:t>
      </w:r>
    </w:p>
    <w:p w14:paraId="30E71015" w14:textId="77777777" w:rsidR="00314C31" w:rsidRPr="00314C31" w:rsidRDefault="00314C31" w:rsidP="00314C31">
      <w:pPr>
        <w:rPr>
          <w:rFonts w:ascii="Arial" w:hAnsi="Arial" w:cs="Arial"/>
          <w:caps/>
          <w:color w:val="333333"/>
          <w:sz w:val="27"/>
          <w:szCs w:val="27"/>
        </w:rPr>
      </w:pPr>
    </w:p>
    <w:p w14:paraId="2B60BB8A"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Оглавление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диссертации</w:t>
      </w:r>
    </w:p>
    <w:p w14:paraId="39076E2B"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доктор</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социологических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наук</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Чернова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Ирина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Ивановна</w:t>
      </w:r>
    </w:p>
    <w:p w14:paraId="6D1A3F52"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ВВЕДЕНИЕ</w:t>
      </w:r>
      <w:r w:rsidRPr="00314C31">
        <w:rPr>
          <w:rFonts w:ascii="Arial" w:hAnsi="Arial" w:cs="Arial"/>
          <w:caps/>
          <w:color w:val="333333"/>
          <w:sz w:val="27"/>
          <w:szCs w:val="27"/>
        </w:rPr>
        <w:t>.</w:t>
      </w:r>
    </w:p>
    <w:p w14:paraId="22FC3144" w14:textId="77777777" w:rsidR="00314C31" w:rsidRPr="00314C31" w:rsidRDefault="00314C31" w:rsidP="00314C31">
      <w:pPr>
        <w:rPr>
          <w:rFonts w:ascii="Arial" w:hAnsi="Arial" w:cs="Arial"/>
          <w:caps/>
          <w:color w:val="333333"/>
          <w:sz w:val="27"/>
          <w:szCs w:val="27"/>
        </w:rPr>
      </w:pPr>
    </w:p>
    <w:p w14:paraId="3FFAB693"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ГЛАВА</w:t>
      </w:r>
      <w:r w:rsidRPr="00314C31">
        <w:rPr>
          <w:rFonts w:ascii="Arial" w:hAnsi="Arial" w:cs="Arial"/>
          <w:caps/>
          <w:color w:val="333333"/>
          <w:sz w:val="27"/>
          <w:szCs w:val="27"/>
        </w:rPr>
        <w:t xml:space="preserve"> I. </w:t>
      </w:r>
      <w:r w:rsidRPr="00314C31">
        <w:rPr>
          <w:rFonts w:ascii="Arial" w:hAnsi="Arial" w:cs="Arial" w:hint="eastAsia"/>
          <w:caps/>
          <w:color w:val="333333"/>
          <w:sz w:val="27"/>
          <w:szCs w:val="27"/>
        </w:rPr>
        <w:t>Научные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идеологические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предпосылки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исследования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проблематики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социологической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теории</w:t>
      </w:r>
      <w:r w:rsidRPr="00314C31">
        <w:rPr>
          <w:rFonts w:ascii="Arial" w:hAnsi="Arial" w:cs="Arial"/>
          <w:caps/>
          <w:color w:val="333333"/>
          <w:sz w:val="27"/>
          <w:szCs w:val="27"/>
        </w:rPr>
        <w:t>.</w:t>
      </w:r>
    </w:p>
    <w:p w14:paraId="103AFA13" w14:textId="77777777" w:rsidR="00314C31" w:rsidRPr="00314C31" w:rsidRDefault="00314C31" w:rsidP="00314C31">
      <w:pPr>
        <w:rPr>
          <w:rFonts w:ascii="Arial" w:hAnsi="Arial" w:cs="Arial"/>
          <w:caps/>
          <w:color w:val="333333"/>
          <w:sz w:val="27"/>
          <w:szCs w:val="27"/>
        </w:rPr>
      </w:pPr>
    </w:p>
    <w:p w14:paraId="4198681E" w14:textId="77777777" w:rsidR="00314C31" w:rsidRPr="00314C31" w:rsidRDefault="00314C31" w:rsidP="00314C31">
      <w:pPr>
        <w:rPr>
          <w:rFonts w:ascii="Arial" w:hAnsi="Arial" w:cs="Arial"/>
          <w:caps/>
          <w:color w:val="333333"/>
          <w:sz w:val="27"/>
          <w:szCs w:val="27"/>
        </w:rPr>
      </w:pPr>
      <w:r w:rsidRPr="00314C31">
        <w:rPr>
          <w:rFonts w:ascii="Arial" w:hAnsi="Arial" w:cs="Arial"/>
          <w:caps/>
          <w:color w:val="333333"/>
          <w:sz w:val="27"/>
          <w:szCs w:val="27"/>
        </w:rPr>
        <w:t xml:space="preserve">1.1. </w:t>
      </w:r>
      <w:r w:rsidRPr="00314C31">
        <w:rPr>
          <w:rFonts w:ascii="Arial" w:hAnsi="Arial" w:cs="Arial" w:hint="eastAsia"/>
          <w:caps/>
          <w:color w:val="333333"/>
          <w:sz w:val="27"/>
          <w:szCs w:val="27"/>
        </w:rPr>
        <w:t>Взаимоотношение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полов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свете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классической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неоклассической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социологии</w:t>
      </w:r>
      <w:r w:rsidRPr="00314C31">
        <w:rPr>
          <w:rFonts w:ascii="Arial" w:hAnsi="Arial" w:cs="Arial"/>
          <w:caps/>
          <w:color w:val="333333"/>
          <w:sz w:val="27"/>
          <w:szCs w:val="27"/>
        </w:rPr>
        <w:t>.</w:t>
      </w:r>
    </w:p>
    <w:p w14:paraId="0EDF301A" w14:textId="77777777" w:rsidR="00314C31" w:rsidRPr="00314C31" w:rsidRDefault="00314C31" w:rsidP="00314C31">
      <w:pPr>
        <w:rPr>
          <w:rFonts w:ascii="Arial" w:hAnsi="Arial" w:cs="Arial"/>
          <w:caps/>
          <w:color w:val="333333"/>
          <w:sz w:val="27"/>
          <w:szCs w:val="27"/>
        </w:rPr>
      </w:pPr>
    </w:p>
    <w:p w14:paraId="234509D3" w14:textId="77777777" w:rsidR="00314C31" w:rsidRPr="00314C31" w:rsidRDefault="00314C31" w:rsidP="00314C31">
      <w:pPr>
        <w:rPr>
          <w:rFonts w:ascii="Arial" w:hAnsi="Arial" w:cs="Arial"/>
          <w:caps/>
          <w:color w:val="333333"/>
          <w:sz w:val="27"/>
          <w:szCs w:val="27"/>
        </w:rPr>
      </w:pPr>
      <w:r w:rsidRPr="00314C31">
        <w:rPr>
          <w:rFonts w:ascii="Arial" w:hAnsi="Arial" w:cs="Arial"/>
          <w:caps/>
          <w:color w:val="333333"/>
          <w:sz w:val="27"/>
          <w:szCs w:val="27"/>
        </w:rPr>
        <w:t xml:space="preserve">1.2. </w:t>
      </w:r>
      <w:r w:rsidRPr="00314C31">
        <w:rPr>
          <w:rFonts w:ascii="Arial" w:hAnsi="Arial" w:cs="Arial" w:hint="eastAsia"/>
          <w:caps/>
          <w:color w:val="333333"/>
          <w:sz w:val="27"/>
          <w:szCs w:val="27"/>
        </w:rPr>
        <w:t>Феминистская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трактовка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социополовых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отношений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обществе</w:t>
      </w:r>
      <w:r w:rsidRPr="00314C31">
        <w:rPr>
          <w:rFonts w:ascii="Arial" w:hAnsi="Arial" w:cs="Arial"/>
          <w:caps/>
          <w:color w:val="333333"/>
          <w:sz w:val="27"/>
          <w:szCs w:val="27"/>
        </w:rPr>
        <w:t>.</w:t>
      </w:r>
    </w:p>
    <w:p w14:paraId="2A9695DB" w14:textId="77777777" w:rsidR="00314C31" w:rsidRPr="00314C31" w:rsidRDefault="00314C31" w:rsidP="00314C31">
      <w:pPr>
        <w:rPr>
          <w:rFonts w:ascii="Arial" w:hAnsi="Arial" w:cs="Arial"/>
          <w:caps/>
          <w:color w:val="333333"/>
          <w:sz w:val="27"/>
          <w:szCs w:val="27"/>
        </w:rPr>
      </w:pPr>
    </w:p>
    <w:p w14:paraId="6DFFC0DB"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lastRenderedPageBreak/>
        <w:t>ГЛАВА</w:t>
      </w:r>
      <w:r w:rsidRPr="00314C31">
        <w:rPr>
          <w:rFonts w:ascii="Arial" w:hAnsi="Arial" w:cs="Arial"/>
          <w:caps/>
          <w:color w:val="333333"/>
          <w:sz w:val="27"/>
          <w:szCs w:val="27"/>
        </w:rPr>
        <w:t xml:space="preserve"> II. </w:t>
      </w:r>
      <w:r w:rsidRPr="00314C31">
        <w:rPr>
          <w:rFonts w:ascii="Arial" w:hAnsi="Arial" w:cs="Arial" w:hint="eastAsia"/>
          <w:caps/>
          <w:color w:val="333333"/>
          <w:sz w:val="27"/>
          <w:szCs w:val="27"/>
        </w:rPr>
        <w:t>Тендерные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исследования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становление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развитие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на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Западе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России</w:t>
      </w:r>
      <w:r w:rsidRPr="00314C31">
        <w:rPr>
          <w:rFonts w:ascii="Arial" w:hAnsi="Arial" w:cs="Arial"/>
          <w:caps/>
          <w:color w:val="333333"/>
          <w:sz w:val="27"/>
          <w:szCs w:val="27"/>
        </w:rPr>
        <w:t>.</w:t>
      </w:r>
    </w:p>
    <w:p w14:paraId="07968AA5" w14:textId="77777777" w:rsidR="00314C31" w:rsidRPr="00314C31" w:rsidRDefault="00314C31" w:rsidP="00314C31">
      <w:pPr>
        <w:rPr>
          <w:rFonts w:ascii="Arial" w:hAnsi="Arial" w:cs="Arial"/>
          <w:caps/>
          <w:color w:val="333333"/>
          <w:sz w:val="27"/>
          <w:szCs w:val="27"/>
        </w:rPr>
      </w:pPr>
    </w:p>
    <w:p w14:paraId="3551A3CC" w14:textId="77777777" w:rsidR="00314C31" w:rsidRPr="00314C31" w:rsidRDefault="00314C31" w:rsidP="00314C31">
      <w:pPr>
        <w:rPr>
          <w:rFonts w:ascii="Arial" w:hAnsi="Arial" w:cs="Arial"/>
          <w:caps/>
          <w:color w:val="333333"/>
          <w:sz w:val="27"/>
          <w:szCs w:val="27"/>
        </w:rPr>
      </w:pPr>
      <w:r w:rsidRPr="00314C31">
        <w:rPr>
          <w:rFonts w:ascii="Arial" w:hAnsi="Arial" w:cs="Arial"/>
          <w:caps/>
          <w:color w:val="333333"/>
          <w:sz w:val="27"/>
          <w:szCs w:val="27"/>
        </w:rPr>
        <w:t>2.1. "</w:t>
      </w:r>
      <w:r w:rsidRPr="00314C31">
        <w:rPr>
          <w:rFonts w:ascii="Arial" w:hAnsi="Arial" w:cs="Arial" w:hint="eastAsia"/>
          <w:caps/>
          <w:color w:val="333333"/>
          <w:sz w:val="27"/>
          <w:szCs w:val="27"/>
        </w:rPr>
        <w:t>Женские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исследования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социополовой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структуре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общества</w:t>
      </w:r>
      <w:r w:rsidRPr="00314C31">
        <w:rPr>
          <w:rFonts w:ascii="Arial" w:hAnsi="Arial" w:cs="Arial"/>
          <w:caps/>
          <w:color w:val="333333"/>
          <w:sz w:val="27"/>
          <w:szCs w:val="27"/>
        </w:rPr>
        <w:t>.</w:t>
      </w:r>
    </w:p>
    <w:p w14:paraId="1805AA5E" w14:textId="77777777" w:rsidR="00314C31" w:rsidRPr="00314C31" w:rsidRDefault="00314C31" w:rsidP="00314C31">
      <w:pPr>
        <w:rPr>
          <w:rFonts w:ascii="Arial" w:hAnsi="Arial" w:cs="Arial"/>
          <w:caps/>
          <w:color w:val="333333"/>
          <w:sz w:val="27"/>
          <w:szCs w:val="27"/>
        </w:rPr>
      </w:pPr>
    </w:p>
    <w:p w14:paraId="2C65A926" w14:textId="77777777" w:rsidR="00314C31" w:rsidRPr="00314C31" w:rsidRDefault="00314C31" w:rsidP="00314C31">
      <w:pPr>
        <w:rPr>
          <w:rFonts w:ascii="Arial" w:hAnsi="Arial" w:cs="Arial"/>
          <w:caps/>
          <w:color w:val="333333"/>
          <w:sz w:val="27"/>
          <w:szCs w:val="27"/>
        </w:rPr>
      </w:pPr>
      <w:r w:rsidRPr="00314C31">
        <w:rPr>
          <w:rFonts w:ascii="Arial" w:hAnsi="Arial" w:cs="Arial"/>
          <w:caps/>
          <w:color w:val="333333"/>
          <w:sz w:val="27"/>
          <w:szCs w:val="27"/>
        </w:rPr>
        <w:t xml:space="preserve">2.2. </w:t>
      </w:r>
      <w:r w:rsidRPr="00314C31">
        <w:rPr>
          <w:rFonts w:ascii="Arial" w:hAnsi="Arial" w:cs="Arial" w:hint="eastAsia"/>
          <w:caps/>
          <w:color w:val="333333"/>
          <w:sz w:val="27"/>
          <w:szCs w:val="27"/>
        </w:rPr>
        <w:t>Понятие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социально</w:t>
      </w:r>
      <w:r w:rsidRPr="00314C31">
        <w:rPr>
          <w:rFonts w:ascii="Arial" w:hAnsi="Arial" w:cs="Arial"/>
          <w:caps/>
          <w:color w:val="333333"/>
          <w:sz w:val="27"/>
          <w:szCs w:val="27"/>
        </w:rPr>
        <w:t>-</w:t>
      </w:r>
      <w:r w:rsidRPr="00314C31">
        <w:rPr>
          <w:rFonts w:ascii="Arial" w:hAnsi="Arial" w:cs="Arial" w:hint="eastAsia"/>
          <w:caps/>
          <w:color w:val="333333"/>
          <w:sz w:val="27"/>
          <w:szCs w:val="27"/>
        </w:rPr>
        <w:t>конструктивистской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методологии</w:t>
      </w:r>
      <w:r w:rsidRPr="00314C31">
        <w:rPr>
          <w:rFonts w:ascii="Arial" w:hAnsi="Arial" w:cs="Arial"/>
          <w:caps/>
          <w:color w:val="333333"/>
          <w:sz w:val="27"/>
          <w:szCs w:val="27"/>
        </w:rPr>
        <w:t>.</w:t>
      </w:r>
    </w:p>
    <w:p w14:paraId="5316D7D7" w14:textId="77777777" w:rsidR="00314C31" w:rsidRPr="00314C31" w:rsidRDefault="00314C31" w:rsidP="00314C31">
      <w:pPr>
        <w:rPr>
          <w:rFonts w:ascii="Arial" w:hAnsi="Arial" w:cs="Arial"/>
          <w:caps/>
          <w:color w:val="333333"/>
          <w:sz w:val="27"/>
          <w:szCs w:val="27"/>
        </w:rPr>
      </w:pPr>
    </w:p>
    <w:p w14:paraId="2E63466C" w14:textId="77777777" w:rsidR="00314C31" w:rsidRPr="00314C31" w:rsidRDefault="00314C31" w:rsidP="00314C31">
      <w:pPr>
        <w:rPr>
          <w:rFonts w:ascii="Arial" w:hAnsi="Arial" w:cs="Arial"/>
          <w:caps/>
          <w:color w:val="333333"/>
          <w:sz w:val="27"/>
          <w:szCs w:val="27"/>
        </w:rPr>
      </w:pPr>
      <w:r w:rsidRPr="00314C31">
        <w:rPr>
          <w:rFonts w:ascii="Arial" w:hAnsi="Arial" w:cs="Arial"/>
          <w:caps/>
          <w:color w:val="333333"/>
          <w:sz w:val="27"/>
          <w:szCs w:val="27"/>
        </w:rPr>
        <w:t xml:space="preserve">2.3. </w:t>
      </w:r>
      <w:r w:rsidRPr="00314C31">
        <w:rPr>
          <w:rFonts w:ascii="Arial" w:hAnsi="Arial" w:cs="Arial" w:hint="eastAsia"/>
          <w:caps/>
          <w:color w:val="333333"/>
          <w:sz w:val="27"/>
          <w:szCs w:val="27"/>
        </w:rPr>
        <w:t>Тендерные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исследования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отечественной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науке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методологическая</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дискуссия</w:t>
      </w:r>
      <w:r w:rsidRPr="00314C31">
        <w:rPr>
          <w:rFonts w:ascii="Arial" w:hAnsi="Arial" w:cs="Arial"/>
          <w:caps/>
          <w:color w:val="333333"/>
          <w:sz w:val="27"/>
          <w:szCs w:val="27"/>
        </w:rPr>
        <w:t>.</w:t>
      </w:r>
    </w:p>
    <w:p w14:paraId="3191659E" w14:textId="77777777" w:rsidR="00314C31" w:rsidRPr="00314C31" w:rsidRDefault="00314C31" w:rsidP="00314C31">
      <w:pPr>
        <w:rPr>
          <w:rFonts w:ascii="Arial" w:hAnsi="Arial" w:cs="Arial"/>
          <w:caps/>
          <w:color w:val="333333"/>
          <w:sz w:val="27"/>
          <w:szCs w:val="27"/>
        </w:rPr>
      </w:pPr>
    </w:p>
    <w:p w14:paraId="31F423B5" w14:textId="77777777" w:rsidR="00314C31" w:rsidRPr="00314C31" w:rsidRDefault="00314C31" w:rsidP="00314C31">
      <w:pPr>
        <w:rPr>
          <w:rFonts w:ascii="Arial" w:hAnsi="Arial" w:cs="Arial"/>
          <w:caps/>
          <w:color w:val="333333"/>
          <w:sz w:val="27"/>
          <w:szCs w:val="27"/>
        </w:rPr>
      </w:pPr>
      <w:r w:rsidRPr="00314C31">
        <w:rPr>
          <w:rFonts w:ascii="Arial" w:hAnsi="Arial" w:cs="Arial" w:hint="eastAsia"/>
          <w:caps/>
          <w:color w:val="333333"/>
          <w:sz w:val="27"/>
          <w:szCs w:val="27"/>
        </w:rPr>
        <w:t>ГЛАВА</w:t>
      </w:r>
      <w:r w:rsidRPr="00314C31">
        <w:rPr>
          <w:rFonts w:ascii="Arial" w:hAnsi="Arial" w:cs="Arial"/>
          <w:caps/>
          <w:color w:val="333333"/>
          <w:sz w:val="27"/>
          <w:szCs w:val="27"/>
        </w:rPr>
        <w:t xml:space="preserve"> III. </w:t>
      </w:r>
      <w:r w:rsidRPr="00314C31">
        <w:rPr>
          <w:rFonts w:ascii="Arial" w:hAnsi="Arial" w:cs="Arial" w:hint="eastAsia"/>
          <w:caps/>
          <w:color w:val="333333"/>
          <w:sz w:val="27"/>
          <w:szCs w:val="27"/>
        </w:rPr>
        <w:t>Тендерные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процессы</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социальной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структуре</w:t>
      </w:r>
      <w:r w:rsidRPr="00314C31">
        <w:rPr>
          <w:rFonts w:ascii="Arial" w:hAnsi="Arial" w:cs="Arial"/>
          <w:caps/>
          <w:color w:val="333333"/>
          <w:sz w:val="27"/>
          <w:szCs w:val="27"/>
        </w:rPr>
        <w:t>.</w:t>
      </w:r>
    </w:p>
    <w:p w14:paraId="7E0AB144" w14:textId="77777777" w:rsidR="00314C31" w:rsidRPr="00314C31" w:rsidRDefault="00314C31" w:rsidP="00314C31">
      <w:pPr>
        <w:rPr>
          <w:rFonts w:ascii="Arial" w:hAnsi="Arial" w:cs="Arial"/>
          <w:caps/>
          <w:color w:val="333333"/>
          <w:sz w:val="27"/>
          <w:szCs w:val="27"/>
        </w:rPr>
      </w:pPr>
    </w:p>
    <w:p w14:paraId="7B3F67B9" w14:textId="77777777" w:rsidR="00314C31" w:rsidRPr="00314C31" w:rsidRDefault="00314C31" w:rsidP="00314C31">
      <w:pPr>
        <w:rPr>
          <w:rFonts w:ascii="Arial" w:hAnsi="Arial" w:cs="Arial"/>
          <w:caps/>
          <w:color w:val="333333"/>
          <w:sz w:val="27"/>
          <w:szCs w:val="27"/>
        </w:rPr>
      </w:pPr>
      <w:r w:rsidRPr="00314C31">
        <w:rPr>
          <w:rFonts w:ascii="Arial" w:hAnsi="Arial" w:cs="Arial"/>
          <w:caps/>
          <w:color w:val="333333"/>
          <w:sz w:val="27"/>
          <w:szCs w:val="27"/>
        </w:rPr>
        <w:t xml:space="preserve">3.1. </w:t>
      </w:r>
      <w:r w:rsidRPr="00314C31">
        <w:rPr>
          <w:rFonts w:ascii="Arial" w:hAnsi="Arial" w:cs="Arial" w:hint="eastAsia"/>
          <w:caps/>
          <w:color w:val="333333"/>
          <w:sz w:val="27"/>
          <w:szCs w:val="27"/>
        </w:rPr>
        <w:t>Сущность</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содержание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тендерных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процессов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Методологическое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обоснование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проблемы</w:t>
      </w:r>
      <w:r w:rsidRPr="00314C31">
        <w:rPr>
          <w:rFonts w:ascii="Arial" w:hAnsi="Arial" w:cs="Arial"/>
          <w:caps/>
          <w:color w:val="333333"/>
          <w:sz w:val="27"/>
          <w:szCs w:val="27"/>
        </w:rPr>
        <w:t>.</w:t>
      </w:r>
    </w:p>
    <w:p w14:paraId="4A7B254F" w14:textId="77777777" w:rsidR="00314C31" w:rsidRPr="00314C31" w:rsidRDefault="00314C31" w:rsidP="00314C31">
      <w:pPr>
        <w:rPr>
          <w:rFonts w:ascii="Arial" w:hAnsi="Arial" w:cs="Arial"/>
          <w:caps/>
          <w:color w:val="333333"/>
          <w:sz w:val="27"/>
          <w:szCs w:val="27"/>
        </w:rPr>
      </w:pPr>
    </w:p>
    <w:p w14:paraId="4A7ADEAA" w14:textId="71532056" w:rsidR="00967B66" w:rsidRPr="00314C31" w:rsidRDefault="00314C31" w:rsidP="00314C31">
      <w:r w:rsidRPr="00314C31">
        <w:rPr>
          <w:rFonts w:ascii="Arial" w:hAnsi="Arial" w:cs="Arial"/>
          <w:caps/>
          <w:color w:val="333333"/>
          <w:sz w:val="27"/>
          <w:szCs w:val="27"/>
        </w:rPr>
        <w:t xml:space="preserve">3.2. </w:t>
      </w:r>
      <w:r w:rsidRPr="00314C31">
        <w:rPr>
          <w:rFonts w:ascii="Arial" w:hAnsi="Arial" w:cs="Arial" w:hint="eastAsia"/>
          <w:caps/>
          <w:color w:val="333333"/>
          <w:sz w:val="27"/>
          <w:szCs w:val="27"/>
        </w:rPr>
        <w:t>Использование</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системного</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подхода</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к</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исследованию</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тендерных</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отношений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в</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социальной</w:t>
      </w:r>
      <w:r w:rsidRPr="00314C31">
        <w:rPr>
          <w:rFonts w:ascii="Arial" w:hAnsi="Arial" w:cs="Arial"/>
          <w:caps/>
          <w:color w:val="333333"/>
          <w:sz w:val="27"/>
          <w:szCs w:val="27"/>
        </w:rPr>
        <w:t xml:space="preserve"> </w:t>
      </w:r>
      <w:r w:rsidRPr="00314C31">
        <w:rPr>
          <w:rFonts w:ascii="Arial" w:hAnsi="Arial" w:cs="Arial" w:hint="eastAsia"/>
          <w:caps/>
          <w:color w:val="333333"/>
          <w:sz w:val="27"/>
          <w:szCs w:val="27"/>
        </w:rPr>
        <w:t>структуре</w:t>
      </w:r>
      <w:r w:rsidRPr="00314C31">
        <w:rPr>
          <w:rFonts w:ascii="Arial" w:hAnsi="Arial" w:cs="Arial"/>
          <w:caps/>
          <w:color w:val="333333"/>
          <w:sz w:val="27"/>
          <w:szCs w:val="27"/>
        </w:rPr>
        <w:t>.</w:t>
      </w:r>
    </w:p>
    <w:sectPr w:rsidR="00967B66" w:rsidRPr="00314C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850B" w14:textId="77777777" w:rsidR="000D4E3B" w:rsidRDefault="000D4E3B">
      <w:pPr>
        <w:spacing w:after="0" w:line="240" w:lineRule="auto"/>
      </w:pPr>
      <w:r>
        <w:separator/>
      </w:r>
    </w:p>
  </w:endnote>
  <w:endnote w:type="continuationSeparator" w:id="0">
    <w:p w14:paraId="1B4010E7" w14:textId="77777777" w:rsidR="000D4E3B" w:rsidRDefault="000D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8B22" w14:textId="77777777" w:rsidR="000D4E3B" w:rsidRDefault="000D4E3B"/>
    <w:p w14:paraId="461C81E6" w14:textId="77777777" w:rsidR="000D4E3B" w:rsidRDefault="000D4E3B"/>
    <w:p w14:paraId="4EB039A2" w14:textId="77777777" w:rsidR="000D4E3B" w:rsidRDefault="000D4E3B"/>
    <w:p w14:paraId="599FD6F7" w14:textId="77777777" w:rsidR="000D4E3B" w:rsidRDefault="000D4E3B"/>
    <w:p w14:paraId="640696C6" w14:textId="77777777" w:rsidR="000D4E3B" w:rsidRDefault="000D4E3B"/>
    <w:p w14:paraId="6BD309FC" w14:textId="77777777" w:rsidR="000D4E3B" w:rsidRDefault="000D4E3B"/>
    <w:p w14:paraId="1A330382" w14:textId="77777777" w:rsidR="000D4E3B" w:rsidRDefault="000D4E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86BCA7" wp14:editId="4E0045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BE34" w14:textId="77777777" w:rsidR="000D4E3B" w:rsidRDefault="000D4E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6BC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C3BE34" w14:textId="77777777" w:rsidR="000D4E3B" w:rsidRDefault="000D4E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1A488D" w14:textId="77777777" w:rsidR="000D4E3B" w:rsidRDefault="000D4E3B"/>
    <w:p w14:paraId="355E1726" w14:textId="77777777" w:rsidR="000D4E3B" w:rsidRDefault="000D4E3B"/>
    <w:p w14:paraId="75AAE30B" w14:textId="77777777" w:rsidR="000D4E3B" w:rsidRDefault="000D4E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E1D71" wp14:editId="303C74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2BE1" w14:textId="77777777" w:rsidR="000D4E3B" w:rsidRDefault="000D4E3B"/>
                          <w:p w14:paraId="02BE40FE" w14:textId="77777777" w:rsidR="000D4E3B" w:rsidRDefault="000D4E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E1D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B62BE1" w14:textId="77777777" w:rsidR="000D4E3B" w:rsidRDefault="000D4E3B"/>
                    <w:p w14:paraId="02BE40FE" w14:textId="77777777" w:rsidR="000D4E3B" w:rsidRDefault="000D4E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D51FD2" w14:textId="77777777" w:rsidR="000D4E3B" w:rsidRDefault="000D4E3B"/>
    <w:p w14:paraId="06329AD4" w14:textId="77777777" w:rsidR="000D4E3B" w:rsidRDefault="000D4E3B">
      <w:pPr>
        <w:rPr>
          <w:sz w:val="2"/>
          <w:szCs w:val="2"/>
        </w:rPr>
      </w:pPr>
    </w:p>
    <w:p w14:paraId="5E6A5AD4" w14:textId="77777777" w:rsidR="000D4E3B" w:rsidRDefault="000D4E3B"/>
    <w:p w14:paraId="312B707A" w14:textId="77777777" w:rsidR="000D4E3B" w:rsidRDefault="000D4E3B">
      <w:pPr>
        <w:spacing w:after="0" w:line="240" w:lineRule="auto"/>
      </w:pPr>
    </w:p>
  </w:footnote>
  <w:footnote w:type="continuationSeparator" w:id="0">
    <w:p w14:paraId="14BE7EB0" w14:textId="77777777" w:rsidR="000D4E3B" w:rsidRDefault="000D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3B"/>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57746</TotalTime>
  <Pages>3</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2632</cp:revision>
  <cp:lastPrinted>2009-02-06T05:36:00Z</cp:lastPrinted>
  <dcterms:created xsi:type="dcterms:W3CDTF">2025-11-25T20:19:00Z</dcterms:created>
  <dcterms:modified xsi:type="dcterms:W3CDTF">2026-01-31T07:58:00Z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