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a"/>
            <w:color w:val="0070C0"/>
          </w:rPr>
          <w:t>http://www.mydisser.com/search.html</w:t>
        </w:r>
      </w:hyperlink>
    </w:p>
    <w:p w:rsidR="007C5FD0" w:rsidRDefault="007C5FD0" w:rsidP="007C5FD0">
      <w:pPr>
        <w:pStyle w:val="affffffff3"/>
        <w:spacing w:line="360" w:lineRule="auto"/>
        <w:rPr>
          <w:lang w:val="en-US"/>
        </w:rPr>
      </w:pPr>
      <w:bookmarkStart w:id="0" w:name="_Hlt159839706"/>
      <w:bookmarkEnd w:id="0"/>
    </w:p>
    <w:p w:rsidR="00084163" w:rsidRDefault="00084163" w:rsidP="00084163">
      <w:pPr>
        <w:spacing w:line="360" w:lineRule="auto"/>
        <w:jc w:val="center"/>
        <w:rPr>
          <w:sz w:val="28"/>
          <w:szCs w:val="28"/>
          <w:lang w:val="uk-UA"/>
        </w:rPr>
      </w:pPr>
      <w:r>
        <w:rPr>
          <w:sz w:val="28"/>
          <w:szCs w:val="28"/>
          <w:lang w:val="uk-UA"/>
        </w:rPr>
        <w:t>Міністерство охорони здоров</w:t>
      </w:r>
      <w:r w:rsidRPr="001D7C00">
        <w:rPr>
          <w:sz w:val="28"/>
          <w:szCs w:val="28"/>
          <w:lang w:val="uk-UA"/>
        </w:rPr>
        <w:t>’</w:t>
      </w:r>
      <w:r>
        <w:rPr>
          <w:sz w:val="28"/>
          <w:szCs w:val="28"/>
          <w:lang w:val="uk-UA"/>
        </w:rPr>
        <w:t>я України</w:t>
      </w:r>
    </w:p>
    <w:p w:rsidR="00084163" w:rsidRDefault="00084163" w:rsidP="00084163">
      <w:pPr>
        <w:spacing w:line="360" w:lineRule="auto"/>
        <w:jc w:val="center"/>
        <w:rPr>
          <w:sz w:val="28"/>
          <w:szCs w:val="28"/>
          <w:lang w:val="uk-UA"/>
        </w:rPr>
      </w:pPr>
      <w:r>
        <w:rPr>
          <w:sz w:val="28"/>
          <w:szCs w:val="28"/>
          <w:lang w:val="uk-UA"/>
        </w:rPr>
        <w:t>Дніпропетровська державна медична академія</w:t>
      </w:r>
    </w:p>
    <w:p w:rsidR="00084163" w:rsidRDefault="00084163" w:rsidP="00084163">
      <w:pPr>
        <w:spacing w:line="360" w:lineRule="auto"/>
        <w:jc w:val="center"/>
        <w:rPr>
          <w:sz w:val="28"/>
          <w:szCs w:val="28"/>
          <w:lang w:val="uk-UA"/>
        </w:rPr>
      </w:pPr>
    </w:p>
    <w:p w:rsidR="00084163" w:rsidRDefault="00084163" w:rsidP="00084163">
      <w:pPr>
        <w:spacing w:line="360" w:lineRule="auto"/>
        <w:jc w:val="center"/>
        <w:rPr>
          <w:sz w:val="28"/>
          <w:szCs w:val="28"/>
          <w:lang w:val="uk-UA"/>
        </w:rPr>
      </w:pPr>
    </w:p>
    <w:p w:rsidR="00084163" w:rsidRDefault="00084163" w:rsidP="00084163">
      <w:pPr>
        <w:spacing w:line="360" w:lineRule="auto"/>
        <w:jc w:val="center"/>
        <w:rPr>
          <w:sz w:val="28"/>
          <w:szCs w:val="28"/>
          <w:lang w:val="uk-UA"/>
        </w:rPr>
      </w:pPr>
      <w:r>
        <w:rPr>
          <w:sz w:val="28"/>
          <w:szCs w:val="28"/>
          <w:lang w:val="uk-UA"/>
        </w:rPr>
        <w:t xml:space="preserve">                                                                                               На правах рукопису</w:t>
      </w:r>
    </w:p>
    <w:p w:rsidR="00084163" w:rsidRDefault="00084163" w:rsidP="00084163">
      <w:pPr>
        <w:spacing w:line="360" w:lineRule="auto"/>
        <w:jc w:val="center"/>
        <w:rPr>
          <w:sz w:val="28"/>
          <w:szCs w:val="28"/>
          <w:lang w:val="uk-UA"/>
        </w:rPr>
      </w:pPr>
    </w:p>
    <w:p w:rsidR="00084163" w:rsidRDefault="00084163" w:rsidP="00084163">
      <w:pPr>
        <w:spacing w:line="360" w:lineRule="auto"/>
        <w:jc w:val="center"/>
        <w:rPr>
          <w:sz w:val="28"/>
          <w:szCs w:val="28"/>
          <w:lang w:val="uk-UA"/>
        </w:rPr>
      </w:pPr>
    </w:p>
    <w:p w:rsidR="00084163" w:rsidRPr="008B25E8" w:rsidRDefault="00084163" w:rsidP="00084163">
      <w:pPr>
        <w:spacing w:line="360" w:lineRule="auto"/>
        <w:jc w:val="center"/>
        <w:rPr>
          <w:b/>
          <w:sz w:val="28"/>
          <w:szCs w:val="28"/>
          <w:lang w:val="uk-UA"/>
        </w:rPr>
      </w:pPr>
      <w:r>
        <w:rPr>
          <w:b/>
          <w:sz w:val="28"/>
          <w:szCs w:val="28"/>
          <w:lang w:val="uk-UA"/>
        </w:rPr>
        <w:t>Онул</w:t>
      </w:r>
      <w:r w:rsidRPr="008B25E8">
        <w:rPr>
          <w:b/>
          <w:sz w:val="28"/>
          <w:szCs w:val="28"/>
          <w:lang w:val="uk-UA"/>
        </w:rPr>
        <w:t xml:space="preserve"> Наталія Михайлівна</w:t>
      </w:r>
    </w:p>
    <w:p w:rsidR="00084163" w:rsidRDefault="00084163" w:rsidP="00084163">
      <w:pPr>
        <w:spacing w:line="360" w:lineRule="auto"/>
        <w:jc w:val="center"/>
        <w:rPr>
          <w:sz w:val="28"/>
          <w:szCs w:val="28"/>
          <w:lang w:val="uk-UA"/>
        </w:rPr>
      </w:pPr>
    </w:p>
    <w:p w:rsidR="00084163" w:rsidRPr="00157824" w:rsidRDefault="00084163" w:rsidP="00084163">
      <w:pPr>
        <w:spacing w:line="360" w:lineRule="auto"/>
        <w:jc w:val="center"/>
        <w:rPr>
          <w:sz w:val="28"/>
          <w:szCs w:val="28"/>
          <w:lang w:val="uk-UA"/>
        </w:rPr>
      </w:pPr>
      <w:r w:rsidRPr="00157824">
        <w:rPr>
          <w:sz w:val="28"/>
          <w:szCs w:val="28"/>
          <w:lang w:val="uk-UA"/>
        </w:rPr>
        <w:t>УДК</w:t>
      </w:r>
      <w:r>
        <w:rPr>
          <w:sz w:val="28"/>
          <w:szCs w:val="28"/>
          <w:lang w:val="uk-UA"/>
        </w:rPr>
        <w:t xml:space="preserve">: </w:t>
      </w:r>
      <w:r w:rsidRPr="00157824">
        <w:rPr>
          <w:sz w:val="28"/>
          <w:szCs w:val="28"/>
          <w:lang w:val="uk-UA"/>
        </w:rPr>
        <w:t>61</w:t>
      </w:r>
      <w:r>
        <w:rPr>
          <w:sz w:val="28"/>
          <w:szCs w:val="28"/>
          <w:lang w:val="uk-UA"/>
        </w:rPr>
        <w:t>4.7:546.23:614.2:711.454</w:t>
      </w:r>
    </w:p>
    <w:p w:rsidR="00084163" w:rsidRDefault="00084163" w:rsidP="00084163">
      <w:pPr>
        <w:spacing w:line="360" w:lineRule="auto"/>
        <w:jc w:val="center"/>
        <w:rPr>
          <w:sz w:val="28"/>
          <w:szCs w:val="28"/>
          <w:lang w:val="uk-UA"/>
        </w:rPr>
      </w:pPr>
    </w:p>
    <w:p w:rsidR="00084163" w:rsidRDefault="00084163" w:rsidP="00084163">
      <w:pPr>
        <w:spacing w:line="360" w:lineRule="auto"/>
        <w:jc w:val="center"/>
        <w:rPr>
          <w:b/>
          <w:sz w:val="28"/>
          <w:szCs w:val="28"/>
          <w:lang w:val="uk-UA"/>
        </w:rPr>
      </w:pPr>
      <w:bookmarkStart w:id="1" w:name="_GoBack"/>
      <w:r w:rsidRPr="008B25E8">
        <w:rPr>
          <w:b/>
          <w:sz w:val="28"/>
          <w:szCs w:val="28"/>
          <w:lang w:val="uk-UA"/>
        </w:rPr>
        <w:t xml:space="preserve">ГІГІЄНІЧНА ХАРАКТЕРИСТИКА ВМІСТУ СЕЛЕНУ В ОБ’ЄКТАХ НАВКОЛИШНЬОГО СЕРЕДОВИЩА І ОРГАНІЗМІ ЛЮДИНИ </w:t>
      </w:r>
    </w:p>
    <w:p w:rsidR="00084163" w:rsidRPr="008B25E8" w:rsidRDefault="00084163" w:rsidP="00084163">
      <w:pPr>
        <w:spacing w:line="360" w:lineRule="auto"/>
        <w:jc w:val="center"/>
        <w:rPr>
          <w:b/>
          <w:sz w:val="28"/>
          <w:szCs w:val="28"/>
          <w:lang w:val="uk-UA"/>
        </w:rPr>
      </w:pPr>
      <w:r w:rsidRPr="008B25E8">
        <w:rPr>
          <w:b/>
          <w:sz w:val="28"/>
          <w:szCs w:val="28"/>
          <w:lang w:val="uk-UA"/>
        </w:rPr>
        <w:t>ТА ЙОГО ВПЛИВ НА ПОКАЗНИКИ ЗДОРОВ’Я НАСЕЛЕННЯ ЕКОЛОГІЧНО НЕСПРИЯТЛИВОГО РЕГІОНУ</w:t>
      </w:r>
    </w:p>
    <w:bookmarkEnd w:id="1"/>
    <w:p w:rsidR="00084163" w:rsidRDefault="00084163" w:rsidP="00084163">
      <w:pPr>
        <w:spacing w:line="360" w:lineRule="auto"/>
        <w:jc w:val="center"/>
        <w:rPr>
          <w:sz w:val="28"/>
          <w:szCs w:val="28"/>
          <w:lang w:val="uk-UA"/>
        </w:rPr>
      </w:pPr>
    </w:p>
    <w:p w:rsidR="00084163" w:rsidRPr="008B25E8" w:rsidRDefault="00084163" w:rsidP="00084163">
      <w:pPr>
        <w:spacing w:line="360" w:lineRule="auto"/>
        <w:jc w:val="center"/>
        <w:rPr>
          <w:sz w:val="28"/>
          <w:szCs w:val="28"/>
          <w:lang w:val="uk-UA"/>
        </w:rPr>
      </w:pPr>
    </w:p>
    <w:p w:rsidR="00084163" w:rsidRPr="008B25E8" w:rsidRDefault="00084163" w:rsidP="00084163">
      <w:pPr>
        <w:spacing w:line="360" w:lineRule="auto"/>
        <w:jc w:val="center"/>
        <w:rPr>
          <w:sz w:val="28"/>
          <w:szCs w:val="28"/>
          <w:lang w:val="uk-UA"/>
        </w:rPr>
      </w:pPr>
      <w:r w:rsidRPr="008B25E8">
        <w:rPr>
          <w:sz w:val="28"/>
          <w:szCs w:val="28"/>
          <w:lang w:val="uk-UA"/>
        </w:rPr>
        <w:t>14.02.01 – гігієна</w:t>
      </w:r>
      <w:r>
        <w:rPr>
          <w:sz w:val="28"/>
          <w:szCs w:val="28"/>
          <w:lang w:val="uk-UA"/>
        </w:rPr>
        <w:t xml:space="preserve"> та професійна патологія</w:t>
      </w:r>
    </w:p>
    <w:p w:rsidR="00084163" w:rsidRDefault="00084163" w:rsidP="00084163">
      <w:pPr>
        <w:spacing w:line="360" w:lineRule="auto"/>
        <w:jc w:val="center"/>
        <w:rPr>
          <w:lang w:val="uk-UA"/>
        </w:rPr>
      </w:pPr>
    </w:p>
    <w:p w:rsidR="00084163" w:rsidRDefault="00084163" w:rsidP="00084163">
      <w:pPr>
        <w:spacing w:line="360" w:lineRule="auto"/>
        <w:jc w:val="center"/>
        <w:rPr>
          <w:sz w:val="28"/>
          <w:szCs w:val="28"/>
          <w:lang w:val="uk-UA"/>
        </w:rPr>
      </w:pPr>
      <w:r>
        <w:rPr>
          <w:sz w:val="28"/>
          <w:szCs w:val="28"/>
          <w:lang w:val="uk-UA"/>
        </w:rPr>
        <w:t>Дисертація на здобуття наукового ступеня</w:t>
      </w:r>
    </w:p>
    <w:p w:rsidR="00084163" w:rsidRDefault="00084163" w:rsidP="00084163">
      <w:pPr>
        <w:spacing w:line="360" w:lineRule="auto"/>
        <w:jc w:val="center"/>
        <w:rPr>
          <w:sz w:val="28"/>
          <w:szCs w:val="28"/>
          <w:lang w:val="uk-UA"/>
        </w:rPr>
      </w:pPr>
      <w:r>
        <w:rPr>
          <w:sz w:val="28"/>
          <w:szCs w:val="28"/>
          <w:lang w:val="uk-UA"/>
        </w:rPr>
        <w:t>кандидата медичних наук</w:t>
      </w:r>
    </w:p>
    <w:p w:rsidR="00084163" w:rsidRDefault="00084163" w:rsidP="00084163">
      <w:pPr>
        <w:spacing w:line="360" w:lineRule="auto"/>
        <w:jc w:val="center"/>
        <w:rPr>
          <w:sz w:val="28"/>
          <w:szCs w:val="28"/>
          <w:lang w:val="uk-UA"/>
        </w:rPr>
      </w:pPr>
    </w:p>
    <w:p w:rsidR="00084163" w:rsidRDefault="00084163" w:rsidP="00084163">
      <w:pPr>
        <w:spacing w:line="360" w:lineRule="auto"/>
        <w:jc w:val="center"/>
        <w:rPr>
          <w:sz w:val="28"/>
          <w:szCs w:val="28"/>
          <w:lang w:val="uk-UA"/>
        </w:rPr>
      </w:pPr>
    </w:p>
    <w:p w:rsidR="00084163" w:rsidRDefault="00084163" w:rsidP="00084163">
      <w:pPr>
        <w:spacing w:line="360" w:lineRule="auto"/>
        <w:jc w:val="center"/>
        <w:rPr>
          <w:sz w:val="28"/>
          <w:szCs w:val="28"/>
          <w:lang w:val="uk-UA"/>
        </w:rPr>
      </w:pPr>
      <w:r>
        <w:rPr>
          <w:sz w:val="28"/>
          <w:szCs w:val="28"/>
          <w:lang w:val="uk-UA"/>
        </w:rPr>
        <w:t xml:space="preserve">                                             Науковий керівник</w:t>
      </w:r>
    </w:p>
    <w:p w:rsidR="00084163" w:rsidRPr="00325AE1" w:rsidRDefault="00084163" w:rsidP="00084163">
      <w:pPr>
        <w:spacing w:line="360" w:lineRule="auto"/>
        <w:jc w:val="center"/>
        <w:rPr>
          <w:sz w:val="28"/>
          <w:szCs w:val="28"/>
          <w:lang w:val="uk-UA"/>
        </w:rPr>
      </w:pPr>
      <w:r w:rsidRPr="00325AE1">
        <w:rPr>
          <w:sz w:val="28"/>
          <w:szCs w:val="28"/>
          <w:lang w:val="uk-UA"/>
        </w:rPr>
        <w:lastRenderedPageBreak/>
        <w:t xml:space="preserve">                                                               </w:t>
      </w:r>
      <w:r>
        <w:rPr>
          <w:sz w:val="28"/>
          <w:szCs w:val="28"/>
          <w:lang w:val="uk-UA"/>
        </w:rPr>
        <w:t xml:space="preserve"> </w:t>
      </w:r>
      <w:r w:rsidRPr="00325AE1">
        <w:rPr>
          <w:sz w:val="28"/>
          <w:szCs w:val="28"/>
          <w:lang w:val="uk-UA"/>
        </w:rPr>
        <w:t xml:space="preserve">   Білецька Елеонора Миколаївна,</w:t>
      </w:r>
    </w:p>
    <w:p w:rsidR="00084163" w:rsidRDefault="00084163" w:rsidP="00084163">
      <w:pPr>
        <w:spacing w:line="360" w:lineRule="auto"/>
        <w:jc w:val="center"/>
        <w:rPr>
          <w:sz w:val="28"/>
          <w:szCs w:val="28"/>
          <w:lang w:val="uk-UA"/>
        </w:rPr>
      </w:pPr>
      <w:r>
        <w:rPr>
          <w:sz w:val="28"/>
          <w:szCs w:val="28"/>
          <w:lang w:val="uk-UA"/>
        </w:rPr>
        <w:t xml:space="preserve">                                                                     доктор медичних наук, професор</w:t>
      </w:r>
    </w:p>
    <w:p w:rsidR="00084163" w:rsidRDefault="00084163" w:rsidP="00084163">
      <w:pPr>
        <w:spacing w:line="360" w:lineRule="auto"/>
        <w:jc w:val="center"/>
        <w:rPr>
          <w:sz w:val="28"/>
          <w:szCs w:val="28"/>
          <w:lang w:val="uk-UA"/>
        </w:rPr>
      </w:pPr>
    </w:p>
    <w:p w:rsidR="00084163" w:rsidRDefault="00084163" w:rsidP="00084163">
      <w:pPr>
        <w:spacing w:line="360" w:lineRule="auto"/>
        <w:jc w:val="center"/>
        <w:rPr>
          <w:sz w:val="28"/>
          <w:szCs w:val="28"/>
          <w:lang w:val="uk-UA"/>
        </w:rPr>
      </w:pPr>
    </w:p>
    <w:p w:rsidR="00084163" w:rsidRDefault="00084163" w:rsidP="00084163">
      <w:pPr>
        <w:spacing w:line="360" w:lineRule="auto"/>
        <w:jc w:val="center"/>
        <w:rPr>
          <w:sz w:val="28"/>
          <w:szCs w:val="28"/>
          <w:lang w:val="uk-UA"/>
        </w:rPr>
      </w:pPr>
      <w:r>
        <w:rPr>
          <w:sz w:val="28"/>
          <w:szCs w:val="28"/>
          <w:lang w:val="uk-UA"/>
        </w:rPr>
        <w:t>Дніпропетровськ – 2008</w:t>
      </w:r>
    </w:p>
    <w:p w:rsidR="00084163" w:rsidRDefault="00084163" w:rsidP="00084163">
      <w:pPr>
        <w:pStyle w:val="40"/>
        <w:keepNext w:val="0"/>
        <w:widowControl w:val="0"/>
        <w:ind w:left="0" w:firstLine="0"/>
        <w:rPr>
          <w:bCs/>
        </w:rPr>
      </w:pPr>
    </w:p>
    <w:p w:rsidR="00084163" w:rsidRDefault="00084163" w:rsidP="00084163">
      <w:pPr>
        <w:pStyle w:val="40"/>
        <w:keepNext w:val="0"/>
        <w:widowControl w:val="0"/>
        <w:ind w:left="0" w:firstLine="0"/>
        <w:rPr>
          <w:bCs/>
        </w:rPr>
      </w:pPr>
    </w:p>
    <w:p w:rsidR="00084163" w:rsidRPr="004C7437" w:rsidRDefault="00084163" w:rsidP="00084163">
      <w:pPr>
        <w:pStyle w:val="40"/>
        <w:keepNext w:val="0"/>
        <w:widowControl w:val="0"/>
        <w:ind w:left="0" w:firstLine="0"/>
        <w:rPr>
          <w:bCs/>
        </w:rPr>
      </w:pPr>
      <w:r w:rsidRPr="004C7437">
        <w:rPr>
          <w:bCs/>
        </w:rPr>
        <w:t>ЗМІСТ</w:t>
      </w:r>
    </w:p>
    <w:p w:rsidR="00084163" w:rsidRPr="004C7437" w:rsidRDefault="00084163" w:rsidP="00084163">
      <w:pPr>
        <w:pStyle w:val="8"/>
        <w:widowControl w:val="0"/>
        <w:tabs>
          <w:tab w:val="left" w:leader="dot" w:pos="9639"/>
        </w:tabs>
        <w:spacing w:before="0" w:after="120" w:line="360" w:lineRule="auto"/>
        <w:ind w:right="-143"/>
        <w:rPr>
          <w:sz w:val="20"/>
        </w:rPr>
      </w:pPr>
    </w:p>
    <w:p w:rsidR="00084163" w:rsidRPr="00B92780" w:rsidRDefault="00084163" w:rsidP="00084163">
      <w:pPr>
        <w:pStyle w:val="8"/>
        <w:widowControl w:val="0"/>
        <w:tabs>
          <w:tab w:val="left" w:leader="dot" w:pos="9356"/>
          <w:tab w:val="left" w:leader="dot" w:pos="9639"/>
        </w:tabs>
        <w:spacing w:before="0" w:after="120" w:line="360" w:lineRule="auto"/>
        <w:ind w:right="-1"/>
      </w:pPr>
      <w:r w:rsidRPr="004C7437">
        <w:rPr>
          <w:bCs/>
        </w:rPr>
        <w:t>ВСТУП.</w:t>
      </w:r>
      <w:r w:rsidRPr="004C7437">
        <w:t>..............................................................................................................</w:t>
      </w:r>
      <w:r w:rsidRPr="00B92780">
        <w:t>.</w:t>
      </w:r>
      <w:r w:rsidRPr="004C7437">
        <w:t>.....</w:t>
      </w:r>
      <w:r>
        <w:t>........ 4</w:t>
      </w:r>
    </w:p>
    <w:p w:rsidR="00084163" w:rsidRDefault="00084163" w:rsidP="00084163">
      <w:pPr>
        <w:widowControl w:val="0"/>
        <w:tabs>
          <w:tab w:val="left" w:pos="0"/>
          <w:tab w:val="left" w:pos="1418"/>
          <w:tab w:val="left" w:leader="dot" w:pos="9639"/>
        </w:tabs>
        <w:autoSpaceDE w:val="0"/>
        <w:autoSpaceDN w:val="0"/>
        <w:adjustRightInd w:val="0"/>
        <w:spacing w:line="360" w:lineRule="auto"/>
        <w:rPr>
          <w:sz w:val="28"/>
          <w:lang w:val="uk-UA"/>
        </w:rPr>
      </w:pPr>
      <w:r w:rsidRPr="004C7437">
        <w:rPr>
          <w:sz w:val="28"/>
          <w:lang w:val="uk-UA"/>
        </w:rPr>
        <w:t xml:space="preserve">РОЗДІЛ 1 Селен як </w:t>
      </w:r>
      <w:r>
        <w:rPr>
          <w:sz w:val="28"/>
          <w:lang w:val="uk-UA"/>
        </w:rPr>
        <w:t xml:space="preserve">незамінний фактор харчування населення </w:t>
      </w:r>
    </w:p>
    <w:p w:rsidR="00084163" w:rsidRPr="004C7437" w:rsidRDefault="00084163" w:rsidP="00084163">
      <w:pPr>
        <w:widowControl w:val="0"/>
        <w:tabs>
          <w:tab w:val="left" w:pos="0"/>
          <w:tab w:val="left" w:pos="1418"/>
          <w:tab w:val="left" w:leader="dot" w:pos="9639"/>
        </w:tabs>
        <w:autoSpaceDE w:val="0"/>
        <w:autoSpaceDN w:val="0"/>
        <w:adjustRightInd w:val="0"/>
        <w:spacing w:line="360" w:lineRule="auto"/>
        <w:rPr>
          <w:sz w:val="28"/>
          <w:lang w:val="uk-UA"/>
        </w:rPr>
      </w:pPr>
      <w:r w:rsidRPr="004C7437">
        <w:rPr>
          <w:sz w:val="28"/>
          <w:lang w:val="uk-UA"/>
        </w:rPr>
        <w:t>(аналітичний огляд</w:t>
      </w:r>
      <w:r>
        <w:rPr>
          <w:sz w:val="28"/>
          <w:lang w:val="uk-UA"/>
        </w:rPr>
        <w:t xml:space="preserve"> </w:t>
      </w:r>
      <w:r w:rsidRPr="004C7437">
        <w:rPr>
          <w:sz w:val="28"/>
          <w:lang w:val="uk-UA"/>
        </w:rPr>
        <w:t>літератури)</w:t>
      </w:r>
      <w:r>
        <w:rPr>
          <w:sz w:val="28"/>
          <w:lang w:val="uk-UA"/>
        </w:rPr>
        <w:t>.</w:t>
      </w:r>
      <w:r w:rsidRPr="004C7437">
        <w:rPr>
          <w:sz w:val="28"/>
          <w:lang w:val="uk-UA"/>
        </w:rPr>
        <w:t>……………</w:t>
      </w:r>
      <w:r>
        <w:rPr>
          <w:sz w:val="28"/>
          <w:lang w:val="uk-UA"/>
        </w:rPr>
        <w:t>……</w:t>
      </w:r>
      <w:r w:rsidRPr="004C7437">
        <w:rPr>
          <w:sz w:val="28"/>
          <w:lang w:val="uk-UA"/>
        </w:rPr>
        <w:t>……</w:t>
      </w:r>
      <w:r>
        <w:rPr>
          <w:sz w:val="28"/>
          <w:lang w:val="uk-UA"/>
        </w:rPr>
        <w:t>………………………..</w:t>
      </w:r>
      <w:r w:rsidRPr="004C7437">
        <w:rPr>
          <w:sz w:val="28"/>
          <w:lang w:val="uk-UA"/>
        </w:rPr>
        <w:t>…</w:t>
      </w:r>
      <w:r>
        <w:rPr>
          <w:sz w:val="28"/>
          <w:lang w:val="uk-UA"/>
        </w:rPr>
        <w:t>....</w:t>
      </w:r>
      <w:r w:rsidRPr="004C7437">
        <w:rPr>
          <w:sz w:val="28"/>
          <w:lang w:val="uk-UA"/>
        </w:rPr>
        <w:t xml:space="preserve"> </w:t>
      </w:r>
      <w:r>
        <w:rPr>
          <w:sz w:val="28"/>
          <w:lang w:val="uk-UA"/>
        </w:rPr>
        <w:t>10</w:t>
      </w:r>
    </w:p>
    <w:p w:rsidR="00084163" w:rsidRPr="004C7437" w:rsidRDefault="00084163" w:rsidP="00084163">
      <w:pPr>
        <w:widowControl w:val="0"/>
        <w:tabs>
          <w:tab w:val="left" w:pos="0"/>
          <w:tab w:val="left" w:pos="1418"/>
          <w:tab w:val="left" w:leader="dot" w:pos="9639"/>
        </w:tabs>
        <w:autoSpaceDE w:val="0"/>
        <w:autoSpaceDN w:val="0"/>
        <w:adjustRightInd w:val="0"/>
        <w:spacing w:line="360" w:lineRule="auto"/>
        <w:rPr>
          <w:sz w:val="28"/>
          <w:lang w:val="uk-UA"/>
        </w:rPr>
      </w:pPr>
      <w:r w:rsidRPr="004C7437">
        <w:rPr>
          <w:sz w:val="28"/>
          <w:szCs w:val="28"/>
          <w:lang w:val="uk-UA"/>
        </w:rPr>
        <w:t xml:space="preserve">РОЗДІЛ 2 </w:t>
      </w:r>
      <w:r w:rsidRPr="004C7437">
        <w:rPr>
          <w:sz w:val="28"/>
          <w:lang w:val="uk-UA"/>
        </w:rPr>
        <w:t>Об’єкти, методи та обсяг дослідження</w:t>
      </w:r>
      <w:r>
        <w:rPr>
          <w:sz w:val="28"/>
          <w:lang w:val="uk-UA"/>
        </w:rPr>
        <w:t>.</w:t>
      </w:r>
      <w:r w:rsidRPr="004C7437">
        <w:rPr>
          <w:sz w:val="28"/>
          <w:lang w:val="uk-UA"/>
        </w:rPr>
        <w:t>…….................................</w:t>
      </w:r>
      <w:r>
        <w:rPr>
          <w:sz w:val="28"/>
          <w:lang w:val="uk-UA"/>
        </w:rPr>
        <w:t xml:space="preserve">........... </w:t>
      </w:r>
      <w:r w:rsidRPr="004C7437">
        <w:rPr>
          <w:sz w:val="28"/>
          <w:lang w:val="uk-UA"/>
        </w:rPr>
        <w:t>3</w:t>
      </w:r>
      <w:r>
        <w:rPr>
          <w:sz w:val="28"/>
          <w:lang w:val="uk-UA"/>
        </w:rPr>
        <w:t>6</w:t>
      </w:r>
    </w:p>
    <w:p w:rsidR="00084163" w:rsidRDefault="00084163" w:rsidP="00084163">
      <w:pPr>
        <w:widowControl w:val="0"/>
        <w:tabs>
          <w:tab w:val="left" w:pos="0"/>
          <w:tab w:val="left" w:pos="1418"/>
          <w:tab w:val="left" w:leader="dot" w:pos="9639"/>
        </w:tabs>
        <w:autoSpaceDE w:val="0"/>
        <w:autoSpaceDN w:val="0"/>
        <w:adjustRightInd w:val="0"/>
        <w:spacing w:line="360" w:lineRule="auto"/>
        <w:jc w:val="both"/>
        <w:rPr>
          <w:sz w:val="28"/>
          <w:lang w:val="uk-UA"/>
        </w:rPr>
      </w:pPr>
      <w:r w:rsidRPr="004C7437">
        <w:rPr>
          <w:sz w:val="28"/>
          <w:lang w:val="uk-UA"/>
        </w:rPr>
        <w:t>РОЗДІЛ 3 Гігієнічна характеристика вмісту селену в об’єктах довкілля та</w:t>
      </w:r>
    </w:p>
    <w:p w:rsidR="00084163" w:rsidRDefault="00084163" w:rsidP="00084163">
      <w:pPr>
        <w:widowControl w:val="0"/>
        <w:tabs>
          <w:tab w:val="left" w:pos="0"/>
          <w:tab w:val="left" w:pos="1418"/>
          <w:tab w:val="left" w:leader="dot" w:pos="9639"/>
        </w:tabs>
        <w:autoSpaceDE w:val="0"/>
        <w:autoSpaceDN w:val="0"/>
        <w:adjustRightInd w:val="0"/>
        <w:spacing w:line="360" w:lineRule="auto"/>
        <w:jc w:val="both"/>
        <w:rPr>
          <w:sz w:val="28"/>
          <w:lang w:val="uk-UA"/>
        </w:rPr>
      </w:pPr>
      <w:r>
        <w:rPr>
          <w:sz w:val="28"/>
          <w:lang w:val="uk-UA"/>
        </w:rPr>
        <w:t>й</w:t>
      </w:r>
      <w:r w:rsidRPr="004C7437">
        <w:rPr>
          <w:sz w:val="28"/>
          <w:lang w:val="uk-UA"/>
        </w:rPr>
        <w:t>ого порівняльна оцінка в умовах промислових та контрольних</w:t>
      </w:r>
    </w:p>
    <w:p w:rsidR="00084163" w:rsidRPr="004C7437" w:rsidRDefault="00084163" w:rsidP="00084163">
      <w:pPr>
        <w:widowControl w:val="0"/>
        <w:tabs>
          <w:tab w:val="left" w:pos="0"/>
          <w:tab w:val="left" w:pos="1418"/>
          <w:tab w:val="left" w:leader="dot" w:pos="9639"/>
        </w:tabs>
        <w:autoSpaceDE w:val="0"/>
        <w:autoSpaceDN w:val="0"/>
        <w:adjustRightInd w:val="0"/>
        <w:spacing w:line="360" w:lineRule="auto"/>
        <w:jc w:val="both"/>
        <w:rPr>
          <w:sz w:val="28"/>
          <w:lang w:val="uk-UA"/>
        </w:rPr>
      </w:pPr>
      <w:r>
        <w:rPr>
          <w:sz w:val="28"/>
          <w:lang w:val="uk-UA"/>
        </w:rPr>
        <w:t>територій Дніпропетровської області.</w:t>
      </w:r>
      <w:r w:rsidRPr="004C7437">
        <w:rPr>
          <w:sz w:val="28"/>
          <w:lang w:val="uk-UA"/>
        </w:rPr>
        <w:t>…</w:t>
      </w:r>
      <w:r>
        <w:rPr>
          <w:sz w:val="28"/>
          <w:lang w:val="uk-UA"/>
        </w:rPr>
        <w:t>…………………………………….</w:t>
      </w:r>
      <w:r w:rsidRPr="004C7437">
        <w:rPr>
          <w:sz w:val="28"/>
          <w:lang w:val="uk-UA"/>
        </w:rPr>
        <w:t>…...</w:t>
      </w:r>
      <w:r>
        <w:rPr>
          <w:sz w:val="28"/>
          <w:lang w:val="uk-UA"/>
        </w:rPr>
        <w:t>....</w:t>
      </w:r>
      <w:r w:rsidRPr="004C7437">
        <w:rPr>
          <w:sz w:val="28"/>
          <w:lang w:val="uk-UA"/>
        </w:rPr>
        <w:t xml:space="preserve"> </w:t>
      </w:r>
      <w:r>
        <w:rPr>
          <w:sz w:val="28"/>
          <w:lang w:val="uk-UA"/>
        </w:rPr>
        <w:t>52</w:t>
      </w:r>
    </w:p>
    <w:p w:rsidR="00084163" w:rsidRPr="004C7437" w:rsidRDefault="00084163" w:rsidP="00084163">
      <w:pPr>
        <w:widowControl w:val="0"/>
        <w:tabs>
          <w:tab w:val="left" w:pos="0"/>
          <w:tab w:val="left" w:pos="1418"/>
          <w:tab w:val="left" w:leader="dot" w:pos="9639"/>
        </w:tabs>
        <w:autoSpaceDE w:val="0"/>
        <w:autoSpaceDN w:val="0"/>
        <w:adjustRightInd w:val="0"/>
        <w:spacing w:line="360" w:lineRule="auto"/>
        <w:ind w:firstLine="720"/>
        <w:jc w:val="both"/>
        <w:rPr>
          <w:sz w:val="28"/>
          <w:lang w:val="uk-UA"/>
        </w:rPr>
      </w:pPr>
      <w:r w:rsidRPr="004C7437">
        <w:rPr>
          <w:sz w:val="28"/>
          <w:lang w:val="uk-UA"/>
        </w:rPr>
        <w:t>3.1. Вододжерела та питна вода</w:t>
      </w:r>
      <w:r>
        <w:rPr>
          <w:sz w:val="28"/>
          <w:lang w:val="uk-UA"/>
        </w:rPr>
        <w:t>.</w:t>
      </w:r>
      <w:r w:rsidRPr="004C7437">
        <w:rPr>
          <w:sz w:val="28"/>
          <w:lang w:val="uk-UA"/>
        </w:rPr>
        <w:t>………………..…………………………</w:t>
      </w:r>
      <w:r>
        <w:rPr>
          <w:sz w:val="28"/>
          <w:lang w:val="uk-UA"/>
        </w:rPr>
        <w:t>…..52</w:t>
      </w:r>
    </w:p>
    <w:p w:rsidR="00084163" w:rsidRPr="004C7437" w:rsidRDefault="00084163" w:rsidP="00084163">
      <w:pPr>
        <w:widowControl w:val="0"/>
        <w:tabs>
          <w:tab w:val="left" w:pos="0"/>
          <w:tab w:val="left" w:pos="1418"/>
          <w:tab w:val="left" w:leader="dot" w:pos="9639"/>
        </w:tabs>
        <w:autoSpaceDE w:val="0"/>
        <w:autoSpaceDN w:val="0"/>
        <w:adjustRightInd w:val="0"/>
        <w:spacing w:line="360" w:lineRule="auto"/>
        <w:ind w:firstLine="709"/>
        <w:jc w:val="both"/>
        <w:rPr>
          <w:sz w:val="28"/>
          <w:lang w:val="uk-UA"/>
        </w:rPr>
      </w:pPr>
      <w:r w:rsidRPr="004C7437">
        <w:rPr>
          <w:sz w:val="28"/>
          <w:lang w:val="uk-UA"/>
        </w:rPr>
        <w:t>3.</w:t>
      </w:r>
      <w:r>
        <w:rPr>
          <w:sz w:val="28"/>
          <w:lang w:val="uk-UA"/>
        </w:rPr>
        <w:t>2</w:t>
      </w:r>
      <w:r w:rsidRPr="004C7437">
        <w:rPr>
          <w:sz w:val="28"/>
          <w:lang w:val="uk-UA"/>
        </w:rPr>
        <w:t>. Пшеничне борошно місцевого та змішаного походження</w:t>
      </w:r>
      <w:r>
        <w:rPr>
          <w:sz w:val="28"/>
          <w:lang w:val="uk-UA"/>
        </w:rPr>
        <w:t>.</w:t>
      </w:r>
      <w:r w:rsidRPr="004C7437">
        <w:rPr>
          <w:sz w:val="28"/>
          <w:lang w:val="uk-UA"/>
        </w:rPr>
        <w:t>………….</w:t>
      </w:r>
      <w:r>
        <w:rPr>
          <w:sz w:val="28"/>
          <w:lang w:val="uk-UA"/>
        </w:rPr>
        <w:t>.....62</w:t>
      </w:r>
    </w:p>
    <w:p w:rsidR="00084163" w:rsidRPr="004C7437" w:rsidRDefault="00084163" w:rsidP="00084163">
      <w:pPr>
        <w:widowControl w:val="0"/>
        <w:tabs>
          <w:tab w:val="left" w:pos="0"/>
          <w:tab w:val="left" w:pos="1418"/>
          <w:tab w:val="left" w:leader="dot" w:pos="9639"/>
        </w:tabs>
        <w:autoSpaceDE w:val="0"/>
        <w:autoSpaceDN w:val="0"/>
        <w:adjustRightInd w:val="0"/>
        <w:spacing w:line="360" w:lineRule="auto"/>
        <w:ind w:firstLine="709"/>
        <w:jc w:val="both"/>
        <w:rPr>
          <w:sz w:val="28"/>
          <w:lang w:val="uk-UA"/>
        </w:rPr>
      </w:pPr>
      <w:r>
        <w:rPr>
          <w:sz w:val="28"/>
          <w:lang w:val="uk-UA"/>
        </w:rPr>
        <w:t>3.3</w:t>
      </w:r>
      <w:r w:rsidRPr="004C7437">
        <w:rPr>
          <w:sz w:val="28"/>
          <w:lang w:val="uk-UA"/>
        </w:rPr>
        <w:t>. Добові харчові раціони</w:t>
      </w:r>
      <w:r>
        <w:rPr>
          <w:sz w:val="28"/>
          <w:lang w:val="uk-UA"/>
        </w:rPr>
        <w:t>.</w:t>
      </w:r>
      <w:r w:rsidRPr="004C7437">
        <w:rPr>
          <w:sz w:val="28"/>
          <w:lang w:val="uk-UA"/>
        </w:rPr>
        <w:t>…..……………………</w:t>
      </w:r>
      <w:r>
        <w:rPr>
          <w:sz w:val="28"/>
          <w:lang w:val="uk-UA"/>
        </w:rPr>
        <w:t>………………………… 68</w:t>
      </w:r>
    </w:p>
    <w:p w:rsidR="00084163" w:rsidRPr="004C7437" w:rsidRDefault="00084163" w:rsidP="00084163">
      <w:pPr>
        <w:widowControl w:val="0"/>
        <w:tabs>
          <w:tab w:val="left" w:pos="0"/>
          <w:tab w:val="left" w:pos="1418"/>
          <w:tab w:val="left" w:leader="dot" w:pos="9639"/>
        </w:tabs>
        <w:autoSpaceDE w:val="0"/>
        <w:autoSpaceDN w:val="0"/>
        <w:adjustRightInd w:val="0"/>
        <w:spacing w:line="360" w:lineRule="auto"/>
        <w:jc w:val="both"/>
        <w:rPr>
          <w:sz w:val="28"/>
          <w:lang w:val="uk-UA"/>
        </w:rPr>
      </w:pPr>
      <w:r w:rsidRPr="004C7437">
        <w:rPr>
          <w:sz w:val="28"/>
          <w:szCs w:val="28"/>
          <w:lang w:val="uk-UA"/>
        </w:rPr>
        <w:t>РОЗДІЛ 4</w:t>
      </w:r>
      <w:r w:rsidRPr="004C7437">
        <w:rPr>
          <w:sz w:val="28"/>
          <w:lang w:val="uk-UA"/>
        </w:rPr>
        <w:t xml:space="preserve"> Мікроелементний статус населен</w:t>
      </w:r>
      <w:r>
        <w:rPr>
          <w:sz w:val="28"/>
          <w:lang w:val="uk-UA"/>
        </w:rPr>
        <w:t>ня Дніпропетровської області………</w:t>
      </w:r>
      <w:r w:rsidRPr="00131386">
        <w:rPr>
          <w:sz w:val="28"/>
          <w:lang w:val="uk-UA"/>
        </w:rPr>
        <w:t>8</w:t>
      </w:r>
      <w:r>
        <w:rPr>
          <w:sz w:val="28"/>
          <w:lang w:val="uk-UA"/>
        </w:rPr>
        <w:t>7</w:t>
      </w:r>
    </w:p>
    <w:p w:rsidR="00084163" w:rsidRPr="004C7437" w:rsidRDefault="00084163" w:rsidP="00084163">
      <w:pPr>
        <w:widowControl w:val="0"/>
        <w:tabs>
          <w:tab w:val="left" w:pos="0"/>
          <w:tab w:val="left" w:pos="1418"/>
          <w:tab w:val="left" w:leader="dot" w:pos="9639"/>
        </w:tabs>
        <w:autoSpaceDE w:val="0"/>
        <w:autoSpaceDN w:val="0"/>
        <w:adjustRightInd w:val="0"/>
        <w:spacing w:line="360" w:lineRule="auto"/>
        <w:ind w:firstLine="709"/>
        <w:jc w:val="both"/>
        <w:rPr>
          <w:sz w:val="28"/>
          <w:lang w:val="uk-UA"/>
        </w:rPr>
      </w:pPr>
      <w:r w:rsidRPr="004C7437">
        <w:rPr>
          <w:sz w:val="28"/>
          <w:lang w:val="uk-UA"/>
        </w:rPr>
        <w:t>4.1. Біомоніторинг селену та інших мікроелементів………………………</w:t>
      </w:r>
      <w:r>
        <w:rPr>
          <w:sz w:val="28"/>
          <w:lang w:val="uk-UA"/>
        </w:rPr>
        <w:t>...88</w:t>
      </w:r>
    </w:p>
    <w:p w:rsidR="00084163" w:rsidRPr="004C7437" w:rsidRDefault="00084163" w:rsidP="00084163">
      <w:pPr>
        <w:widowControl w:val="0"/>
        <w:tabs>
          <w:tab w:val="left" w:pos="0"/>
          <w:tab w:val="left" w:pos="1418"/>
          <w:tab w:val="left" w:leader="dot" w:pos="9639"/>
        </w:tabs>
        <w:autoSpaceDE w:val="0"/>
        <w:autoSpaceDN w:val="0"/>
        <w:adjustRightInd w:val="0"/>
        <w:spacing w:line="360" w:lineRule="auto"/>
        <w:ind w:firstLine="709"/>
        <w:jc w:val="both"/>
        <w:rPr>
          <w:sz w:val="28"/>
          <w:lang w:val="uk-UA"/>
        </w:rPr>
      </w:pPr>
      <w:r w:rsidRPr="004C7437">
        <w:rPr>
          <w:sz w:val="28"/>
          <w:lang w:val="uk-UA"/>
        </w:rPr>
        <w:t xml:space="preserve">4.2. Характеристика біомаркеру </w:t>
      </w:r>
      <w:r>
        <w:rPr>
          <w:sz w:val="28"/>
          <w:lang w:val="uk-UA"/>
        </w:rPr>
        <w:t>селенового статусу</w:t>
      </w:r>
      <w:r w:rsidRPr="004C7437">
        <w:rPr>
          <w:sz w:val="28"/>
          <w:lang w:val="uk-UA"/>
        </w:rPr>
        <w:t xml:space="preserve"> організм</w:t>
      </w:r>
      <w:r>
        <w:rPr>
          <w:sz w:val="28"/>
          <w:lang w:val="uk-UA"/>
        </w:rPr>
        <w:t>у</w:t>
      </w:r>
      <w:r w:rsidRPr="004C7437">
        <w:rPr>
          <w:sz w:val="28"/>
          <w:lang w:val="uk-UA"/>
        </w:rPr>
        <w:t>…………</w:t>
      </w:r>
      <w:r>
        <w:rPr>
          <w:sz w:val="28"/>
          <w:lang w:val="uk-UA"/>
        </w:rPr>
        <w:t>…</w:t>
      </w:r>
      <w:r w:rsidRPr="004C7437">
        <w:rPr>
          <w:sz w:val="28"/>
          <w:lang w:val="uk-UA"/>
        </w:rPr>
        <w:t xml:space="preserve"> </w:t>
      </w:r>
      <w:r>
        <w:rPr>
          <w:sz w:val="28"/>
          <w:lang w:val="uk-UA"/>
        </w:rPr>
        <w:t>97</w:t>
      </w:r>
    </w:p>
    <w:p w:rsidR="00084163" w:rsidRPr="004C7437" w:rsidRDefault="00084163" w:rsidP="00084163">
      <w:pPr>
        <w:widowControl w:val="0"/>
        <w:tabs>
          <w:tab w:val="left" w:pos="0"/>
          <w:tab w:val="left" w:pos="1418"/>
          <w:tab w:val="left" w:leader="dot" w:pos="9639"/>
        </w:tabs>
        <w:autoSpaceDE w:val="0"/>
        <w:autoSpaceDN w:val="0"/>
        <w:adjustRightInd w:val="0"/>
        <w:spacing w:line="360" w:lineRule="auto"/>
        <w:jc w:val="both"/>
        <w:rPr>
          <w:sz w:val="28"/>
          <w:szCs w:val="28"/>
          <w:lang w:val="uk-UA"/>
        </w:rPr>
      </w:pPr>
      <w:r w:rsidRPr="004C7437">
        <w:rPr>
          <w:sz w:val="28"/>
          <w:szCs w:val="28"/>
          <w:lang w:val="uk-UA"/>
        </w:rPr>
        <w:t>РОЗДІЛ 5 Захворюваність та смертність населення Дніпроп</w:t>
      </w:r>
      <w:r>
        <w:rPr>
          <w:sz w:val="28"/>
          <w:szCs w:val="28"/>
          <w:lang w:val="uk-UA"/>
        </w:rPr>
        <w:t>ет</w:t>
      </w:r>
      <w:r w:rsidRPr="004C7437">
        <w:rPr>
          <w:sz w:val="28"/>
          <w:szCs w:val="28"/>
          <w:lang w:val="uk-UA"/>
        </w:rPr>
        <w:t xml:space="preserve">ровської </w:t>
      </w:r>
    </w:p>
    <w:p w:rsidR="00084163" w:rsidRPr="004C7437" w:rsidRDefault="00084163" w:rsidP="00084163">
      <w:pPr>
        <w:spacing w:line="360" w:lineRule="auto"/>
        <w:jc w:val="both"/>
        <w:rPr>
          <w:sz w:val="28"/>
          <w:lang w:val="uk-UA"/>
        </w:rPr>
      </w:pPr>
      <w:r>
        <w:rPr>
          <w:sz w:val="28"/>
          <w:szCs w:val="28"/>
          <w:lang w:val="uk-UA"/>
        </w:rPr>
        <w:lastRenderedPageBreak/>
        <w:t>о</w:t>
      </w:r>
      <w:r w:rsidRPr="004C7437">
        <w:rPr>
          <w:sz w:val="28"/>
          <w:szCs w:val="28"/>
          <w:lang w:val="uk-UA"/>
        </w:rPr>
        <w:t>бласті від хвороб системи</w:t>
      </w:r>
      <w:r>
        <w:rPr>
          <w:sz w:val="28"/>
          <w:szCs w:val="28"/>
          <w:lang w:val="uk-UA"/>
        </w:rPr>
        <w:t xml:space="preserve"> кровообігу і</w:t>
      </w:r>
      <w:r w:rsidRPr="004C7437">
        <w:rPr>
          <w:sz w:val="28"/>
          <w:szCs w:val="28"/>
          <w:lang w:val="uk-UA"/>
        </w:rPr>
        <w:t xml:space="preserve"> злоякісних новоутворень</w:t>
      </w:r>
      <w:r>
        <w:rPr>
          <w:sz w:val="28"/>
          <w:szCs w:val="28"/>
          <w:lang w:val="uk-UA"/>
        </w:rPr>
        <w:t>.</w:t>
      </w:r>
      <w:r w:rsidRPr="004C7437">
        <w:rPr>
          <w:sz w:val="28"/>
          <w:szCs w:val="28"/>
          <w:lang w:val="uk-UA"/>
        </w:rPr>
        <w:t>…</w:t>
      </w:r>
      <w:r>
        <w:rPr>
          <w:sz w:val="28"/>
          <w:szCs w:val="28"/>
          <w:lang w:val="uk-UA"/>
        </w:rPr>
        <w:t>………….</w:t>
      </w:r>
      <w:r w:rsidRPr="004C7437">
        <w:rPr>
          <w:sz w:val="28"/>
          <w:szCs w:val="28"/>
          <w:lang w:val="uk-UA"/>
        </w:rPr>
        <w:t xml:space="preserve"> </w:t>
      </w:r>
      <w:r w:rsidRPr="007E579C">
        <w:rPr>
          <w:sz w:val="28"/>
          <w:szCs w:val="28"/>
          <w:lang w:val="uk-UA"/>
        </w:rPr>
        <w:t>10</w:t>
      </w:r>
      <w:r>
        <w:rPr>
          <w:sz w:val="28"/>
          <w:szCs w:val="28"/>
          <w:lang w:val="uk-UA"/>
        </w:rPr>
        <w:t>5</w:t>
      </w:r>
      <w:r w:rsidRPr="00C15A1D">
        <w:rPr>
          <w:sz w:val="28"/>
          <w:lang w:val="uk-UA"/>
        </w:rPr>
        <w:t xml:space="preserve"> </w:t>
      </w:r>
    </w:p>
    <w:p w:rsidR="00084163" w:rsidRPr="004C7437" w:rsidRDefault="00084163" w:rsidP="00084163">
      <w:pPr>
        <w:widowControl w:val="0"/>
        <w:tabs>
          <w:tab w:val="left" w:pos="0"/>
          <w:tab w:val="left" w:pos="1418"/>
          <w:tab w:val="left" w:leader="dot" w:pos="9639"/>
        </w:tabs>
        <w:autoSpaceDE w:val="0"/>
        <w:autoSpaceDN w:val="0"/>
        <w:adjustRightInd w:val="0"/>
        <w:spacing w:line="360" w:lineRule="auto"/>
        <w:ind w:firstLine="709"/>
        <w:jc w:val="both"/>
        <w:rPr>
          <w:sz w:val="28"/>
          <w:lang w:val="uk-UA"/>
        </w:rPr>
      </w:pPr>
      <w:r w:rsidRPr="004C7437">
        <w:rPr>
          <w:sz w:val="28"/>
          <w:lang w:val="uk-UA"/>
        </w:rPr>
        <w:t>5.1. Гігієнічна оцінка захворюваності та смертності населення від</w:t>
      </w:r>
    </w:p>
    <w:p w:rsidR="00084163" w:rsidRPr="004C7437" w:rsidRDefault="00084163" w:rsidP="00084163">
      <w:pPr>
        <w:widowControl w:val="0"/>
        <w:tabs>
          <w:tab w:val="left" w:pos="0"/>
          <w:tab w:val="left" w:pos="1418"/>
          <w:tab w:val="left" w:leader="dot" w:pos="9639"/>
        </w:tabs>
        <w:autoSpaceDE w:val="0"/>
        <w:autoSpaceDN w:val="0"/>
        <w:adjustRightInd w:val="0"/>
        <w:spacing w:line="360" w:lineRule="auto"/>
        <w:ind w:firstLine="709"/>
        <w:jc w:val="both"/>
        <w:rPr>
          <w:sz w:val="28"/>
          <w:lang w:val="uk-UA"/>
        </w:rPr>
      </w:pPr>
      <w:r w:rsidRPr="004C7437">
        <w:rPr>
          <w:sz w:val="28"/>
          <w:lang w:val="uk-UA"/>
        </w:rPr>
        <w:t>хвороб системи кровообігу….………………………………………………. 1</w:t>
      </w:r>
      <w:r>
        <w:rPr>
          <w:sz w:val="28"/>
          <w:lang w:val="uk-UA"/>
        </w:rPr>
        <w:t>06</w:t>
      </w:r>
    </w:p>
    <w:p w:rsidR="00084163" w:rsidRPr="004C7437" w:rsidRDefault="00084163" w:rsidP="00084163">
      <w:pPr>
        <w:widowControl w:val="0"/>
        <w:tabs>
          <w:tab w:val="left" w:pos="0"/>
          <w:tab w:val="left" w:pos="1418"/>
          <w:tab w:val="left" w:leader="dot" w:pos="9639"/>
        </w:tabs>
        <w:autoSpaceDE w:val="0"/>
        <w:autoSpaceDN w:val="0"/>
        <w:adjustRightInd w:val="0"/>
        <w:spacing w:line="360" w:lineRule="auto"/>
        <w:ind w:firstLine="709"/>
        <w:jc w:val="both"/>
        <w:rPr>
          <w:sz w:val="28"/>
          <w:lang w:val="uk-UA"/>
        </w:rPr>
      </w:pPr>
      <w:r w:rsidRPr="004C7437">
        <w:rPr>
          <w:sz w:val="28"/>
          <w:lang w:val="uk-UA"/>
        </w:rPr>
        <w:t>5.2. Гігієнічна оцінка захворюваності та смертності населення</w:t>
      </w:r>
    </w:p>
    <w:p w:rsidR="00084163" w:rsidRPr="004C7437" w:rsidRDefault="00084163" w:rsidP="00084163">
      <w:pPr>
        <w:widowControl w:val="0"/>
        <w:tabs>
          <w:tab w:val="left" w:pos="0"/>
          <w:tab w:val="left" w:pos="1418"/>
          <w:tab w:val="left" w:leader="dot" w:pos="9639"/>
        </w:tabs>
        <w:autoSpaceDE w:val="0"/>
        <w:autoSpaceDN w:val="0"/>
        <w:adjustRightInd w:val="0"/>
        <w:spacing w:line="360" w:lineRule="auto"/>
        <w:ind w:firstLine="709"/>
        <w:jc w:val="both"/>
        <w:rPr>
          <w:sz w:val="28"/>
          <w:lang w:val="uk-UA"/>
        </w:rPr>
      </w:pPr>
      <w:r w:rsidRPr="004C7437">
        <w:rPr>
          <w:sz w:val="28"/>
          <w:lang w:val="uk-UA"/>
        </w:rPr>
        <w:t>від злоякісних новоутворень……................................................................... 1</w:t>
      </w:r>
      <w:r>
        <w:rPr>
          <w:sz w:val="28"/>
          <w:lang w:val="uk-UA"/>
        </w:rPr>
        <w:t>19</w:t>
      </w:r>
    </w:p>
    <w:p w:rsidR="00084163" w:rsidRPr="004C7437" w:rsidRDefault="00084163" w:rsidP="00084163">
      <w:pPr>
        <w:widowControl w:val="0"/>
        <w:tabs>
          <w:tab w:val="left" w:pos="0"/>
          <w:tab w:val="left" w:pos="1418"/>
          <w:tab w:val="left" w:leader="dot" w:pos="9639"/>
        </w:tabs>
        <w:autoSpaceDE w:val="0"/>
        <w:autoSpaceDN w:val="0"/>
        <w:adjustRightInd w:val="0"/>
        <w:spacing w:line="360" w:lineRule="auto"/>
        <w:jc w:val="both"/>
        <w:rPr>
          <w:sz w:val="28"/>
          <w:szCs w:val="28"/>
          <w:lang w:val="uk-UA"/>
        </w:rPr>
      </w:pPr>
      <w:r w:rsidRPr="004C7437">
        <w:rPr>
          <w:sz w:val="28"/>
          <w:szCs w:val="28"/>
          <w:lang w:val="uk-UA"/>
        </w:rPr>
        <w:t>РОЗДІЛ 6 Вплив селену на показники захворюваності та смертності</w:t>
      </w:r>
    </w:p>
    <w:p w:rsidR="00084163" w:rsidRPr="004C7437" w:rsidRDefault="00084163" w:rsidP="00084163">
      <w:pPr>
        <w:widowControl w:val="0"/>
        <w:tabs>
          <w:tab w:val="left" w:pos="0"/>
          <w:tab w:val="left" w:pos="1418"/>
          <w:tab w:val="left" w:leader="dot" w:pos="9639"/>
        </w:tabs>
        <w:autoSpaceDE w:val="0"/>
        <w:autoSpaceDN w:val="0"/>
        <w:adjustRightInd w:val="0"/>
        <w:spacing w:line="360" w:lineRule="auto"/>
        <w:jc w:val="both"/>
        <w:rPr>
          <w:sz w:val="28"/>
          <w:szCs w:val="28"/>
          <w:lang w:val="uk-UA"/>
        </w:rPr>
      </w:pPr>
      <w:r w:rsidRPr="004C7437">
        <w:rPr>
          <w:sz w:val="28"/>
          <w:szCs w:val="28"/>
          <w:lang w:val="uk-UA"/>
        </w:rPr>
        <w:t>дорослого населення Дніпропетровської області від хвороб системи</w:t>
      </w:r>
    </w:p>
    <w:p w:rsidR="00084163" w:rsidRPr="004C7437" w:rsidRDefault="00084163" w:rsidP="00084163">
      <w:pPr>
        <w:widowControl w:val="0"/>
        <w:tabs>
          <w:tab w:val="left" w:pos="0"/>
          <w:tab w:val="left" w:pos="1418"/>
          <w:tab w:val="left" w:leader="dot" w:pos="9639"/>
        </w:tabs>
        <w:autoSpaceDE w:val="0"/>
        <w:autoSpaceDN w:val="0"/>
        <w:adjustRightInd w:val="0"/>
        <w:spacing w:line="360" w:lineRule="auto"/>
        <w:jc w:val="both"/>
        <w:rPr>
          <w:sz w:val="28"/>
          <w:szCs w:val="28"/>
          <w:lang w:val="uk-UA"/>
        </w:rPr>
      </w:pPr>
      <w:r w:rsidRPr="004C7437">
        <w:rPr>
          <w:sz w:val="28"/>
          <w:szCs w:val="28"/>
          <w:lang w:val="uk-UA"/>
        </w:rPr>
        <w:t>кровообігу та злоякісних новоутворень …………………………………………...1</w:t>
      </w:r>
      <w:r>
        <w:rPr>
          <w:sz w:val="28"/>
          <w:szCs w:val="28"/>
          <w:lang w:val="uk-UA"/>
        </w:rPr>
        <w:t>29</w:t>
      </w:r>
    </w:p>
    <w:p w:rsidR="00084163" w:rsidRPr="004C7437" w:rsidRDefault="00084163" w:rsidP="00084163">
      <w:pPr>
        <w:widowControl w:val="0"/>
        <w:tabs>
          <w:tab w:val="left" w:pos="0"/>
          <w:tab w:val="left" w:pos="1418"/>
          <w:tab w:val="left" w:leader="dot" w:pos="9639"/>
        </w:tabs>
        <w:autoSpaceDE w:val="0"/>
        <w:autoSpaceDN w:val="0"/>
        <w:adjustRightInd w:val="0"/>
        <w:spacing w:line="360" w:lineRule="auto"/>
        <w:jc w:val="both"/>
        <w:rPr>
          <w:sz w:val="28"/>
          <w:szCs w:val="28"/>
          <w:lang w:val="uk-UA"/>
        </w:rPr>
      </w:pPr>
      <w:r w:rsidRPr="004C7437">
        <w:rPr>
          <w:sz w:val="28"/>
          <w:szCs w:val="28"/>
          <w:lang w:val="uk-UA"/>
        </w:rPr>
        <w:t>РОЗДІЛ 7 Гігієнічні рекомендації по корекції селенового статусу</w:t>
      </w:r>
    </w:p>
    <w:p w:rsidR="00084163" w:rsidRPr="004C7437" w:rsidRDefault="00084163" w:rsidP="00084163">
      <w:pPr>
        <w:widowControl w:val="0"/>
        <w:tabs>
          <w:tab w:val="left" w:pos="0"/>
          <w:tab w:val="left" w:pos="1418"/>
          <w:tab w:val="left" w:leader="dot" w:pos="9639"/>
        </w:tabs>
        <w:autoSpaceDE w:val="0"/>
        <w:autoSpaceDN w:val="0"/>
        <w:adjustRightInd w:val="0"/>
        <w:spacing w:line="360" w:lineRule="auto"/>
        <w:jc w:val="both"/>
        <w:rPr>
          <w:sz w:val="28"/>
          <w:lang w:val="uk-UA"/>
        </w:rPr>
      </w:pPr>
      <w:r w:rsidRPr="004C7437">
        <w:rPr>
          <w:sz w:val="28"/>
          <w:szCs w:val="28"/>
          <w:lang w:val="uk-UA"/>
        </w:rPr>
        <w:t>населення промислового регіону…………………………………………………...13</w:t>
      </w:r>
      <w:r>
        <w:rPr>
          <w:sz w:val="28"/>
          <w:szCs w:val="28"/>
          <w:lang w:val="uk-UA"/>
        </w:rPr>
        <w:t>8</w:t>
      </w:r>
    </w:p>
    <w:p w:rsidR="00084163" w:rsidRPr="004C7437" w:rsidRDefault="00084163" w:rsidP="00084163">
      <w:pPr>
        <w:widowControl w:val="0"/>
        <w:tabs>
          <w:tab w:val="left" w:pos="0"/>
          <w:tab w:val="left" w:pos="1418"/>
          <w:tab w:val="left" w:leader="dot" w:pos="9639"/>
        </w:tabs>
        <w:autoSpaceDE w:val="0"/>
        <w:autoSpaceDN w:val="0"/>
        <w:adjustRightInd w:val="0"/>
        <w:spacing w:line="360" w:lineRule="auto"/>
        <w:jc w:val="both"/>
        <w:rPr>
          <w:sz w:val="28"/>
          <w:lang w:val="uk-UA"/>
        </w:rPr>
      </w:pPr>
      <w:r>
        <w:rPr>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9123045</wp:posOffset>
                </wp:positionH>
                <wp:positionV relativeFrom="paragraph">
                  <wp:posOffset>20320</wp:posOffset>
                </wp:positionV>
                <wp:extent cx="495300" cy="501650"/>
                <wp:effectExtent l="3810" t="0" r="0" b="4445"/>
                <wp:wrapNone/>
                <wp:docPr id="2731" name="Поле 27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163" w:rsidRDefault="00084163" w:rsidP="00084163">
                            <w:pPr>
                              <w:rPr>
                                <w:sz w:val="28"/>
                                <w:szCs w:val="28"/>
                                <w:lang w:val="en-US"/>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731" o:spid="_x0000_s1026" type="#_x0000_t202" style="position:absolute;left:0;text-align:left;margin-left:718.35pt;margin-top:1.6pt;width:39pt;height: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" filled="f" stroked="f">
                <v:textbox style="layout-flow:vertical">
                  <w:txbxContent>
                    <w:p w:rsidR="00084163" w:rsidRDefault="00084163" w:rsidP="00084163">
                      <w:pPr>
                        <w:rPr>
                          <w:sz w:val="28"/>
                          <w:szCs w:val="28"/>
                          <w:lang w:val="en-US"/>
                        </w:rPr>
                      </w:pPr>
                    </w:p>
                  </w:txbxContent>
                </v:textbox>
              </v:shape>
            </w:pict>
          </mc:Fallback>
        </mc:AlternateContent>
      </w:r>
      <w:r w:rsidRPr="004C7437">
        <w:rPr>
          <w:sz w:val="28"/>
          <w:lang w:val="uk-UA"/>
        </w:rPr>
        <w:t>ВИСНОВКИ……………………………………………………………………….…1</w:t>
      </w:r>
      <w:r>
        <w:rPr>
          <w:sz w:val="28"/>
          <w:lang w:val="uk-UA"/>
        </w:rPr>
        <w:t>48</w:t>
      </w:r>
    </w:p>
    <w:p w:rsidR="00084163" w:rsidRPr="004C7437" w:rsidRDefault="00084163" w:rsidP="00084163">
      <w:pPr>
        <w:widowControl w:val="0"/>
        <w:tabs>
          <w:tab w:val="left" w:pos="1100"/>
          <w:tab w:val="left" w:pos="1620"/>
          <w:tab w:val="left" w:leader="dot" w:pos="9356"/>
        </w:tabs>
        <w:spacing w:before="120" w:line="360" w:lineRule="auto"/>
        <w:ind w:left="1620" w:right="-1" w:hanging="1620"/>
        <w:jc w:val="both"/>
        <w:rPr>
          <w:sz w:val="28"/>
          <w:lang w:val="uk-UA"/>
        </w:rPr>
      </w:pPr>
      <w:r w:rsidRPr="004C7437">
        <w:rPr>
          <w:sz w:val="28"/>
          <w:lang w:val="uk-UA"/>
        </w:rPr>
        <w:t>СПИСОК ВИКОРИСТАНИХ ДЖЕРЕЛ…………………………..........................</w:t>
      </w:r>
      <w:r>
        <w:rPr>
          <w:sz w:val="28"/>
          <w:lang w:val="uk-UA"/>
        </w:rPr>
        <w:t xml:space="preserve">. </w:t>
      </w:r>
      <w:r w:rsidRPr="004C7437">
        <w:rPr>
          <w:sz w:val="28"/>
          <w:lang w:val="uk-UA"/>
        </w:rPr>
        <w:t>1</w:t>
      </w:r>
      <w:r>
        <w:rPr>
          <w:sz w:val="28"/>
          <w:lang w:val="uk-UA"/>
        </w:rPr>
        <w:t>50</w:t>
      </w:r>
    </w:p>
    <w:p w:rsidR="00084163" w:rsidRDefault="00084163" w:rsidP="00084163">
      <w:pPr>
        <w:tabs>
          <w:tab w:val="left" w:pos="10080"/>
        </w:tabs>
        <w:spacing w:line="360" w:lineRule="auto"/>
        <w:ind w:right="-159"/>
        <w:rPr>
          <w:sz w:val="28"/>
          <w:szCs w:val="28"/>
          <w:lang w:val="uk-UA"/>
        </w:rPr>
      </w:pPr>
    </w:p>
    <w:p w:rsidR="00084163" w:rsidRDefault="00084163" w:rsidP="00084163">
      <w:pPr>
        <w:tabs>
          <w:tab w:val="left" w:pos="9900"/>
        </w:tabs>
        <w:spacing w:line="360" w:lineRule="auto"/>
        <w:ind w:right="21"/>
        <w:rPr>
          <w:sz w:val="28"/>
          <w:szCs w:val="28"/>
          <w:lang w:val="uk-UA"/>
        </w:rPr>
      </w:pPr>
      <w:r w:rsidRPr="004C7437">
        <w:rPr>
          <w:sz w:val="28"/>
          <w:szCs w:val="28"/>
        </w:rPr>
        <w:t>ДОДАТ</w:t>
      </w:r>
      <w:r>
        <w:rPr>
          <w:sz w:val="28"/>
          <w:szCs w:val="28"/>
          <w:lang w:val="uk-UA"/>
        </w:rPr>
        <w:t>ОК А. Карта-анкета вивчення фактичного харчування населення..</w:t>
      </w:r>
      <w:r w:rsidRPr="004C7437">
        <w:rPr>
          <w:sz w:val="28"/>
          <w:szCs w:val="28"/>
          <w:lang w:val="uk-UA"/>
        </w:rPr>
        <w:t>…</w:t>
      </w:r>
      <w:r>
        <w:rPr>
          <w:sz w:val="28"/>
          <w:szCs w:val="28"/>
          <w:lang w:val="uk-UA"/>
        </w:rPr>
        <w:t>…</w:t>
      </w:r>
      <w:r w:rsidRPr="004C7437">
        <w:rPr>
          <w:sz w:val="28"/>
          <w:szCs w:val="28"/>
          <w:lang w:val="uk-UA"/>
        </w:rPr>
        <w:t>1</w:t>
      </w:r>
      <w:r>
        <w:rPr>
          <w:sz w:val="28"/>
          <w:szCs w:val="28"/>
          <w:lang w:val="uk-UA"/>
        </w:rPr>
        <w:t>76</w:t>
      </w:r>
    </w:p>
    <w:p w:rsidR="00084163" w:rsidRDefault="00084163" w:rsidP="00084163">
      <w:pPr>
        <w:tabs>
          <w:tab w:val="left" w:leader="dot" w:pos="9639"/>
          <w:tab w:val="left" w:pos="9781"/>
        </w:tabs>
        <w:spacing w:line="360" w:lineRule="auto"/>
        <w:ind w:right="28"/>
        <w:rPr>
          <w:sz w:val="28"/>
          <w:szCs w:val="28"/>
          <w:lang w:val="uk-UA"/>
        </w:rPr>
      </w:pPr>
      <w:r w:rsidRPr="004C7437">
        <w:rPr>
          <w:sz w:val="28"/>
          <w:szCs w:val="28"/>
        </w:rPr>
        <w:t>ДОДАТ</w:t>
      </w:r>
      <w:r>
        <w:rPr>
          <w:sz w:val="28"/>
          <w:szCs w:val="28"/>
          <w:lang w:val="uk-UA"/>
        </w:rPr>
        <w:t>ОК Б. Середньодобові продуктові набори мешканців</w:t>
      </w:r>
    </w:p>
    <w:p w:rsidR="00084163" w:rsidRDefault="00084163" w:rsidP="00084163">
      <w:pPr>
        <w:tabs>
          <w:tab w:val="left" w:leader="dot" w:pos="9900"/>
        </w:tabs>
        <w:spacing w:line="360" w:lineRule="auto"/>
        <w:ind w:right="21"/>
        <w:rPr>
          <w:sz w:val="28"/>
          <w:szCs w:val="28"/>
          <w:lang w:val="uk-UA"/>
        </w:rPr>
      </w:pPr>
      <w:r>
        <w:rPr>
          <w:sz w:val="28"/>
          <w:szCs w:val="28"/>
          <w:lang w:val="uk-UA"/>
        </w:rPr>
        <w:t>промислового регіону ............……………………………………………………....180</w:t>
      </w:r>
    </w:p>
    <w:p w:rsidR="00084163" w:rsidRDefault="00084163" w:rsidP="00084163">
      <w:pPr>
        <w:tabs>
          <w:tab w:val="left" w:leader="dot" w:pos="10080"/>
        </w:tabs>
        <w:spacing w:line="360" w:lineRule="auto"/>
        <w:ind w:right="28"/>
        <w:rPr>
          <w:sz w:val="28"/>
          <w:szCs w:val="28"/>
          <w:lang w:val="uk-UA"/>
        </w:rPr>
      </w:pPr>
      <w:r w:rsidRPr="004C7437">
        <w:rPr>
          <w:sz w:val="28"/>
          <w:szCs w:val="28"/>
        </w:rPr>
        <w:t>ДОДАТ</w:t>
      </w:r>
      <w:r>
        <w:rPr>
          <w:sz w:val="28"/>
          <w:szCs w:val="28"/>
          <w:lang w:val="uk-UA"/>
        </w:rPr>
        <w:t>ОК В. Показники захворюваності та смертності населення Дніпропетровської області по містам і районам від хвороб системи</w:t>
      </w:r>
    </w:p>
    <w:p w:rsidR="00084163" w:rsidRDefault="00084163" w:rsidP="00084163">
      <w:pPr>
        <w:tabs>
          <w:tab w:val="left" w:leader="dot" w:pos="10080"/>
        </w:tabs>
        <w:spacing w:line="360" w:lineRule="auto"/>
        <w:ind w:right="28"/>
        <w:rPr>
          <w:sz w:val="28"/>
          <w:szCs w:val="28"/>
          <w:lang w:val="uk-UA"/>
        </w:rPr>
      </w:pPr>
      <w:r>
        <w:rPr>
          <w:sz w:val="28"/>
          <w:szCs w:val="28"/>
          <w:lang w:val="uk-UA"/>
        </w:rPr>
        <w:t>кровообігу та злоякісних новоутворень в середньому за 5 років</w:t>
      </w:r>
    </w:p>
    <w:p w:rsidR="00084163" w:rsidRPr="004C7437" w:rsidRDefault="00084163" w:rsidP="00084163">
      <w:pPr>
        <w:tabs>
          <w:tab w:val="left" w:leader="dot" w:pos="9900"/>
        </w:tabs>
        <w:spacing w:line="360" w:lineRule="auto"/>
        <w:ind w:right="21"/>
        <w:rPr>
          <w:bCs/>
          <w:sz w:val="28"/>
          <w:szCs w:val="28"/>
          <w:lang w:val="uk-UA"/>
        </w:rPr>
      </w:pPr>
      <w:r>
        <w:rPr>
          <w:sz w:val="28"/>
          <w:szCs w:val="28"/>
          <w:lang w:val="uk-UA"/>
        </w:rPr>
        <w:t>(2002-2006 рр.) ……………………………………………………………………...184</w:t>
      </w:r>
    </w:p>
    <w:p w:rsidR="00084163" w:rsidRDefault="00084163" w:rsidP="00084163">
      <w:pPr>
        <w:pStyle w:val="affffffffffffffffffffffffffffffffffffffd"/>
        <w:widowControl w:val="0"/>
        <w:tabs>
          <w:tab w:val="left" w:pos="5475"/>
        </w:tabs>
        <w:rPr>
          <w:bCs/>
          <w:szCs w:val="28"/>
          <w:highlight w:val="yellow"/>
        </w:rPr>
      </w:pPr>
    </w:p>
    <w:p w:rsidR="00084163" w:rsidRDefault="00084163" w:rsidP="00084163">
      <w:pPr>
        <w:pStyle w:val="affffffffffffffffffffffffffffffffffffffd"/>
        <w:widowControl w:val="0"/>
        <w:tabs>
          <w:tab w:val="left" w:pos="5475"/>
        </w:tabs>
        <w:rPr>
          <w:bCs/>
          <w:szCs w:val="28"/>
        </w:rPr>
      </w:pPr>
    </w:p>
    <w:p w:rsidR="00084163" w:rsidRDefault="00084163" w:rsidP="00084163">
      <w:pPr>
        <w:pStyle w:val="affffffffffffffffffffffffffffffffffffffd"/>
        <w:widowControl w:val="0"/>
        <w:tabs>
          <w:tab w:val="left" w:pos="5475"/>
        </w:tabs>
        <w:rPr>
          <w:bCs/>
          <w:szCs w:val="28"/>
        </w:rPr>
      </w:pPr>
    </w:p>
    <w:p w:rsidR="00084163" w:rsidRDefault="00084163" w:rsidP="00084163">
      <w:pPr>
        <w:pStyle w:val="affffffffffffffffffffffffffffffffffffffd"/>
        <w:widowControl w:val="0"/>
        <w:tabs>
          <w:tab w:val="left" w:pos="5475"/>
        </w:tabs>
        <w:rPr>
          <w:bCs/>
          <w:szCs w:val="28"/>
        </w:rPr>
      </w:pPr>
    </w:p>
    <w:p w:rsidR="00084163" w:rsidRDefault="00084163" w:rsidP="00084163">
      <w:pPr>
        <w:pStyle w:val="affffffffffffffffffffffffffffffffffffffd"/>
        <w:widowControl w:val="0"/>
        <w:tabs>
          <w:tab w:val="left" w:pos="5475"/>
        </w:tabs>
        <w:rPr>
          <w:bCs/>
          <w:szCs w:val="28"/>
        </w:rPr>
      </w:pPr>
    </w:p>
    <w:p w:rsidR="00084163" w:rsidRDefault="00084163" w:rsidP="00084163">
      <w:pPr>
        <w:pStyle w:val="affffffffffffffffffffffffffffffffffffffd"/>
        <w:widowControl w:val="0"/>
        <w:tabs>
          <w:tab w:val="left" w:pos="5475"/>
        </w:tabs>
        <w:rPr>
          <w:bCs/>
          <w:szCs w:val="28"/>
        </w:rPr>
      </w:pPr>
    </w:p>
    <w:p w:rsidR="00084163" w:rsidRDefault="00084163" w:rsidP="00084163">
      <w:pPr>
        <w:pStyle w:val="affffffffffffffffffffffffffffffffffffffd"/>
        <w:widowControl w:val="0"/>
        <w:tabs>
          <w:tab w:val="left" w:pos="5475"/>
        </w:tabs>
        <w:rPr>
          <w:bCs/>
          <w:szCs w:val="28"/>
        </w:rPr>
      </w:pPr>
    </w:p>
    <w:p w:rsidR="00084163" w:rsidRDefault="00084163" w:rsidP="00084163">
      <w:pPr>
        <w:pStyle w:val="affffffffffffffffffffffffffffffffffffffd"/>
        <w:widowControl w:val="0"/>
        <w:tabs>
          <w:tab w:val="left" w:pos="5475"/>
        </w:tabs>
        <w:rPr>
          <w:bCs/>
          <w:szCs w:val="28"/>
        </w:rPr>
      </w:pPr>
    </w:p>
    <w:p w:rsidR="00084163" w:rsidRDefault="00084163" w:rsidP="00084163">
      <w:pPr>
        <w:pStyle w:val="affffffffffffffffffffffffffffffffffffffd"/>
        <w:widowControl w:val="0"/>
        <w:tabs>
          <w:tab w:val="left" w:pos="5475"/>
        </w:tabs>
        <w:rPr>
          <w:bCs/>
          <w:szCs w:val="28"/>
        </w:rPr>
      </w:pPr>
    </w:p>
    <w:p w:rsidR="00084163" w:rsidRDefault="00084163" w:rsidP="00084163">
      <w:pPr>
        <w:pStyle w:val="affffffffffffffffffffffffffffffffffffffd"/>
        <w:widowControl w:val="0"/>
        <w:tabs>
          <w:tab w:val="left" w:pos="5475"/>
        </w:tabs>
        <w:rPr>
          <w:bCs/>
          <w:szCs w:val="28"/>
        </w:rPr>
      </w:pPr>
    </w:p>
    <w:p w:rsidR="00084163" w:rsidRDefault="00084163" w:rsidP="00084163">
      <w:pPr>
        <w:pStyle w:val="affffffffffffffffffffffffffffffffffffffd"/>
        <w:widowControl w:val="0"/>
        <w:tabs>
          <w:tab w:val="left" w:pos="5475"/>
        </w:tabs>
        <w:rPr>
          <w:bCs/>
          <w:szCs w:val="28"/>
        </w:rPr>
      </w:pPr>
    </w:p>
    <w:p w:rsidR="00084163" w:rsidRDefault="00084163" w:rsidP="00084163">
      <w:pPr>
        <w:pStyle w:val="affffffffffffffffffffffffffffffffffffffd"/>
        <w:widowControl w:val="0"/>
        <w:tabs>
          <w:tab w:val="left" w:pos="5475"/>
        </w:tabs>
        <w:rPr>
          <w:bCs/>
          <w:szCs w:val="28"/>
        </w:rPr>
      </w:pPr>
    </w:p>
    <w:p w:rsidR="00084163" w:rsidRDefault="00084163" w:rsidP="00084163">
      <w:pPr>
        <w:pStyle w:val="affffffffffffffffffffffffffffffffffffffd"/>
        <w:widowControl w:val="0"/>
        <w:tabs>
          <w:tab w:val="left" w:pos="5475"/>
        </w:tabs>
        <w:rPr>
          <w:bCs/>
          <w:szCs w:val="28"/>
        </w:rPr>
      </w:pPr>
    </w:p>
    <w:p w:rsidR="00084163" w:rsidRDefault="00084163" w:rsidP="00084163">
      <w:pPr>
        <w:pStyle w:val="affffffffffffffffffffffffffffffffffffffd"/>
        <w:widowControl w:val="0"/>
        <w:tabs>
          <w:tab w:val="left" w:pos="5475"/>
        </w:tabs>
        <w:rPr>
          <w:bCs/>
          <w:szCs w:val="28"/>
        </w:rPr>
      </w:pPr>
    </w:p>
    <w:p w:rsidR="00084163" w:rsidRDefault="00084163" w:rsidP="00084163">
      <w:pPr>
        <w:pStyle w:val="affffffffffffffffffffffffffffffffffffffd"/>
        <w:widowControl w:val="0"/>
        <w:tabs>
          <w:tab w:val="left" w:pos="5475"/>
        </w:tabs>
        <w:rPr>
          <w:bCs/>
          <w:szCs w:val="28"/>
        </w:rPr>
      </w:pPr>
    </w:p>
    <w:p w:rsidR="00084163" w:rsidRDefault="00084163" w:rsidP="00084163">
      <w:pPr>
        <w:pStyle w:val="affffffffffffffffffffffffffffffffffffffd"/>
        <w:widowControl w:val="0"/>
        <w:tabs>
          <w:tab w:val="left" w:pos="5475"/>
        </w:tabs>
        <w:rPr>
          <w:bCs/>
          <w:szCs w:val="28"/>
        </w:rPr>
      </w:pPr>
    </w:p>
    <w:p w:rsidR="00084163" w:rsidRDefault="00084163" w:rsidP="00084163">
      <w:pPr>
        <w:pStyle w:val="affffffffffffffffffffffffffffffffffffffd"/>
        <w:widowControl w:val="0"/>
        <w:tabs>
          <w:tab w:val="left" w:pos="5475"/>
        </w:tabs>
        <w:rPr>
          <w:bCs/>
          <w:szCs w:val="28"/>
        </w:rPr>
      </w:pPr>
    </w:p>
    <w:p w:rsidR="00084163" w:rsidRDefault="00084163" w:rsidP="00084163">
      <w:pPr>
        <w:pStyle w:val="affffffffffffffffffffffffffffffffffffffd"/>
        <w:widowControl w:val="0"/>
        <w:tabs>
          <w:tab w:val="left" w:pos="5475"/>
        </w:tabs>
        <w:rPr>
          <w:bCs/>
          <w:szCs w:val="28"/>
        </w:rPr>
      </w:pPr>
    </w:p>
    <w:p w:rsidR="00084163" w:rsidRDefault="00084163" w:rsidP="00084163">
      <w:pPr>
        <w:pStyle w:val="affffffffffffffffffffffffffffffffffffffd"/>
        <w:widowControl w:val="0"/>
        <w:tabs>
          <w:tab w:val="left" w:pos="5475"/>
        </w:tabs>
        <w:rPr>
          <w:bCs/>
          <w:szCs w:val="28"/>
        </w:rPr>
      </w:pPr>
    </w:p>
    <w:p w:rsidR="00084163" w:rsidRDefault="00084163" w:rsidP="00084163">
      <w:pPr>
        <w:pStyle w:val="affffffffffffffffffffffffffffffffffffffd"/>
        <w:widowControl w:val="0"/>
        <w:tabs>
          <w:tab w:val="left" w:pos="5475"/>
        </w:tabs>
        <w:rPr>
          <w:bCs/>
          <w:szCs w:val="28"/>
        </w:rPr>
      </w:pPr>
    </w:p>
    <w:p w:rsidR="00084163" w:rsidRDefault="00084163" w:rsidP="00084163">
      <w:pPr>
        <w:pStyle w:val="affffffffffffffffffffffffffffffffffffffd"/>
        <w:widowControl w:val="0"/>
        <w:tabs>
          <w:tab w:val="left" w:pos="5475"/>
        </w:tabs>
        <w:rPr>
          <w:bCs/>
          <w:szCs w:val="28"/>
        </w:rPr>
      </w:pPr>
    </w:p>
    <w:p w:rsidR="00084163" w:rsidRDefault="00084163" w:rsidP="00084163">
      <w:pPr>
        <w:pStyle w:val="affffffffffffffffffffffffffffffffffffffd"/>
        <w:widowControl w:val="0"/>
        <w:tabs>
          <w:tab w:val="left" w:pos="5475"/>
        </w:tabs>
        <w:rPr>
          <w:bCs/>
          <w:szCs w:val="28"/>
        </w:rPr>
      </w:pPr>
    </w:p>
    <w:p w:rsidR="00084163" w:rsidRDefault="00084163" w:rsidP="00084163">
      <w:pPr>
        <w:pStyle w:val="affffffffffffffffffffffffffffffffffffffd"/>
        <w:widowControl w:val="0"/>
        <w:tabs>
          <w:tab w:val="left" w:pos="5475"/>
        </w:tabs>
        <w:rPr>
          <w:bCs/>
          <w:szCs w:val="28"/>
        </w:rPr>
      </w:pPr>
    </w:p>
    <w:p w:rsidR="00084163" w:rsidRPr="001D7C00" w:rsidRDefault="00084163" w:rsidP="00084163">
      <w:pPr>
        <w:pStyle w:val="affffffffffffffffffffffffffffffffffffffd"/>
        <w:widowControl w:val="0"/>
        <w:tabs>
          <w:tab w:val="left" w:pos="5475"/>
        </w:tabs>
        <w:rPr>
          <w:bCs/>
          <w:szCs w:val="28"/>
        </w:rPr>
      </w:pPr>
      <w:r w:rsidRPr="001D7C00">
        <w:rPr>
          <w:bCs/>
          <w:szCs w:val="28"/>
        </w:rPr>
        <w:t>ВСТУП</w:t>
      </w:r>
    </w:p>
    <w:p w:rsidR="00084163" w:rsidRPr="001D7C00" w:rsidRDefault="00084163" w:rsidP="00084163">
      <w:pPr>
        <w:pStyle w:val="affffffffffffffffffffffffffffffffffffffd"/>
        <w:widowControl w:val="0"/>
        <w:tabs>
          <w:tab w:val="left" w:pos="5475"/>
        </w:tabs>
        <w:rPr>
          <w:bCs/>
          <w:szCs w:val="28"/>
        </w:rPr>
      </w:pPr>
    </w:p>
    <w:p w:rsidR="00084163" w:rsidRPr="001D7C00" w:rsidRDefault="00084163" w:rsidP="00084163">
      <w:pPr>
        <w:tabs>
          <w:tab w:val="left" w:pos="900"/>
        </w:tabs>
        <w:spacing w:line="360" w:lineRule="auto"/>
        <w:ind w:firstLine="851"/>
        <w:jc w:val="both"/>
        <w:rPr>
          <w:sz w:val="28"/>
          <w:szCs w:val="28"/>
          <w:lang w:val="uk-UA"/>
        </w:rPr>
      </w:pPr>
      <w:r w:rsidRPr="001D7C00">
        <w:rPr>
          <w:b/>
          <w:sz w:val="28"/>
          <w:szCs w:val="28"/>
          <w:lang w:val="uk-UA"/>
        </w:rPr>
        <w:t>Актуальність</w:t>
      </w:r>
      <w:r w:rsidRPr="001D7C00">
        <w:rPr>
          <w:b/>
          <w:sz w:val="28"/>
          <w:szCs w:val="28"/>
        </w:rPr>
        <w:t xml:space="preserve"> теми.</w:t>
      </w:r>
      <w:r w:rsidRPr="001D7C00">
        <w:rPr>
          <w:sz w:val="28"/>
          <w:szCs w:val="28"/>
        </w:rPr>
        <w:t xml:space="preserve"> </w:t>
      </w:r>
      <w:r w:rsidRPr="001D7C00">
        <w:rPr>
          <w:sz w:val="28"/>
          <w:szCs w:val="28"/>
          <w:lang w:val="uk-UA"/>
        </w:rPr>
        <w:t>В умовах тотальної урбанізації суспільства,  денатурації навколишнього середовища та значного погіршення практично всіх показників популяційного здоров’я [1</w:t>
      </w:r>
      <w:r>
        <w:rPr>
          <w:sz w:val="28"/>
          <w:szCs w:val="28"/>
          <w:lang w:val="uk-UA"/>
        </w:rPr>
        <w:t>3</w:t>
      </w:r>
      <w:r w:rsidRPr="001D7C00">
        <w:rPr>
          <w:sz w:val="28"/>
          <w:szCs w:val="28"/>
          <w:lang w:val="uk-UA"/>
        </w:rPr>
        <w:t>, 3</w:t>
      </w:r>
      <w:r>
        <w:rPr>
          <w:sz w:val="28"/>
          <w:szCs w:val="28"/>
          <w:lang w:val="uk-UA"/>
        </w:rPr>
        <w:t>4</w:t>
      </w:r>
      <w:r w:rsidRPr="001D7C00">
        <w:rPr>
          <w:sz w:val="28"/>
          <w:szCs w:val="28"/>
          <w:lang w:val="uk-UA"/>
        </w:rPr>
        <w:t xml:space="preserve">, </w:t>
      </w:r>
      <w:r>
        <w:rPr>
          <w:sz w:val="28"/>
          <w:szCs w:val="28"/>
          <w:lang w:val="uk-UA"/>
        </w:rPr>
        <w:t>70</w:t>
      </w:r>
      <w:r w:rsidRPr="001D7C00">
        <w:rPr>
          <w:sz w:val="28"/>
          <w:szCs w:val="28"/>
          <w:lang w:val="uk-UA"/>
        </w:rPr>
        <w:t xml:space="preserve">, </w:t>
      </w:r>
      <w:r>
        <w:rPr>
          <w:sz w:val="28"/>
          <w:szCs w:val="28"/>
          <w:lang w:val="uk-UA"/>
        </w:rPr>
        <w:t>83</w:t>
      </w:r>
      <w:r w:rsidRPr="001D7C00">
        <w:rPr>
          <w:sz w:val="28"/>
          <w:szCs w:val="28"/>
          <w:lang w:val="uk-UA"/>
        </w:rPr>
        <w:t xml:space="preserve">, </w:t>
      </w:r>
      <w:r>
        <w:rPr>
          <w:sz w:val="28"/>
          <w:szCs w:val="28"/>
          <w:lang w:val="uk-UA"/>
        </w:rPr>
        <w:t>102</w:t>
      </w:r>
      <w:r w:rsidRPr="001D7C00">
        <w:rPr>
          <w:sz w:val="28"/>
          <w:szCs w:val="28"/>
          <w:lang w:val="uk-UA"/>
        </w:rPr>
        <w:t>, 11</w:t>
      </w:r>
      <w:r>
        <w:rPr>
          <w:sz w:val="28"/>
          <w:szCs w:val="28"/>
          <w:lang w:val="uk-UA"/>
        </w:rPr>
        <w:t>3</w:t>
      </w:r>
      <w:r w:rsidRPr="001D7C00">
        <w:rPr>
          <w:sz w:val="28"/>
          <w:szCs w:val="28"/>
          <w:lang w:val="uk-UA"/>
        </w:rPr>
        <w:t>], потреба людини в мікронутрієнтах, як важливому захисному факторі [11, 265], постає на якісно новому рівні, особливо в умовах промислово забруднених територій, до яких відноситься Дніпропетровська область. Надлишок чи недостатня кількість окремих хімічних елементів та їх сполук приводить до виникнення різних патологічних станів [3</w:t>
      </w:r>
      <w:r>
        <w:rPr>
          <w:sz w:val="28"/>
          <w:szCs w:val="28"/>
          <w:lang w:val="uk-UA"/>
        </w:rPr>
        <w:t>4</w:t>
      </w:r>
      <w:r w:rsidRPr="001D7C00">
        <w:rPr>
          <w:sz w:val="28"/>
          <w:szCs w:val="28"/>
          <w:lang w:val="uk-UA"/>
        </w:rPr>
        <w:t>, 6</w:t>
      </w:r>
      <w:r>
        <w:rPr>
          <w:sz w:val="28"/>
          <w:szCs w:val="28"/>
          <w:lang w:val="uk-UA"/>
        </w:rPr>
        <w:t>6</w:t>
      </w:r>
      <w:r w:rsidRPr="001D7C00">
        <w:rPr>
          <w:sz w:val="28"/>
          <w:szCs w:val="28"/>
          <w:lang w:val="uk-UA"/>
        </w:rPr>
        <w:t xml:space="preserve">, </w:t>
      </w:r>
      <w:r>
        <w:rPr>
          <w:sz w:val="28"/>
          <w:szCs w:val="28"/>
          <w:lang w:val="uk-UA"/>
        </w:rPr>
        <w:t>102</w:t>
      </w:r>
      <w:r w:rsidRPr="001D7C00">
        <w:rPr>
          <w:sz w:val="28"/>
          <w:szCs w:val="28"/>
          <w:lang w:val="uk-UA"/>
        </w:rPr>
        <w:t>, 1</w:t>
      </w:r>
      <w:r>
        <w:rPr>
          <w:sz w:val="28"/>
          <w:szCs w:val="28"/>
          <w:lang w:val="uk-UA"/>
        </w:rPr>
        <w:t>62</w:t>
      </w:r>
      <w:r w:rsidRPr="001D7C00">
        <w:rPr>
          <w:sz w:val="28"/>
          <w:szCs w:val="28"/>
          <w:lang w:val="uk-UA"/>
        </w:rPr>
        <w:t>], що потенціюється особливо підвищеною потребою організму людини в елементах-антиоксидантах [</w:t>
      </w:r>
      <w:r>
        <w:rPr>
          <w:sz w:val="28"/>
          <w:szCs w:val="28"/>
          <w:lang w:val="uk-UA"/>
        </w:rPr>
        <w:t>144</w:t>
      </w:r>
      <w:r w:rsidRPr="001D7C00">
        <w:rPr>
          <w:sz w:val="28"/>
          <w:szCs w:val="28"/>
          <w:lang w:val="uk-UA"/>
        </w:rPr>
        <w:t xml:space="preserve">, 187].  Ось чому в останні роки зросла увага вчених до селену – мікроелемента, що володіє </w:t>
      </w:r>
      <w:r w:rsidRPr="001D7C00">
        <w:rPr>
          <w:sz w:val="28"/>
          <w:szCs w:val="28"/>
          <w:lang w:val="uk-UA"/>
        </w:rPr>
        <w:lastRenderedPageBreak/>
        <w:t>антиоксидантними, радіопротекторними властивостями, підвищує імунітет, сповільнює процеси старіння [9</w:t>
      </w:r>
      <w:r>
        <w:rPr>
          <w:sz w:val="28"/>
          <w:szCs w:val="28"/>
          <w:lang w:val="uk-UA"/>
        </w:rPr>
        <w:t>9</w:t>
      </w:r>
      <w:r w:rsidRPr="001D7C00">
        <w:rPr>
          <w:sz w:val="28"/>
          <w:szCs w:val="28"/>
          <w:lang w:val="uk-UA"/>
        </w:rPr>
        <w:t>, 12</w:t>
      </w:r>
      <w:r>
        <w:rPr>
          <w:sz w:val="28"/>
          <w:szCs w:val="28"/>
          <w:lang w:val="uk-UA"/>
        </w:rPr>
        <w:t>7</w:t>
      </w:r>
      <w:r w:rsidRPr="001D7C00">
        <w:rPr>
          <w:sz w:val="28"/>
          <w:szCs w:val="28"/>
          <w:lang w:val="uk-UA"/>
        </w:rPr>
        <w:t>, 13</w:t>
      </w:r>
      <w:r>
        <w:rPr>
          <w:sz w:val="28"/>
          <w:szCs w:val="28"/>
          <w:lang w:val="uk-UA"/>
        </w:rPr>
        <w:t>6</w:t>
      </w:r>
      <w:r w:rsidRPr="001D7C00">
        <w:rPr>
          <w:sz w:val="28"/>
          <w:szCs w:val="28"/>
          <w:lang w:val="uk-UA"/>
        </w:rPr>
        <w:t>, 27</w:t>
      </w:r>
      <w:r>
        <w:rPr>
          <w:sz w:val="28"/>
          <w:szCs w:val="28"/>
          <w:lang w:val="uk-UA"/>
        </w:rPr>
        <w:t>4</w:t>
      </w:r>
      <w:r w:rsidRPr="001D7C00">
        <w:rPr>
          <w:sz w:val="28"/>
          <w:szCs w:val="28"/>
          <w:lang w:val="uk-UA"/>
        </w:rPr>
        <w:t>]. Достатній рівень забезпеченості даним біотиком</w:t>
      </w:r>
      <w:r w:rsidRPr="0084113C">
        <w:rPr>
          <w:sz w:val="28"/>
          <w:szCs w:val="28"/>
          <w:lang w:val="uk-UA"/>
        </w:rPr>
        <w:t xml:space="preserve"> </w:t>
      </w:r>
      <w:r w:rsidRPr="001D7C00">
        <w:rPr>
          <w:sz w:val="28"/>
          <w:szCs w:val="28"/>
          <w:lang w:val="uk-UA"/>
        </w:rPr>
        <w:t>в певній мірі попередж</w:t>
      </w:r>
      <w:r>
        <w:rPr>
          <w:sz w:val="28"/>
          <w:szCs w:val="28"/>
          <w:lang w:val="uk-UA"/>
        </w:rPr>
        <w:t>а</w:t>
      </w:r>
      <w:r w:rsidRPr="001D7C00">
        <w:rPr>
          <w:sz w:val="28"/>
          <w:szCs w:val="28"/>
          <w:lang w:val="uk-UA"/>
        </w:rPr>
        <w:t>є виникнення та розвиток серцево-судинн</w:t>
      </w:r>
      <w:r>
        <w:rPr>
          <w:sz w:val="28"/>
          <w:szCs w:val="28"/>
          <w:lang w:val="uk-UA"/>
        </w:rPr>
        <w:t>их та</w:t>
      </w:r>
      <w:r w:rsidRPr="001D7C00">
        <w:rPr>
          <w:sz w:val="28"/>
          <w:szCs w:val="28"/>
          <w:lang w:val="uk-UA"/>
        </w:rPr>
        <w:t xml:space="preserve"> онкологічн</w:t>
      </w:r>
      <w:r>
        <w:rPr>
          <w:sz w:val="28"/>
          <w:szCs w:val="28"/>
          <w:lang w:val="uk-UA"/>
        </w:rPr>
        <w:t>их захворювань</w:t>
      </w:r>
      <w:r w:rsidRPr="001D7C00">
        <w:rPr>
          <w:sz w:val="28"/>
          <w:szCs w:val="28"/>
          <w:lang w:val="uk-UA"/>
        </w:rPr>
        <w:t xml:space="preserve"> [145, 15</w:t>
      </w:r>
      <w:r>
        <w:rPr>
          <w:sz w:val="28"/>
          <w:szCs w:val="28"/>
          <w:lang w:val="uk-UA"/>
        </w:rPr>
        <w:t>9</w:t>
      </w:r>
      <w:r w:rsidRPr="001D7C00">
        <w:rPr>
          <w:sz w:val="28"/>
          <w:szCs w:val="28"/>
          <w:lang w:val="uk-UA"/>
        </w:rPr>
        <w:t>, 2</w:t>
      </w:r>
      <w:r>
        <w:rPr>
          <w:sz w:val="28"/>
          <w:szCs w:val="28"/>
          <w:lang w:val="uk-UA"/>
        </w:rPr>
        <w:t>70</w:t>
      </w:r>
      <w:r w:rsidRPr="001D7C00">
        <w:rPr>
          <w:sz w:val="28"/>
          <w:szCs w:val="28"/>
          <w:lang w:val="uk-UA"/>
        </w:rPr>
        <w:t xml:space="preserve">]. </w:t>
      </w:r>
      <w:r>
        <w:rPr>
          <w:sz w:val="28"/>
          <w:szCs w:val="28"/>
          <w:lang w:val="uk-UA"/>
        </w:rPr>
        <w:t>В</w:t>
      </w:r>
      <w:r w:rsidRPr="001D7C00">
        <w:rPr>
          <w:sz w:val="28"/>
          <w:szCs w:val="28"/>
          <w:lang w:val="uk-UA"/>
        </w:rPr>
        <w:t xml:space="preserve">ивчення селенового статусу організму людини є важливим та перспективним напрямком профілактичної медицини, оскільки </w:t>
      </w:r>
      <w:r>
        <w:rPr>
          <w:sz w:val="28"/>
          <w:szCs w:val="28"/>
          <w:lang w:val="uk-UA"/>
        </w:rPr>
        <w:t xml:space="preserve">є гігієнічним </w:t>
      </w:r>
      <w:r w:rsidRPr="001D7C00">
        <w:rPr>
          <w:sz w:val="28"/>
          <w:szCs w:val="28"/>
          <w:lang w:val="uk-UA"/>
        </w:rPr>
        <w:t>обґрунтуванням впровадження активних проф</w:t>
      </w:r>
      <w:r w:rsidRPr="001D7C00">
        <w:rPr>
          <w:sz w:val="28"/>
          <w:szCs w:val="28"/>
        </w:rPr>
        <w:t>i</w:t>
      </w:r>
      <w:r w:rsidRPr="001D7C00">
        <w:rPr>
          <w:sz w:val="28"/>
          <w:szCs w:val="28"/>
          <w:lang w:val="uk-UA"/>
        </w:rPr>
        <w:t>лактичних заход</w:t>
      </w:r>
      <w:r w:rsidRPr="001D7C00">
        <w:rPr>
          <w:sz w:val="28"/>
          <w:szCs w:val="28"/>
        </w:rPr>
        <w:t>i</w:t>
      </w:r>
      <w:r w:rsidRPr="001D7C00">
        <w:rPr>
          <w:sz w:val="28"/>
          <w:szCs w:val="28"/>
          <w:lang w:val="uk-UA"/>
        </w:rPr>
        <w:t>в по попередженню екологозалежної патолог</w:t>
      </w:r>
      <w:r w:rsidRPr="001D7C00">
        <w:rPr>
          <w:sz w:val="28"/>
          <w:szCs w:val="28"/>
        </w:rPr>
        <w:t>i</w:t>
      </w:r>
      <w:r w:rsidRPr="001D7C00">
        <w:rPr>
          <w:sz w:val="28"/>
          <w:szCs w:val="28"/>
          <w:lang w:val="uk-UA"/>
        </w:rPr>
        <w:t>ї, зниженню захворюваност</w:t>
      </w:r>
      <w:r w:rsidRPr="001D7C00">
        <w:rPr>
          <w:sz w:val="28"/>
          <w:szCs w:val="28"/>
        </w:rPr>
        <w:t>i</w:t>
      </w:r>
      <w:r w:rsidRPr="001D7C00">
        <w:rPr>
          <w:sz w:val="28"/>
          <w:szCs w:val="28"/>
          <w:lang w:val="uk-UA"/>
        </w:rPr>
        <w:t xml:space="preserve"> та зм</w:t>
      </w:r>
      <w:r w:rsidRPr="001D7C00">
        <w:rPr>
          <w:sz w:val="28"/>
          <w:szCs w:val="28"/>
        </w:rPr>
        <w:t>i</w:t>
      </w:r>
      <w:r w:rsidRPr="001D7C00">
        <w:rPr>
          <w:sz w:val="28"/>
          <w:szCs w:val="28"/>
          <w:lang w:val="uk-UA"/>
        </w:rPr>
        <w:t xml:space="preserve">цненню здоров’я. </w:t>
      </w:r>
    </w:p>
    <w:p w:rsidR="00084163" w:rsidRPr="001D7C00" w:rsidRDefault="00084163" w:rsidP="00084163">
      <w:pPr>
        <w:tabs>
          <w:tab w:val="left" w:pos="900"/>
        </w:tabs>
        <w:autoSpaceDE w:val="0"/>
        <w:autoSpaceDN w:val="0"/>
        <w:adjustRightInd w:val="0"/>
        <w:spacing w:line="360" w:lineRule="auto"/>
        <w:ind w:firstLine="851"/>
        <w:jc w:val="both"/>
        <w:rPr>
          <w:sz w:val="28"/>
          <w:szCs w:val="28"/>
          <w:lang w:val="uk-UA"/>
        </w:rPr>
      </w:pPr>
      <w:r w:rsidRPr="001D7C00">
        <w:rPr>
          <w:sz w:val="28"/>
          <w:szCs w:val="28"/>
          <w:lang w:val="uk-UA"/>
        </w:rPr>
        <w:t xml:space="preserve">Незважаючи на існуючі численні розробки </w:t>
      </w:r>
      <w:r>
        <w:rPr>
          <w:sz w:val="28"/>
          <w:szCs w:val="28"/>
          <w:lang w:val="uk-UA"/>
        </w:rPr>
        <w:t xml:space="preserve">вітчизняних та </w:t>
      </w:r>
      <w:r w:rsidRPr="001D7C00">
        <w:rPr>
          <w:sz w:val="28"/>
          <w:szCs w:val="28"/>
          <w:lang w:val="uk-UA"/>
        </w:rPr>
        <w:t>зарубіжних вчених, не всі аспекти даної проблеми розкрито в повному обсязі. Так,  у науков</w:t>
      </w:r>
      <w:r w:rsidRPr="001D7C00">
        <w:rPr>
          <w:sz w:val="28"/>
          <w:szCs w:val="28"/>
        </w:rPr>
        <w:t>i</w:t>
      </w:r>
      <w:r w:rsidRPr="001D7C00">
        <w:rPr>
          <w:sz w:val="28"/>
          <w:szCs w:val="28"/>
          <w:lang w:val="uk-UA"/>
        </w:rPr>
        <w:t>й л</w:t>
      </w:r>
      <w:r w:rsidRPr="001D7C00">
        <w:rPr>
          <w:sz w:val="28"/>
          <w:szCs w:val="28"/>
        </w:rPr>
        <w:t>i</w:t>
      </w:r>
      <w:r w:rsidRPr="001D7C00">
        <w:rPr>
          <w:sz w:val="28"/>
          <w:szCs w:val="28"/>
          <w:lang w:val="uk-UA"/>
        </w:rPr>
        <w:t>тератур</w:t>
      </w:r>
      <w:r w:rsidRPr="001D7C00">
        <w:rPr>
          <w:sz w:val="28"/>
          <w:szCs w:val="28"/>
        </w:rPr>
        <w:t>i</w:t>
      </w:r>
      <w:r w:rsidRPr="001D7C00">
        <w:rPr>
          <w:sz w:val="28"/>
          <w:szCs w:val="28"/>
          <w:lang w:val="uk-UA"/>
        </w:rPr>
        <w:t xml:space="preserve"> дещо обмежено</w:t>
      </w:r>
      <w:r w:rsidRPr="00D41D4F">
        <w:rPr>
          <w:sz w:val="28"/>
          <w:szCs w:val="28"/>
          <w:lang w:val="uk-UA"/>
        </w:rPr>
        <w:t xml:space="preserve"> представлен</w:t>
      </w:r>
      <w:r w:rsidRPr="001D7C00">
        <w:rPr>
          <w:sz w:val="28"/>
          <w:szCs w:val="28"/>
        </w:rPr>
        <w:t>i</w:t>
      </w:r>
      <w:r w:rsidRPr="001D7C00">
        <w:rPr>
          <w:sz w:val="28"/>
          <w:szCs w:val="28"/>
          <w:lang w:val="uk-UA"/>
        </w:rPr>
        <w:t xml:space="preserve"> результати визначення вмісту селену у його взаємозв’язку з іншими важкими металами, що вкрай важливо за умов загострення екологічної ситуації, </w:t>
      </w:r>
      <w:r>
        <w:rPr>
          <w:sz w:val="28"/>
          <w:szCs w:val="28"/>
          <w:lang w:val="uk-UA"/>
        </w:rPr>
        <w:t xml:space="preserve">практично відсутній </w:t>
      </w:r>
      <w:r w:rsidRPr="001D7C00">
        <w:rPr>
          <w:sz w:val="28"/>
          <w:szCs w:val="28"/>
          <w:lang w:val="uk-UA"/>
        </w:rPr>
        <w:t>аналіз статево-вікових особливостей селеново</w:t>
      </w:r>
      <w:r>
        <w:rPr>
          <w:sz w:val="28"/>
          <w:szCs w:val="28"/>
          <w:lang w:val="uk-UA"/>
        </w:rPr>
        <w:t>го</w:t>
      </w:r>
      <w:r w:rsidRPr="001D7C00">
        <w:rPr>
          <w:sz w:val="28"/>
          <w:szCs w:val="28"/>
          <w:lang w:val="uk-UA"/>
        </w:rPr>
        <w:t xml:space="preserve"> статус</w:t>
      </w:r>
      <w:r>
        <w:rPr>
          <w:sz w:val="28"/>
          <w:szCs w:val="28"/>
          <w:lang w:val="uk-UA"/>
        </w:rPr>
        <w:t>у</w:t>
      </w:r>
      <w:r w:rsidRPr="001D7C00">
        <w:rPr>
          <w:sz w:val="28"/>
          <w:szCs w:val="28"/>
          <w:lang w:val="uk-UA"/>
        </w:rPr>
        <w:t xml:space="preserve"> населення, що </w:t>
      </w:r>
      <w:r>
        <w:rPr>
          <w:sz w:val="28"/>
          <w:szCs w:val="28"/>
          <w:lang w:val="uk-UA"/>
        </w:rPr>
        <w:t>є актуальним</w:t>
      </w:r>
      <w:r w:rsidRPr="001D7C00">
        <w:rPr>
          <w:sz w:val="28"/>
          <w:szCs w:val="28"/>
          <w:lang w:val="uk-UA"/>
        </w:rPr>
        <w:t xml:space="preserve"> з позицій профілактики,</w:t>
      </w:r>
      <w:r>
        <w:rPr>
          <w:sz w:val="28"/>
          <w:szCs w:val="28"/>
          <w:lang w:val="uk-UA"/>
        </w:rPr>
        <w:t xml:space="preserve"> дані щодо </w:t>
      </w:r>
      <w:r w:rsidRPr="001D7C00">
        <w:rPr>
          <w:sz w:val="28"/>
          <w:szCs w:val="28"/>
          <w:lang w:val="uk-UA"/>
        </w:rPr>
        <w:t xml:space="preserve">впливу </w:t>
      </w:r>
      <w:r>
        <w:rPr>
          <w:sz w:val="28"/>
          <w:szCs w:val="28"/>
          <w:lang w:val="uk-UA"/>
        </w:rPr>
        <w:t>селену</w:t>
      </w:r>
      <w:r w:rsidRPr="001D7C00">
        <w:rPr>
          <w:sz w:val="28"/>
          <w:szCs w:val="28"/>
          <w:lang w:val="uk-UA"/>
        </w:rPr>
        <w:t xml:space="preserve"> на показники захворюваності та смертності </w:t>
      </w:r>
      <w:r>
        <w:rPr>
          <w:sz w:val="28"/>
          <w:szCs w:val="28"/>
          <w:lang w:val="uk-UA"/>
        </w:rPr>
        <w:t xml:space="preserve">населення </w:t>
      </w:r>
      <w:r w:rsidRPr="001D7C00">
        <w:rPr>
          <w:sz w:val="28"/>
          <w:szCs w:val="28"/>
          <w:lang w:val="uk-UA"/>
        </w:rPr>
        <w:t xml:space="preserve">від хвороб системи </w:t>
      </w:r>
      <w:r>
        <w:rPr>
          <w:sz w:val="28"/>
          <w:szCs w:val="28"/>
          <w:lang w:val="uk-UA"/>
        </w:rPr>
        <w:t xml:space="preserve">кровообігу </w:t>
      </w:r>
      <w:r w:rsidRPr="001D7C00">
        <w:rPr>
          <w:sz w:val="28"/>
          <w:szCs w:val="28"/>
          <w:lang w:val="uk-UA"/>
        </w:rPr>
        <w:t>та онкологічних захворювань поодинокі</w:t>
      </w:r>
      <w:r>
        <w:rPr>
          <w:sz w:val="28"/>
          <w:szCs w:val="28"/>
          <w:lang w:val="uk-UA"/>
        </w:rPr>
        <w:t xml:space="preserve"> та несистематизовані</w:t>
      </w:r>
      <w:r w:rsidRPr="001D7C00">
        <w:rPr>
          <w:sz w:val="28"/>
          <w:szCs w:val="28"/>
          <w:lang w:val="uk-UA"/>
        </w:rPr>
        <w:t xml:space="preserve">. Крім того, дані по визначенню та аналізу рівня селену в об’єктах навколишнього середовища, організмі людини, активності одного з найпотужніших антиоксидантних ферментів – глутатіонпероксидази </w:t>
      </w:r>
      <w:r>
        <w:rPr>
          <w:sz w:val="28"/>
          <w:szCs w:val="28"/>
          <w:lang w:val="uk-UA"/>
        </w:rPr>
        <w:t xml:space="preserve">еритроцитів </w:t>
      </w:r>
      <w:r w:rsidRPr="001D7C00">
        <w:rPr>
          <w:sz w:val="28"/>
          <w:szCs w:val="28"/>
          <w:lang w:val="uk-UA"/>
        </w:rPr>
        <w:t xml:space="preserve">на території України спорадичні, а на регіональному рівні – </w:t>
      </w:r>
      <w:r>
        <w:rPr>
          <w:sz w:val="28"/>
          <w:szCs w:val="28"/>
          <w:lang w:val="uk-UA"/>
        </w:rPr>
        <w:t>практично</w:t>
      </w:r>
      <w:r w:rsidRPr="001D7C00">
        <w:rPr>
          <w:sz w:val="28"/>
          <w:szCs w:val="28"/>
          <w:lang w:val="uk-UA"/>
        </w:rPr>
        <w:t xml:space="preserve"> відсутні. Проте, як зазначають провідні гігієністи</w:t>
      </w:r>
      <w:r w:rsidRPr="001D7C00">
        <w:rPr>
          <w:i/>
          <w:sz w:val="28"/>
          <w:szCs w:val="28"/>
          <w:lang w:val="uk-UA"/>
        </w:rPr>
        <w:t xml:space="preserve"> </w:t>
      </w:r>
      <w:r w:rsidRPr="001D7C00">
        <w:rPr>
          <w:sz w:val="28"/>
        </w:rPr>
        <w:sym w:font="Symbol" w:char="005B"/>
      </w:r>
      <w:r>
        <w:rPr>
          <w:sz w:val="28"/>
          <w:lang w:val="uk-UA"/>
        </w:rPr>
        <w:t>9</w:t>
      </w:r>
      <w:r w:rsidRPr="001D7C00">
        <w:rPr>
          <w:sz w:val="28"/>
        </w:rPr>
        <w:sym w:font="Symbol" w:char="005D"/>
      </w:r>
      <w:r w:rsidRPr="001D7C00">
        <w:rPr>
          <w:sz w:val="28"/>
          <w:lang w:val="uk-UA"/>
        </w:rPr>
        <w:t>, об’єктивна гігієнічна діагностика екологічно обумовлених захворювань, особливо мікроелементозів, повинна проводитись з урахуванням регіональних особливостей спектрального складу мікроелементів в біосередовищах організму з метою вчасного попередження виникнення відхилень у стані здоров’я і розробки ефективних профілактичних заходів.</w:t>
      </w:r>
      <w:r w:rsidRPr="001D7C00">
        <w:rPr>
          <w:sz w:val="28"/>
          <w:szCs w:val="28"/>
          <w:lang w:val="uk-UA"/>
        </w:rPr>
        <w:t xml:space="preserve"> </w:t>
      </w:r>
    </w:p>
    <w:p w:rsidR="00084163" w:rsidRPr="001D7C00" w:rsidRDefault="00084163" w:rsidP="00084163">
      <w:pPr>
        <w:widowControl w:val="0"/>
        <w:tabs>
          <w:tab w:val="left" w:pos="900"/>
        </w:tabs>
        <w:autoSpaceDE w:val="0"/>
        <w:autoSpaceDN w:val="0"/>
        <w:adjustRightInd w:val="0"/>
        <w:spacing w:line="360" w:lineRule="auto"/>
        <w:ind w:firstLine="851"/>
        <w:jc w:val="both"/>
        <w:rPr>
          <w:sz w:val="28"/>
          <w:szCs w:val="28"/>
          <w:lang w:val="uk-UA"/>
        </w:rPr>
      </w:pPr>
      <w:r w:rsidRPr="001D7C00">
        <w:rPr>
          <w:sz w:val="28"/>
          <w:szCs w:val="28"/>
          <w:lang w:val="uk-UA"/>
        </w:rPr>
        <w:t xml:space="preserve"> Тому дослідження регіональних особливостей вмісту селену в об’єктах довкілля і забезпеченості ним населення Дніпропетровської області, розробка математичних моделей залежності розповсюдження селену в системі “навколишнє середовище – організм людини”, визначення впливу мікроелемента на показники здоров’я дорослого населення, розробка і впровадження сучасних гігієнічних </w:t>
      </w:r>
      <w:r w:rsidRPr="001D7C00">
        <w:rPr>
          <w:sz w:val="28"/>
          <w:szCs w:val="28"/>
          <w:lang w:val="uk-UA"/>
        </w:rPr>
        <w:lastRenderedPageBreak/>
        <w:t xml:space="preserve">профілактичних заходів є актуальним напрямком профілактичної медицини. </w:t>
      </w:r>
    </w:p>
    <w:p w:rsidR="00084163" w:rsidRPr="001D7C00" w:rsidRDefault="00084163" w:rsidP="00084163">
      <w:pPr>
        <w:tabs>
          <w:tab w:val="left" w:pos="900"/>
        </w:tabs>
        <w:spacing w:line="360" w:lineRule="auto"/>
        <w:ind w:firstLine="851"/>
        <w:jc w:val="both"/>
        <w:rPr>
          <w:sz w:val="28"/>
          <w:szCs w:val="28"/>
          <w:lang w:val="uk-UA"/>
        </w:rPr>
      </w:pPr>
      <w:r w:rsidRPr="001D7C00">
        <w:rPr>
          <w:b/>
          <w:sz w:val="28"/>
          <w:szCs w:val="28"/>
          <w:lang w:val="uk-UA"/>
        </w:rPr>
        <w:t>Зв’язок роботи з науковими програмами, планами, темами.</w:t>
      </w:r>
      <w:r w:rsidRPr="001D7C00">
        <w:rPr>
          <w:sz w:val="28"/>
          <w:szCs w:val="28"/>
          <w:lang w:val="uk-UA"/>
        </w:rPr>
        <w:t xml:space="preserve"> </w:t>
      </w:r>
    </w:p>
    <w:p w:rsidR="00084163" w:rsidRPr="002B36BC" w:rsidRDefault="00084163" w:rsidP="00084163">
      <w:pPr>
        <w:pStyle w:val="WW8Num4z0"/>
        <w:tabs>
          <w:tab w:val="left" w:pos="900"/>
        </w:tabs>
        <w:spacing w:line="360" w:lineRule="auto"/>
        <w:ind w:firstLine="851"/>
        <w:jc w:val="both"/>
        <w:rPr>
          <w:sz w:val="28"/>
          <w:szCs w:val="28"/>
          <w:lang w:val="uk-UA"/>
        </w:rPr>
      </w:pPr>
      <w:r w:rsidRPr="002B36BC">
        <w:rPr>
          <w:sz w:val="28"/>
          <w:szCs w:val="28"/>
          <w:lang w:val="uk-UA"/>
        </w:rPr>
        <w:t>Дисертаційна робота виконувалась як фрагмент державної науково-дослідної роботи програми МОЗ</w:t>
      </w:r>
      <w:r w:rsidRPr="002B36BC">
        <w:rPr>
          <w:szCs w:val="28"/>
          <w:lang w:val="uk-UA"/>
        </w:rPr>
        <w:t>:</w:t>
      </w:r>
      <w:r w:rsidRPr="002B36BC">
        <w:rPr>
          <w:sz w:val="28"/>
          <w:szCs w:val="28"/>
          <w:lang w:val="uk-UA"/>
        </w:rPr>
        <w:t xml:space="preserve"> «Комплексне клініко-гігієнічне обґрунтування заходів збереження та зміцнення здоров’я вагітних в умовах великих промислових агломерацій» (№ держреєстрації 0106</w:t>
      </w:r>
      <w:r w:rsidRPr="001D7C00">
        <w:rPr>
          <w:sz w:val="28"/>
          <w:szCs w:val="28"/>
          <w:lang w:val="en-US"/>
        </w:rPr>
        <w:t>V</w:t>
      </w:r>
      <w:r w:rsidRPr="002B36BC">
        <w:rPr>
          <w:sz w:val="28"/>
          <w:szCs w:val="28"/>
          <w:lang w:val="uk-UA"/>
        </w:rPr>
        <w:t>001588, 2006-2008 рр.).</w:t>
      </w:r>
    </w:p>
    <w:p w:rsidR="00084163" w:rsidRDefault="00084163" w:rsidP="00084163">
      <w:pPr>
        <w:tabs>
          <w:tab w:val="left" w:pos="900"/>
        </w:tabs>
        <w:spacing w:line="360" w:lineRule="auto"/>
        <w:ind w:firstLine="900"/>
        <w:jc w:val="both"/>
        <w:rPr>
          <w:sz w:val="28"/>
          <w:szCs w:val="28"/>
          <w:lang w:val="uk-UA"/>
        </w:rPr>
      </w:pPr>
      <w:r>
        <w:rPr>
          <w:sz w:val="28"/>
          <w:szCs w:val="28"/>
          <w:lang w:val="uk-UA"/>
        </w:rPr>
        <w:t>Авторка</w:t>
      </w:r>
      <w:r w:rsidRPr="000D19B0">
        <w:rPr>
          <w:sz w:val="28"/>
          <w:szCs w:val="28"/>
          <w:lang w:val="uk-UA"/>
        </w:rPr>
        <w:t xml:space="preserve"> була співвиконавцем цієї НДР і безпосередньо вивчала вміст мікроелемента селену в об’єктах довкілля, рівень </w:t>
      </w:r>
      <w:r>
        <w:rPr>
          <w:sz w:val="28"/>
          <w:szCs w:val="28"/>
          <w:lang w:val="uk-UA"/>
        </w:rPr>
        <w:t xml:space="preserve">його </w:t>
      </w:r>
      <w:r w:rsidRPr="000D19B0">
        <w:rPr>
          <w:sz w:val="28"/>
          <w:szCs w:val="28"/>
          <w:lang w:val="uk-UA"/>
        </w:rPr>
        <w:t xml:space="preserve">добового надходження </w:t>
      </w:r>
      <w:r>
        <w:rPr>
          <w:sz w:val="28"/>
          <w:szCs w:val="28"/>
          <w:lang w:val="uk-UA"/>
        </w:rPr>
        <w:t xml:space="preserve">в </w:t>
      </w:r>
      <w:r w:rsidRPr="000D19B0">
        <w:rPr>
          <w:sz w:val="28"/>
          <w:szCs w:val="28"/>
          <w:lang w:val="uk-UA"/>
        </w:rPr>
        <w:t xml:space="preserve">організм мешканців Дніпропетровської області, селеновий статус дорослого працездатного населення, визначала ступінь впливу важких металів на вміст селену у навколишньому середовищі та організмі людини, досліджувала залежність між надходженням селену і рівнем захворюваності та смертності населення Дніпропетровської області від хвороб системи кровообігу та злоякісних новоутворень, проводила узагальнення даних літератури задля розробки гігієнічних рекомендацій по оптимізації селенового статусу населення промислового регіону. </w:t>
      </w:r>
    </w:p>
    <w:p w:rsidR="00084163" w:rsidRDefault="00084163" w:rsidP="00084163">
      <w:pPr>
        <w:tabs>
          <w:tab w:val="left" w:pos="900"/>
        </w:tabs>
        <w:spacing w:line="360" w:lineRule="auto"/>
        <w:ind w:firstLine="900"/>
        <w:jc w:val="both"/>
        <w:rPr>
          <w:sz w:val="28"/>
          <w:szCs w:val="28"/>
          <w:lang w:val="uk-UA"/>
        </w:rPr>
      </w:pPr>
      <w:r w:rsidRPr="001D7C00">
        <w:rPr>
          <w:b/>
          <w:sz w:val="28"/>
          <w:szCs w:val="28"/>
          <w:lang w:val="uk-UA"/>
        </w:rPr>
        <w:t>Мета дослідження:</w:t>
      </w:r>
      <w:r w:rsidRPr="001D7C00">
        <w:rPr>
          <w:sz w:val="28"/>
          <w:szCs w:val="28"/>
          <w:lang w:val="uk-UA"/>
        </w:rPr>
        <w:t xml:space="preserve"> </w:t>
      </w:r>
      <w:r w:rsidRPr="000D19B0">
        <w:rPr>
          <w:sz w:val="28"/>
          <w:szCs w:val="28"/>
          <w:lang w:val="uk-UA"/>
        </w:rPr>
        <w:t xml:space="preserve">гігієнічна оцінка вмісту селену в навколишньому середовищі та організмі людини, його вплив на показники здоров’я як наукове обґрунтування розробки профілактичних заходів по оптимізації селенового статусу для покращення здоров’я населення індустріально розвинутого регіону. </w:t>
      </w:r>
    </w:p>
    <w:p w:rsidR="00084163" w:rsidRPr="001D7C00" w:rsidRDefault="00084163" w:rsidP="00084163">
      <w:pPr>
        <w:tabs>
          <w:tab w:val="left" w:pos="900"/>
        </w:tabs>
        <w:spacing w:line="360" w:lineRule="auto"/>
        <w:ind w:firstLine="851"/>
        <w:jc w:val="both"/>
        <w:rPr>
          <w:sz w:val="28"/>
          <w:szCs w:val="28"/>
          <w:lang w:val="uk-UA"/>
        </w:rPr>
      </w:pPr>
      <w:r w:rsidRPr="001D7C00">
        <w:rPr>
          <w:sz w:val="28"/>
          <w:szCs w:val="28"/>
          <w:lang w:val="uk-UA"/>
        </w:rPr>
        <w:t>Для досягнення поставленої мети необхідно було вирішити ряд задач:</w:t>
      </w:r>
    </w:p>
    <w:p w:rsidR="00084163" w:rsidRPr="006C1E16" w:rsidRDefault="00084163" w:rsidP="00103FAE">
      <w:pPr>
        <w:numPr>
          <w:ilvl w:val="0"/>
          <w:numId w:val="61"/>
        </w:numPr>
        <w:tabs>
          <w:tab w:val="clear" w:pos="435"/>
          <w:tab w:val="num" w:pos="0"/>
          <w:tab w:val="left" w:pos="900"/>
        </w:tabs>
        <w:suppressAutoHyphens w:val="0"/>
        <w:spacing w:line="360" w:lineRule="auto"/>
        <w:ind w:left="0" w:firstLine="900"/>
        <w:jc w:val="both"/>
        <w:rPr>
          <w:sz w:val="28"/>
          <w:szCs w:val="28"/>
          <w:lang w:val="uk-UA"/>
        </w:rPr>
      </w:pPr>
      <w:r w:rsidRPr="006C1E16">
        <w:rPr>
          <w:sz w:val="28"/>
          <w:szCs w:val="28"/>
          <w:lang w:val="uk-UA"/>
        </w:rPr>
        <w:t>Провести порівняльну гігієнічну характеристику вмісту селену, інших есенціальних та токсичних мікроелементів - міді, цинку, свинцю та кадмію в навколишньому середовищі: питній та природних водах, харчових продуктах на території Дніпропетровської області.</w:t>
      </w:r>
    </w:p>
    <w:p w:rsidR="00084163" w:rsidRPr="006C1E16" w:rsidRDefault="00084163" w:rsidP="00103FAE">
      <w:pPr>
        <w:numPr>
          <w:ilvl w:val="0"/>
          <w:numId w:val="61"/>
        </w:numPr>
        <w:tabs>
          <w:tab w:val="clear" w:pos="435"/>
          <w:tab w:val="num" w:pos="0"/>
          <w:tab w:val="left" w:pos="900"/>
        </w:tabs>
        <w:suppressAutoHyphens w:val="0"/>
        <w:spacing w:line="360" w:lineRule="auto"/>
        <w:ind w:left="0" w:firstLine="900"/>
        <w:jc w:val="both"/>
        <w:rPr>
          <w:b/>
          <w:sz w:val="28"/>
          <w:szCs w:val="28"/>
          <w:lang w:val="uk-UA"/>
        </w:rPr>
      </w:pPr>
      <w:r w:rsidRPr="006C1E16">
        <w:rPr>
          <w:sz w:val="28"/>
          <w:szCs w:val="28"/>
          <w:lang w:val="uk-UA"/>
        </w:rPr>
        <w:t>Визначити рівень добового надходження мікроелементів з харчовими раціонами розрахунковим та лабораторним методами для проведення порівняння у населення промислових та контрольних територій.</w:t>
      </w:r>
    </w:p>
    <w:p w:rsidR="00084163" w:rsidRPr="006C1E16" w:rsidRDefault="00084163" w:rsidP="00103FAE">
      <w:pPr>
        <w:numPr>
          <w:ilvl w:val="0"/>
          <w:numId w:val="61"/>
        </w:numPr>
        <w:tabs>
          <w:tab w:val="clear" w:pos="435"/>
          <w:tab w:val="num" w:pos="0"/>
          <w:tab w:val="left" w:pos="900"/>
        </w:tabs>
        <w:suppressAutoHyphens w:val="0"/>
        <w:spacing w:line="360" w:lineRule="auto"/>
        <w:ind w:left="0" w:firstLine="900"/>
        <w:jc w:val="both"/>
        <w:rPr>
          <w:b/>
          <w:sz w:val="28"/>
          <w:szCs w:val="28"/>
          <w:lang w:val="uk-UA"/>
        </w:rPr>
      </w:pPr>
      <w:r w:rsidRPr="006C1E16">
        <w:rPr>
          <w:sz w:val="28"/>
          <w:szCs w:val="28"/>
          <w:lang w:val="uk-UA"/>
        </w:rPr>
        <w:t>Дослідити вміст селену, інших біотичних та абіотичних мікроелементів в організмі дорослого населення промислового регіону, встановити їх статево-вікові особливості.</w:t>
      </w:r>
    </w:p>
    <w:p w:rsidR="00084163" w:rsidRPr="006C1E16" w:rsidRDefault="00084163" w:rsidP="00103FAE">
      <w:pPr>
        <w:numPr>
          <w:ilvl w:val="0"/>
          <w:numId w:val="61"/>
        </w:numPr>
        <w:tabs>
          <w:tab w:val="clear" w:pos="435"/>
          <w:tab w:val="num" w:pos="0"/>
          <w:tab w:val="left" w:pos="900"/>
        </w:tabs>
        <w:suppressAutoHyphens w:val="0"/>
        <w:spacing w:line="360" w:lineRule="auto"/>
        <w:ind w:left="0" w:firstLine="900"/>
        <w:jc w:val="both"/>
        <w:rPr>
          <w:b/>
          <w:sz w:val="28"/>
          <w:szCs w:val="28"/>
          <w:lang w:val="uk-UA"/>
        </w:rPr>
      </w:pPr>
      <w:r w:rsidRPr="006C1E16">
        <w:rPr>
          <w:sz w:val="28"/>
          <w:szCs w:val="28"/>
          <w:lang w:val="uk-UA"/>
        </w:rPr>
        <w:lastRenderedPageBreak/>
        <w:t xml:space="preserve">Виконати фізіолого-гігієнічну оцінку селенового статусу населення Дніпропетровської області, його залежність від вмісту важких металів – міді, цинку, свинцю та кадмію в організмі мешканців промислового регіону.  </w:t>
      </w:r>
    </w:p>
    <w:p w:rsidR="00084163" w:rsidRDefault="00084163" w:rsidP="00103FAE">
      <w:pPr>
        <w:numPr>
          <w:ilvl w:val="0"/>
          <w:numId w:val="61"/>
        </w:numPr>
        <w:tabs>
          <w:tab w:val="clear" w:pos="435"/>
          <w:tab w:val="num" w:pos="0"/>
          <w:tab w:val="left" w:pos="900"/>
        </w:tabs>
        <w:suppressAutoHyphens w:val="0"/>
        <w:spacing w:line="360" w:lineRule="auto"/>
        <w:ind w:left="0" w:firstLine="900"/>
        <w:jc w:val="both"/>
        <w:rPr>
          <w:sz w:val="28"/>
          <w:szCs w:val="28"/>
          <w:lang w:val="uk-UA"/>
        </w:rPr>
      </w:pPr>
      <w:r w:rsidRPr="006C1E16">
        <w:rPr>
          <w:sz w:val="28"/>
          <w:szCs w:val="28"/>
          <w:lang w:val="uk-UA"/>
        </w:rPr>
        <w:t>Встановити вірогідність зв'язку вмісту селену в об’єктах навколишнього середовища та в організмі людини з показниками стану здоров’я населення індустріально розвинутої території.</w:t>
      </w:r>
    </w:p>
    <w:p w:rsidR="00084163" w:rsidRDefault="00084163" w:rsidP="00103FAE">
      <w:pPr>
        <w:numPr>
          <w:ilvl w:val="0"/>
          <w:numId w:val="61"/>
        </w:numPr>
        <w:tabs>
          <w:tab w:val="clear" w:pos="435"/>
          <w:tab w:val="num" w:pos="0"/>
          <w:tab w:val="left" w:pos="900"/>
        </w:tabs>
        <w:suppressAutoHyphens w:val="0"/>
        <w:spacing w:line="360" w:lineRule="auto"/>
        <w:ind w:left="0" w:firstLine="900"/>
        <w:jc w:val="both"/>
        <w:rPr>
          <w:sz w:val="28"/>
          <w:szCs w:val="28"/>
          <w:lang w:val="uk-UA"/>
        </w:rPr>
      </w:pPr>
      <w:r w:rsidRPr="006C1E16">
        <w:rPr>
          <w:sz w:val="28"/>
          <w:szCs w:val="28"/>
          <w:lang w:val="uk-UA"/>
        </w:rPr>
        <w:t>Розробити</w:t>
      </w:r>
      <w:r>
        <w:rPr>
          <w:sz w:val="28"/>
          <w:szCs w:val="28"/>
          <w:lang w:val="uk-UA"/>
        </w:rPr>
        <w:t xml:space="preserve">   </w:t>
      </w:r>
      <w:r w:rsidRPr="006C1E16">
        <w:rPr>
          <w:sz w:val="28"/>
          <w:szCs w:val="28"/>
          <w:lang w:val="uk-UA"/>
        </w:rPr>
        <w:t xml:space="preserve"> комплекс</w:t>
      </w:r>
      <w:r>
        <w:rPr>
          <w:sz w:val="28"/>
          <w:szCs w:val="28"/>
          <w:lang w:val="uk-UA"/>
        </w:rPr>
        <w:t xml:space="preserve"> </w:t>
      </w:r>
      <w:r w:rsidRPr="006C1E16">
        <w:rPr>
          <w:sz w:val="28"/>
          <w:szCs w:val="28"/>
          <w:lang w:val="uk-UA"/>
        </w:rPr>
        <w:t xml:space="preserve"> </w:t>
      </w:r>
      <w:r>
        <w:rPr>
          <w:sz w:val="28"/>
          <w:szCs w:val="28"/>
          <w:lang w:val="uk-UA"/>
        </w:rPr>
        <w:t xml:space="preserve">  </w:t>
      </w:r>
      <w:r w:rsidRPr="006C1E16">
        <w:rPr>
          <w:sz w:val="28"/>
          <w:szCs w:val="28"/>
          <w:lang w:val="uk-UA"/>
        </w:rPr>
        <w:t xml:space="preserve">профілактичних </w:t>
      </w:r>
      <w:r>
        <w:rPr>
          <w:sz w:val="28"/>
          <w:szCs w:val="28"/>
          <w:lang w:val="uk-UA"/>
        </w:rPr>
        <w:t xml:space="preserve">   </w:t>
      </w:r>
      <w:r w:rsidRPr="006C1E16">
        <w:rPr>
          <w:sz w:val="28"/>
          <w:szCs w:val="28"/>
          <w:lang w:val="uk-UA"/>
        </w:rPr>
        <w:t xml:space="preserve">заходів </w:t>
      </w:r>
      <w:r>
        <w:rPr>
          <w:sz w:val="28"/>
          <w:szCs w:val="28"/>
          <w:lang w:val="uk-UA"/>
        </w:rPr>
        <w:t xml:space="preserve">      </w:t>
      </w:r>
      <w:r w:rsidRPr="006C1E16">
        <w:rPr>
          <w:sz w:val="28"/>
          <w:szCs w:val="28"/>
          <w:lang w:val="uk-UA"/>
        </w:rPr>
        <w:t xml:space="preserve">по </w:t>
      </w:r>
      <w:r>
        <w:rPr>
          <w:sz w:val="28"/>
          <w:szCs w:val="28"/>
          <w:lang w:val="uk-UA"/>
        </w:rPr>
        <w:t xml:space="preserve">   </w:t>
      </w:r>
      <w:r w:rsidRPr="006C1E16">
        <w:rPr>
          <w:sz w:val="28"/>
          <w:szCs w:val="28"/>
          <w:lang w:val="uk-UA"/>
        </w:rPr>
        <w:t xml:space="preserve">оптимізації </w:t>
      </w:r>
    </w:p>
    <w:p w:rsidR="00084163" w:rsidRPr="006C1E16" w:rsidRDefault="00084163" w:rsidP="00084163">
      <w:pPr>
        <w:tabs>
          <w:tab w:val="left" w:pos="900"/>
        </w:tabs>
        <w:spacing w:line="360" w:lineRule="auto"/>
        <w:ind w:firstLine="900"/>
        <w:jc w:val="both"/>
        <w:rPr>
          <w:sz w:val="28"/>
          <w:szCs w:val="28"/>
          <w:lang w:val="uk-UA"/>
        </w:rPr>
      </w:pPr>
      <w:r w:rsidRPr="006C1E16">
        <w:rPr>
          <w:sz w:val="28"/>
          <w:szCs w:val="28"/>
          <w:lang w:val="uk-UA"/>
        </w:rPr>
        <w:t>селенового статусу для зміцнення здоров’я населення промислової агломерації.</w:t>
      </w:r>
      <w:r w:rsidRPr="006C1E16">
        <w:rPr>
          <w:sz w:val="28"/>
          <w:szCs w:val="28"/>
          <w:lang w:val="uk-UA"/>
        </w:rPr>
        <w:tab/>
      </w:r>
    </w:p>
    <w:p w:rsidR="00084163" w:rsidRPr="001D7C00" w:rsidRDefault="00084163" w:rsidP="00084163">
      <w:pPr>
        <w:tabs>
          <w:tab w:val="left" w:pos="900"/>
        </w:tabs>
        <w:spacing w:line="360" w:lineRule="auto"/>
        <w:ind w:firstLine="851"/>
        <w:jc w:val="both"/>
        <w:rPr>
          <w:sz w:val="28"/>
          <w:szCs w:val="28"/>
          <w:lang w:val="uk-UA"/>
        </w:rPr>
      </w:pPr>
      <w:r w:rsidRPr="001D7C00">
        <w:rPr>
          <w:i/>
          <w:sz w:val="28"/>
          <w:szCs w:val="28"/>
          <w:lang w:val="uk-UA"/>
        </w:rPr>
        <w:t>Об’єкт дослідження:</w:t>
      </w:r>
      <w:r w:rsidRPr="001D7C00">
        <w:rPr>
          <w:sz w:val="28"/>
          <w:szCs w:val="28"/>
          <w:lang w:val="uk-UA"/>
        </w:rPr>
        <w:t xml:space="preserve"> вплив селену на </w:t>
      </w:r>
      <w:r>
        <w:rPr>
          <w:sz w:val="28"/>
          <w:szCs w:val="28"/>
          <w:lang w:val="uk-UA"/>
        </w:rPr>
        <w:t xml:space="preserve">формування селенового статусу та </w:t>
      </w:r>
      <w:r w:rsidRPr="001D7C00">
        <w:rPr>
          <w:sz w:val="28"/>
          <w:szCs w:val="28"/>
          <w:lang w:val="uk-UA"/>
        </w:rPr>
        <w:t xml:space="preserve">показники захворюваності </w:t>
      </w:r>
      <w:r>
        <w:rPr>
          <w:sz w:val="28"/>
          <w:szCs w:val="28"/>
          <w:lang w:val="uk-UA"/>
        </w:rPr>
        <w:t xml:space="preserve">і </w:t>
      </w:r>
      <w:r w:rsidRPr="001D7C00">
        <w:rPr>
          <w:sz w:val="28"/>
          <w:szCs w:val="28"/>
          <w:lang w:val="uk-UA"/>
        </w:rPr>
        <w:t xml:space="preserve">смертності населення Дніпропетровської області від хвороб системи </w:t>
      </w:r>
      <w:r>
        <w:rPr>
          <w:sz w:val="28"/>
          <w:szCs w:val="28"/>
          <w:lang w:val="uk-UA"/>
        </w:rPr>
        <w:t xml:space="preserve">кровообігу </w:t>
      </w:r>
      <w:r w:rsidRPr="001D7C00">
        <w:rPr>
          <w:sz w:val="28"/>
          <w:szCs w:val="28"/>
          <w:lang w:val="uk-UA"/>
        </w:rPr>
        <w:t>та злоякісних новоутворень.</w:t>
      </w:r>
    </w:p>
    <w:p w:rsidR="00084163" w:rsidRPr="006C1E16" w:rsidRDefault="00084163" w:rsidP="00084163">
      <w:pPr>
        <w:widowControl w:val="0"/>
        <w:tabs>
          <w:tab w:val="left" w:pos="900"/>
        </w:tabs>
        <w:spacing w:line="360" w:lineRule="auto"/>
        <w:ind w:firstLine="900"/>
        <w:jc w:val="both"/>
        <w:rPr>
          <w:sz w:val="28"/>
          <w:szCs w:val="28"/>
          <w:lang w:val="uk-UA"/>
        </w:rPr>
      </w:pPr>
      <w:r w:rsidRPr="001D7C00">
        <w:rPr>
          <w:sz w:val="28"/>
          <w:szCs w:val="28"/>
          <w:lang w:val="uk-UA"/>
        </w:rPr>
        <w:t xml:space="preserve"> </w:t>
      </w:r>
      <w:r w:rsidRPr="001D7C00">
        <w:rPr>
          <w:i/>
          <w:sz w:val="28"/>
          <w:szCs w:val="28"/>
          <w:lang w:val="uk-UA"/>
        </w:rPr>
        <w:t>Предмет дослідження:</w:t>
      </w:r>
      <w:r w:rsidRPr="001D7C00">
        <w:rPr>
          <w:sz w:val="28"/>
          <w:szCs w:val="28"/>
          <w:lang w:val="uk-UA"/>
        </w:rPr>
        <w:t xml:space="preserve"> </w:t>
      </w:r>
      <w:r w:rsidRPr="006C1E16">
        <w:rPr>
          <w:sz w:val="28"/>
          <w:szCs w:val="28"/>
          <w:lang w:val="uk-UA"/>
        </w:rPr>
        <w:t xml:space="preserve">фактори навколишнього середовища (вода питна, вода поверхневих та підземних вододжерел, пшеничне борошно, харчові раціони), показники біомоніторингу (рівень мікроелементів у сироватці крові та активність глутатіонпероксидази еритроцитів), показники стану здоров’я дорослого населення працездатного віку (захворюваність та смертність від хвороб системи кровообігу та злоякісних новоутворень). </w:t>
      </w:r>
    </w:p>
    <w:p w:rsidR="00084163" w:rsidRPr="006C1E16" w:rsidRDefault="00084163" w:rsidP="00084163">
      <w:pPr>
        <w:widowControl w:val="0"/>
        <w:tabs>
          <w:tab w:val="left" w:pos="900"/>
        </w:tabs>
        <w:spacing w:line="360" w:lineRule="auto"/>
        <w:ind w:firstLine="900"/>
        <w:jc w:val="both"/>
        <w:rPr>
          <w:sz w:val="28"/>
          <w:szCs w:val="28"/>
          <w:lang w:val="uk-UA"/>
        </w:rPr>
      </w:pPr>
      <w:r w:rsidRPr="001D7C00">
        <w:rPr>
          <w:i/>
          <w:sz w:val="28"/>
          <w:lang w:val="uk-UA"/>
        </w:rPr>
        <w:t>Методи дослідження:</w:t>
      </w:r>
      <w:r w:rsidRPr="001D7C00">
        <w:rPr>
          <w:sz w:val="28"/>
          <w:lang w:val="uk-UA"/>
        </w:rPr>
        <w:t xml:space="preserve"> </w:t>
      </w:r>
      <w:r w:rsidRPr="006C1E16">
        <w:rPr>
          <w:sz w:val="28"/>
          <w:szCs w:val="28"/>
          <w:lang w:val="uk-UA"/>
        </w:rPr>
        <w:t>гігієнічні – для оцінки вмісту селену та інших мікроелементів в об’єктах навколишнього середовища; біохімічні – для визначення концентрацій мікроелементів в організмі людини</w:t>
      </w:r>
      <w:r>
        <w:rPr>
          <w:sz w:val="28"/>
          <w:szCs w:val="28"/>
          <w:lang w:val="uk-UA"/>
        </w:rPr>
        <w:t>, активності глутатіонпероксидази еритроцитів</w:t>
      </w:r>
      <w:r w:rsidRPr="006C1E16">
        <w:rPr>
          <w:sz w:val="28"/>
          <w:szCs w:val="28"/>
          <w:lang w:val="uk-UA"/>
        </w:rPr>
        <w:t>; соціологічні – анкетування населення; епідеміологічні – для визначення рівнів захворюваності та смертності населення від хвороб системи кровообігу та злоякісних новоутворень</w:t>
      </w:r>
      <w:r w:rsidRPr="006C1E16">
        <w:rPr>
          <w:iCs/>
          <w:sz w:val="28"/>
          <w:szCs w:val="28"/>
          <w:lang w:val="uk-UA"/>
        </w:rPr>
        <w:t>;</w:t>
      </w:r>
      <w:r w:rsidRPr="006C1E16">
        <w:rPr>
          <w:sz w:val="28"/>
          <w:szCs w:val="28"/>
          <w:lang w:val="uk-UA"/>
        </w:rPr>
        <w:t xml:space="preserve"> </w:t>
      </w:r>
      <w:r>
        <w:rPr>
          <w:sz w:val="28"/>
          <w:szCs w:val="28"/>
          <w:lang w:val="uk-UA"/>
        </w:rPr>
        <w:t>статистичні</w:t>
      </w:r>
      <w:r w:rsidRPr="006C1E16">
        <w:rPr>
          <w:sz w:val="28"/>
          <w:szCs w:val="28"/>
          <w:lang w:val="uk-UA"/>
        </w:rPr>
        <w:t xml:space="preserve"> </w:t>
      </w:r>
      <w:r>
        <w:rPr>
          <w:sz w:val="28"/>
          <w:szCs w:val="28"/>
          <w:lang w:val="uk-UA"/>
        </w:rPr>
        <w:t xml:space="preserve">і математичні </w:t>
      </w:r>
      <w:r w:rsidRPr="006C1E16">
        <w:rPr>
          <w:sz w:val="28"/>
          <w:szCs w:val="28"/>
          <w:lang w:val="uk-UA"/>
        </w:rPr>
        <w:t>– для оцінки кількісної залежності змін показників стану здоров’я від вмісту селену</w:t>
      </w:r>
      <w:r>
        <w:rPr>
          <w:sz w:val="28"/>
          <w:szCs w:val="28"/>
          <w:lang w:val="uk-UA"/>
        </w:rPr>
        <w:t xml:space="preserve"> </w:t>
      </w:r>
      <w:r w:rsidRPr="006C1E16">
        <w:rPr>
          <w:sz w:val="28"/>
          <w:szCs w:val="28"/>
          <w:lang w:val="uk-UA"/>
        </w:rPr>
        <w:t xml:space="preserve">у довкіллі та селенового статусу. </w:t>
      </w:r>
    </w:p>
    <w:p w:rsidR="00084163" w:rsidRPr="006C1E16" w:rsidRDefault="00084163" w:rsidP="00084163">
      <w:pPr>
        <w:pStyle w:val="affffffff3"/>
        <w:tabs>
          <w:tab w:val="left" w:pos="900"/>
        </w:tabs>
        <w:ind w:firstLine="900"/>
        <w:rPr>
          <w:szCs w:val="28"/>
          <w:lang w:val="uk-UA"/>
        </w:rPr>
      </w:pPr>
      <w:r w:rsidRPr="0013528F">
        <w:rPr>
          <w:b/>
          <w:lang w:val="uk-UA"/>
        </w:rPr>
        <w:t xml:space="preserve">Наукова новизна одержаних результатів </w:t>
      </w:r>
      <w:r w:rsidRPr="006C1E16">
        <w:rPr>
          <w:szCs w:val="28"/>
          <w:lang w:val="uk-UA"/>
        </w:rPr>
        <w:t xml:space="preserve">полягає в тому, що вперше: встановлено просторово-часові закономірності розподілу і дана комплексна оцінка вмісту селену у різних об’єктах навколишнього середовища, організмі міських та сільських мешканців промислово розвинутого регіону; визначено взаємозв’язок вмісту селену в організмі дорослої людини з концентрацією в ньому важких </w:t>
      </w:r>
      <w:r w:rsidRPr="006C1E16">
        <w:rPr>
          <w:szCs w:val="28"/>
          <w:lang w:val="uk-UA"/>
        </w:rPr>
        <w:lastRenderedPageBreak/>
        <w:t xml:space="preserve">металів з урахуванням статево-вікових особливостей; обґрунтовано </w:t>
      </w:r>
      <w:r>
        <w:rPr>
          <w:szCs w:val="28"/>
          <w:lang w:val="uk-UA"/>
        </w:rPr>
        <w:t>доцільність</w:t>
      </w:r>
      <w:r w:rsidRPr="006C1E16">
        <w:rPr>
          <w:szCs w:val="28"/>
          <w:lang w:val="uk-UA"/>
        </w:rPr>
        <w:t xml:space="preserve"> проведення біомоніторингових спостережень для виявлення реального рівня забезпеченості селеном організму людини; встановлено залежність ряду показників здоров’я населення промислово розвинутого регіону від вмісту селену в довкіллі та організмі людини; обґрунтовано необхідність індивідуального підходу при розробці профілактичних заходів по корекції селенового статусу у населення Дніпропетровської області.  </w:t>
      </w:r>
    </w:p>
    <w:p w:rsidR="00084163" w:rsidRPr="006C1E16" w:rsidRDefault="00084163" w:rsidP="00084163">
      <w:pPr>
        <w:pStyle w:val="affffffff3"/>
        <w:tabs>
          <w:tab w:val="left" w:pos="900"/>
        </w:tabs>
        <w:ind w:firstLine="900"/>
        <w:rPr>
          <w:szCs w:val="28"/>
          <w:lang w:val="uk-UA"/>
        </w:rPr>
      </w:pPr>
      <w:r w:rsidRPr="001D7C00">
        <w:rPr>
          <w:b/>
          <w:lang w:val="uk-UA"/>
        </w:rPr>
        <w:t>Практичне значення одержаних результатів.</w:t>
      </w:r>
      <w:r w:rsidRPr="001D7C00">
        <w:rPr>
          <w:lang w:val="uk-UA"/>
        </w:rPr>
        <w:t xml:space="preserve"> </w:t>
      </w:r>
      <w:r w:rsidRPr="006C1E16">
        <w:rPr>
          <w:szCs w:val="28"/>
          <w:lang w:val="uk-UA"/>
        </w:rPr>
        <w:t>Проведено порівняльну гігієнічну оцінку вмісту селену в об’єктах навколишнього середовища, створена еколого-гігієнічна карта вмісту селену у підземних водах Дніпропетровської області; визначено порогові концентрації селену в об’єктах навколишнього середовища і біосубстратах; побудовано математичні моделі, що дозволяють прогнозувати  ймовірність виникнення хвороб системи кровообігу та злоякісних новоутворень у населення Дніпропетровської області в разі дефіциту селену в організмі; обґрунтовано гігієнічні рекомендації по оптимізації вмісту селену в організмі людини з урахуванням селенового статусу населення регіону.</w:t>
      </w:r>
    </w:p>
    <w:p w:rsidR="00084163" w:rsidRPr="0013528F" w:rsidRDefault="00084163" w:rsidP="00084163">
      <w:pPr>
        <w:widowControl w:val="0"/>
        <w:tabs>
          <w:tab w:val="left" w:pos="900"/>
        </w:tabs>
        <w:spacing w:line="360" w:lineRule="auto"/>
        <w:ind w:firstLine="851"/>
        <w:jc w:val="both"/>
        <w:rPr>
          <w:sz w:val="28"/>
          <w:szCs w:val="28"/>
          <w:lang w:val="uk-UA"/>
        </w:rPr>
      </w:pPr>
      <w:r w:rsidRPr="0013528F">
        <w:rPr>
          <w:sz w:val="28"/>
          <w:szCs w:val="28"/>
          <w:lang w:val="uk-UA"/>
        </w:rPr>
        <w:t>За результатами досліджень видано інформаційний лист «Гігієнічна оцінка селенового статусу населення промислового регіону» №20-2008, який впроваджено у роботу Дніпропетровської обласної санітарно-епідеміологічної станції, санітарно-епідеміологічної станції Новомосковського району, у роботу закладів охорони здоров’я – стаціонарів, поліклінік м. Дніпропетровська, що підтверджується актами впровадження від 12.03.2008</w:t>
      </w:r>
      <w:r>
        <w:rPr>
          <w:sz w:val="28"/>
          <w:szCs w:val="28"/>
          <w:lang w:val="uk-UA"/>
        </w:rPr>
        <w:t>р.</w:t>
      </w:r>
      <w:r w:rsidRPr="0013528F">
        <w:rPr>
          <w:sz w:val="28"/>
          <w:szCs w:val="28"/>
          <w:lang w:val="uk-UA"/>
        </w:rPr>
        <w:t>, 14.03.2008</w:t>
      </w:r>
      <w:r>
        <w:rPr>
          <w:sz w:val="28"/>
          <w:szCs w:val="28"/>
          <w:lang w:val="uk-UA"/>
        </w:rPr>
        <w:t>р.</w:t>
      </w:r>
      <w:r w:rsidRPr="0013528F">
        <w:rPr>
          <w:sz w:val="28"/>
          <w:szCs w:val="28"/>
          <w:lang w:val="uk-UA"/>
        </w:rPr>
        <w:t>, 18.03.2008</w:t>
      </w:r>
      <w:r>
        <w:rPr>
          <w:sz w:val="28"/>
          <w:szCs w:val="28"/>
          <w:lang w:val="uk-UA"/>
        </w:rPr>
        <w:t>р</w:t>
      </w:r>
      <w:r w:rsidRPr="0013528F">
        <w:rPr>
          <w:sz w:val="28"/>
          <w:szCs w:val="28"/>
          <w:lang w:val="uk-UA"/>
        </w:rPr>
        <w:t>. Результати дисертації також впроваджені у навчальний процес кафедри загальної гігієни Дніпропетровської державної медичної академії (акт впровадження від   21.01.2008</w:t>
      </w:r>
      <w:r>
        <w:rPr>
          <w:sz w:val="28"/>
          <w:szCs w:val="28"/>
          <w:lang w:val="uk-UA"/>
        </w:rPr>
        <w:t>р.</w:t>
      </w:r>
      <w:r w:rsidRPr="0013528F">
        <w:rPr>
          <w:sz w:val="28"/>
          <w:szCs w:val="28"/>
          <w:lang w:val="uk-UA"/>
        </w:rPr>
        <w:t>) та кафедри гігієни та екології Харківського національного медичного університету (акт впровадження від 15.01.2008</w:t>
      </w:r>
      <w:r>
        <w:rPr>
          <w:sz w:val="28"/>
          <w:szCs w:val="28"/>
          <w:lang w:val="uk-UA"/>
        </w:rPr>
        <w:t>р.</w:t>
      </w:r>
      <w:r w:rsidRPr="0013528F">
        <w:rPr>
          <w:sz w:val="28"/>
          <w:szCs w:val="28"/>
          <w:lang w:val="uk-UA"/>
        </w:rPr>
        <w:t xml:space="preserve">). </w:t>
      </w:r>
    </w:p>
    <w:p w:rsidR="00084163" w:rsidRPr="006C1E16" w:rsidRDefault="00084163" w:rsidP="00084163">
      <w:pPr>
        <w:widowControl w:val="0"/>
        <w:tabs>
          <w:tab w:val="left" w:pos="900"/>
        </w:tabs>
        <w:spacing w:line="360" w:lineRule="auto"/>
        <w:ind w:firstLine="900"/>
        <w:jc w:val="both"/>
        <w:rPr>
          <w:sz w:val="28"/>
          <w:szCs w:val="28"/>
          <w:lang w:val="uk-UA"/>
        </w:rPr>
      </w:pPr>
      <w:r w:rsidRPr="001D7C00">
        <w:rPr>
          <w:b/>
          <w:sz w:val="28"/>
          <w:szCs w:val="28"/>
          <w:lang w:val="uk-UA"/>
        </w:rPr>
        <w:t>Особистий внесок здобувача.</w:t>
      </w:r>
      <w:r w:rsidRPr="001D7C00">
        <w:rPr>
          <w:sz w:val="28"/>
          <w:szCs w:val="28"/>
          <w:lang w:val="uk-UA"/>
        </w:rPr>
        <w:t xml:space="preserve"> </w:t>
      </w:r>
      <w:r w:rsidRPr="006C1E16">
        <w:rPr>
          <w:sz w:val="28"/>
          <w:szCs w:val="28"/>
          <w:lang w:val="uk-UA"/>
        </w:rPr>
        <w:t>Самостійно розроблено програму, обґрунтовано вибір адекватних методик виконання наукових досліджень та впровадження профілактичних заходів відповідно до мети та завдань, проведено відбір проб питної води та води вододжерел, пшеничного борошна, харчових раціонів</w:t>
      </w:r>
      <w:r>
        <w:rPr>
          <w:sz w:val="28"/>
          <w:szCs w:val="28"/>
          <w:lang w:val="uk-UA"/>
        </w:rPr>
        <w:t xml:space="preserve"> та досліджено в них вміст селену і важких металів</w:t>
      </w:r>
      <w:r w:rsidRPr="006C1E16">
        <w:rPr>
          <w:sz w:val="28"/>
          <w:szCs w:val="28"/>
          <w:lang w:val="uk-UA"/>
        </w:rPr>
        <w:t xml:space="preserve">; виконано дослідження стану фактичного харчування населення; </w:t>
      </w:r>
      <w:r>
        <w:rPr>
          <w:sz w:val="28"/>
          <w:szCs w:val="28"/>
          <w:lang w:val="uk-UA"/>
        </w:rPr>
        <w:t>проведено</w:t>
      </w:r>
      <w:r w:rsidRPr="006C1E16">
        <w:rPr>
          <w:sz w:val="28"/>
          <w:szCs w:val="28"/>
          <w:lang w:val="uk-UA"/>
        </w:rPr>
        <w:t xml:space="preserve"> відбір проб крові </w:t>
      </w:r>
      <w:r>
        <w:rPr>
          <w:sz w:val="28"/>
          <w:szCs w:val="28"/>
          <w:lang w:val="uk-UA"/>
        </w:rPr>
        <w:t xml:space="preserve">та їх пробопідготовка </w:t>
      </w:r>
      <w:r w:rsidRPr="006C1E16">
        <w:rPr>
          <w:sz w:val="28"/>
          <w:szCs w:val="28"/>
          <w:lang w:val="uk-UA"/>
        </w:rPr>
        <w:t xml:space="preserve">для </w:t>
      </w:r>
      <w:r>
        <w:rPr>
          <w:sz w:val="28"/>
          <w:szCs w:val="28"/>
          <w:lang w:val="uk-UA"/>
        </w:rPr>
        <w:t>виконання</w:t>
      </w:r>
      <w:r w:rsidRPr="006C1E16">
        <w:rPr>
          <w:sz w:val="28"/>
          <w:szCs w:val="28"/>
          <w:lang w:val="uk-UA"/>
        </w:rPr>
        <w:t xml:space="preserve"> біомоніторингу</w:t>
      </w:r>
      <w:r>
        <w:rPr>
          <w:sz w:val="28"/>
          <w:szCs w:val="28"/>
          <w:lang w:val="uk-UA"/>
        </w:rPr>
        <w:t xml:space="preserve"> і</w:t>
      </w:r>
      <w:r w:rsidRPr="006C1E16">
        <w:rPr>
          <w:sz w:val="28"/>
          <w:szCs w:val="28"/>
          <w:lang w:val="uk-UA"/>
        </w:rPr>
        <w:t xml:space="preserve"> клініко-лабораторних досліджень. Матеріали дисертації отримані при безпосередній участі авторки, а також на основі аналізу і гігієнічної оцінки результатів лабораторних досліджень </w:t>
      </w:r>
      <w:r w:rsidRPr="006C1E16">
        <w:rPr>
          <w:sz w:val="28"/>
          <w:szCs w:val="28"/>
          <w:lang w:val="uk-UA"/>
        </w:rPr>
        <w:lastRenderedPageBreak/>
        <w:t>об’єктів довкілля, що виконані санітарно-епідеміологічною станцією м. Дніпропетровська та КП «Південукргеологія». Самостійно зібрано статистичний матеріал по захворюваності та смертності населення Дніпропетровської області від хвороб системи кровообігу та злоякісних новоутворень, особисто проведено первинну статистичну обробку матеріалів та детальний аналіз отриманих результатів. Сформульовані основні висновки та пропозиції. Дисертанткою не були використані результати та ідеї співавторів публікацій.</w:t>
      </w:r>
    </w:p>
    <w:p w:rsidR="00084163" w:rsidRPr="006C1E16" w:rsidRDefault="00084163" w:rsidP="00084163">
      <w:pPr>
        <w:tabs>
          <w:tab w:val="left" w:pos="900"/>
        </w:tabs>
        <w:spacing w:line="360" w:lineRule="auto"/>
        <w:ind w:firstLine="900"/>
        <w:jc w:val="both"/>
        <w:rPr>
          <w:sz w:val="28"/>
          <w:szCs w:val="28"/>
          <w:lang w:val="uk-UA"/>
        </w:rPr>
      </w:pPr>
      <w:r w:rsidRPr="00F37100">
        <w:rPr>
          <w:b/>
          <w:sz w:val="28"/>
          <w:szCs w:val="28"/>
          <w:lang w:val="uk-UA"/>
        </w:rPr>
        <w:t xml:space="preserve">Апробація </w:t>
      </w:r>
      <w:r w:rsidRPr="001D7C00">
        <w:rPr>
          <w:b/>
          <w:sz w:val="28"/>
          <w:szCs w:val="28"/>
          <w:lang w:val="uk-UA"/>
        </w:rPr>
        <w:t>результатів дисертації</w:t>
      </w:r>
      <w:r w:rsidRPr="00F37100">
        <w:rPr>
          <w:b/>
          <w:sz w:val="28"/>
          <w:szCs w:val="28"/>
          <w:lang w:val="uk-UA"/>
        </w:rPr>
        <w:t>.</w:t>
      </w:r>
      <w:r w:rsidRPr="00F37100">
        <w:rPr>
          <w:sz w:val="28"/>
          <w:szCs w:val="28"/>
          <w:lang w:val="uk-UA"/>
        </w:rPr>
        <w:t xml:space="preserve"> </w:t>
      </w:r>
      <w:r w:rsidRPr="006C1E16">
        <w:rPr>
          <w:sz w:val="28"/>
          <w:szCs w:val="28"/>
          <w:lang w:val="uk-UA"/>
        </w:rPr>
        <w:t>Основні положення дисертаційної роботи представлено та обговорено на науковій конференції студентів та молодих вчених «Весна наукова» (м. Дніпропетровськ, 2004);   науково-практичній конференції «Актуальні питання гігієни та екологічної безпеки України» (другі марз</w:t>
      </w:r>
      <w:r>
        <w:rPr>
          <w:sz w:val="28"/>
          <w:szCs w:val="28"/>
          <w:lang w:val="uk-UA"/>
        </w:rPr>
        <w:t>є</w:t>
      </w:r>
      <w:r w:rsidRPr="006C1E16">
        <w:rPr>
          <w:sz w:val="28"/>
          <w:szCs w:val="28"/>
          <w:lang w:val="uk-UA"/>
        </w:rPr>
        <w:t>євські читання) (м. Київ, 2006); науково-практичній конференції</w:t>
      </w:r>
      <w:r>
        <w:rPr>
          <w:sz w:val="28"/>
          <w:szCs w:val="28"/>
          <w:lang w:val="uk-UA"/>
        </w:rPr>
        <w:t xml:space="preserve"> </w:t>
      </w:r>
      <w:r w:rsidRPr="006C1E16">
        <w:rPr>
          <w:sz w:val="28"/>
          <w:szCs w:val="28"/>
          <w:lang w:val="uk-UA"/>
        </w:rPr>
        <w:t>«Актуальні проблеми сучасної медицини» (м. Київ, 2006); науково-практичній конференції «Актуальні питання гігієни та екологічної безпеки України» (треті марз</w:t>
      </w:r>
      <w:r>
        <w:rPr>
          <w:sz w:val="28"/>
          <w:szCs w:val="28"/>
          <w:lang w:val="uk-UA"/>
        </w:rPr>
        <w:t>є</w:t>
      </w:r>
      <w:r w:rsidRPr="006C1E16">
        <w:rPr>
          <w:sz w:val="28"/>
          <w:szCs w:val="28"/>
          <w:lang w:val="uk-UA"/>
        </w:rPr>
        <w:t xml:space="preserve">євські читання) (м. Київ, 2007); </w:t>
      </w:r>
      <w:r w:rsidRPr="006C1E16">
        <w:rPr>
          <w:sz w:val="28"/>
          <w:szCs w:val="28"/>
          <w:lang w:val="en-US"/>
        </w:rPr>
        <w:t>IV</w:t>
      </w:r>
      <w:r w:rsidRPr="006C1E16">
        <w:rPr>
          <w:sz w:val="28"/>
          <w:szCs w:val="28"/>
          <w:lang w:val="uk-UA"/>
        </w:rPr>
        <w:t xml:space="preserve"> міжнародній науково-практичній конференції «Проблеми природокористування, сталого розвитку та техногенної безпеки регіонів» (м. Дніпропетровськ, 2007); міжнародній науково-практичній конференції «Збереження здоров’я населення урбанізованих територій: наукові і практичні аспекти впливу чинників довкілля» (м. Дніпропетровськ, 2007).</w:t>
      </w:r>
    </w:p>
    <w:p w:rsidR="00084163" w:rsidRPr="006C1E16" w:rsidRDefault="00084163" w:rsidP="00084163">
      <w:pPr>
        <w:tabs>
          <w:tab w:val="left" w:pos="900"/>
        </w:tabs>
        <w:spacing w:line="360" w:lineRule="auto"/>
        <w:ind w:firstLine="900"/>
        <w:jc w:val="both"/>
        <w:rPr>
          <w:sz w:val="28"/>
          <w:szCs w:val="28"/>
          <w:lang w:val="uk-UA"/>
        </w:rPr>
      </w:pPr>
      <w:r w:rsidRPr="001D7C00">
        <w:rPr>
          <w:b/>
          <w:sz w:val="28"/>
          <w:szCs w:val="28"/>
          <w:lang w:val="uk-UA"/>
        </w:rPr>
        <w:t>Публікації.</w:t>
      </w:r>
      <w:r w:rsidRPr="001D7C00">
        <w:rPr>
          <w:sz w:val="28"/>
          <w:szCs w:val="28"/>
          <w:lang w:val="uk-UA"/>
        </w:rPr>
        <w:t xml:space="preserve"> </w:t>
      </w:r>
      <w:r w:rsidRPr="006C1E16">
        <w:rPr>
          <w:sz w:val="28"/>
          <w:szCs w:val="28"/>
          <w:lang w:val="uk-UA"/>
        </w:rPr>
        <w:t>За темою дисертації опубліковано 1</w:t>
      </w:r>
      <w:r>
        <w:rPr>
          <w:sz w:val="28"/>
          <w:szCs w:val="28"/>
          <w:lang w:val="uk-UA"/>
        </w:rPr>
        <w:t>7</w:t>
      </w:r>
      <w:r w:rsidRPr="006C1E16">
        <w:rPr>
          <w:sz w:val="28"/>
          <w:szCs w:val="28"/>
          <w:lang w:val="uk-UA"/>
        </w:rPr>
        <w:t xml:space="preserve"> наукових робіт, з яких </w:t>
      </w:r>
      <w:r>
        <w:rPr>
          <w:sz w:val="28"/>
          <w:szCs w:val="28"/>
          <w:lang w:val="uk-UA"/>
        </w:rPr>
        <w:t xml:space="preserve">  5</w:t>
      </w:r>
      <w:r w:rsidRPr="006C1E16">
        <w:rPr>
          <w:sz w:val="28"/>
          <w:szCs w:val="28"/>
          <w:lang w:val="uk-UA"/>
        </w:rPr>
        <w:t xml:space="preserve"> стат</w:t>
      </w:r>
      <w:r>
        <w:rPr>
          <w:sz w:val="28"/>
          <w:szCs w:val="28"/>
          <w:lang w:val="uk-UA"/>
        </w:rPr>
        <w:t>ей</w:t>
      </w:r>
      <w:r w:rsidRPr="006C1E16">
        <w:rPr>
          <w:sz w:val="28"/>
          <w:szCs w:val="28"/>
          <w:lang w:val="uk-UA"/>
        </w:rPr>
        <w:t xml:space="preserve"> у журналах, визначених ВАК України як фахові (2 самостійні), 11 – в матеріалах і тезах наукових конференцій, збірниках наукових праць, </w:t>
      </w:r>
      <w:r>
        <w:rPr>
          <w:sz w:val="28"/>
          <w:szCs w:val="28"/>
          <w:lang w:val="uk-UA"/>
        </w:rPr>
        <w:t xml:space="preserve">                         </w:t>
      </w:r>
      <w:r w:rsidRPr="006C1E16">
        <w:rPr>
          <w:sz w:val="28"/>
          <w:szCs w:val="28"/>
          <w:lang w:val="uk-UA"/>
        </w:rPr>
        <w:t xml:space="preserve">  1 інформаційному листі. </w:t>
      </w:r>
    </w:p>
    <w:p w:rsidR="00084163" w:rsidRDefault="00084163" w:rsidP="00084163">
      <w:pPr>
        <w:widowControl w:val="0"/>
        <w:tabs>
          <w:tab w:val="left" w:pos="900"/>
        </w:tabs>
        <w:spacing w:line="360" w:lineRule="auto"/>
        <w:ind w:firstLine="851"/>
        <w:jc w:val="both"/>
        <w:rPr>
          <w:sz w:val="28"/>
          <w:szCs w:val="28"/>
          <w:lang w:val="uk-UA"/>
        </w:rPr>
      </w:pPr>
    </w:p>
    <w:p w:rsidR="00084163" w:rsidRDefault="00084163" w:rsidP="00084163">
      <w:pPr>
        <w:spacing w:line="360" w:lineRule="auto"/>
        <w:ind w:firstLine="851"/>
        <w:jc w:val="both"/>
        <w:rPr>
          <w:sz w:val="28"/>
          <w:szCs w:val="28"/>
          <w:lang w:val="uk-UA"/>
        </w:rPr>
      </w:pPr>
    </w:p>
    <w:p w:rsidR="00084163" w:rsidRDefault="00084163" w:rsidP="00084163">
      <w:pPr>
        <w:widowControl w:val="0"/>
        <w:spacing w:line="360" w:lineRule="auto"/>
        <w:ind w:firstLine="851"/>
        <w:jc w:val="both"/>
        <w:rPr>
          <w:sz w:val="28"/>
          <w:szCs w:val="28"/>
          <w:lang w:val="uk-UA"/>
        </w:rPr>
      </w:pPr>
    </w:p>
    <w:p w:rsidR="00084163" w:rsidRDefault="00084163" w:rsidP="00084163">
      <w:pPr>
        <w:spacing w:line="360" w:lineRule="auto"/>
        <w:ind w:firstLine="851"/>
        <w:jc w:val="both"/>
        <w:rPr>
          <w:sz w:val="28"/>
          <w:szCs w:val="28"/>
          <w:lang w:val="uk-UA"/>
        </w:rPr>
      </w:pPr>
    </w:p>
    <w:p w:rsidR="00084163" w:rsidRDefault="00084163" w:rsidP="00084163">
      <w:pPr>
        <w:spacing w:line="720" w:lineRule="auto"/>
        <w:ind w:left="360"/>
        <w:jc w:val="center"/>
        <w:rPr>
          <w:sz w:val="28"/>
          <w:szCs w:val="28"/>
          <w:lang w:val="uk-UA"/>
        </w:rPr>
      </w:pPr>
      <w:r>
        <w:rPr>
          <w:sz w:val="28"/>
          <w:szCs w:val="28"/>
          <w:lang w:val="uk-UA"/>
        </w:rPr>
        <w:t>ВИСНОВКИ</w:t>
      </w:r>
    </w:p>
    <w:p w:rsidR="00084163" w:rsidRPr="006C1E16" w:rsidRDefault="00084163" w:rsidP="00084163">
      <w:pPr>
        <w:spacing w:line="360" w:lineRule="auto"/>
        <w:ind w:firstLine="900"/>
        <w:jc w:val="both"/>
        <w:rPr>
          <w:sz w:val="28"/>
          <w:szCs w:val="28"/>
          <w:lang w:val="uk-UA"/>
        </w:rPr>
      </w:pPr>
      <w:r w:rsidRPr="006C1E16">
        <w:rPr>
          <w:sz w:val="28"/>
          <w:szCs w:val="28"/>
          <w:lang w:val="uk-UA"/>
        </w:rPr>
        <w:t xml:space="preserve">В дисертації здійснено теоретичне узагальнення та нове вирішення наукового завдання у встановленні просторово-часових закономірностей </w:t>
      </w:r>
      <w:r w:rsidRPr="006C1E16">
        <w:rPr>
          <w:sz w:val="28"/>
          <w:szCs w:val="28"/>
          <w:lang w:val="uk-UA"/>
        </w:rPr>
        <w:lastRenderedPageBreak/>
        <w:t>розповсюдження мікроелемента селену у життєзабезпечуючих середовищах та організмі людини, його впливу на показники здоров'я населення індустріального регіону, запропоновані методи корекції селенового статусу з метою попередження вин</w:t>
      </w:r>
      <w:r>
        <w:rPr>
          <w:sz w:val="28"/>
          <w:szCs w:val="28"/>
          <w:lang w:val="uk-UA"/>
        </w:rPr>
        <w:t xml:space="preserve">икнення селендефіцитних станів </w:t>
      </w:r>
      <w:r w:rsidRPr="006C1E16">
        <w:rPr>
          <w:sz w:val="28"/>
          <w:szCs w:val="28"/>
          <w:lang w:val="uk-UA"/>
        </w:rPr>
        <w:t xml:space="preserve">для збереження і зміцнення здоров’я населення.   </w:t>
      </w:r>
    </w:p>
    <w:p w:rsidR="00084163" w:rsidRPr="006C1E16" w:rsidRDefault="00084163" w:rsidP="00084163">
      <w:pPr>
        <w:spacing w:line="360" w:lineRule="auto"/>
        <w:ind w:firstLine="900"/>
        <w:jc w:val="both"/>
        <w:rPr>
          <w:sz w:val="28"/>
          <w:szCs w:val="28"/>
          <w:lang w:val="uk-UA"/>
        </w:rPr>
      </w:pPr>
      <w:r w:rsidRPr="006C1E16">
        <w:rPr>
          <w:sz w:val="28"/>
          <w:szCs w:val="28"/>
          <w:lang w:val="uk-UA"/>
        </w:rPr>
        <w:t>1. Концентрація селену та інших мікроелементів – міді, цинку, свинцю і кадмію у поверхневих та підземних водах на території Дніпропетровської області відповідає гігієнічним вимогам. Лише в підземних водах Криничанського, Солонянського та Магдалинівського районів вміст селену у 1,19</w:t>
      </w:r>
      <w:r w:rsidRPr="006C1E16">
        <w:rPr>
          <w:sz w:val="28"/>
          <w:szCs w:val="28"/>
          <w:vertAlign w:val="superscript"/>
          <w:lang w:val="uk-UA"/>
        </w:rPr>
        <w:t xml:space="preserve"> </w:t>
      </w:r>
      <w:r w:rsidRPr="006C1E16">
        <w:rPr>
          <w:sz w:val="28"/>
          <w:szCs w:val="28"/>
          <w:lang w:val="uk-UA"/>
        </w:rPr>
        <w:t>– 1,75 разів перевищує гранично допустимі концентрації. На сьогоднішній день водопровідна вода за вмістом кадмію та цинку не відповідає вимогам ДСанПіН №383. У поверхневих водах малих та середніх річок вміст селену у 1,4-</w:t>
      </w:r>
      <w:r>
        <w:rPr>
          <w:sz w:val="28"/>
          <w:szCs w:val="28"/>
          <w:lang w:val="uk-UA"/>
        </w:rPr>
        <w:t xml:space="preserve">1,6 </w:t>
      </w:r>
      <w:r w:rsidRPr="006C1E16">
        <w:rPr>
          <w:sz w:val="28"/>
          <w:szCs w:val="28"/>
          <w:lang w:val="uk-UA"/>
        </w:rPr>
        <w:t>раз</w:t>
      </w:r>
      <w:r>
        <w:rPr>
          <w:sz w:val="28"/>
          <w:szCs w:val="28"/>
          <w:lang w:val="uk-UA"/>
        </w:rPr>
        <w:t>ів</w:t>
      </w:r>
      <w:r w:rsidRPr="006C1E16">
        <w:rPr>
          <w:sz w:val="28"/>
          <w:szCs w:val="28"/>
          <w:lang w:val="uk-UA"/>
        </w:rPr>
        <w:t xml:space="preserve"> більший, ніж у великих річках. Найб</w:t>
      </w:r>
      <w:r>
        <w:rPr>
          <w:sz w:val="28"/>
          <w:szCs w:val="28"/>
          <w:lang w:val="uk-UA"/>
        </w:rPr>
        <w:t>ільша концентрація мікроелемента</w:t>
      </w:r>
      <w:r w:rsidRPr="006C1E16">
        <w:rPr>
          <w:sz w:val="28"/>
          <w:szCs w:val="28"/>
          <w:lang w:val="uk-UA"/>
        </w:rPr>
        <w:t xml:space="preserve"> визначається у воді криниць – </w:t>
      </w:r>
      <w:r>
        <w:rPr>
          <w:sz w:val="28"/>
          <w:szCs w:val="28"/>
          <w:lang w:val="uk-UA"/>
        </w:rPr>
        <w:t>0,00</w:t>
      </w:r>
      <w:r w:rsidRPr="006C1E16">
        <w:rPr>
          <w:sz w:val="28"/>
          <w:szCs w:val="28"/>
          <w:lang w:val="uk-UA"/>
        </w:rPr>
        <w:t>53±</w:t>
      </w:r>
      <w:r>
        <w:rPr>
          <w:sz w:val="28"/>
          <w:szCs w:val="28"/>
          <w:lang w:val="uk-UA"/>
        </w:rPr>
        <w:t>0,00</w:t>
      </w:r>
      <w:r w:rsidRPr="006C1E16">
        <w:rPr>
          <w:sz w:val="28"/>
          <w:szCs w:val="28"/>
          <w:lang w:val="uk-UA"/>
        </w:rPr>
        <w:t>2 мг/л, що у 1,</w:t>
      </w:r>
      <w:r>
        <w:rPr>
          <w:sz w:val="28"/>
          <w:szCs w:val="28"/>
          <w:lang w:val="uk-UA"/>
        </w:rPr>
        <w:t>6</w:t>
      </w:r>
      <w:r w:rsidRPr="006C1E16">
        <w:rPr>
          <w:sz w:val="28"/>
          <w:szCs w:val="28"/>
          <w:lang w:val="uk-UA"/>
        </w:rPr>
        <w:t>-6,</w:t>
      </w:r>
      <w:r>
        <w:rPr>
          <w:sz w:val="28"/>
          <w:szCs w:val="28"/>
          <w:lang w:val="uk-UA"/>
        </w:rPr>
        <w:t>2</w:t>
      </w:r>
      <w:r w:rsidRPr="006C1E16">
        <w:rPr>
          <w:sz w:val="28"/>
          <w:szCs w:val="28"/>
          <w:lang w:val="uk-UA"/>
        </w:rPr>
        <w:t xml:space="preserve"> рази вище, ніж у більшості свердловин та відкритих водоймах. </w:t>
      </w:r>
    </w:p>
    <w:p w:rsidR="00084163" w:rsidRPr="006C1E16" w:rsidRDefault="00084163" w:rsidP="00084163">
      <w:pPr>
        <w:spacing w:line="360" w:lineRule="auto"/>
        <w:ind w:firstLine="900"/>
        <w:jc w:val="both"/>
        <w:rPr>
          <w:sz w:val="28"/>
          <w:szCs w:val="28"/>
          <w:lang w:val="uk-UA"/>
        </w:rPr>
      </w:pPr>
      <w:r w:rsidRPr="006C1E16">
        <w:rPr>
          <w:sz w:val="28"/>
          <w:szCs w:val="28"/>
          <w:lang w:val="uk-UA"/>
        </w:rPr>
        <w:t xml:space="preserve">2. У пшеничному борошні місцевого походження відмічається середній рівень вмісту селену </w:t>
      </w:r>
      <w:r>
        <w:rPr>
          <w:sz w:val="28"/>
          <w:szCs w:val="28"/>
          <w:lang w:val="uk-UA"/>
        </w:rPr>
        <w:t>–</w:t>
      </w:r>
      <w:r w:rsidRPr="006C1E16">
        <w:rPr>
          <w:sz w:val="28"/>
          <w:szCs w:val="28"/>
          <w:lang w:val="uk-UA"/>
        </w:rPr>
        <w:t xml:space="preserve"> </w:t>
      </w:r>
      <w:r>
        <w:rPr>
          <w:sz w:val="28"/>
          <w:szCs w:val="28"/>
          <w:lang w:val="uk-UA"/>
        </w:rPr>
        <w:t>0,</w:t>
      </w:r>
      <w:r w:rsidRPr="006C1E16">
        <w:rPr>
          <w:sz w:val="28"/>
          <w:szCs w:val="28"/>
          <w:lang w:val="uk-UA"/>
        </w:rPr>
        <w:t>178</w:t>
      </w:r>
      <w:r>
        <w:rPr>
          <w:sz w:val="28"/>
          <w:szCs w:val="28"/>
          <w:lang w:val="uk-UA"/>
        </w:rPr>
        <w:t xml:space="preserve"> м</w:t>
      </w:r>
      <w:r w:rsidRPr="006C1E16">
        <w:rPr>
          <w:sz w:val="28"/>
          <w:szCs w:val="28"/>
          <w:lang w:val="uk-UA"/>
        </w:rPr>
        <w:t xml:space="preserve">г/кг та міді - 2,18 мг/кг, відносно низький рівень вмісту цинку - 5,61 мг/кг на фоні підвищеного рівня вмісту свинцю і кадмію </w:t>
      </w:r>
      <w:r>
        <w:rPr>
          <w:sz w:val="28"/>
          <w:szCs w:val="28"/>
          <w:lang w:val="uk-UA"/>
        </w:rPr>
        <w:t>–</w:t>
      </w:r>
      <w:r w:rsidRPr="006C1E16">
        <w:rPr>
          <w:sz w:val="28"/>
          <w:szCs w:val="28"/>
          <w:lang w:val="uk-UA"/>
        </w:rPr>
        <w:t xml:space="preserve"> </w:t>
      </w:r>
      <w:r>
        <w:rPr>
          <w:sz w:val="28"/>
          <w:szCs w:val="28"/>
          <w:lang w:val="uk-UA"/>
        </w:rPr>
        <w:t>0,1</w:t>
      </w:r>
      <w:r w:rsidRPr="006C1E16">
        <w:rPr>
          <w:sz w:val="28"/>
          <w:szCs w:val="28"/>
          <w:lang w:val="uk-UA"/>
        </w:rPr>
        <w:t xml:space="preserve">60 мг/кг та </w:t>
      </w:r>
      <w:r>
        <w:rPr>
          <w:sz w:val="28"/>
          <w:szCs w:val="28"/>
          <w:lang w:val="uk-UA"/>
        </w:rPr>
        <w:t>0,0</w:t>
      </w:r>
      <w:r w:rsidRPr="006C1E16">
        <w:rPr>
          <w:sz w:val="28"/>
          <w:szCs w:val="28"/>
          <w:lang w:val="uk-UA"/>
        </w:rPr>
        <w:t>39 мг/кг відповідно. Встановлено, що з підвищенням ґатунку пшеничного борошна концентрація в ньому селену знижується на 20-30%.</w:t>
      </w:r>
    </w:p>
    <w:p w:rsidR="00084163" w:rsidRPr="006C1E16" w:rsidRDefault="00084163" w:rsidP="00084163">
      <w:pPr>
        <w:spacing w:line="360" w:lineRule="auto"/>
        <w:ind w:firstLine="900"/>
        <w:jc w:val="both"/>
        <w:rPr>
          <w:sz w:val="28"/>
          <w:szCs w:val="28"/>
          <w:lang w:val="uk-UA"/>
        </w:rPr>
      </w:pPr>
      <w:r w:rsidRPr="006C1E16">
        <w:rPr>
          <w:sz w:val="28"/>
          <w:szCs w:val="28"/>
          <w:lang w:val="uk-UA"/>
        </w:rPr>
        <w:t>3. Добове надходження селену в організм жителів Дніпропетровської області, в середньому, складає</w:t>
      </w:r>
      <w:r>
        <w:rPr>
          <w:sz w:val="28"/>
          <w:szCs w:val="28"/>
          <w:lang w:val="uk-UA"/>
        </w:rPr>
        <w:t xml:space="preserve"> 0,</w:t>
      </w:r>
      <w:r w:rsidRPr="006C1E16">
        <w:rPr>
          <w:sz w:val="28"/>
          <w:szCs w:val="28"/>
          <w:lang w:val="uk-UA"/>
        </w:rPr>
        <w:t>11</w:t>
      </w:r>
      <w:r>
        <w:rPr>
          <w:sz w:val="28"/>
          <w:szCs w:val="28"/>
          <w:lang w:val="uk-UA"/>
        </w:rPr>
        <w:t>3</w:t>
      </w:r>
      <w:r w:rsidRPr="006C1E16">
        <w:rPr>
          <w:sz w:val="28"/>
          <w:szCs w:val="28"/>
          <w:lang w:val="uk-UA"/>
        </w:rPr>
        <w:t>±</w:t>
      </w:r>
      <w:r>
        <w:rPr>
          <w:sz w:val="28"/>
          <w:szCs w:val="28"/>
          <w:lang w:val="uk-UA"/>
        </w:rPr>
        <w:t>0,00</w:t>
      </w:r>
      <w:r w:rsidRPr="006C1E16">
        <w:rPr>
          <w:sz w:val="28"/>
          <w:szCs w:val="28"/>
          <w:lang w:val="uk-UA"/>
        </w:rPr>
        <w:t>2 мг, що відповідає рекомендаціям експертів ФАО/ВООЗ та забезпечує фізіологічну потребу в даному елементі, рекомендовану для України. Мешканці індустр</w:t>
      </w:r>
      <w:r>
        <w:rPr>
          <w:sz w:val="28"/>
          <w:szCs w:val="28"/>
          <w:lang w:val="uk-UA"/>
        </w:rPr>
        <w:t xml:space="preserve">іального міста отримують на 8,3 </w:t>
      </w:r>
      <w:r w:rsidRPr="006C1E16">
        <w:rPr>
          <w:sz w:val="28"/>
          <w:szCs w:val="28"/>
          <w:lang w:val="uk-UA"/>
        </w:rPr>
        <w:t xml:space="preserve">% менше селену у порівнянні з мешканцями контрольного міста. Чоловіки вживають з харчовими раціонами на 8,4 - </w:t>
      </w:r>
      <w:r>
        <w:rPr>
          <w:sz w:val="28"/>
          <w:szCs w:val="28"/>
          <w:lang w:val="uk-UA"/>
        </w:rPr>
        <w:t xml:space="preserve">18,2 </w:t>
      </w:r>
      <w:r w:rsidRPr="006C1E16">
        <w:rPr>
          <w:sz w:val="28"/>
          <w:szCs w:val="28"/>
          <w:lang w:val="uk-UA"/>
        </w:rPr>
        <w:t xml:space="preserve">% більше мікроелементу, ніж жінки. </w:t>
      </w:r>
    </w:p>
    <w:p w:rsidR="00084163" w:rsidRPr="006C1E16" w:rsidRDefault="00084163" w:rsidP="00084163">
      <w:pPr>
        <w:spacing w:line="360" w:lineRule="auto"/>
        <w:ind w:firstLine="900"/>
        <w:jc w:val="both"/>
        <w:rPr>
          <w:sz w:val="28"/>
          <w:szCs w:val="28"/>
          <w:lang w:val="uk-UA"/>
        </w:rPr>
      </w:pPr>
      <w:r w:rsidRPr="006C1E16">
        <w:rPr>
          <w:sz w:val="28"/>
          <w:szCs w:val="28"/>
          <w:lang w:val="uk-UA"/>
        </w:rPr>
        <w:t xml:space="preserve">4. Незважаючи на достатній вміст селену в об’єктах довкілля і харчовому раціоні, </w:t>
      </w:r>
      <w:r>
        <w:rPr>
          <w:sz w:val="28"/>
          <w:szCs w:val="28"/>
          <w:lang w:val="uk-UA"/>
        </w:rPr>
        <w:t xml:space="preserve">його </w:t>
      </w:r>
      <w:r w:rsidRPr="006C1E16">
        <w:rPr>
          <w:sz w:val="28"/>
          <w:szCs w:val="28"/>
          <w:lang w:val="uk-UA"/>
        </w:rPr>
        <w:t xml:space="preserve">концентрація в сироватці крові населення Дніпропетровської області, в середньому, становить </w:t>
      </w:r>
      <w:r>
        <w:rPr>
          <w:sz w:val="28"/>
          <w:szCs w:val="28"/>
          <w:lang w:val="uk-UA"/>
        </w:rPr>
        <w:t>0,0</w:t>
      </w:r>
      <w:r w:rsidRPr="006C1E16">
        <w:rPr>
          <w:sz w:val="28"/>
          <w:szCs w:val="28"/>
          <w:lang w:val="uk-UA"/>
        </w:rPr>
        <w:t>97±</w:t>
      </w:r>
      <w:r>
        <w:rPr>
          <w:sz w:val="28"/>
          <w:szCs w:val="28"/>
          <w:lang w:val="uk-UA"/>
        </w:rPr>
        <w:t>0,00</w:t>
      </w:r>
      <w:r w:rsidRPr="006C1E16">
        <w:rPr>
          <w:sz w:val="28"/>
          <w:szCs w:val="28"/>
          <w:lang w:val="uk-UA"/>
        </w:rPr>
        <w:t xml:space="preserve">2 мг/л, що відповідає рівню субоптимальної забезпеченості та на 16% нижче оптимальних величин. У 2% обстежених виявлено глибокий  дефіцит селену,  у  42%  населення - легка форма </w:t>
      </w:r>
      <w:r w:rsidRPr="006C1E16">
        <w:rPr>
          <w:sz w:val="28"/>
          <w:szCs w:val="28"/>
          <w:lang w:val="uk-UA"/>
        </w:rPr>
        <w:lastRenderedPageBreak/>
        <w:t>недостатності, для 40% характерний субоптимальний, і лише для 16% - оптимальний та вище оптимального рівень селензабезпеченості.</w:t>
      </w:r>
    </w:p>
    <w:p w:rsidR="00084163" w:rsidRPr="006C1E16" w:rsidRDefault="00084163" w:rsidP="00084163">
      <w:pPr>
        <w:spacing w:line="360" w:lineRule="auto"/>
        <w:ind w:firstLine="900"/>
        <w:jc w:val="both"/>
        <w:rPr>
          <w:sz w:val="28"/>
          <w:szCs w:val="28"/>
          <w:lang w:val="uk-UA"/>
        </w:rPr>
      </w:pPr>
      <w:r w:rsidRPr="006C1E16">
        <w:rPr>
          <w:sz w:val="28"/>
          <w:szCs w:val="28"/>
          <w:lang w:val="uk-UA"/>
        </w:rPr>
        <w:t>5. Забезпеченість селеном мешканців промислових територій на                6,7 - 16,0% нижча у порівнянні з контрольними</w:t>
      </w:r>
      <w:r w:rsidRPr="006C1E16">
        <w:rPr>
          <w:i/>
          <w:sz w:val="28"/>
          <w:szCs w:val="28"/>
          <w:lang w:val="uk-UA"/>
        </w:rPr>
        <w:t xml:space="preserve">, </w:t>
      </w:r>
      <w:r w:rsidRPr="006C1E16">
        <w:rPr>
          <w:sz w:val="28"/>
          <w:szCs w:val="28"/>
          <w:lang w:val="uk-UA"/>
        </w:rPr>
        <w:t>що,</w:t>
      </w:r>
      <w:r w:rsidRPr="006C1E16">
        <w:rPr>
          <w:i/>
          <w:sz w:val="28"/>
          <w:szCs w:val="28"/>
          <w:lang w:val="uk-UA"/>
        </w:rPr>
        <w:t xml:space="preserve"> </w:t>
      </w:r>
      <w:r w:rsidRPr="006C1E16">
        <w:rPr>
          <w:sz w:val="28"/>
          <w:szCs w:val="28"/>
          <w:lang w:val="uk-UA"/>
        </w:rPr>
        <w:t>в певній мірі,</w:t>
      </w:r>
      <w:r w:rsidRPr="006C1E16">
        <w:rPr>
          <w:i/>
          <w:sz w:val="28"/>
          <w:szCs w:val="28"/>
          <w:lang w:val="uk-UA"/>
        </w:rPr>
        <w:t xml:space="preserve"> </w:t>
      </w:r>
      <w:r w:rsidRPr="006C1E16">
        <w:rPr>
          <w:sz w:val="28"/>
          <w:szCs w:val="28"/>
          <w:lang w:val="uk-UA"/>
        </w:rPr>
        <w:t>обумовлено існуванням біологічного антагонізму селену із свинцем (</w:t>
      </w:r>
      <w:r w:rsidRPr="006C1E16">
        <w:rPr>
          <w:i/>
          <w:sz w:val="28"/>
          <w:szCs w:val="28"/>
          <w:lang w:val="en-US"/>
        </w:rPr>
        <w:t>r</w:t>
      </w:r>
      <w:r w:rsidRPr="006C1E16">
        <w:rPr>
          <w:i/>
          <w:sz w:val="28"/>
          <w:szCs w:val="28"/>
          <w:lang w:val="uk-UA"/>
        </w:rPr>
        <w:t>=-0,60</w:t>
      </w:r>
      <w:r>
        <w:rPr>
          <w:i/>
          <w:sz w:val="28"/>
          <w:szCs w:val="28"/>
          <w:lang w:val="uk-UA"/>
        </w:rPr>
        <w:t>;</w:t>
      </w:r>
      <w:r w:rsidRPr="006C1E16">
        <w:rPr>
          <w:i/>
          <w:sz w:val="28"/>
          <w:szCs w:val="28"/>
          <w:lang w:val="uk-UA"/>
        </w:rPr>
        <w:t xml:space="preserve"> </w:t>
      </w:r>
      <w:r w:rsidRPr="006C1E16">
        <w:rPr>
          <w:i/>
          <w:sz w:val="28"/>
          <w:szCs w:val="28"/>
          <w:lang w:val="en-US"/>
        </w:rPr>
        <w:t>p</w:t>
      </w:r>
      <w:r w:rsidRPr="006C1E16">
        <w:rPr>
          <w:i/>
          <w:sz w:val="28"/>
          <w:szCs w:val="28"/>
          <w:lang w:val="uk-UA"/>
        </w:rPr>
        <w:t>&lt;0,001</w:t>
      </w:r>
      <w:r w:rsidRPr="006C1E16">
        <w:rPr>
          <w:sz w:val="28"/>
          <w:szCs w:val="28"/>
          <w:lang w:val="uk-UA"/>
        </w:rPr>
        <w:t>) та кадмієм (</w:t>
      </w:r>
      <w:r w:rsidRPr="006C1E16">
        <w:rPr>
          <w:i/>
          <w:sz w:val="28"/>
          <w:szCs w:val="28"/>
          <w:lang w:val="en-US"/>
        </w:rPr>
        <w:t>r</w:t>
      </w:r>
      <w:r w:rsidRPr="006C1E16">
        <w:rPr>
          <w:i/>
          <w:sz w:val="28"/>
          <w:szCs w:val="28"/>
          <w:lang w:val="uk-UA"/>
        </w:rPr>
        <w:t>=-0,35</w:t>
      </w:r>
      <w:r>
        <w:rPr>
          <w:i/>
          <w:sz w:val="28"/>
          <w:szCs w:val="28"/>
          <w:lang w:val="uk-UA"/>
        </w:rPr>
        <w:t>;</w:t>
      </w:r>
      <w:r w:rsidRPr="006C1E16">
        <w:rPr>
          <w:i/>
          <w:sz w:val="28"/>
          <w:szCs w:val="28"/>
          <w:lang w:val="uk-UA"/>
        </w:rPr>
        <w:t xml:space="preserve"> </w:t>
      </w:r>
      <w:r w:rsidRPr="006C1E16">
        <w:rPr>
          <w:i/>
          <w:sz w:val="28"/>
          <w:szCs w:val="28"/>
          <w:lang w:val="en-US"/>
        </w:rPr>
        <w:t>p</w:t>
      </w:r>
      <w:r w:rsidRPr="006C1E16">
        <w:rPr>
          <w:i/>
          <w:sz w:val="28"/>
          <w:szCs w:val="28"/>
          <w:lang w:val="uk-UA"/>
        </w:rPr>
        <w:t>&lt;0,01</w:t>
      </w:r>
      <w:r w:rsidRPr="006C1E16">
        <w:rPr>
          <w:sz w:val="28"/>
          <w:szCs w:val="28"/>
          <w:lang w:val="uk-UA"/>
        </w:rPr>
        <w:t>). Вміст селену в організмі жінок на 5% (</w:t>
      </w:r>
      <w:r w:rsidRPr="006C1E16">
        <w:rPr>
          <w:i/>
          <w:sz w:val="28"/>
          <w:szCs w:val="28"/>
          <w:lang w:val="en-US"/>
        </w:rPr>
        <w:t>p</w:t>
      </w:r>
      <w:r w:rsidRPr="006C1E16">
        <w:rPr>
          <w:i/>
          <w:sz w:val="28"/>
          <w:szCs w:val="28"/>
          <w:lang w:val="uk-UA"/>
        </w:rPr>
        <w:t>&lt;0,0</w:t>
      </w:r>
      <w:r>
        <w:rPr>
          <w:i/>
          <w:sz w:val="28"/>
          <w:szCs w:val="28"/>
          <w:lang w:val="uk-UA"/>
        </w:rPr>
        <w:t>5</w:t>
      </w:r>
      <w:r w:rsidRPr="006C1E16">
        <w:rPr>
          <w:sz w:val="28"/>
          <w:szCs w:val="28"/>
          <w:lang w:val="uk-UA"/>
        </w:rPr>
        <w:t>)  вищий у порівнянні з чоловіками. Активність глутатіонпероксидази еритроцитів - типоспецифічного ферменту-маркеру прямо</w:t>
      </w:r>
      <w:r>
        <w:rPr>
          <w:sz w:val="28"/>
          <w:szCs w:val="28"/>
          <w:lang w:val="uk-UA"/>
        </w:rPr>
        <w:t xml:space="preserve"> </w:t>
      </w:r>
      <w:r w:rsidRPr="006C1E16">
        <w:rPr>
          <w:sz w:val="28"/>
          <w:szCs w:val="28"/>
          <w:lang w:val="uk-UA"/>
        </w:rPr>
        <w:t xml:space="preserve">пропорційно корелює з вмістом селену у сироватці крові </w:t>
      </w:r>
      <w:r w:rsidRPr="006C1E16">
        <w:rPr>
          <w:i/>
          <w:sz w:val="28"/>
          <w:szCs w:val="28"/>
          <w:lang w:val="uk-UA"/>
        </w:rPr>
        <w:t>(</w:t>
      </w:r>
      <w:r w:rsidRPr="006C1E16">
        <w:rPr>
          <w:i/>
          <w:sz w:val="28"/>
          <w:szCs w:val="28"/>
          <w:lang w:val="en-US"/>
        </w:rPr>
        <w:t>r</w:t>
      </w:r>
      <w:r w:rsidRPr="006C1E16">
        <w:rPr>
          <w:i/>
          <w:sz w:val="28"/>
          <w:szCs w:val="28"/>
          <w:lang w:val="uk-UA"/>
        </w:rPr>
        <w:t>=0,30</w:t>
      </w:r>
      <w:r>
        <w:rPr>
          <w:i/>
          <w:sz w:val="28"/>
          <w:szCs w:val="28"/>
          <w:lang w:val="uk-UA"/>
        </w:rPr>
        <w:t>;</w:t>
      </w:r>
      <w:r w:rsidRPr="006C1E16">
        <w:rPr>
          <w:i/>
          <w:sz w:val="28"/>
          <w:szCs w:val="28"/>
          <w:lang w:val="uk-UA"/>
        </w:rPr>
        <w:t xml:space="preserve"> р&lt;0,</w:t>
      </w:r>
      <w:r>
        <w:rPr>
          <w:i/>
          <w:sz w:val="28"/>
          <w:szCs w:val="28"/>
          <w:lang w:val="uk-UA"/>
        </w:rPr>
        <w:t>0</w:t>
      </w:r>
      <w:r w:rsidRPr="006C1E16">
        <w:rPr>
          <w:i/>
          <w:sz w:val="28"/>
          <w:szCs w:val="28"/>
          <w:lang w:val="uk-UA"/>
        </w:rPr>
        <w:t xml:space="preserve">01) </w:t>
      </w:r>
      <w:r w:rsidRPr="006C1E16">
        <w:rPr>
          <w:sz w:val="28"/>
          <w:szCs w:val="28"/>
          <w:lang w:val="uk-UA"/>
        </w:rPr>
        <w:t xml:space="preserve">та може використовуватись як додатковий  показник </w:t>
      </w:r>
      <w:r>
        <w:rPr>
          <w:sz w:val="28"/>
          <w:szCs w:val="28"/>
          <w:lang w:val="uk-UA"/>
        </w:rPr>
        <w:t xml:space="preserve">при скринінгових дослідженнях </w:t>
      </w:r>
      <w:r w:rsidRPr="006C1E16">
        <w:rPr>
          <w:sz w:val="28"/>
          <w:szCs w:val="28"/>
          <w:lang w:val="uk-UA"/>
        </w:rPr>
        <w:t>селенового статусу</w:t>
      </w:r>
      <w:r>
        <w:rPr>
          <w:sz w:val="28"/>
          <w:szCs w:val="28"/>
          <w:lang w:val="uk-UA"/>
        </w:rPr>
        <w:t xml:space="preserve"> населення</w:t>
      </w:r>
      <w:r w:rsidRPr="006C1E16">
        <w:rPr>
          <w:sz w:val="28"/>
          <w:szCs w:val="28"/>
          <w:lang w:val="uk-UA"/>
        </w:rPr>
        <w:t>.</w:t>
      </w:r>
    </w:p>
    <w:p w:rsidR="00084163" w:rsidRPr="006C1E16" w:rsidRDefault="00084163" w:rsidP="00084163">
      <w:pPr>
        <w:spacing w:line="360" w:lineRule="auto"/>
        <w:ind w:firstLine="900"/>
        <w:jc w:val="both"/>
        <w:rPr>
          <w:i/>
          <w:sz w:val="28"/>
          <w:szCs w:val="28"/>
          <w:lang w:val="uk-UA"/>
        </w:rPr>
      </w:pPr>
      <w:r w:rsidRPr="006C1E16">
        <w:rPr>
          <w:sz w:val="28"/>
          <w:szCs w:val="28"/>
          <w:lang w:val="uk-UA"/>
        </w:rPr>
        <w:t xml:space="preserve">6. Ризик виникнення у населення Дніпропетровської області хвороб системи кровообігу та злоякісних новоутворень в цілому, а також окремих нозологічних форм - цереброваскулярних захворювань, інфаркту міокарду, атеросклерозу, злоякісних новоутворень органів дихання, з певною мірою вірогідності, визначається вмістом селену в об’єктах довкілля та організмі людини </w:t>
      </w:r>
      <w:r w:rsidRPr="00E171AB">
        <w:rPr>
          <w:sz w:val="28"/>
          <w:szCs w:val="28"/>
          <w:lang w:val="uk-UA"/>
        </w:rPr>
        <w:t>(</w:t>
      </w:r>
      <w:r w:rsidRPr="00E171AB">
        <w:rPr>
          <w:i/>
          <w:sz w:val="28"/>
          <w:szCs w:val="28"/>
        </w:rPr>
        <w:t>r</w:t>
      </w:r>
      <w:r w:rsidRPr="00E171AB">
        <w:rPr>
          <w:i/>
          <w:sz w:val="28"/>
          <w:szCs w:val="28"/>
          <w:lang w:val="uk-UA"/>
        </w:rPr>
        <w:t xml:space="preserve">=-0,57 </w:t>
      </w:r>
      <w:r>
        <w:rPr>
          <w:i/>
          <w:sz w:val="28"/>
          <w:szCs w:val="28"/>
          <w:lang w:val="uk-UA"/>
        </w:rPr>
        <w:t>–</w:t>
      </w:r>
      <w:r w:rsidRPr="00E171AB">
        <w:rPr>
          <w:i/>
          <w:sz w:val="28"/>
          <w:szCs w:val="28"/>
          <w:lang w:val="uk-UA"/>
        </w:rPr>
        <w:t xml:space="preserve"> </w:t>
      </w:r>
      <w:r w:rsidRPr="00E171AB">
        <w:rPr>
          <w:i/>
          <w:sz w:val="28"/>
          <w:szCs w:val="28"/>
        </w:rPr>
        <w:t>r</w:t>
      </w:r>
      <w:r w:rsidRPr="00E171AB">
        <w:rPr>
          <w:i/>
          <w:sz w:val="28"/>
          <w:szCs w:val="28"/>
          <w:lang w:val="uk-UA"/>
        </w:rPr>
        <w:t>=-0,99</w:t>
      </w:r>
      <w:r>
        <w:rPr>
          <w:i/>
          <w:sz w:val="28"/>
          <w:szCs w:val="28"/>
          <w:lang w:val="uk-UA"/>
        </w:rPr>
        <w:t>,</w:t>
      </w:r>
      <w:r w:rsidRPr="00E171AB">
        <w:rPr>
          <w:i/>
          <w:sz w:val="28"/>
          <w:szCs w:val="28"/>
          <w:lang w:val="uk-UA"/>
        </w:rPr>
        <w:t xml:space="preserve"> р&lt;0,05 </w:t>
      </w:r>
      <w:r>
        <w:rPr>
          <w:i/>
          <w:sz w:val="28"/>
          <w:szCs w:val="28"/>
          <w:lang w:val="uk-UA"/>
        </w:rPr>
        <w:t>–</w:t>
      </w:r>
      <w:r w:rsidRPr="00E171AB">
        <w:rPr>
          <w:i/>
          <w:sz w:val="28"/>
          <w:szCs w:val="28"/>
          <w:lang w:val="uk-UA"/>
        </w:rPr>
        <w:t xml:space="preserve"> р&lt;0,001</w:t>
      </w:r>
      <w:r>
        <w:rPr>
          <w:i/>
          <w:sz w:val="28"/>
          <w:szCs w:val="28"/>
          <w:lang w:val="uk-UA"/>
        </w:rPr>
        <w:t xml:space="preserve">; </w:t>
      </w:r>
      <w:r w:rsidRPr="006C1E16">
        <w:rPr>
          <w:i/>
          <w:sz w:val="28"/>
          <w:szCs w:val="28"/>
          <w:lang w:val="en-US"/>
        </w:rPr>
        <w:t>RR</w:t>
      </w:r>
      <w:r w:rsidRPr="006C1E16">
        <w:rPr>
          <w:i/>
          <w:sz w:val="28"/>
          <w:szCs w:val="28"/>
          <w:lang w:val="uk-UA"/>
        </w:rPr>
        <w:t>= 1,8 - 3,0</w:t>
      </w:r>
      <w:r w:rsidRPr="006C1E16">
        <w:rPr>
          <w:sz w:val="28"/>
          <w:szCs w:val="28"/>
          <w:lang w:val="uk-UA"/>
        </w:rPr>
        <w:t>)</w:t>
      </w:r>
      <w:r w:rsidRPr="006C1E16">
        <w:rPr>
          <w:i/>
          <w:sz w:val="28"/>
          <w:szCs w:val="28"/>
          <w:lang w:val="uk-UA"/>
        </w:rPr>
        <w:t xml:space="preserve">.  </w:t>
      </w:r>
    </w:p>
    <w:p w:rsidR="00084163" w:rsidRPr="006C1E16" w:rsidRDefault="00084163" w:rsidP="00084163">
      <w:pPr>
        <w:spacing w:line="360" w:lineRule="auto"/>
        <w:ind w:firstLine="900"/>
        <w:jc w:val="both"/>
        <w:rPr>
          <w:sz w:val="28"/>
          <w:szCs w:val="28"/>
          <w:lang w:val="uk-UA"/>
        </w:rPr>
      </w:pPr>
      <w:r w:rsidRPr="006C1E16">
        <w:rPr>
          <w:sz w:val="28"/>
          <w:szCs w:val="28"/>
          <w:lang w:val="uk-UA"/>
        </w:rPr>
        <w:t xml:space="preserve">7. Результати проведених досліджень дозволили науково обґрунтувати, розробити і впровадити гігієнічні рекомендації по оптимізації селенового статусу  мешканців </w:t>
      </w:r>
      <w:r>
        <w:rPr>
          <w:sz w:val="28"/>
          <w:szCs w:val="28"/>
          <w:lang w:val="uk-UA"/>
        </w:rPr>
        <w:t xml:space="preserve">Дніпропетровської області </w:t>
      </w:r>
      <w:r w:rsidRPr="006C1E16">
        <w:rPr>
          <w:sz w:val="28"/>
          <w:szCs w:val="28"/>
          <w:lang w:val="uk-UA"/>
        </w:rPr>
        <w:t xml:space="preserve">для збереження та зміцнення здоров’я населення. </w:t>
      </w:r>
    </w:p>
    <w:p w:rsidR="00084163" w:rsidRPr="00084163" w:rsidRDefault="00084163" w:rsidP="00084163">
      <w:pPr>
        <w:pStyle w:val="40"/>
        <w:tabs>
          <w:tab w:val="left" w:pos="540"/>
        </w:tabs>
        <w:ind w:left="540" w:hanging="540"/>
        <w:rPr>
          <w:lang w:val="uk-UA"/>
        </w:rPr>
      </w:pPr>
    </w:p>
    <w:p w:rsidR="00084163" w:rsidRDefault="00084163" w:rsidP="00084163">
      <w:pPr>
        <w:pStyle w:val="40"/>
        <w:tabs>
          <w:tab w:val="left" w:pos="540"/>
        </w:tabs>
        <w:ind w:left="540" w:hanging="540"/>
      </w:pPr>
      <w:r w:rsidRPr="00790CFA">
        <w:t>СПИСОК ВИКОРИСТАНИХ ДЖЕРЕЛ</w:t>
      </w:r>
    </w:p>
    <w:p w:rsidR="00084163" w:rsidRPr="00080B7B" w:rsidRDefault="00084163" w:rsidP="00084163">
      <w:pPr>
        <w:rPr>
          <w:lang w:val="uk-UA"/>
        </w:rPr>
      </w:pPr>
    </w:p>
    <w:p w:rsidR="00084163" w:rsidRPr="00CB7F8A" w:rsidRDefault="00084163" w:rsidP="00084163">
      <w:pPr>
        <w:rPr>
          <w:lang w:val="uk-UA"/>
        </w:rPr>
      </w:pPr>
    </w:p>
    <w:p w:rsidR="00084163" w:rsidRPr="007C4EBD" w:rsidRDefault="00084163" w:rsidP="00103FAE">
      <w:pPr>
        <w:numPr>
          <w:ilvl w:val="0"/>
          <w:numId w:val="62"/>
        </w:numPr>
        <w:tabs>
          <w:tab w:val="clear" w:pos="720"/>
          <w:tab w:val="num" w:pos="0"/>
        </w:tabs>
        <w:suppressAutoHyphens w:val="0"/>
        <w:spacing w:line="360" w:lineRule="auto"/>
        <w:ind w:left="0" w:firstLine="851"/>
        <w:jc w:val="both"/>
        <w:rPr>
          <w:sz w:val="28"/>
          <w:szCs w:val="28"/>
        </w:rPr>
      </w:pPr>
      <w:r w:rsidRPr="007C4EBD">
        <w:rPr>
          <w:sz w:val="28"/>
          <w:szCs w:val="28"/>
        </w:rPr>
        <w:t xml:space="preserve">Аверьянов В.Н., Боев В.М., Дунаев В.Н. Гигиеническая оценка влияния окружающей среды на состояние здоровья промышленного города в условиях страховой </w:t>
      </w:r>
      <w:r w:rsidRPr="007C4EBD" w:rsidDel="00A005A8">
        <w:rPr>
          <w:sz w:val="28"/>
          <w:szCs w:val="28"/>
        </w:rPr>
        <w:t>медицины</w:t>
      </w:r>
      <w:r w:rsidRPr="007C4EBD">
        <w:rPr>
          <w:sz w:val="28"/>
          <w:szCs w:val="28"/>
        </w:rPr>
        <w:t xml:space="preserve"> // Гигиена и санитария. – 2003. - №2. – </w:t>
      </w:r>
      <w:r>
        <w:rPr>
          <w:sz w:val="28"/>
          <w:szCs w:val="28"/>
          <w:lang w:val="uk-UA"/>
        </w:rPr>
        <w:t xml:space="preserve"> </w:t>
      </w:r>
      <w:r w:rsidRPr="007C4EBD">
        <w:rPr>
          <w:sz w:val="28"/>
          <w:szCs w:val="28"/>
        </w:rPr>
        <w:t>С. 11-15.</w:t>
      </w:r>
    </w:p>
    <w:p w:rsidR="00084163" w:rsidRPr="007C4EBD"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uk-UA"/>
        </w:rPr>
      </w:pPr>
      <w:r w:rsidRPr="007C4EBD">
        <w:rPr>
          <w:sz w:val="28"/>
          <w:szCs w:val="28"/>
        </w:rPr>
        <w:t xml:space="preserve">Аджаганян Н.А., Скальный А.В. Химические элементы в среде обитания и экологический портрет человека. – М.: </w:t>
      </w:r>
      <w:r>
        <w:rPr>
          <w:sz w:val="28"/>
          <w:szCs w:val="28"/>
          <w:lang w:val="uk-UA"/>
        </w:rPr>
        <w:t>И</w:t>
      </w:r>
      <w:r>
        <w:rPr>
          <w:sz w:val="28"/>
          <w:szCs w:val="28"/>
        </w:rPr>
        <w:t>зд</w:t>
      </w:r>
      <w:r>
        <w:rPr>
          <w:sz w:val="28"/>
          <w:szCs w:val="28"/>
          <w:lang w:val="uk-UA"/>
        </w:rPr>
        <w:t>-</w:t>
      </w:r>
      <w:r w:rsidRPr="007C4EBD">
        <w:rPr>
          <w:sz w:val="28"/>
          <w:szCs w:val="28"/>
        </w:rPr>
        <w:t>во КМК, 2001. – 83 с.</w:t>
      </w:r>
    </w:p>
    <w:p w:rsidR="00084163" w:rsidRPr="002F5E61" w:rsidRDefault="00084163" w:rsidP="00103FAE">
      <w:pPr>
        <w:numPr>
          <w:ilvl w:val="0"/>
          <w:numId w:val="62"/>
        </w:numPr>
        <w:tabs>
          <w:tab w:val="clear" w:pos="720"/>
          <w:tab w:val="num" w:pos="0"/>
        </w:tabs>
        <w:suppressAutoHyphens w:val="0"/>
        <w:spacing w:line="360" w:lineRule="auto"/>
        <w:ind w:left="0" w:firstLine="851"/>
        <w:jc w:val="both"/>
        <w:rPr>
          <w:sz w:val="28"/>
          <w:szCs w:val="28"/>
        </w:rPr>
      </w:pPr>
      <w:r w:rsidRPr="007C4EBD">
        <w:rPr>
          <w:sz w:val="28"/>
          <w:szCs w:val="28"/>
          <w:lang w:val="uk-UA"/>
        </w:rPr>
        <w:lastRenderedPageBreak/>
        <w:t xml:space="preserve">Андрюшина Н.А. </w:t>
      </w:r>
      <w:r w:rsidRPr="007C4EBD">
        <w:rPr>
          <w:sz w:val="28"/>
          <w:szCs w:val="28"/>
        </w:rPr>
        <w:t>Многоэлементный состав крови у мужчин без и с ишемической болезнью сердца: Автореф. дис. …</w:t>
      </w:r>
      <w:r>
        <w:rPr>
          <w:sz w:val="28"/>
          <w:szCs w:val="28"/>
          <w:lang w:val="uk-UA"/>
        </w:rPr>
        <w:t xml:space="preserve"> </w:t>
      </w:r>
      <w:r w:rsidRPr="007C4EBD">
        <w:rPr>
          <w:sz w:val="28"/>
          <w:szCs w:val="28"/>
        </w:rPr>
        <w:t>к</w:t>
      </w:r>
      <w:r>
        <w:rPr>
          <w:sz w:val="28"/>
          <w:szCs w:val="28"/>
          <w:lang w:val="uk-UA"/>
        </w:rPr>
        <w:t>анд</w:t>
      </w:r>
      <w:r w:rsidRPr="007C4EBD">
        <w:rPr>
          <w:sz w:val="28"/>
          <w:szCs w:val="28"/>
        </w:rPr>
        <w:t>. мед. н</w:t>
      </w:r>
      <w:r>
        <w:rPr>
          <w:sz w:val="28"/>
          <w:szCs w:val="28"/>
          <w:lang w:val="uk-UA"/>
        </w:rPr>
        <w:t>аук</w:t>
      </w:r>
      <w:r w:rsidRPr="007C4EBD">
        <w:rPr>
          <w:sz w:val="28"/>
          <w:szCs w:val="28"/>
        </w:rPr>
        <w:t xml:space="preserve">. – Новосибирск, 2007. - 24 с. </w:t>
      </w:r>
    </w:p>
    <w:p w:rsidR="00084163" w:rsidRDefault="00084163" w:rsidP="00103FAE">
      <w:pPr>
        <w:numPr>
          <w:ilvl w:val="0"/>
          <w:numId w:val="62"/>
        </w:numPr>
        <w:tabs>
          <w:tab w:val="clear" w:pos="720"/>
          <w:tab w:val="num" w:pos="0"/>
        </w:tabs>
        <w:suppressAutoHyphens w:val="0"/>
        <w:spacing w:line="360" w:lineRule="auto"/>
        <w:ind w:left="0" w:firstLine="851"/>
        <w:jc w:val="both"/>
        <w:rPr>
          <w:sz w:val="28"/>
          <w:szCs w:val="28"/>
        </w:rPr>
      </w:pPr>
      <w:r>
        <w:rPr>
          <w:sz w:val="28"/>
          <w:szCs w:val="28"/>
        </w:rPr>
        <w:t>Анке М., Мюллер Р., Шеффер У. Потребление, совокупное усвоение, баланс микроэлементов и риск его нарушения у взрослых людей на смешанной диете и вегетарианцев, потребляющих в пищу молоко и яйца // Микроэлементы в медицине. – 2005. - №6 (2). С. 1-14.</w:t>
      </w:r>
    </w:p>
    <w:p w:rsidR="00084163" w:rsidRPr="007C4EBD" w:rsidDel="001868D2"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uk-UA"/>
        </w:rPr>
      </w:pPr>
      <w:r w:rsidRPr="007C4EBD">
        <w:rPr>
          <w:sz w:val="28"/>
          <w:szCs w:val="28"/>
          <w:lang w:val="uk-UA"/>
        </w:rPr>
        <w:t xml:space="preserve">Антомонов М.Ю. </w:t>
      </w:r>
      <w:r w:rsidRPr="007C4EBD">
        <w:rPr>
          <w:sz w:val="28"/>
          <w:szCs w:val="28"/>
        </w:rPr>
        <w:t>Математическая обработка и анализ медико-биологических данных. – К</w:t>
      </w:r>
      <w:r>
        <w:rPr>
          <w:sz w:val="28"/>
          <w:szCs w:val="28"/>
          <w:lang w:val="uk-UA"/>
        </w:rPr>
        <w:t>.: Фірма малого друку</w:t>
      </w:r>
      <w:r w:rsidRPr="007C4EBD">
        <w:rPr>
          <w:sz w:val="28"/>
          <w:szCs w:val="28"/>
        </w:rPr>
        <w:t>, 2006. – 558 с.</w:t>
      </w:r>
    </w:p>
    <w:p w:rsidR="00084163" w:rsidRPr="00350128"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rPr>
      </w:pPr>
      <w:r w:rsidRPr="00350128">
        <w:rPr>
          <w:sz w:val="28"/>
          <w:szCs w:val="28"/>
        </w:rPr>
        <w:t xml:space="preserve">База </w:t>
      </w:r>
      <w:r w:rsidRPr="00350128">
        <w:rPr>
          <w:sz w:val="28"/>
          <w:szCs w:val="28"/>
          <w:lang w:val="uk-UA"/>
        </w:rPr>
        <w:t xml:space="preserve">даних «Здоров’я для всіх» Україна. - 2007 </w:t>
      </w:r>
      <w:r w:rsidRPr="00350128">
        <w:rPr>
          <w:sz w:val="28"/>
          <w:szCs w:val="28"/>
        </w:rPr>
        <w:t>[</w:t>
      </w:r>
      <w:r w:rsidRPr="00350128">
        <w:rPr>
          <w:sz w:val="28"/>
          <w:szCs w:val="28"/>
          <w:lang w:val="uk-UA"/>
        </w:rPr>
        <w:t>Електронний ресурс</w:t>
      </w:r>
      <w:r w:rsidRPr="00350128">
        <w:rPr>
          <w:sz w:val="28"/>
          <w:szCs w:val="28"/>
        </w:rPr>
        <w:t>]. – Режим доступ</w:t>
      </w:r>
      <w:r w:rsidRPr="00350128">
        <w:rPr>
          <w:sz w:val="28"/>
          <w:szCs w:val="28"/>
          <w:lang w:val="uk-UA"/>
        </w:rPr>
        <w:t xml:space="preserve">у: </w:t>
      </w:r>
      <w:r w:rsidRPr="00350128">
        <w:rPr>
          <w:sz w:val="28"/>
          <w:szCs w:val="28"/>
          <w:lang w:val="en-US"/>
        </w:rPr>
        <w:t>http</w:t>
      </w:r>
      <w:r w:rsidRPr="00350128">
        <w:rPr>
          <w:sz w:val="28"/>
          <w:szCs w:val="28"/>
          <w:lang w:val="uk-UA"/>
        </w:rPr>
        <w:t>:</w:t>
      </w:r>
      <w:r w:rsidRPr="00350128">
        <w:rPr>
          <w:sz w:val="28"/>
          <w:szCs w:val="28"/>
        </w:rPr>
        <w:t>//</w:t>
      </w:r>
      <w:r w:rsidRPr="00350128">
        <w:rPr>
          <w:sz w:val="28"/>
          <w:szCs w:val="28"/>
          <w:lang w:val="en-US"/>
        </w:rPr>
        <w:t>www</w:t>
      </w:r>
      <w:r w:rsidRPr="00350128">
        <w:rPr>
          <w:sz w:val="28"/>
          <w:szCs w:val="28"/>
        </w:rPr>
        <w:t>.</w:t>
      </w:r>
      <w:r w:rsidRPr="00350128">
        <w:rPr>
          <w:sz w:val="28"/>
          <w:szCs w:val="28"/>
          <w:lang w:val="en-US"/>
        </w:rPr>
        <w:t>medstat</w:t>
      </w:r>
      <w:r w:rsidRPr="00350128">
        <w:rPr>
          <w:sz w:val="28"/>
          <w:szCs w:val="28"/>
        </w:rPr>
        <w:t>.</w:t>
      </w:r>
      <w:r w:rsidRPr="00350128">
        <w:rPr>
          <w:sz w:val="28"/>
          <w:szCs w:val="28"/>
          <w:lang w:val="en-US"/>
        </w:rPr>
        <w:t>com</w:t>
      </w:r>
      <w:r w:rsidRPr="00350128">
        <w:rPr>
          <w:sz w:val="28"/>
          <w:szCs w:val="28"/>
        </w:rPr>
        <w:t>.</w:t>
      </w:r>
      <w:r w:rsidRPr="00350128">
        <w:rPr>
          <w:sz w:val="28"/>
          <w:szCs w:val="28"/>
          <w:lang w:val="en-US"/>
        </w:rPr>
        <w:t>ua</w:t>
      </w:r>
      <w:r w:rsidRPr="00350128">
        <w:rPr>
          <w:sz w:val="28"/>
          <w:szCs w:val="28"/>
        </w:rPr>
        <w:t>.</w:t>
      </w:r>
    </w:p>
    <w:p w:rsidR="00084163" w:rsidRPr="00E1061E"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uk-UA"/>
        </w:rPr>
      </w:pPr>
      <w:r w:rsidRPr="00E1061E">
        <w:rPr>
          <w:sz w:val="28"/>
          <w:szCs w:val="28"/>
        </w:rPr>
        <w:t xml:space="preserve">Баранова Т.А. Селенодефицитные состояния на территории области // Материалы </w:t>
      </w:r>
      <w:r w:rsidRPr="00E1061E">
        <w:rPr>
          <w:sz w:val="28"/>
          <w:szCs w:val="28"/>
          <w:lang w:val="en-US"/>
        </w:rPr>
        <w:t>X</w:t>
      </w:r>
      <w:r w:rsidRPr="00E1061E">
        <w:rPr>
          <w:sz w:val="28"/>
          <w:szCs w:val="28"/>
        </w:rPr>
        <w:t xml:space="preserve"> Всерос</w:t>
      </w:r>
      <w:r w:rsidRPr="00E1061E">
        <w:rPr>
          <w:sz w:val="28"/>
          <w:szCs w:val="28"/>
          <w:lang w:val="uk-UA"/>
        </w:rPr>
        <w:t>.</w:t>
      </w:r>
      <w:r w:rsidRPr="00E1061E">
        <w:rPr>
          <w:sz w:val="28"/>
          <w:szCs w:val="28"/>
        </w:rPr>
        <w:t xml:space="preserve"> съезда гигиенистов и санитарных врачей. – М</w:t>
      </w:r>
      <w:r w:rsidRPr="00E1061E">
        <w:rPr>
          <w:sz w:val="28"/>
          <w:szCs w:val="28"/>
          <w:lang w:val="uk-UA"/>
        </w:rPr>
        <w:t>.</w:t>
      </w:r>
      <w:r w:rsidRPr="00E1061E">
        <w:rPr>
          <w:sz w:val="28"/>
          <w:szCs w:val="28"/>
        </w:rPr>
        <w:t xml:space="preserve">, 2007. </w:t>
      </w:r>
      <w:r w:rsidRPr="00E1061E">
        <w:rPr>
          <w:sz w:val="28"/>
          <w:szCs w:val="28"/>
          <w:lang w:val="uk-UA"/>
        </w:rPr>
        <w:t>–</w:t>
      </w:r>
      <w:r>
        <w:rPr>
          <w:sz w:val="28"/>
          <w:szCs w:val="28"/>
          <w:lang w:val="uk-UA"/>
        </w:rPr>
        <w:t xml:space="preserve">     </w:t>
      </w:r>
      <w:r w:rsidRPr="00E1061E">
        <w:rPr>
          <w:sz w:val="28"/>
          <w:szCs w:val="28"/>
        </w:rPr>
        <w:t>Кн</w:t>
      </w:r>
      <w:r w:rsidRPr="00E1061E">
        <w:rPr>
          <w:sz w:val="28"/>
          <w:szCs w:val="28"/>
          <w:lang w:val="uk-UA"/>
        </w:rPr>
        <w:t>.</w:t>
      </w:r>
      <w:r w:rsidRPr="00E1061E">
        <w:rPr>
          <w:sz w:val="28"/>
          <w:szCs w:val="28"/>
        </w:rPr>
        <w:t xml:space="preserve"> </w:t>
      </w:r>
      <w:r w:rsidRPr="00E1061E">
        <w:rPr>
          <w:sz w:val="28"/>
          <w:szCs w:val="28"/>
          <w:lang w:val="en-US"/>
        </w:rPr>
        <w:t>I</w:t>
      </w:r>
      <w:r w:rsidRPr="00E1061E">
        <w:rPr>
          <w:sz w:val="28"/>
          <w:szCs w:val="28"/>
        </w:rPr>
        <w:t>. –</w:t>
      </w:r>
      <w:r w:rsidRPr="00E1061E">
        <w:rPr>
          <w:sz w:val="28"/>
          <w:szCs w:val="28"/>
          <w:lang w:val="uk-UA"/>
        </w:rPr>
        <w:t xml:space="preserve"> С. 778-</w:t>
      </w:r>
      <w:proofErr w:type="gramStart"/>
      <w:r w:rsidRPr="00E1061E">
        <w:rPr>
          <w:sz w:val="28"/>
          <w:szCs w:val="28"/>
          <w:lang w:val="uk-UA"/>
        </w:rPr>
        <w:t xml:space="preserve">782 </w:t>
      </w:r>
      <w:r w:rsidRPr="00E1061E">
        <w:rPr>
          <w:sz w:val="28"/>
          <w:szCs w:val="28"/>
        </w:rPr>
        <w:t>.</w:t>
      </w:r>
      <w:proofErr w:type="gramEnd"/>
    </w:p>
    <w:p w:rsidR="00084163" w:rsidRPr="007C4EBD"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rPr>
      </w:pPr>
      <w:r w:rsidRPr="007C4EBD">
        <w:rPr>
          <w:sz w:val="28"/>
          <w:szCs w:val="28"/>
        </w:rPr>
        <w:t>Белицкая Э.Н. Особенности загрязнения атмосферного воздуха промышленного региона // Врачеб</w:t>
      </w:r>
      <w:r>
        <w:rPr>
          <w:sz w:val="28"/>
          <w:szCs w:val="28"/>
          <w:lang w:val="uk-UA"/>
        </w:rPr>
        <w:t>. дело.</w:t>
      </w:r>
      <w:r w:rsidRPr="007C4EBD">
        <w:rPr>
          <w:sz w:val="28"/>
          <w:szCs w:val="28"/>
        </w:rPr>
        <w:t xml:space="preserve"> – 1996. – № 5-6. – С.</w:t>
      </w:r>
      <w:r w:rsidRPr="007C4EBD">
        <w:rPr>
          <w:sz w:val="28"/>
          <w:szCs w:val="28"/>
          <w:lang w:val="uk-UA"/>
        </w:rPr>
        <w:t xml:space="preserve"> </w:t>
      </w:r>
      <w:r w:rsidRPr="007C4EBD">
        <w:rPr>
          <w:sz w:val="28"/>
          <w:szCs w:val="28"/>
        </w:rPr>
        <w:t>73-76.</w:t>
      </w:r>
      <w:r w:rsidRPr="007C4EBD">
        <w:rPr>
          <w:sz w:val="28"/>
          <w:szCs w:val="28"/>
          <w:lang w:val="uk-UA"/>
        </w:rPr>
        <w:t xml:space="preserve"> </w:t>
      </w:r>
    </w:p>
    <w:p w:rsidR="00084163" w:rsidRPr="007C4EBD"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rPr>
      </w:pPr>
      <w:r w:rsidRPr="007C4EBD">
        <w:rPr>
          <w:sz w:val="28"/>
          <w:szCs w:val="28"/>
        </w:rPr>
        <w:t>Биоэлементы и донозологическа диагностика / В.М</w:t>
      </w:r>
      <w:r>
        <w:rPr>
          <w:sz w:val="28"/>
          <w:szCs w:val="28"/>
          <w:lang w:val="uk-UA"/>
        </w:rPr>
        <w:t>.</w:t>
      </w:r>
      <w:r w:rsidRPr="007C4EBD">
        <w:rPr>
          <w:sz w:val="28"/>
          <w:szCs w:val="28"/>
        </w:rPr>
        <w:t>Боев, В.В</w:t>
      </w:r>
      <w:r>
        <w:rPr>
          <w:sz w:val="28"/>
          <w:szCs w:val="28"/>
          <w:lang w:val="uk-UA"/>
        </w:rPr>
        <w:t>.</w:t>
      </w:r>
      <w:r w:rsidRPr="007C4EBD">
        <w:rPr>
          <w:sz w:val="28"/>
          <w:szCs w:val="28"/>
        </w:rPr>
        <w:t>Быстрых, Н.Н</w:t>
      </w:r>
      <w:r>
        <w:rPr>
          <w:sz w:val="28"/>
          <w:szCs w:val="28"/>
          <w:lang w:val="uk-UA"/>
        </w:rPr>
        <w:t>.</w:t>
      </w:r>
      <w:r w:rsidRPr="007C4EBD">
        <w:rPr>
          <w:sz w:val="28"/>
          <w:szCs w:val="28"/>
        </w:rPr>
        <w:t>Верещагин и др. // Микроэлемен</w:t>
      </w:r>
      <w:r>
        <w:rPr>
          <w:sz w:val="28"/>
          <w:szCs w:val="28"/>
        </w:rPr>
        <w:t>ты в медицине. – 2004. – Т.5</w:t>
      </w:r>
      <w:r>
        <w:rPr>
          <w:sz w:val="28"/>
          <w:szCs w:val="28"/>
          <w:lang w:val="uk-UA"/>
        </w:rPr>
        <w:t>, в</w:t>
      </w:r>
      <w:r w:rsidRPr="007C4EBD">
        <w:rPr>
          <w:sz w:val="28"/>
          <w:szCs w:val="28"/>
        </w:rPr>
        <w:t xml:space="preserve">ып. 4. – </w:t>
      </w:r>
      <w:r>
        <w:rPr>
          <w:sz w:val="28"/>
          <w:szCs w:val="28"/>
          <w:lang w:val="uk-UA"/>
        </w:rPr>
        <w:t xml:space="preserve">  </w:t>
      </w:r>
      <w:r w:rsidRPr="007C4EBD">
        <w:rPr>
          <w:sz w:val="28"/>
          <w:szCs w:val="28"/>
        </w:rPr>
        <w:t xml:space="preserve">С. 17-20. </w:t>
      </w:r>
    </w:p>
    <w:p w:rsidR="00084163" w:rsidRPr="007C4EBD"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rPr>
      </w:pPr>
      <w:r w:rsidRPr="007C4EBD">
        <w:rPr>
          <w:sz w:val="28"/>
          <w:szCs w:val="28"/>
        </w:rPr>
        <w:t>Білецька Е.М. Гігієнічна характеристика важких металів у навколишньому середовищі та їх вплив на репродуктивну функцію жінок: Автореф. дис. …</w:t>
      </w:r>
      <w:r>
        <w:rPr>
          <w:sz w:val="28"/>
          <w:szCs w:val="28"/>
          <w:lang w:val="uk-UA"/>
        </w:rPr>
        <w:t xml:space="preserve">  </w:t>
      </w:r>
      <w:r w:rsidRPr="007C4EBD">
        <w:rPr>
          <w:sz w:val="28"/>
          <w:szCs w:val="28"/>
        </w:rPr>
        <w:t>д</w:t>
      </w:r>
      <w:r>
        <w:rPr>
          <w:sz w:val="28"/>
          <w:szCs w:val="28"/>
          <w:lang w:val="uk-UA"/>
        </w:rPr>
        <w:t>-ра</w:t>
      </w:r>
      <w:r w:rsidRPr="007C4EBD">
        <w:rPr>
          <w:sz w:val="28"/>
          <w:szCs w:val="28"/>
        </w:rPr>
        <w:t>. мед. н</w:t>
      </w:r>
      <w:r>
        <w:rPr>
          <w:sz w:val="28"/>
          <w:szCs w:val="28"/>
          <w:lang w:val="uk-UA"/>
        </w:rPr>
        <w:t>аук</w:t>
      </w:r>
      <w:r w:rsidRPr="007C4EBD">
        <w:rPr>
          <w:sz w:val="28"/>
          <w:szCs w:val="28"/>
        </w:rPr>
        <w:t>. – Дніпропетровськ, 1999. – 30 с.</w:t>
      </w:r>
    </w:p>
    <w:p w:rsidR="00084163" w:rsidRPr="007C4EBD" w:rsidRDefault="00084163" w:rsidP="00103FAE">
      <w:pPr>
        <w:numPr>
          <w:ilvl w:val="0"/>
          <w:numId w:val="62"/>
        </w:numPr>
        <w:tabs>
          <w:tab w:val="clear" w:pos="720"/>
          <w:tab w:val="left" w:pos="0"/>
        </w:tabs>
        <w:suppressAutoHyphens w:val="0"/>
        <w:spacing w:line="360" w:lineRule="auto"/>
        <w:ind w:left="181" w:firstLine="851"/>
        <w:jc w:val="both"/>
        <w:rPr>
          <w:sz w:val="28"/>
          <w:szCs w:val="28"/>
          <w:lang w:val="uk-UA"/>
        </w:rPr>
      </w:pPr>
      <w:r w:rsidRPr="007C4EBD">
        <w:rPr>
          <w:sz w:val="28"/>
          <w:szCs w:val="28"/>
        </w:rPr>
        <w:t xml:space="preserve">Боев В.М.   Среда   обитания  и  экологически  обусловленный  дисбаланс  микроэлементов   у   населения   урбанизированных   и   сельских   территорий // Гигиена и санитария. – 2002. – №5. </w:t>
      </w:r>
      <w:r w:rsidRPr="007C4EBD">
        <w:rPr>
          <w:noProof/>
          <w:sz w:val="28"/>
          <w:szCs w:val="28"/>
        </w:rPr>
        <w:t xml:space="preserve">– </w:t>
      </w:r>
      <w:r w:rsidRPr="007C4EBD">
        <w:rPr>
          <w:sz w:val="28"/>
          <w:szCs w:val="28"/>
        </w:rPr>
        <w:t>С. 3-8.</w:t>
      </w:r>
    </w:p>
    <w:p w:rsidR="00084163" w:rsidRPr="007C4EBD" w:rsidRDefault="00084163" w:rsidP="00103FAE">
      <w:pPr>
        <w:numPr>
          <w:ilvl w:val="0"/>
          <w:numId w:val="62"/>
        </w:numPr>
        <w:tabs>
          <w:tab w:val="clear" w:pos="720"/>
          <w:tab w:val="left" w:pos="0"/>
        </w:tabs>
        <w:suppressAutoHyphens w:val="0"/>
        <w:spacing w:line="360" w:lineRule="auto"/>
        <w:ind w:left="181" w:firstLine="851"/>
        <w:jc w:val="both"/>
        <w:rPr>
          <w:sz w:val="28"/>
          <w:szCs w:val="28"/>
          <w:lang w:val="uk-UA"/>
        </w:rPr>
      </w:pPr>
      <w:r w:rsidRPr="007C4EBD">
        <w:rPr>
          <w:sz w:val="28"/>
          <w:szCs w:val="28"/>
          <w:lang w:val="uk-UA"/>
        </w:rPr>
        <w:t>Боровиков В. STATISTICA: искусство анализа данных на компьютере. Для профессионалов.</w:t>
      </w:r>
      <w:r w:rsidRPr="007C4EBD">
        <w:rPr>
          <w:noProof/>
          <w:sz w:val="28"/>
          <w:szCs w:val="28"/>
          <w:lang w:val="uk-UA"/>
        </w:rPr>
        <w:t xml:space="preserve"> </w:t>
      </w:r>
      <w:r w:rsidRPr="007C4EBD">
        <w:rPr>
          <w:noProof/>
          <w:sz w:val="28"/>
          <w:szCs w:val="28"/>
        </w:rPr>
        <w:t>–</w:t>
      </w:r>
      <w:r w:rsidRPr="007C4EBD">
        <w:rPr>
          <w:sz w:val="28"/>
          <w:szCs w:val="28"/>
          <w:lang w:val="uk-UA"/>
        </w:rPr>
        <w:t xml:space="preserve"> СПБ: Питер, 2001. – 656 с.</w:t>
      </w:r>
    </w:p>
    <w:p w:rsidR="00084163" w:rsidRPr="007C4EBD" w:rsidRDefault="00084163" w:rsidP="00103FAE">
      <w:pPr>
        <w:pStyle w:val="affffffffffffffffffffffffffffffffffffffe"/>
        <w:widowControl w:val="0"/>
        <w:numPr>
          <w:ilvl w:val="0"/>
          <w:numId w:val="62"/>
        </w:numPr>
        <w:tabs>
          <w:tab w:val="clear" w:pos="720"/>
          <w:tab w:val="left" w:pos="0"/>
        </w:tabs>
        <w:ind w:left="181" w:firstLine="851"/>
        <w:rPr>
          <w:szCs w:val="28"/>
        </w:rPr>
      </w:pPr>
      <w:r w:rsidRPr="007C4EBD">
        <w:rPr>
          <w:szCs w:val="28"/>
        </w:rPr>
        <w:t>Буравльов Є.П. Сталий розвиток, глобалізація та безпека // Довкілля та здоров</w:t>
      </w:r>
      <w:r w:rsidRPr="007C4EBD">
        <w:rPr>
          <w:szCs w:val="28"/>
        </w:rPr>
        <w:sym w:font="Symbol" w:char="00A2"/>
      </w:r>
      <w:r w:rsidRPr="007C4EBD">
        <w:rPr>
          <w:szCs w:val="28"/>
        </w:rPr>
        <w:t>я. – 2000. - №3(17). – С.9-12.</w:t>
      </w:r>
    </w:p>
    <w:p w:rsidR="00084163" w:rsidRPr="00E02A04" w:rsidRDefault="00084163" w:rsidP="00103FAE">
      <w:pPr>
        <w:numPr>
          <w:ilvl w:val="0"/>
          <w:numId w:val="62"/>
        </w:numPr>
        <w:tabs>
          <w:tab w:val="clear" w:pos="720"/>
          <w:tab w:val="left" w:pos="0"/>
        </w:tabs>
        <w:suppressAutoHyphens w:val="0"/>
        <w:spacing w:line="360" w:lineRule="auto"/>
        <w:ind w:left="181" w:firstLine="851"/>
        <w:jc w:val="both"/>
        <w:rPr>
          <w:sz w:val="28"/>
          <w:szCs w:val="28"/>
        </w:rPr>
      </w:pPr>
      <w:r w:rsidRPr="00E02A04">
        <w:rPr>
          <w:sz w:val="28"/>
          <w:szCs w:val="28"/>
        </w:rPr>
        <w:lastRenderedPageBreak/>
        <w:t xml:space="preserve">Быстрых В.В. Комплексная оценка канцерогенной нагрузки селитебных территорий города Оренбурга // </w:t>
      </w:r>
      <w:r w:rsidRPr="00E02A04">
        <w:rPr>
          <w:sz w:val="28"/>
          <w:szCs w:val="28"/>
          <w:lang w:val="uk-UA"/>
        </w:rPr>
        <w:t>Гигиена и санитария</w:t>
      </w:r>
      <w:r w:rsidRPr="00E02A04">
        <w:rPr>
          <w:sz w:val="28"/>
          <w:szCs w:val="28"/>
        </w:rPr>
        <w:t xml:space="preserve">. </w:t>
      </w:r>
      <w:r w:rsidRPr="00E02A04">
        <w:rPr>
          <w:sz w:val="28"/>
          <w:szCs w:val="28"/>
          <w:lang w:val="uk-UA"/>
        </w:rPr>
        <w:t xml:space="preserve">- </w:t>
      </w:r>
      <w:r w:rsidRPr="00E02A04">
        <w:rPr>
          <w:sz w:val="28"/>
          <w:szCs w:val="28"/>
        </w:rPr>
        <w:t xml:space="preserve">2002. - №3. – </w:t>
      </w:r>
      <w:r>
        <w:rPr>
          <w:sz w:val="28"/>
          <w:szCs w:val="28"/>
          <w:lang w:val="uk-UA"/>
        </w:rPr>
        <w:t xml:space="preserve">             </w:t>
      </w:r>
      <w:r w:rsidRPr="00E02A04">
        <w:rPr>
          <w:sz w:val="28"/>
          <w:szCs w:val="28"/>
        </w:rPr>
        <w:t xml:space="preserve">С. </w:t>
      </w:r>
      <w:r w:rsidRPr="00E02A04">
        <w:rPr>
          <w:sz w:val="28"/>
          <w:szCs w:val="28"/>
          <w:lang w:val="uk-UA"/>
        </w:rPr>
        <w:t>42</w:t>
      </w:r>
      <w:r w:rsidRPr="00E02A04">
        <w:rPr>
          <w:sz w:val="28"/>
          <w:szCs w:val="28"/>
        </w:rPr>
        <w:t xml:space="preserve"> – </w:t>
      </w:r>
      <w:r w:rsidRPr="00E02A04">
        <w:rPr>
          <w:sz w:val="28"/>
          <w:szCs w:val="28"/>
          <w:lang w:val="uk-UA"/>
        </w:rPr>
        <w:t>51</w:t>
      </w:r>
      <w:r w:rsidRPr="00E02A04">
        <w:rPr>
          <w:sz w:val="28"/>
          <w:szCs w:val="28"/>
        </w:rPr>
        <w:t>.</w:t>
      </w:r>
    </w:p>
    <w:p w:rsidR="00084163" w:rsidRPr="00BD689F" w:rsidDel="00B5035E" w:rsidRDefault="00084163" w:rsidP="00103FAE">
      <w:pPr>
        <w:numPr>
          <w:ilvl w:val="0"/>
          <w:numId w:val="62"/>
        </w:numPr>
        <w:tabs>
          <w:tab w:val="clear" w:pos="720"/>
          <w:tab w:val="left" w:pos="0"/>
        </w:tabs>
        <w:suppressAutoHyphens w:val="0"/>
        <w:spacing w:line="360" w:lineRule="auto"/>
        <w:ind w:left="181" w:firstLine="851"/>
        <w:jc w:val="both"/>
        <w:rPr>
          <w:sz w:val="28"/>
          <w:szCs w:val="28"/>
        </w:rPr>
      </w:pPr>
      <w:r w:rsidRPr="007E3453">
        <w:rPr>
          <w:sz w:val="28"/>
          <w:szCs w:val="28"/>
        </w:rPr>
        <w:t xml:space="preserve">Величковский Б.Т. </w:t>
      </w:r>
      <w:r>
        <w:rPr>
          <w:sz w:val="28"/>
          <w:szCs w:val="28"/>
          <w:lang w:val="uk-UA"/>
        </w:rPr>
        <w:t>Главнейшая задача экологии человека в России</w:t>
      </w:r>
      <w:r w:rsidRPr="007E3453">
        <w:rPr>
          <w:sz w:val="28"/>
          <w:szCs w:val="28"/>
        </w:rPr>
        <w:t xml:space="preserve"> </w:t>
      </w:r>
      <w:r w:rsidRPr="00016532">
        <w:rPr>
          <w:sz w:val="28"/>
          <w:szCs w:val="28"/>
        </w:rPr>
        <w:t xml:space="preserve">// Гигиена и санитария. - 2003. </w:t>
      </w:r>
      <w:r>
        <w:rPr>
          <w:sz w:val="28"/>
          <w:szCs w:val="28"/>
          <w:lang w:val="uk-UA"/>
        </w:rPr>
        <w:t>-</w:t>
      </w:r>
      <w:r w:rsidRPr="00016532">
        <w:rPr>
          <w:sz w:val="28"/>
          <w:szCs w:val="28"/>
        </w:rPr>
        <w:t xml:space="preserve"> </w:t>
      </w:r>
      <w:hyperlink r:id="rId10" w:history="1">
        <w:r w:rsidRPr="00BD689F">
          <w:rPr>
            <w:rStyle w:val="afa"/>
            <w:sz w:val="28"/>
            <w:szCs w:val="28"/>
            <w:lang w:val="uk-UA"/>
          </w:rPr>
          <w:t>№</w:t>
        </w:r>
        <w:r w:rsidRPr="00BD689F">
          <w:rPr>
            <w:rStyle w:val="afa"/>
            <w:sz w:val="28"/>
            <w:szCs w:val="28"/>
          </w:rPr>
          <w:t xml:space="preserve"> 3 . </w:t>
        </w:r>
        <w:r w:rsidRPr="00BD689F">
          <w:rPr>
            <w:rStyle w:val="afa"/>
            <w:sz w:val="28"/>
            <w:szCs w:val="28"/>
            <w:lang w:val="uk-UA"/>
          </w:rPr>
          <w:t>-</w:t>
        </w:r>
        <w:r w:rsidRPr="00BD689F">
          <w:rPr>
            <w:rStyle w:val="afa"/>
            <w:sz w:val="28"/>
            <w:szCs w:val="28"/>
          </w:rPr>
          <w:t xml:space="preserve"> С. 6-9</w:t>
        </w:r>
      </w:hyperlink>
      <w:r w:rsidRPr="00BD689F">
        <w:rPr>
          <w:sz w:val="28"/>
          <w:szCs w:val="28"/>
        </w:rPr>
        <w:t>.</w:t>
      </w:r>
    </w:p>
    <w:p w:rsidR="00084163" w:rsidRPr="007C4EBD" w:rsidRDefault="00084163" w:rsidP="00103FAE">
      <w:pPr>
        <w:numPr>
          <w:ilvl w:val="0"/>
          <w:numId w:val="62"/>
        </w:numPr>
        <w:tabs>
          <w:tab w:val="clear" w:pos="720"/>
          <w:tab w:val="left" w:pos="0"/>
        </w:tabs>
        <w:suppressAutoHyphens w:val="0"/>
        <w:spacing w:line="360" w:lineRule="auto"/>
        <w:ind w:left="181" w:firstLine="851"/>
        <w:jc w:val="both"/>
        <w:rPr>
          <w:sz w:val="28"/>
          <w:szCs w:val="28"/>
          <w:lang w:val="uk-UA"/>
        </w:rPr>
      </w:pPr>
      <w:r w:rsidRPr="007C4EBD">
        <w:rPr>
          <w:sz w:val="28"/>
          <w:szCs w:val="28"/>
          <w:lang w:val="uk-UA"/>
        </w:rPr>
        <w:t xml:space="preserve"> </w:t>
      </w:r>
      <w:r w:rsidRPr="007C4EBD">
        <w:rPr>
          <w:sz w:val="28"/>
          <w:szCs w:val="28"/>
        </w:rPr>
        <w:t xml:space="preserve">Взаимосвязь между нутриентами и сердечнососудистыми заболеваниями: эпидемиологическое подтверждение / П.Борелла, А.Барджеллини, П.Джакобаци и др.  // Микроэлементы в медицине. – 2005. - </w:t>
      </w:r>
      <w:r>
        <w:rPr>
          <w:sz w:val="28"/>
          <w:szCs w:val="28"/>
          <w:lang w:val="uk-UA"/>
        </w:rPr>
        <w:t xml:space="preserve">   </w:t>
      </w:r>
      <w:r w:rsidRPr="007C4EBD">
        <w:rPr>
          <w:sz w:val="28"/>
          <w:szCs w:val="28"/>
        </w:rPr>
        <w:t xml:space="preserve">№ 6 (2). - </w:t>
      </w:r>
      <w:r>
        <w:rPr>
          <w:sz w:val="28"/>
          <w:szCs w:val="28"/>
          <w:lang w:val="uk-UA"/>
        </w:rPr>
        <w:t xml:space="preserve"> </w:t>
      </w:r>
      <w:r w:rsidRPr="007C4EBD">
        <w:rPr>
          <w:sz w:val="28"/>
          <w:szCs w:val="28"/>
        </w:rPr>
        <w:t>С. 21-26.</w:t>
      </w:r>
    </w:p>
    <w:p w:rsidR="00084163" w:rsidRPr="00E1061E" w:rsidRDefault="00084163" w:rsidP="00103FAE">
      <w:pPr>
        <w:numPr>
          <w:ilvl w:val="0"/>
          <w:numId w:val="62"/>
        </w:numPr>
        <w:tabs>
          <w:tab w:val="clear" w:pos="720"/>
          <w:tab w:val="left" w:pos="0"/>
        </w:tabs>
        <w:suppressAutoHyphens w:val="0"/>
        <w:spacing w:line="360" w:lineRule="auto"/>
        <w:ind w:left="181" w:firstLine="851"/>
        <w:jc w:val="both"/>
        <w:rPr>
          <w:sz w:val="28"/>
          <w:szCs w:val="28"/>
        </w:rPr>
      </w:pPr>
      <w:r w:rsidRPr="00E1061E">
        <w:rPr>
          <w:sz w:val="28"/>
          <w:szCs w:val="28"/>
        </w:rPr>
        <w:t xml:space="preserve">Вильмс Е.А., Турчанинов Д.В. Качество жизни и здоровье сельского населения // Материалы </w:t>
      </w:r>
      <w:r w:rsidRPr="00E1061E">
        <w:rPr>
          <w:sz w:val="28"/>
          <w:szCs w:val="28"/>
          <w:lang w:val="en-US"/>
        </w:rPr>
        <w:t>X</w:t>
      </w:r>
      <w:r w:rsidRPr="00E1061E">
        <w:rPr>
          <w:sz w:val="28"/>
          <w:szCs w:val="28"/>
        </w:rPr>
        <w:t xml:space="preserve"> Всерос</w:t>
      </w:r>
      <w:r w:rsidRPr="00E1061E">
        <w:rPr>
          <w:sz w:val="28"/>
          <w:szCs w:val="28"/>
          <w:lang w:val="uk-UA"/>
        </w:rPr>
        <w:t>.</w:t>
      </w:r>
      <w:r w:rsidRPr="00E1061E">
        <w:rPr>
          <w:sz w:val="28"/>
          <w:szCs w:val="28"/>
        </w:rPr>
        <w:t xml:space="preserve"> съезда гигиенистов и санитарных врачей. - М</w:t>
      </w:r>
      <w:r w:rsidRPr="00E1061E">
        <w:rPr>
          <w:sz w:val="28"/>
          <w:szCs w:val="28"/>
          <w:lang w:val="uk-UA"/>
        </w:rPr>
        <w:t>.</w:t>
      </w:r>
      <w:r w:rsidRPr="00E1061E">
        <w:rPr>
          <w:sz w:val="28"/>
          <w:szCs w:val="28"/>
        </w:rPr>
        <w:t xml:space="preserve">, 2007. </w:t>
      </w:r>
      <w:r w:rsidRPr="00E1061E">
        <w:rPr>
          <w:sz w:val="28"/>
          <w:szCs w:val="28"/>
          <w:lang w:val="uk-UA"/>
        </w:rPr>
        <w:t xml:space="preserve">- </w:t>
      </w:r>
      <w:r w:rsidRPr="00E1061E">
        <w:rPr>
          <w:sz w:val="28"/>
          <w:szCs w:val="28"/>
        </w:rPr>
        <w:t>Кн</w:t>
      </w:r>
      <w:r w:rsidRPr="00E1061E">
        <w:rPr>
          <w:sz w:val="28"/>
          <w:szCs w:val="28"/>
          <w:lang w:val="uk-UA"/>
        </w:rPr>
        <w:t>.</w:t>
      </w:r>
      <w:r w:rsidRPr="00E1061E">
        <w:rPr>
          <w:sz w:val="28"/>
          <w:szCs w:val="28"/>
        </w:rPr>
        <w:t xml:space="preserve"> </w:t>
      </w:r>
      <w:r w:rsidRPr="00E1061E">
        <w:rPr>
          <w:sz w:val="28"/>
          <w:szCs w:val="28"/>
          <w:lang w:val="en-US"/>
        </w:rPr>
        <w:t>I</w:t>
      </w:r>
      <w:r w:rsidRPr="00E1061E">
        <w:rPr>
          <w:sz w:val="28"/>
          <w:szCs w:val="28"/>
        </w:rPr>
        <w:t xml:space="preserve">. – </w:t>
      </w:r>
      <w:r w:rsidRPr="00E1061E">
        <w:rPr>
          <w:sz w:val="28"/>
          <w:szCs w:val="28"/>
          <w:lang w:val="uk-UA"/>
        </w:rPr>
        <w:t>С. 102-106</w:t>
      </w:r>
      <w:r w:rsidRPr="00E1061E">
        <w:rPr>
          <w:sz w:val="28"/>
          <w:szCs w:val="28"/>
        </w:rPr>
        <w:t>.</w:t>
      </w:r>
    </w:p>
    <w:p w:rsidR="00084163" w:rsidRPr="007C4EBD" w:rsidRDefault="00084163" w:rsidP="00103FAE">
      <w:pPr>
        <w:numPr>
          <w:ilvl w:val="0"/>
          <w:numId w:val="62"/>
        </w:numPr>
        <w:tabs>
          <w:tab w:val="clear" w:pos="720"/>
          <w:tab w:val="left" w:pos="0"/>
        </w:tabs>
        <w:suppressAutoHyphens w:val="0"/>
        <w:spacing w:line="360" w:lineRule="auto"/>
        <w:ind w:left="181" w:firstLine="851"/>
        <w:jc w:val="both"/>
        <w:rPr>
          <w:sz w:val="28"/>
          <w:szCs w:val="28"/>
        </w:rPr>
      </w:pPr>
      <w:r w:rsidRPr="007C4EBD">
        <w:rPr>
          <w:sz w:val="28"/>
          <w:szCs w:val="28"/>
        </w:rPr>
        <w:t>Волкотруб Л.П., Андропова Т.В. Роль селена в развитии и предупреждении заболеваний</w:t>
      </w:r>
      <w:r>
        <w:rPr>
          <w:sz w:val="28"/>
          <w:szCs w:val="28"/>
          <w:lang w:val="uk-UA"/>
        </w:rPr>
        <w:t>:</w:t>
      </w:r>
      <w:r w:rsidRPr="007C4EBD">
        <w:rPr>
          <w:sz w:val="28"/>
          <w:szCs w:val="28"/>
        </w:rPr>
        <w:t xml:space="preserve"> (</w:t>
      </w:r>
      <w:r>
        <w:rPr>
          <w:sz w:val="28"/>
          <w:szCs w:val="28"/>
          <w:lang w:val="uk-UA"/>
        </w:rPr>
        <w:t>О</w:t>
      </w:r>
      <w:r w:rsidRPr="007C4EBD">
        <w:rPr>
          <w:sz w:val="28"/>
          <w:szCs w:val="28"/>
        </w:rPr>
        <w:t xml:space="preserve">бзор) // Гигиена и санитария. </w:t>
      </w:r>
      <w:r>
        <w:rPr>
          <w:sz w:val="28"/>
          <w:szCs w:val="28"/>
          <w:lang w:val="uk-UA"/>
        </w:rPr>
        <w:t>-</w:t>
      </w:r>
      <w:r w:rsidRPr="007C4EBD">
        <w:rPr>
          <w:sz w:val="28"/>
          <w:szCs w:val="28"/>
        </w:rPr>
        <w:t xml:space="preserve">2001. - №3. </w:t>
      </w:r>
      <w:r>
        <w:rPr>
          <w:sz w:val="28"/>
          <w:szCs w:val="28"/>
          <w:lang w:val="uk-UA"/>
        </w:rPr>
        <w:t xml:space="preserve">- </w:t>
      </w:r>
      <w:r w:rsidRPr="007C4EBD">
        <w:rPr>
          <w:sz w:val="28"/>
          <w:szCs w:val="28"/>
        </w:rPr>
        <w:t>С.57</w:t>
      </w:r>
      <w:r>
        <w:rPr>
          <w:sz w:val="28"/>
          <w:szCs w:val="28"/>
          <w:lang w:val="uk-UA"/>
        </w:rPr>
        <w:t>-</w:t>
      </w:r>
      <w:r w:rsidRPr="007C4EBD">
        <w:rPr>
          <w:sz w:val="28"/>
          <w:szCs w:val="28"/>
        </w:rPr>
        <w:t>61.</w:t>
      </w:r>
    </w:p>
    <w:p w:rsidR="00084163" w:rsidRDefault="00084163" w:rsidP="00103FAE">
      <w:pPr>
        <w:numPr>
          <w:ilvl w:val="0"/>
          <w:numId w:val="62"/>
        </w:numPr>
        <w:tabs>
          <w:tab w:val="clear" w:pos="720"/>
          <w:tab w:val="left" w:pos="0"/>
        </w:tabs>
        <w:suppressAutoHyphens w:val="0"/>
        <w:spacing w:line="360" w:lineRule="auto"/>
        <w:ind w:left="181" w:firstLine="851"/>
        <w:jc w:val="both"/>
        <w:rPr>
          <w:sz w:val="28"/>
          <w:szCs w:val="28"/>
          <w:lang w:val="uk-UA"/>
        </w:rPr>
      </w:pPr>
      <w:r w:rsidRPr="007C4EBD">
        <w:rPr>
          <w:sz w:val="28"/>
          <w:szCs w:val="28"/>
        </w:rPr>
        <w:t>Габович Р.Д., Припутина Л.С. Гигиенические основы охраны продуктов питания от вредных химических веществ. – К.: Здоров’я, 1987.</w:t>
      </w:r>
      <w:r>
        <w:rPr>
          <w:sz w:val="28"/>
          <w:szCs w:val="28"/>
          <w:lang w:val="uk-UA"/>
        </w:rPr>
        <w:t xml:space="preserve"> </w:t>
      </w:r>
      <w:r w:rsidRPr="007C4EBD">
        <w:rPr>
          <w:sz w:val="28"/>
          <w:szCs w:val="28"/>
        </w:rPr>
        <w:t>–242 с.</w:t>
      </w:r>
    </w:p>
    <w:p w:rsidR="00084163" w:rsidRDefault="00084163" w:rsidP="00103FAE">
      <w:pPr>
        <w:numPr>
          <w:ilvl w:val="0"/>
          <w:numId w:val="62"/>
        </w:numPr>
        <w:tabs>
          <w:tab w:val="clear" w:pos="720"/>
          <w:tab w:val="left" w:pos="0"/>
        </w:tabs>
        <w:suppressAutoHyphens w:val="0"/>
        <w:spacing w:line="360" w:lineRule="auto"/>
        <w:ind w:left="181" w:firstLine="851"/>
        <w:jc w:val="both"/>
        <w:rPr>
          <w:sz w:val="28"/>
          <w:szCs w:val="28"/>
          <w:lang w:val="uk-UA"/>
        </w:rPr>
      </w:pPr>
      <w:r>
        <w:rPr>
          <w:sz w:val="28"/>
          <w:szCs w:val="28"/>
          <w:lang w:val="uk-UA"/>
        </w:rPr>
        <w:t>Гігієнічні аспекти збагачення харчового раціону селеном, методи контролю за його вмістом в харчових продуктах / А.Є.Подрушняк, Т.Л.Макарчук, Ю.В.Кравцов та ін. // Профілактична медицина: проблеми і перспективи: Матеріали наук.-практ. конф. - К., 2005. – С. 320-324.</w:t>
      </w:r>
    </w:p>
    <w:p w:rsidR="00084163" w:rsidRPr="007C4EBD" w:rsidRDefault="00084163" w:rsidP="00103FAE">
      <w:pPr>
        <w:numPr>
          <w:ilvl w:val="0"/>
          <w:numId w:val="62"/>
        </w:numPr>
        <w:tabs>
          <w:tab w:val="clear" w:pos="720"/>
          <w:tab w:val="left" w:pos="0"/>
        </w:tabs>
        <w:suppressAutoHyphens w:val="0"/>
        <w:spacing w:line="360" w:lineRule="auto"/>
        <w:ind w:left="181" w:firstLine="851"/>
        <w:jc w:val="both"/>
        <w:rPr>
          <w:sz w:val="28"/>
          <w:szCs w:val="28"/>
        </w:rPr>
      </w:pPr>
      <w:r w:rsidRPr="007C4EBD">
        <w:rPr>
          <w:sz w:val="28"/>
          <w:szCs w:val="28"/>
        </w:rPr>
        <w:t xml:space="preserve">Гигиеническая оценка содержания микроэлементов в питьевой воде и продуктах питания в системе социально-гигиенического мониторинга / В.М.Боев, Н.М.Лесцова, Н.М.Амерзянова и др. </w:t>
      </w:r>
      <w:r w:rsidRPr="007C4EBD" w:rsidDel="001868D2">
        <w:rPr>
          <w:sz w:val="28"/>
          <w:szCs w:val="28"/>
        </w:rPr>
        <w:t xml:space="preserve"> </w:t>
      </w:r>
      <w:r w:rsidRPr="007C4EBD">
        <w:rPr>
          <w:sz w:val="28"/>
          <w:szCs w:val="28"/>
        </w:rPr>
        <w:t>// Гигиена и санитария. – 2002. - №2. – С. 71-73.</w:t>
      </w:r>
    </w:p>
    <w:p w:rsidR="00084163" w:rsidRPr="007C4EBD" w:rsidRDefault="00084163" w:rsidP="00103FAE">
      <w:pPr>
        <w:numPr>
          <w:ilvl w:val="0"/>
          <w:numId w:val="62"/>
        </w:numPr>
        <w:tabs>
          <w:tab w:val="clear" w:pos="720"/>
          <w:tab w:val="left" w:pos="0"/>
        </w:tabs>
        <w:suppressAutoHyphens w:val="0"/>
        <w:spacing w:line="360" w:lineRule="auto"/>
        <w:ind w:left="181" w:firstLine="851"/>
        <w:jc w:val="both"/>
        <w:rPr>
          <w:sz w:val="28"/>
          <w:szCs w:val="28"/>
          <w:lang w:val="uk-UA"/>
        </w:rPr>
      </w:pPr>
      <w:r w:rsidRPr="007C4EBD">
        <w:rPr>
          <w:sz w:val="28"/>
          <w:szCs w:val="28"/>
        </w:rPr>
        <w:t xml:space="preserve">Гигиенические критерии состояния окружающей среды. Селен. </w:t>
      </w:r>
      <w:r>
        <w:rPr>
          <w:sz w:val="28"/>
          <w:szCs w:val="28"/>
          <w:lang w:val="uk-UA"/>
        </w:rPr>
        <w:t xml:space="preserve">Т.58. </w:t>
      </w:r>
      <w:r w:rsidRPr="007C4EBD">
        <w:rPr>
          <w:sz w:val="28"/>
          <w:szCs w:val="28"/>
        </w:rPr>
        <w:t xml:space="preserve">- Женева: ВОЗ, 1989. </w:t>
      </w:r>
      <w:r w:rsidRPr="007C4EBD">
        <w:rPr>
          <w:sz w:val="28"/>
          <w:szCs w:val="28"/>
          <w:lang w:val="uk-UA"/>
        </w:rPr>
        <w:t xml:space="preserve">- </w:t>
      </w:r>
      <w:r w:rsidRPr="007C4EBD">
        <w:rPr>
          <w:sz w:val="28"/>
          <w:szCs w:val="28"/>
        </w:rPr>
        <w:t>270 с.</w:t>
      </w:r>
    </w:p>
    <w:p w:rsidR="00084163" w:rsidRPr="002F5E61" w:rsidRDefault="00084163" w:rsidP="00103FAE">
      <w:pPr>
        <w:numPr>
          <w:ilvl w:val="0"/>
          <w:numId w:val="62"/>
        </w:numPr>
        <w:tabs>
          <w:tab w:val="clear" w:pos="720"/>
          <w:tab w:val="left" w:pos="0"/>
        </w:tabs>
        <w:suppressAutoHyphens w:val="0"/>
        <w:spacing w:line="360" w:lineRule="auto"/>
        <w:ind w:left="181" w:firstLine="851"/>
        <w:jc w:val="both"/>
        <w:rPr>
          <w:sz w:val="28"/>
          <w:szCs w:val="28"/>
        </w:rPr>
      </w:pPr>
      <w:r w:rsidRPr="007C4EBD">
        <w:rPr>
          <w:sz w:val="28"/>
          <w:szCs w:val="28"/>
          <w:lang w:val="uk-UA"/>
        </w:rPr>
        <w:t>Глушков С.И</w:t>
      </w:r>
      <w:r w:rsidRPr="0082442E">
        <w:rPr>
          <w:sz w:val="28"/>
          <w:szCs w:val="28"/>
        </w:rPr>
        <w:t xml:space="preserve">. Нарушения системы глутатиона и их роль в патогенезе острых интоксикаций ксенобиотиками с различными механизмами токсического действия: Автореф. … д-ра. мед. наук. – Санкт-Петербург, 2006. -   25 с. </w:t>
      </w:r>
    </w:p>
    <w:p w:rsidR="00084163" w:rsidRDefault="00084163" w:rsidP="00103FAE">
      <w:pPr>
        <w:numPr>
          <w:ilvl w:val="0"/>
          <w:numId w:val="62"/>
        </w:numPr>
        <w:tabs>
          <w:tab w:val="clear" w:pos="720"/>
          <w:tab w:val="left" w:pos="0"/>
        </w:tabs>
        <w:suppressAutoHyphens w:val="0"/>
        <w:spacing w:line="360" w:lineRule="auto"/>
        <w:ind w:left="181" w:firstLine="851"/>
        <w:jc w:val="both"/>
        <w:rPr>
          <w:sz w:val="28"/>
          <w:szCs w:val="28"/>
        </w:rPr>
      </w:pPr>
      <w:r>
        <w:rPr>
          <w:sz w:val="28"/>
          <w:szCs w:val="28"/>
        </w:rPr>
        <w:lastRenderedPageBreak/>
        <w:t>Гмошинский И.В., Мазо В.К. Минеральные вещества в питании человека. Селен: всасывание и биодоступность // Вопр</w:t>
      </w:r>
      <w:r>
        <w:rPr>
          <w:sz w:val="28"/>
          <w:szCs w:val="28"/>
          <w:lang w:val="uk-UA"/>
        </w:rPr>
        <w:t xml:space="preserve">. </w:t>
      </w:r>
      <w:r>
        <w:rPr>
          <w:sz w:val="28"/>
          <w:szCs w:val="28"/>
        </w:rPr>
        <w:t>питания. – 2006. – Т.75, №5. – С.15-21.</w:t>
      </w:r>
    </w:p>
    <w:p w:rsidR="00084163" w:rsidRPr="007C4EBD" w:rsidRDefault="00084163" w:rsidP="00103FAE">
      <w:pPr>
        <w:numPr>
          <w:ilvl w:val="0"/>
          <w:numId w:val="62"/>
        </w:numPr>
        <w:tabs>
          <w:tab w:val="clear" w:pos="720"/>
          <w:tab w:val="left" w:pos="0"/>
        </w:tabs>
        <w:suppressAutoHyphens w:val="0"/>
        <w:spacing w:line="360" w:lineRule="auto"/>
        <w:ind w:left="181" w:firstLine="851"/>
        <w:jc w:val="both"/>
        <w:rPr>
          <w:sz w:val="28"/>
          <w:szCs w:val="28"/>
        </w:rPr>
      </w:pPr>
      <w:r w:rsidRPr="007C4EBD">
        <w:rPr>
          <w:sz w:val="28"/>
          <w:szCs w:val="28"/>
          <w:lang w:val="uk-UA"/>
        </w:rPr>
        <w:t xml:space="preserve">Гмошинский </w:t>
      </w:r>
      <w:r w:rsidRPr="007C4EBD">
        <w:rPr>
          <w:sz w:val="28"/>
          <w:szCs w:val="28"/>
        </w:rPr>
        <w:t xml:space="preserve"> И.В., Мунхуу Б., Мазо В.К. Микроэлементы в питании человека: биологические индикаторы недостаточности цинка /</w:t>
      </w:r>
      <w:r>
        <w:rPr>
          <w:sz w:val="28"/>
          <w:szCs w:val="28"/>
          <w:lang w:val="uk-UA"/>
        </w:rPr>
        <w:t>/</w:t>
      </w:r>
      <w:r w:rsidRPr="007C4EBD">
        <w:rPr>
          <w:sz w:val="28"/>
          <w:szCs w:val="28"/>
        </w:rPr>
        <w:t xml:space="preserve"> Вопр</w:t>
      </w:r>
      <w:r>
        <w:rPr>
          <w:sz w:val="28"/>
          <w:szCs w:val="28"/>
          <w:lang w:val="uk-UA"/>
        </w:rPr>
        <w:t>.</w:t>
      </w:r>
      <w:r w:rsidRPr="007C4EBD">
        <w:rPr>
          <w:sz w:val="28"/>
          <w:szCs w:val="28"/>
        </w:rPr>
        <w:t xml:space="preserve"> питания. – 2006. – Т</w:t>
      </w:r>
      <w:r>
        <w:rPr>
          <w:sz w:val="28"/>
          <w:szCs w:val="28"/>
          <w:lang w:val="uk-UA"/>
        </w:rPr>
        <w:t>.</w:t>
      </w:r>
      <w:r w:rsidRPr="007C4EBD">
        <w:rPr>
          <w:sz w:val="28"/>
          <w:szCs w:val="28"/>
        </w:rPr>
        <w:t xml:space="preserve"> 75</w:t>
      </w:r>
      <w:r>
        <w:rPr>
          <w:sz w:val="28"/>
          <w:szCs w:val="28"/>
          <w:lang w:val="uk-UA"/>
        </w:rPr>
        <w:t>, №6</w:t>
      </w:r>
      <w:r w:rsidRPr="007C4EBD">
        <w:rPr>
          <w:sz w:val="28"/>
          <w:szCs w:val="28"/>
        </w:rPr>
        <w:t>. – С.4-11.</w:t>
      </w:r>
    </w:p>
    <w:p w:rsidR="00084163" w:rsidRPr="002F5E61" w:rsidRDefault="00084163" w:rsidP="00103FAE">
      <w:pPr>
        <w:numPr>
          <w:ilvl w:val="0"/>
          <w:numId w:val="62"/>
        </w:numPr>
        <w:tabs>
          <w:tab w:val="clear" w:pos="720"/>
          <w:tab w:val="left" w:pos="0"/>
        </w:tabs>
        <w:suppressAutoHyphens w:val="0"/>
        <w:spacing w:line="360" w:lineRule="auto"/>
        <w:ind w:left="181" w:firstLine="851"/>
        <w:jc w:val="both"/>
        <w:rPr>
          <w:sz w:val="28"/>
          <w:szCs w:val="28"/>
        </w:rPr>
      </w:pPr>
      <w:r w:rsidRPr="007C4EBD">
        <w:rPr>
          <w:sz w:val="28"/>
          <w:szCs w:val="28"/>
        </w:rPr>
        <w:t>Голубкина Н.А. Прогнозирование уровня обеспеченности селеном населения России и Украины по содержанию микроэлемента в зерне пшеницы // Экология моря. – 2000. –</w:t>
      </w:r>
      <w:r w:rsidRPr="00947DEA">
        <w:rPr>
          <w:sz w:val="28"/>
          <w:szCs w:val="28"/>
        </w:rPr>
        <w:t xml:space="preserve"> </w:t>
      </w:r>
      <w:r w:rsidRPr="007C4EBD">
        <w:rPr>
          <w:sz w:val="28"/>
          <w:szCs w:val="28"/>
        </w:rPr>
        <w:t xml:space="preserve">Вып.54. </w:t>
      </w:r>
      <w:r>
        <w:rPr>
          <w:sz w:val="28"/>
          <w:szCs w:val="28"/>
          <w:lang w:val="uk-UA"/>
        </w:rPr>
        <w:t>-</w:t>
      </w:r>
      <w:r w:rsidRPr="007C4EBD">
        <w:rPr>
          <w:sz w:val="28"/>
          <w:szCs w:val="28"/>
        </w:rPr>
        <w:t xml:space="preserve"> С. 57-61.</w:t>
      </w:r>
    </w:p>
    <w:p w:rsidR="00084163" w:rsidRPr="002F5E61" w:rsidRDefault="00084163" w:rsidP="00103FAE">
      <w:pPr>
        <w:numPr>
          <w:ilvl w:val="0"/>
          <w:numId w:val="62"/>
        </w:numPr>
        <w:tabs>
          <w:tab w:val="clear" w:pos="720"/>
          <w:tab w:val="left" w:pos="0"/>
        </w:tabs>
        <w:suppressAutoHyphens w:val="0"/>
        <w:spacing w:line="360" w:lineRule="auto"/>
        <w:ind w:left="181" w:firstLine="851"/>
        <w:jc w:val="both"/>
        <w:rPr>
          <w:sz w:val="28"/>
          <w:szCs w:val="28"/>
        </w:rPr>
      </w:pPr>
      <w:r>
        <w:rPr>
          <w:sz w:val="28"/>
          <w:szCs w:val="28"/>
        </w:rPr>
        <w:t xml:space="preserve">Голубкина Н.А., Щелкунов Л.Ф., Скальный П.П. Экология селена. – </w:t>
      </w:r>
      <w:r>
        <w:rPr>
          <w:sz w:val="28"/>
          <w:szCs w:val="28"/>
          <w:lang w:val="uk-UA"/>
        </w:rPr>
        <w:t xml:space="preserve">           </w:t>
      </w:r>
      <w:r>
        <w:rPr>
          <w:sz w:val="28"/>
          <w:szCs w:val="28"/>
        </w:rPr>
        <w:t>М.: Наука,</w:t>
      </w:r>
      <w:r>
        <w:rPr>
          <w:sz w:val="28"/>
          <w:szCs w:val="28"/>
          <w:lang w:val="uk-UA"/>
        </w:rPr>
        <w:t xml:space="preserve"> </w:t>
      </w:r>
      <w:r>
        <w:rPr>
          <w:sz w:val="28"/>
          <w:szCs w:val="28"/>
        </w:rPr>
        <w:t>2002. – 210 с.</w:t>
      </w:r>
      <w:r w:rsidRPr="002F5E61">
        <w:rPr>
          <w:sz w:val="28"/>
          <w:szCs w:val="28"/>
        </w:rPr>
        <w:t xml:space="preserve"> </w:t>
      </w:r>
      <w:r>
        <w:rPr>
          <w:sz w:val="28"/>
          <w:szCs w:val="28"/>
        </w:rPr>
        <w:t xml:space="preserve">Горбачев В.В., </w:t>
      </w:r>
    </w:p>
    <w:p w:rsidR="00084163" w:rsidRDefault="00084163" w:rsidP="00103FAE">
      <w:pPr>
        <w:numPr>
          <w:ilvl w:val="0"/>
          <w:numId w:val="62"/>
        </w:numPr>
        <w:tabs>
          <w:tab w:val="clear" w:pos="720"/>
          <w:tab w:val="left" w:pos="0"/>
        </w:tabs>
        <w:suppressAutoHyphens w:val="0"/>
        <w:spacing w:line="360" w:lineRule="auto"/>
        <w:ind w:left="181" w:firstLine="851"/>
        <w:jc w:val="both"/>
        <w:rPr>
          <w:sz w:val="28"/>
          <w:szCs w:val="28"/>
        </w:rPr>
      </w:pPr>
      <w:r>
        <w:rPr>
          <w:sz w:val="28"/>
          <w:szCs w:val="28"/>
        </w:rPr>
        <w:t>Горбачева В.Н. Витамины, макро- и микроэлементы: Справочник. – Минск: Книжный дом, 2002. – 544 с.</w:t>
      </w:r>
    </w:p>
    <w:p w:rsidR="00084163" w:rsidRPr="007C4EBD" w:rsidRDefault="00084163" w:rsidP="00103FAE">
      <w:pPr>
        <w:numPr>
          <w:ilvl w:val="0"/>
          <w:numId w:val="62"/>
        </w:numPr>
        <w:tabs>
          <w:tab w:val="clear" w:pos="720"/>
          <w:tab w:val="left" w:pos="0"/>
        </w:tabs>
        <w:suppressAutoHyphens w:val="0"/>
        <w:spacing w:line="360" w:lineRule="auto"/>
        <w:ind w:left="181" w:firstLine="851"/>
        <w:jc w:val="both"/>
        <w:rPr>
          <w:sz w:val="28"/>
          <w:szCs w:val="28"/>
        </w:rPr>
      </w:pPr>
      <w:r w:rsidRPr="007C4EBD">
        <w:rPr>
          <w:sz w:val="28"/>
          <w:szCs w:val="28"/>
        </w:rPr>
        <w:t>Гореликова Г.А., Маюрникова Л.А., Позняковский В.М. Нутрицевтик селен: недостаточность в питании, меры</w:t>
      </w:r>
      <w:r>
        <w:rPr>
          <w:sz w:val="28"/>
          <w:szCs w:val="28"/>
        </w:rPr>
        <w:t xml:space="preserve"> профилактики</w:t>
      </w:r>
      <w:r>
        <w:rPr>
          <w:sz w:val="28"/>
          <w:szCs w:val="28"/>
          <w:lang w:val="uk-UA"/>
        </w:rPr>
        <w:t xml:space="preserve">: </w:t>
      </w:r>
      <w:r w:rsidRPr="007C4EBD">
        <w:rPr>
          <w:sz w:val="28"/>
          <w:szCs w:val="28"/>
        </w:rPr>
        <w:t>(</w:t>
      </w:r>
      <w:r>
        <w:rPr>
          <w:sz w:val="28"/>
          <w:szCs w:val="28"/>
          <w:lang w:val="uk-UA"/>
        </w:rPr>
        <w:t>О</w:t>
      </w:r>
      <w:r w:rsidRPr="007C4EBD">
        <w:rPr>
          <w:sz w:val="28"/>
          <w:szCs w:val="28"/>
        </w:rPr>
        <w:t>бзор) // Вопр</w:t>
      </w:r>
      <w:r>
        <w:rPr>
          <w:sz w:val="28"/>
          <w:szCs w:val="28"/>
          <w:lang w:val="uk-UA"/>
        </w:rPr>
        <w:t>.</w:t>
      </w:r>
      <w:r w:rsidRPr="007C4EBD">
        <w:rPr>
          <w:sz w:val="28"/>
          <w:szCs w:val="28"/>
        </w:rPr>
        <w:t xml:space="preserve"> питания. – 1997. - №5. – С. 18 – 21.</w:t>
      </w:r>
    </w:p>
    <w:p w:rsidR="00084163" w:rsidRPr="00056C78" w:rsidRDefault="00084163" w:rsidP="00103FAE">
      <w:pPr>
        <w:numPr>
          <w:ilvl w:val="0"/>
          <w:numId w:val="62"/>
        </w:numPr>
        <w:tabs>
          <w:tab w:val="clear" w:pos="720"/>
          <w:tab w:val="left" w:pos="0"/>
        </w:tabs>
        <w:suppressAutoHyphens w:val="0"/>
        <w:spacing w:line="360" w:lineRule="auto"/>
        <w:ind w:left="181" w:firstLine="851"/>
        <w:jc w:val="both"/>
        <w:rPr>
          <w:sz w:val="28"/>
          <w:szCs w:val="28"/>
        </w:rPr>
      </w:pPr>
      <w:r w:rsidRPr="00056C78">
        <w:rPr>
          <w:sz w:val="28"/>
          <w:szCs w:val="28"/>
        </w:rPr>
        <w:t>ГОСТ 24481-80. Вода питьевая. Отбор проб.</w:t>
      </w:r>
      <w:r>
        <w:rPr>
          <w:sz w:val="28"/>
          <w:szCs w:val="28"/>
          <w:lang w:val="uk-UA"/>
        </w:rPr>
        <w:t xml:space="preserve"> - </w:t>
      </w:r>
      <w:r w:rsidRPr="00056C78">
        <w:rPr>
          <w:sz w:val="28"/>
          <w:szCs w:val="28"/>
        </w:rPr>
        <w:t>М.: Изд-во стандартов, 1980. – 8 с.</w:t>
      </w:r>
    </w:p>
    <w:p w:rsidR="00084163" w:rsidRPr="00633C64" w:rsidRDefault="00084163" w:rsidP="00103FAE">
      <w:pPr>
        <w:pStyle w:val="affffffffff9"/>
        <w:numPr>
          <w:ilvl w:val="0"/>
          <w:numId w:val="62"/>
        </w:numPr>
        <w:tabs>
          <w:tab w:val="clear" w:pos="720"/>
          <w:tab w:val="clear" w:pos="1440"/>
          <w:tab w:val="clear" w:pos="10195"/>
          <w:tab w:val="left" w:pos="0"/>
        </w:tabs>
        <w:suppressAutoHyphens w:val="0"/>
        <w:spacing w:before="120" w:after="240" w:line="360" w:lineRule="auto"/>
        <w:ind w:left="181" w:firstLine="851"/>
        <w:rPr>
          <w:sz w:val="28"/>
          <w:szCs w:val="28"/>
        </w:rPr>
      </w:pPr>
      <w:r w:rsidRPr="00633C64">
        <w:rPr>
          <w:sz w:val="28"/>
          <w:szCs w:val="28"/>
        </w:rPr>
        <w:t>ГОСТ 2874-82. Вода питьевая. Гигиенические требования и контроль за качеством.</w:t>
      </w:r>
      <w:r>
        <w:rPr>
          <w:sz w:val="28"/>
          <w:szCs w:val="28"/>
        </w:rPr>
        <w:t xml:space="preserve"> </w:t>
      </w:r>
      <w:r w:rsidRPr="00633C64">
        <w:rPr>
          <w:sz w:val="28"/>
          <w:szCs w:val="28"/>
        </w:rPr>
        <w:t>–</w:t>
      </w:r>
      <w:r>
        <w:rPr>
          <w:sz w:val="28"/>
          <w:szCs w:val="28"/>
        </w:rPr>
        <w:t xml:space="preserve"> </w:t>
      </w:r>
      <w:r w:rsidRPr="00633C64">
        <w:rPr>
          <w:sz w:val="28"/>
          <w:szCs w:val="28"/>
        </w:rPr>
        <w:t>М.: Изд-во стандартов, 1984.– 7 с.</w:t>
      </w:r>
    </w:p>
    <w:p w:rsidR="00084163" w:rsidRDefault="00084163" w:rsidP="00103FAE">
      <w:pPr>
        <w:pStyle w:val="affffffffff9"/>
        <w:numPr>
          <w:ilvl w:val="0"/>
          <w:numId w:val="62"/>
        </w:numPr>
        <w:tabs>
          <w:tab w:val="clear" w:pos="720"/>
          <w:tab w:val="clear" w:pos="1440"/>
          <w:tab w:val="clear" w:pos="10195"/>
          <w:tab w:val="left" w:pos="0"/>
        </w:tabs>
        <w:suppressAutoHyphens w:val="0"/>
        <w:spacing w:before="120" w:after="240" w:line="360" w:lineRule="auto"/>
        <w:ind w:left="181" w:firstLine="851"/>
        <w:rPr>
          <w:sz w:val="30"/>
        </w:rPr>
      </w:pPr>
      <w:r w:rsidRPr="00633C64">
        <w:rPr>
          <w:sz w:val="28"/>
          <w:szCs w:val="28"/>
        </w:rPr>
        <w:t>ГОСТ 2761-84. Источники централизованного хозяйственно-питьевого водоснабжения.</w:t>
      </w:r>
      <w:r>
        <w:rPr>
          <w:sz w:val="28"/>
          <w:szCs w:val="28"/>
        </w:rPr>
        <w:t xml:space="preserve"> </w:t>
      </w:r>
      <w:r w:rsidRPr="00633C64">
        <w:rPr>
          <w:sz w:val="28"/>
          <w:szCs w:val="28"/>
        </w:rPr>
        <w:t>–</w:t>
      </w:r>
      <w:r>
        <w:rPr>
          <w:sz w:val="28"/>
          <w:szCs w:val="28"/>
        </w:rPr>
        <w:t xml:space="preserve"> </w:t>
      </w:r>
      <w:r w:rsidRPr="00633C64">
        <w:rPr>
          <w:sz w:val="28"/>
          <w:szCs w:val="28"/>
        </w:rPr>
        <w:t>М.: Изд-во стандартов, 1984.–</w:t>
      </w:r>
      <w:r>
        <w:rPr>
          <w:sz w:val="30"/>
        </w:rPr>
        <w:t>12 с.</w:t>
      </w:r>
    </w:p>
    <w:p w:rsidR="00084163" w:rsidRPr="00056C78" w:rsidRDefault="00084163" w:rsidP="00103FAE">
      <w:pPr>
        <w:pStyle w:val="affffffffff9"/>
        <w:numPr>
          <w:ilvl w:val="0"/>
          <w:numId w:val="62"/>
        </w:numPr>
        <w:tabs>
          <w:tab w:val="clear" w:pos="720"/>
          <w:tab w:val="clear" w:pos="1440"/>
          <w:tab w:val="clear" w:pos="10195"/>
          <w:tab w:val="num" w:pos="0"/>
        </w:tabs>
        <w:suppressAutoHyphens w:val="0"/>
        <w:spacing w:before="120" w:after="240" w:line="360" w:lineRule="auto"/>
        <w:ind w:left="0" w:firstLine="851"/>
        <w:rPr>
          <w:sz w:val="28"/>
          <w:szCs w:val="28"/>
        </w:rPr>
      </w:pPr>
      <w:r w:rsidRPr="00056C78">
        <w:rPr>
          <w:sz w:val="28"/>
          <w:szCs w:val="28"/>
        </w:rPr>
        <w:t>ГОСТ 27668-88 «Мука и отруби» .</w:t>
      </w:r>
      <w:r>
        <w:rPr>
          <w:sz w:val="28"/>
          <w:szCs w:val="28"/>
        </w:rPr>
        <w:t xml:space="preserve"> </w:t>
      </w:r>
      <w:r w:rsidRPr="00056C78">
        <w:rPr>
          <w:sz w:val="28"/>
          <w:szCs w:val="28"/>
        </w:rPr>
        <w:t>–</w:t>
      </w:r>
      <w:r>
        <w:rPr>
          <w:sz w:val="28"/>
          <w:szCs w:val="28"/>
        </w:rPr>
        <w:t xml:space="preserve"> </w:t>
      </w:r>
      <w:r w:rsidRPr="00056C78">
        <w:rPr>
          <w:sz w:val="28"/>
          <w:szCs w:val="28"/>
        </w:rPr>
        <w:t>М.: Изд-во стандартов, 198</w:t>
      </w:r>
      <w:r>
        <w:rPr>
          <w:sz w:val="28"/>
          <w:szCs w:val="28"/>
        </w:rPr>
        <w:t>8</w:t>
      </w:r>
      <w:r w:rsidRPr="00056C78">
        <w:rPr>
          <w:sz w:val="28"/>
          <w:szCs w:val="28"/>
        </w:rPr>
        <w:t>.</w:t>
      </w:r>
      <w:r>
        <w:rPr>
          <w:sz w:val="28"/>
          <w:szCs w:val="28"/>
        </w:rPr>
        <w:t xml:space="preserve"> - 6</w:t>
      </w:r>
      <w:r w:rsidRPr="00056C78">
        <w:rPr>
          <w:sz w:val="28"/>
          <w:szCs w:val="28"/>
        </w:rPr>
        <w:t xml:space="preserve"> с.</w:t>
      </w:r>
    </w:p>
    <w:p w:rsidR="00084163" w:rsidRPr="007C4EBD"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rPr>
      </w:pPr>
      <w:r w:rsidRPr="007C4EBD">
        <w:rPr>
          <w:sz w:val="28"/>
          <w:szCs w:val="28"/>
          <w:lang w:val="uk-UA"/>
        </w:rPr>
        <w:t>Д</w:t>
      </w:r>
      <w:r w:rsidRPr="007C4EBD">
        <w:rPr>
          <w:sz w:val="28"/>
          <w:szCs w:val="28"/>
        </w:rPr>
        <w:t>енисова Е.Л., Гошков А.И., Ляхова Н.П. Влияние факторов среды обитания на здоровье населения // Гигиена и санитария. – 2005. - №1. – С.6-8.</w:t>
      </w:r>
    </w:p>
    <w:p w:rsidR="00084163" w:rsidRPr="00455B4D"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rPr>
      </w:pPr>
      <w:r w:rsidRPr="00455B4D">
        <w:rPr>
          <w:sz w:val="28"/>
          <w:szCs w:val="28"/>
        </w:rPr>
        <w:t>ДержСанП</w:t>
      </w:r>
      <w:r w:rsidRPr="00455B4D">
        <w:rPr>
          <w:sz w:val="28"/>
          <w:szCs w:val="28"/>
          <w:lang w:val="uk-UA"/>
        </w:rPr>
        <w:t>іН</w:t>
      </w:r>
      <w:r w:rsidRPr="00455B4D">
        <w:rPr>
          <w:sz w:val="28"/>
          <w:szCs w:val="28"/>
        </w:rPr>
        <w:t xml:space="preserve"> </w:t>
      </w:r>
      <w:r w:rsidRPr="00455B4D">
        <w:rPr>
          <w:sz w:val="28"/>
          <w:szCs w:val="28"/>
          <w:lang w:val="uk-UA"/>
        </w:rPr>
        <w:t>«Вода питна, гігієнічні вимоги до якості води централізованого господарсько-питного водопостачання»</w:t>
      </w:r>
      <w:r>
        <w:rPr>
          <w:sz w:val="28"/>
          <w:szCs w:val="28"/>
          <w:lang w:val="uk-UA"/>
        </w:rPr>
        <w:t xml:space="preserve">. Затверджено наказом МОЗ України </w:t>
      </w:r>
      <w:r w:rsidRPr="00455B4D">
        <w:rPr>
          <w:sz w:val="28"/>
          <w:szCs w:val="28"/>
        </w:rPr>
        <w:t xml:space="preserve">№ </w:t>
      </w:r>
      <w:r w:rsidRPr="00455B4D">
        <w:rPr>
          <w:sz w:val="28"/>
          <w:szCs w:val="28"/>
          <w:lang w:val="uk-UA"/>
        </w:rPr>
        <w:t>383 від 22.12.1996р. – 16 с.</w:t>
      </w:r>
    </w:p>
    <w:p w:rsidR="00084163" w:rsidRPr="002F5E61" w:rsidRDefault="00084163" w:rsidP="00103FAE">
      <w:pPr>
        <w:numPr>
          <w:ilvl w:val="0"/>
          <w:numId w:val="62"/>
        </w:numPr>
        <w:tabs>
          <w:tab w:val="clear" w:pos="720"/>
          <w:tab w:val="num" w:pos="0"/>
        </w:tabs>
        <w:suppressAutoHyphens w:val="0"/>
        <w:spacing w:line="360" w:lineRule="auto"/>
        <w:ind w:left="0" w:firstLine="851"/>
        <w:jc w:val="both"/>
        <w:rPr>
          <w:sz w:val="28"/>
          <w:szCs w:val="28"/>
        </w:rPr>
      </w:pPr>
      <w:r w:rsidRPr="007C4EBD">
        <w:rPr>
          <w:sz w:val="28"/>
          <w:szCs w:val="28"/>
        </w:rPr>
        <w:lastRenderedPageBreak/>
        <w:t>Добровольский В.В. Основы биогеохимии: Учебник для студ. высш. учеб. заведений. – М.: Академия, 2003. – 400</w:t>
      </w:r>
      <w:r w:rsidRPr="007C4EBD">
        <w:rPr>
          <w:sz w:val="28"/>
          <w:szCs w:val="28"/>
          <w:lang w:val="uk-UA"/>
        </w:rPr>
        <w:t xml:space="preserve"> </w:t>
      </w:r>
      <w:r w:rsidRPr="007C4EBD">
        <w:rPr>
          <w:sz w:val="28"/>
          <w:szCs w:val="28"/>
        </w:rPr>
        <w:t>с.</w:t>
      </w:r>
      <w:r w:rsidRPr="002F5E61">
        <w:rPr>
          <w:sz w:val="28"/>
          <w:szCs w:val="28"/>
        </w:rPr>
        <w:t xml:space="preserve"> </w:t>
      </w:r>
    </w:p>
    <w:p w:rsidR="00084163" w:rsidRDefault="00084163" w:rsidP="00103FAE">
      <w:pPr>
        <w:numPr>
          <w:ilvl w:val="0"/>
          <w:numId w:val="62"/>
        </w:numPr>
        <w:tabs>
          <w:tab w:val="clear" w:pos="720"/>
          <w:tab w:val="num" w:pos="0"/>
        </w:tabs>
        <w:suppressAutoHyphens w:val="0"/>
        <w:spacing w:line="360" w:lineRule="auto"/>
        <w:ind w:left="0" w:firstLine="851"/>
        <w:jc w:val="both"/>
        <w:rPr>
          <w:sz w:val="28"/>
          <w:szCs w:val="28"/>
        </w:rPr>
      </w:pPr>
      <w:r>
        <w:rPr>
          <w:sz w:val="28"/>
          <w:szCs w:val="28"/>
        </w:rPr>
        <w:t>Драчева Л.В. Функционально-метаболический аспект микроэлемента селена // Пищевая промышленность. – 2005. - №4. – С. 38-39.</w:t>
      </w:r>
    </w:p>
    <w:p w:rsidR="00084163" w:rsidRPr="007C4EBD"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uk-UA"/>
        </w:rPr>
      </w:pPr>
      <w:r w:rsidRPr="007C4EBD">
        <w:rPr>
          <w:sz w:val="28"/>
          <w:szCs w:val="28"/>
        </w:rPr>
        <w:t xml:space="preserve">Ермаков В.В. Геохимическая экология как следствие системного изучения биосферы // Проблемы биогеохимии и геохимические экологии. – </w:t>
      </w:r>
      <w:r>
        <w:rPr>
          <w:sz w:val="28"/>
          <w:szCs w:val="28"/>
          <w:lang w:val="uk-UA"/>
        </w:rPr>
        <w:t xml:space="preserve">       </w:t>
      </w:r>
      <w:r w:rsidRPr="007C4EBD">
        <w:rPr>
          <w:sz w:val="28"/>
          <w:szCs w:val="28"/>
        </w:rPr>
        <w:t>М.: Наука, 1999. – Т.23. – С.152-182.</w:t>
      </w:r>
    </w:p>
    <w:p w:rsidR="00084163" w:rsidRPr="007C4EBD"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uk-UA"/>
        </w:rPr>
      </w:pPr>
      <w:r w:rsidRPr="007C4EBD">
        <w:rPr>
          <w:sz w:val="28"/>
          <w:szCs w:val="28"/>
          <w:lang w:val="uk-UA"/>
        </w:rPr>
        <w:t>Ерстенюк Г.М. Вплив селеніту натрію на лігандні форми гемоглобіну щурів за умови кадмієвої інтоксикації // Буковин</w:t>
      </w:r>
      <w:r>
        <w:rPr>
          <w:sz w:val="28"/>
          <w:szCs w:val="28"/>
          <w:lang w:val="uk-UA"/>
        </w:rPr>
        <w:t>.</w:t>
      </w:r>
      <w:r w:rsidRPr="007C4EBD">
        <w:rPr>
          <w:sz w:val="28"/>
          <w:szCs w:val="28"/>
          <w:lang w:val="uk-UA"/>
        </w:rPr>
        <w:t xml:space="preserve"> </w:t>
      </w:r>
      <w:r>
        <w:rPr>
          <w:sz w:val="28"/>
          <w:szCs w:val="28"/>
          <w:lang w:val="uk-UA"/>
        </w:rPr>
        <w:t>м</w:t>
      </w:r>
      <w:r w:rsidRPr="007C4EBD">
        <w:rPr>
          <w:sz w:val="28"/>
          <w:szCs w:val="28"/>
          <w:lang w:val="uk-UA"/>
        </w:rPr>
        <w:t>ед</w:t>
      </w:r>
      <w:r>
        <w:rPr>
          <w:sz w:val="28"/>
          <w:szCs w:val="28"/>
          <w:lang w:val="uk-UA"/>
        </w:rPr>
        <w:t>.</w:t>
      </w:r>
      <w:r w:rsidRPr="007C4EBD">
        <w:rPr>
          <w:sz w:val="28"/>
          <w:szCs w:val="28"/>
          <w:lang w:val="uk-UA"/>
        </w:rPr>
        <w:t xml:space="preserve"> вісн. </w:t>
      </w:r>
      <w:r>
        <w:rPr>
          <w:sz w:val="28"/>
          <w:szCs w:val="28"/>
          <w:lang w:val="uk-UA"/>
        </w:rPr>
        <w:t>-</w:t>
      </w:r>
      <w:r w:rsidRPr="007C4EBD">
        <w:rPr>
          <w:sz w:val="28"/>
          <w:szCs w:val="28"/>
          <w:lang w:val="uk-UA"/>
        </w:rPr>
        <w:t xml:space="preserve"> 2005. </w:t>
      </w:r>
      <w:r>
        <w:rPr>
          <w:sz w:val="28"/>
          <w:szCs w:val="28"/>
          <w:lang w:val="uk-UA"/>
        </w:rPr>
        <w:t>-</w:t>
      </w:r>
      <w:r w:rsidRPr="007C4EBD">
        <w:rPr>
          <w:sz w:val="28"/>
          <w:szCs w:val="28"/>
          <w:lang w:val="uk-UA"/>
        </w:rPr>
        <w:t xml:space="preserve"> Т</w:t>
      </w:r>
      <w:r>
        <w:rPr>
          <w:sz w:val="28"/>
          <w:szCs w:val="28"/>
          <w:lang w:val="uk-UA"/>
        </w:rPr>
        <w:t>.</w:t>
      </w:r>
      <w:r w:rsidRPr="007C4EBD">
        <w:rPr>
          <w:sz w:val="28"/>
          <w:szCs w:val="28"/>
          <w:lang w:val="uk-UA"/>
        </w:rPr>
        <w:t xml:space="preserve"> 9</w:t>
      </w:r>
      <w:r>
        <w:rPr>
          <w:sz w:val="28"/>
          <w:szCs w:val="28"/>
          <w:lang w:val="uk-UA"/>
        </w:rPr>
        <w:t>,</w:t>
      </w:r>
      <w:r w:rsidRPr="007C4EBD">
        <w:rPr>
          <w:sz w:val="28"/>
          <w:szCs w:val="28"/>
          <w:lang w:val="uk-UA"/>
        </w:rPr>
        <w:t xml:space="preserve"> №2. </w:t>
      </w:r>
      <w:r>
        <w:rPr>
          <w:sz w:val="28"/>
          <w:szCs w:val="28"/>
          <w:lang w:val="uk-UA"/>
        </w:rPr>
        <w:t>-</w:t>
      </w:r>
      <w:r w:rsidRPr="007C4EBD">
        <w:rPr>
          <w:sz w:val="28"/>
          <w:szCs w:val="28"/>
          <w:lang w:val="uk-UA"/>
        </w:rPr>
        <w:t xml:space="preserve"> </w:t>
      </w:r>
      <w:r>
        <w:rPr>
          <w:sz w:val="28"/>
          <w:szCs w:val="28"/>
          <w:lang w:val="uk-UA"/>
        </w:rPr>
        <w:t xml:space="preserve">    </w:t>
      </w:r>
      <w:r w:rsidRPr="007C4EBD">
        <w:rPr>
          <w:sz w:val="28"/>
          <w:szCs w:val="28"/>
          <w:lang w:val="uk-UA"/>
        </w:rPr>
        <w:t>С. 91-92.</w:t>
      </w:r>
    </w:p>
    <w:p w:rsidR="00084163" w:rsidRPr="007C4EBD"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uk-UA"/>
        </w:rPr>
      </w:pPr>
      <w:r w:rsidRPr="007C4EBD">
        <w:rPr>
          <w:sz w:val="28"/>
          <w:szCs w:val="28"/>
        </w:rPr>
        <w:t>Зависимость изменения иммунных и биохимических механизмов поддержания гомеостаза от материальной кумуляции свинца в организме</w:t>
      </w:r>
      <w:r>
        <w:rPr>
          <w:sz w:val="28"/>
          <w:szCs w:val="28"/>
          <w:lang w:val="uk-UA"/>
        </w:rPr>
        <w:t>:</w:t>
      </w:r>
      <w:r w:rsidRPr="007C4EBD">
        <w:rPr>
          <w:sz w:val="28"/>
          <w:szCs w:val="28"/>
        </w:rPr>
        <w:t xml:space="preserve"> (экспер</w:t>
      </w:r>
      <w:r>
        <w:rPr>
          <w:sz w:val="28"/>
          <w:szCs w:val="28"/>
          <w:lang w:val="uk-UA"/>
        </w:rPr>
        <w:t>им.</w:t>
      </w:r>
      <w:r w:rsidRPr="007C4EBD">
        <w:rPr>
          <w:sz w:val="28"/>
          <w:szCs w:val="28"/>
        </w:rPr>
        <w:t xml:space="preserve"> </w:t>
      </w:r>
      <w:r>
        <w:rPr>
          <w:sz w:val="28"/>
          <w:szCs w:val="28"/>
          <w:lang w:val="uk-UA"/>
        </w:rPr>
        <w:t>и</w:t>
      </w:r>
      <w:r w:rsidRPr="007C4EBD">
        <w:rPr>
          <w:sz w:val="28"/>
          <w:szCs w:val="28"/>
        </w:rPr>
        <w:t>сслед</w:t>
      </w:r>
      <w:r>
        <w:rPr>
          <w:sz w:val="28"/>
          <w:szCs w:val="28"/>
          <w:lang w:val="uk-UA"/>
        </w:rPr>
        <w:t>.</w:t>
      </w:r>
      <w:r w:rsidRPr="007C4EBD">
        <w:rPr>
          <w:sz w:val="28"/>
          <w:szCs w:val="28"/>
        </w:rPr>
        <w:t>)</w:t>
      </w:r>
      <w:r w:rsidRPr="007C4EBD">
        <w:rPr>
          <w:sz w:val="28"/>
          <w:szCs w:val="28"/>
          <w:lang w:val="uk-UA"/>
        </w:rPr>
        <w:t xml:space="preserve"> / </w:t>
      </w:r>
      <w:r w:rsidRPr="007C4EBD">
        <w:rPr>
          <w:sz w:val="28"/>
          <w:szCs w:val="28"/>
        </w:rPr>
        <w:t>Ю.И</w:t>
      </w:r>
      <w:r>
        <w:rPr>
          <w:sz w:val="28"/>
          <w:szCs w:val="28"/>
          <w:lang w:val="uk-UA"/>
        </w:rPr>
        <w:t>.</w:t>
      </w:r>
      <w:r w:rsidRPr="007C4EBD">
        <w:rPr>
          <w:sz w:val="28"/>
          <w:szCs w:val="28"/>
        </w:rPr>
        <w:t>Кундиев, В.А.Стежка, Н.Н.Дитруха и др. // Медицина труда и пром</w:t>
      </w:r>
      <w:r>
        <w:rPr>
          <w:sz w:val="28"/>
          <w:szCs w:val="28"/>
          <w:lang w:val="uk-UA"/>
        </w:rPr>
        <w:t>.</w:t>
      </w:r>
      <w:r w:rsidRPr="007C4EBD">
        <w:rPr>
          <w:sz w:val="28"/>
          <w:szCs w:val="28"/>
        </w:rPr>
        <w:t xml:space="preserve"> экология. -2001. - №5. –</w:t>
      </w:r>
      <w:r w:rsidRPr="007C4EBD">
        <w:rPr>
          <w:sz w:val="28"/>
          <w:szCs w:val="28"/>
          <w:lang w:val="uk-UA"/>
        </w:rPr>
        <w:t xml:space="preserve"> С.11-17.</w:t>
      </w:r>
    </w:p>
    <w:p w:rsidR="00084163" w:rsidRPr="002F5E61" w:rsidRDefault="00084163" w:rsidP="00103FAE">
      <w:pPr>
        <w:numPr>
          <w:ilvl w:val="0"/>
          <w:numId w:val="62"/>
        </w:numPr>
        <w:tabs>
          <w:tab w:val="clear" w:pos="720"/>
          <w:tab w:val="num" w:pos="0"/>
        </w:tabs>
        <w:suppressAutoHyphens w:val="0"/>
        <w:spacing w:line="360" w:lineRule="auto"/>
        <w:ind w:left="0" w:firstLine="851"/>
        <w:jc w:val="both"/>
        <w:rPr>
          <w:sz w:val="28"/>
          <w:szCs w:val="28"/>
        </w:rPr>
      </w:pPr>
      <w:r w:rsidRPr="00E1061E">
        <w:rPr>
          <w:sz w:val="28"/>
          <w:szCs w:val="28"/>
        </w:rPr>
        <w:t>Зайкова З.А. Региональные особенно</w:t>
      </w:r>
      <w:r>
        <w:rPr>
          <w:sz w:val="28"/>
          <w:szCs w:val="28"/>
        </w:rPr>
        <w:t>сти онкопато</w:t>
      </w:r>
      <w:r w:rsidRPr="00E1061E">
        <w:rPr>
          <w:sz w:val="28"/>
          <w:szCs w:val="28"/>
        </w:rPr>
        <w:t xml:space="preserve">логии населения Иркутской области // Материалы </w:t>
      </w:r>
      <w:r w:rsidRPr="00E1061E">
        <w:rPr>
          <w:sz w:val="28"/>
          <w:szCs w:val="28"/>
          <w:lang w:val="en-US"/>
        </w:rPr>
        <w:t>X</w:t>
      </w:r>
      <w:r w:rsidRPr="00E1061E">
        <w:rPr>
          <w:sz w:val="28"/>
          <w:szCs w:val="28"/>
        </w:rPr>
        <w:t xml:space="preserve"> Всерос</w:t>
      </w:r>
      <w:r w:rsidRPr="00E1061E">
        <w:rPr>
          <w:sz w:val="28"/>
          <w:szCs w:val="28"/>
          <w:lang w:val="uk-UA"/>
        </w:rPr>
        <w:t>.</w:t>
      </w:r>
      <w:r w:rsidRPr="00E1061E">
        <w:rPr>
          <w:sz w:val="28"/>
          <w:szCs w:val="28"/>
        </w:rPr>
        <w:t xml:space="preserve"> съезда гигиенистов и санитарных врачей. - М</w:t>
      </w:r>
      <w:r w:rsidRPr="00E1061E">
        <w:rPr>
          <w:sz w:val="28"/>
          <w:szCs w:val="28"/>
          <w:lang w:val="uk-UA"/>
        </w:rPr>
        <w:t>.</w:t>
      </w:r>
      <w:r w:rsidRPr="00E1061E">
        <w:rPr>
          <w:sz w:val="28"/>
          <w:szCs w:val="28"/>
        </w:rPr>
        <w:t>, 2007.  - Кн</w:t>
      </w:r>
      <w:r w:rsidRPr="00E1061E">
        <w:rPr>
          <w:sz w:val="28"/>
          <w:szCs w:val="28"/>
          <w:lang w:val="uk-UA"/>
        </w:rPr>
        <w:t>.</w:t>
      </w:r>
      <w:r w:rsidRPr="00E1061E">
        <w:rPr>
          <w:sz w:val="28"/>
          <w:szCs w:val="28"/>
        </w:rPr>
        <w:t xml:space="preserve"> </w:t>
      </w:r>
      <w:r w:rsidRPr="00E1061E">
        <w:rPr>
          <w:sz w:val="28"/>
          <w:szCs w:val="28"/>
          <w:lang w:val="en-US"/>
        </w:rPr>
        <w:t>I</w:t>
      </w:r>
      <w:r w:rsidRPr="00E1061E">
        <w:rPr>
          <w:sz w:val="28"/>
          <w:szCs w:val="28"/>
        </w:rPr>
        <w:t xml:space="preserve">. – </w:t>
      </w:r>
      <w:r w:rsidRPr="00E1061E">
        <w:rPr>
          <w:sz w:val="28"/>
          <w:szCs w:val="28"/>
          <w:lang w:val="uk-UA"/>
        </w:rPr>
        <w:t>С</w:t>
      </w:r>
      <w:r w:rsidRPr="00E1061E">
        <w:rPr>
          <w:sz w:val="28"/>
          <w:szCs w:val="28"/>
        </w:rPr>
        <w:t>.</w:t>
      </w:r>
      <w:r w:rsidRPr="00E1061E">
        <w:rPr>
          <w:sz w:val="28"/>
          <w:szCs w:val="28"/>
          <w:lang w:val="uk-UA"/>
        </w:rPr>
        <w:t>146-149.</w:t>
      </w:r>
      <w:r w:rsidRPr="00D57079">
        <w:rPr>
          <w:sz w:val="28"/>
          <w:szCs w:val="28"/>
          <w:lang w:val="uk-UA"/>
        </w:rPr>
        <w:t xml:space="preserve"> </w:t>
      </w:r>
    </w:p>
    <w:p w:rsidR="00084163" w:rsidRDefault="00084163" w:rsidP="00103FAE">
      <w:pPr>
        <w:numPr>
          <w:ilvl w:val="0"/>
          <w:numId w:val="62"/>
        </w:numPr>
        <w:tabs>
          <w:tab w:val="clear" w:pos="720"/>
          <w:tab w:val="num" w:pos="0"/>
        </w:tabs>
        <w:suppressAutoHyphens w:val="0"/>
        <w:spacing w:line="360" w:lineRule="auto"/>
        <w:ind w:left="0" w:firstLine="851"/>
        <w:jc w:val="both"/>
        <w:rPr>
          <w:sz w:val="28"/>
          <w:szCs w:val="28"/>
        </w:rPr>
      </w:pPr>
      <w:r>
        <w:rPr>
          <w:sz w:val="28"/>
          <w:szCs w:val="28"/>
        </w:rPr>
        <w:t xml:space="preserve">Зайцев В.А., Коломиец Н.Д., Мурах В.И. Содержание селена в основных пищевых продуктах, потребляемых населением Белоруссии // Питание и обмен веществ: </w:t>
      </w:r>
      <w:r>
        <w:rPr>
          <w:sz w:val="28"/>
          <w:szCs w:val="28"/>
          <w:lang w:val="uk-UA"/>
        </w:rPr>
        <w:t>С</w:t>
      </w:r>
      <w:r>
        <w:rPr>
          <w:sz w:val="28"/>
          <w:szCs w:val="28"/>
        </w:rPr>
        <w:t>б. науч. статей. – Гродно, 2002. – С. 34-35.</w:t>
      </w:r>
    </w:p>
    <w:p w:rsidR="00084163" w:rsidRPr="00E1061E"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uk-UA"/>
        </w:rPr>
      </w:pPr>
      <w:r w:rsidRPr="007C4EBD">
        <w:rPr>
          <w:sz w:val="28"/>
          <w:szCs w:val="28"/>
          <w:lang w:val="uk-UA"/>
        </w:rPr>
        <w:t xml:space="preserve">Зербіно Д.Д., Соломенчук Т.М. Свинець: ураження судинної системи // </w:t>
      </w:r>
      <w:r>
        <w:rPr>
          <w:sz w:val="28"/>
          <w:szCs w:val="28"/>
          <w:lang w:val="uk-UA"/>
        </w:rPr>
        <w:t>Укр.</w:t>
      </w:r>
      <w:r w:rsidRPr="007C4EBD">
        <w:rPr>
          <w:sz w:val="28"/>
          <w:szCs w:val="28"/>
          <w:lang w:val="uk-UA"/>
        </w:rPr>
        <w:t xml:space="preserve"> </w:t>
      </w:r>
      <w:r>
        <w:rPr>
          <w:sz w:val="28"/>
          <w:szCs w:val="28"/>
          <w:lang w:val="uk-UA"/>
        </w:rPr>
        <w:t>м</w:t>
      </w:r>
      <w:r w:rsidRPr="007C4EBD">
        <w:rPr>
          <w:sz w:val="28"/>
          <w:szCs w:val="28"/>
          <w:lang w:val="uk-UA"/>
        </w:rPr>
        <w:t>ед</w:t>
      </w:r>
      <w:r>
        <w:rPr>
          <w:sz w:val="28"/>
          <w:szCs w:val="28"/>
          <w:lang w:val="uk-UA"/>
        </w:rPr>
        <w:t>.</w:t>
      </w:r>
      <w:r w:rsidRPr="007C4EBD">
        <w:rPr>
          <w:sz w:val="28"/>
          <w:szCs w:val="28"/>
          <w:lang w:val="uk-UA"/>
        </w:rPr>
        <w:t xml:space="preserve"> часопис. – 2002. – №2 (28) –  С.79-83.</w:t>
      </w:r>
    </w:p>
    <w:p w:rsidR="00084163" w:rsidRDefault="00084163" w:rsidP="00103FAE">
      <w:pPr>
        <w:numPr>
          <w:ilvl w:val="0"/>
          <w:numId w:val="62"/>
        </w:numPr>
        <w:tabs>
          <w:tab w:val="clear" w:pos="720"/>
          <w:tab w:val="num" w:pos="0"/>
        </w:tabs>
        <w:suppressAutoHyphens w:val="0"/>
        <w:spacing w:line="360" w:lineRule="auto"/>
        <w:ind w:left="0" w:firstLine="851"/>
        <w:jc w:val="both"/>
        <w:rPr>
          <w:sz w:val="28"/>
          <w:szCs w:val="28"/>
          <w:lang w:val="uk-UA"/>
        </w:rPr>
      </w:pPr>
      <w:r w:rsidRPr="007C4EBD">
        <w:rPr>
          <w:sz w:val="28"/>
          <w:szCs w:val="28"/>
          <w:lang w:val="uk-UA"/>
        </w:rPr>
        <w:t>Кондратюк В.А., Лотоцька О.В., Колосок Л.П. Формування якості підземних вод в умовах антропогенного забруднення ґрунту // Гігієнічна наука та практика на рубежі століть</w:t>
      </w:r>
      <w:r>
        <w:rPr>
          <w:sz w:val="28"/>
          <w:szCs w:val="28"/>
          <w:lang w:val="uk-UA"/>
        </w:rPr>
        <w:t xml:space="preserve">: </w:t>
      </w:r>
      <w:r w:rsidRPr="007C4EBD">
        <w:rPr>
          <w:sz w:val="28"/>
          <w:szCs w:val="28"/>
          <w:lang w:val="uk-UA"/>
        </w:rPr>
        <w:t xml:space="preserve">Матеріали </w:t>
      </w:r>
      <w:r w:rsidRPr="007C4EBD">
        <w:rPr>
          <w:sz w:val="28"/>
          <w:szCs w:val="28"/>
          <w:lang w:val="en-US"/>
        </w:rPr>
        <w:t>XIV</w:t>
      </w:r>
      <w:r w:rsidRPr="007C4EBD">
        <w:rPr>
          <w:sz w:val="28"/>
          <w:szCs w:val="28"/>
          <w:lang w:val="uk-UA"/>
        </w:rPr>
        <w:t xml:space="preserve"> з’їзду гігієністів Укр</w:t>
      </w:r>
      <w:r>
        <w:rPr>
          <w:sz w:val="28"/>
          <w:szCs w:val="28"/>
          <w:lang w:val="uk-UA"/>
        </w:rPr>
        <w:t xml:space="preserve">аїни. - </w:t>
      </w:r>
      <w:r w:rsidRPr="007C4EBD">
        <w:rPr>
          <w:sz w:val="28"/>
          <w:szCs w:val="28"/>
          <w:lang w:val="uk-UA"/>
        </w:rPr>
        <w:t>Д</w:t>
      </w:r>
      <w:r>
        <w:rPr>
          <w:sz w:val="28"/>
          <w:szCs w:val="28"/>
          <w:lang w:val="uk-UA"/>
        </w:rPr>
        <w:t>., 2004. -</w:t>
      </w:r>
      <w:r w:rsidRPr="007C4EBD">
        <w:rPr>
          <w:sz w:val="28"/>
          <w:szCs w:val="28"/>
          <w:lang w:val="uk-UA"/>
        </w:rPr>
        <w:t xml:space="preserve"> С. 135 – 138.</w:t>
      </w:r>
      <w:r w:rsidRPr="005869F7">
        <w:rPr>
          <w:sz w:val="28"/>
          <w:szCs w:val="28"/>
          <w:lang w:val="uk-UA"/>
        </w:rPr>
        <w:t xml:space="preserve"> </w:t>
      </w:r>
    </w:p>
    <w:p w:rsidR="00084163" w:rsidRDefault="00084163" w:rsidP="00103FAE">
      <w:pPr>
        <w:numPr>
          <w:ilvl w:val="0"/>
          <w:numId w:val="62"/>
        </w:numPr>
        <w:tabs>
          <w:tab w:val="clear" w:pos="720"/>
          <w:tab w:val="num" w:pos="0"/>
        </w:tabs>
        <w:suppressAutoHyphens w:val="0"/>
        <w:spacing w:line="360" w:lineRule="auto"/>
        <w:ind w:left="0" w:firstLine="851"/>
        <w:jc w:val="both"/>
        <w:rPr>
          <w:sz w:val="28"/>
          <w:szCs w:val="28"/>
          <w:lang w:val="uk-UA"/>
        </w:rPr>
      </w:pPr>
      <w:r>
        <w:rPr>
          <w:sz w:val="28"/>
          <w:szCs w:val="28"/>
          <w:lang w:val="uk-UA"/>
        </w:rPr>
        <w:t>Корзун В.Н., Парац А.М. Шляхи мінімізації впливу радіаційних та ендемічних чинників на стан здоров’я населення // Довкілля та здоров’я. – 2006. - №1 (36). – С. 13-17.</w:t>
      </w:r>
    </w:p>
    <w:p w:rsidR="00084163" w:rsidRDefault="00084163" w:rsidP="00103FAE">
      <w:pPr>
        <w:numPr>
          <w:ilvl w:val="0"/>
          <w:numId w:val="62"/>
        </w:numPr>
        <w:tabs>
          <w:tab w:val="clear" w:pos="720"/>
          <w:tab w:val="num" w:pos="0"/>
        </w:tabs>
        <w:suppressAutoHyphens w:val="0"/>
        <w:spacing w:line="360" w:lineRule="auto"/>
        <w:ind w:left="0" w:firstLine="851"/>
        <w:jc w:val="both"/>
        <w:rPr>
          <w:sz w:val="28"/>
          <w:szCs w:val="28"/>
          <w:lang w:val="uk-UA"/>
        </w:rPr>
      </w:pPr>
      <w:r>
        <w:rPr>
          <w:sz w:val="28"/>
          <w:szCs w:val="28"/>
          <w:lang w:val="uk-UA"/>
        </w:rPr>
        <w:lastRenderedPageBreak/>
        <w:t>Корзун В.Н., Парац А.М., Матвієнко А.В. Проблеми і перспективи профілактики йоддефіцитних захворювань у населення України // Ендокринологія. – 2006. – Т.11, №2. – С. 187-193.</w:t>
      </w:r>
    </w:p>
    <w:p w:rsidR="00084163" w:rsidRPr="007C4EBD" w:rsidDel="00451357"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uk-UA"/>
        </w:rPr>
      </w:pPr>
      <w:r w:rsidRPr="007C4EBD">
        <w:rPr>
          <w:sz w:val="28"/>
          <w:szCs w:val="28"/>
        </w:rPr>
        <w:t xml:space="preserve">Коррекция недостаточности селена у больных пневмонией / И.Г.Бакулин, В.Г.Новоженов, А.М.Орлов и </w:t>
      </w:r>
      <w:r>
        <w:rPr>
          <w:sz w:val="28"/>
          <w:szCs w:val="28"/>
          <w:lang w:val="uk-UA"/>
        </w:rPr>
        <w:t>др.</w:t>
      </w:r>
      <w:r w:rsidRPr="007C4EBD">
        <w:rPr>
          <w:sz w:val="28"/>
          <w:szCs w:val="28"/>
        </w:rPr>
        <w:t xml:space="preserve"> // Вопр</w:t>
      </w:r>
      <w:r>
        <w:rPr>
          <w:sz w:val="28"/>
          <w:szCs w:val="28"/>
          <w:lang w:val="uk-UA"/>
        </w:rPr>
        <w:t>.</w:t>
      </w:r>
      <w:r w:rsidRPr="007C4EBD">
        <w:rPr>
          <w:sz w:val="28"/>
          <w:szCs w:val="28"/>
        </w:rPr>
        <w:t xml:space="preserve"> питания. – 2004. – Т</w:t>
      </w:r>
      <w:r>
        <w:rPr>
          <w:sz w:val="28"/>
          <w:szCs w:val="28"/>
          <w:lang w:val="uk-UA"/>
        </w:rPr>
        <w:t>.</w:t>
      </w:r>
      <w:r w:rsidRPr="007C4EBD">
        <w:rPr>
          <w:sz w:val="28"/>
          <w:szCs w:val="28"/>
        </w:rPr>
        <w:t xml:space="preserve"> 73</w:t>
      </w:r>
      <w:r>
        <w:rPr>
          <w:sz w:val="28"/>
          <w:szCs w:val="28"/>
          <w:lang w:val="uk-UA"/>
        </w:rPr>
        <w:t>,</w:t>
      </w:r>
      <w:r>
        <w:rPr>
          <w:sz w:val="28"/>
          <w:szCs w:val="28"/>
        </w:rPr>
        <w:t xml:space="preserve"> №3. – </w:t>
      </w:r>
      <w:r>
        <w:rPr>
          <w:sz w:val="28"/>
          <w:szCs w:val="28"/>
          <w:lang w:val="uk-UA"/>
        </w:rPr>
        <w:t xml:space="preserve"> </w:t>
      </w:r>
      <w:r>
        <w:rPr>
          <w:sz w:val="28"/>
          <w:szCs w:val="28"/>
        </w:rPr>
        <w:t>С. 12-14.</w:t>
      </w:r>
    </w:p>
    <w:p w:rsidR="00084163" w:rsidRPr="007C4EBD" w:rsidRDefault="00084163" w:rsidP="00103FAE">
      <w:pPr>
        <w:pStyle w:val="affffffffff9"/>
        <w:numPr>
          <w:ilvl w:val="0"/>
          <w:numId w:val="62"/>
        </w:numPr>
        <w:tabs>
          <w:tab w:val="clear" w:pos="720"/>
          <w:tab w:val="clear" w:pos="1440"/>
          <w:tab w:val="clear" w:pos="10195"/>
          <w:tab w:val="num" w:pos="0"/>
        </w:tabs>
        <w:suppressAutoHyphens w:val="0"/>
        <w:spacing w:before="120" w:after="240" w:line="360" w:lineRule="auto"/>
        <w:ind w:left="0" w:firstLine="851"/>
        <w:rPr>
          <w:sz w:val="28"/>
          <w:szCs w:val="28"/>
        </w:rPr>
      </w:pPr>
      <w:r w:rsidRPr="007C4EBD">
        <w:rPr>
          <w:sz w:val="28"/>
          <w:szCs w:val="28"/>
        </w:rPr>
        <w:t>Кулинич С.В. Пром</w:t>
      </w:r>
      <w:r w:rsidRPr="007C4EBD">
        <w:rPr>
          <w:sz w:val="28"/>
          <w:szCs w:val="28"/>
        </w:rPr>
        <w:sym w:font="Times New Roman CYR" w:char="044B"/>
      </w:r>
      <w:r w:rsidRPr="007C4EBD">
        <w:rPr>
          <w:sz w:val="28"/>
          <w:szCs w:val="28"/>
        </w:rPr>
        <w:t>шленное загрянение атмосфер</w:t>
      </w:r>
      <w:r w:rsidRPr="007C4EBD">
        <w:rPr>
          <w:sz w:val="28"/>
          <w:szCs w:val="28"/>
        </w:rPr>
        <w:sym w:font="Times New Roman CYR" w:char="044B"/>
      </w:r>
      <w:r w:rsidRPr="007C4EBD">
        <w:rPr>
          <w:sz w:val="28"/>
          <w:szCs w:val="28"/>
        </w:rPr>
        <w:t xml:space="preserve"> в городах и н</w:t>
      </w:r>
      <w:r w:rsidRPr="007C4EBD">
        <w:rPr>
          <w:sz w:val="28"/>
          <w:szCs w:val="28"/>
        </w:rPr>
        <w:t>а</w:t>
      </w:r>
      <w:r w:rsidRPr="007C4EBD">
        <w:rPr>
          <w:sz w:val="28"/>
          <w:szCs w:val="28"/>
        </w:rPr>
        <w:t>селенн</w:t>
      </w:r>
      <w:r w:rsidRPr="007C4EBD">
        <w:rPr>
          <w:sz w:val="28"/>
          <w:szCs w:val="28"/>
        </w:rPr>
        <w:sym w:font="Times New Roman CYR" w:char="044B"/>
      </w:r>
      <w:r w:rsidRPr="007C4EBD">
        <w:rPr>
          <w:sz w:val="28"/>
          <w:szCs w:val="28"/>
        </w:rPr>
        <w:t>х пунктах Украин</w:t>
      </w:r>
      <w:r w:rsidRPr="007C4EBD">
        <w:rPr>
          <w:sz w:val="28"/>
          <w:szCs w:val="28"/>
        </w:rPr>
        <w:sym w:font="Times New Roman CYR" w:char="044B"/>
      </w:r>
      <w:r w:rsidRPr="007C4EBD">
        <w:rPr>
          <w:sz w:val="28"/>
          <w:szCs w:val="28"/>
        </w:rPr>
        <w:t xml:space="preserve"> // Урбанізоване навколишнє середовище і охорона прир</w:t>
      </w:r>
      <w:r w:rsidRPr="007C4EBD">
        <w:rPr>
          <w:sz w:val="28"/>
          <w:szCs w:val="28"/>
        </w:rPr>
        <w:t>о</w:t>
      </w:r>
      <w:r w:rsidRPr="007C4EBD">
        <w:rPr>
          <w:sz w:val="28"/>
          <w:szCs w:val="28"/>
        </w:rPr>
        <w:t>ди та здоров</w:t>
      </w:r>
      <w:r w:rsidRPr="007C4EBD">
        <w:rPr>
          <w:sz w:val="28"/>
          <w:szCs w:val="28"/>
        </w:rPr>
        <w:sym w:font="Times New Roman CYR" w:char="2019"/>
      </w:r>
      <w:r w:rsidRPr="007C4EBD">
        <w:rPr>
          <w:sz w:val="28"/>
          <w:szCs w:val="28"/>
        </w:rPr>
        <w:t>я людини: Зб.наук.праць.- К., 1996.- С.71-74.</w:t>
      </w:r>
    </w:p>
    <w:p w:rsidR="00084163" w:rsidRPr="007C4EBD"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rPr>
      </w:pPr>
      <w:r w:rsidRPr="007C4EBD">
        <w:rPr>
          <w:sz w:val="28"/>
          <w:szCs w:val="28"/>
        </w:rPr>
        <w:t>Кундиев Ю.И., Трахтенберг И.М. Химическая опасность в Украине и меры по е</w:t>
      </w:r>
      <w:r w:rsidRPr="007C4EBD">
        <w:rPr>
          <w:sz w:val="28"/>
          <w:szCs w:val="28"/>
          <w:lang w:val="uk-UA"/>
        </w:rPr>
        <w:t>ё</w:t>
      </w:r>
      <w:r w:rsidRPr="007C4EBD">
        <w:rPr>
          <w:sz w:val="28"/>
          <w:szCs w:val="28"/>
        </w:rPr>
        <w:t xml:space="preserve"> предупреждению // Журн. АМН Укра</w:t>
      </w:r>
      <w:r w:rsidRPr="007C4EBD">
        <w:rPr>
          <w:sz w:val="28"/>
          <w:szCs w:val="28"/>
          <w:lang w:val="uk-UA"/>
        </w:rPr>
        <w:t>їни. – 2004. – Т.10</w:t>
      </w:r>
      <w:r w:rsidRPr="007C4EBD" w:rsidDel="00A866F5">
        <w:rPr>
          <w:sz w:val="28"/>
          <w:szCs w:val="28"/>
          <w:lang w:val="uk-UA"/>
        </w:rPr>
        <w:t xml:space="preserve">, </w:t>
      </w:r>
      <w:r w:rsidRPr="007C4EBD">
        <w:rPr>
          <w:sz w:val="28"/>
          <w:szCs w:val="28"/>
          <w:lang w:val="uk-UA"/>
        </w:rPr>
        <w:t xml:space="preserve">№ 2. – </w:t>
      </w:r>
      <w:r>
        <w:rPr>
          <w:sz w:val="28"/>
          <w:szCs w:val="28"/>
          <w:lang w:val="uk-UA"/>
        </w:rPr>
        <w:t xml:space="preserve">            </w:t>
      </w:r>
      <w:r w:rsidRPr="007C4EBD">
        <w:rPr>
          <w:sz w:val="28"/>
          <w:szCs w:val="28"/>
          <w:lang w:val="uk-UA"/>
        </w:rPr>
        <w:t>С. 259</w:t>
      </w:r>
      <w:r>
        <w:rPr>
          <w:sz w:val="28"/>
          <w:szCs w:val="28"/>
          <w:lang w:val="uk-UA"/>
        </w:rPr>
        <w:t xml:space="preserve"> </w:t>
      </w:r>
      <w:r w:rsidRPr="007C4EBD">
        <w:rPr>
          <w:sz w:val="28"/>
          <w:szCs w:val="28"/>
          <w:lang w:val="uk-UA"/>
        </w:rPr>
        <w:t>-267.</w:t>
      </w:r>
    </w:p>
    <w:p w:rsidR="00084163" w:rsidRPr="007C4EBD"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rPr>
      </w:pPr>
      <w:r w:rsidRPr="007C4EBD">
        <w:rPr>
          <w:sz w:val="28"/>
          <w:szCs w:val="28"/>
        </w:rPr>
        <w:t>Лаврушенко Л.Ф. Свободно – радикальные процессы в организме и антиоксидантные свойства отдельных компонентов пищи //</w:t>
      </w:r>
      <w:r w:rsidRPr="007C4EBD">
        <w:rPr>
          <w:sz w:val="28"/>
          <w:szCs w:val="28"/>
          <w:lang w:val="uk-UA"/>
        </w:rPr>
        <w:t xml:space="preserve"> Довкілля та здоров’я. – 1999. - №4. – С. 8 – 13.</w:t>
      </w:r>
    </w:p>
    <w:p w:rsidR="00084163" w:rsidRPr="007C4EBD"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uk-UA"/>
        </w:rPr>
      </w:pPr>
      <w:r w:rsidRPr="007C4EBD">
        <w:rPr>
          <w:sz w:val="28"/>
          <w:szCs w:val="28"/>
        </w:rPr>
        <w:t>Ланкин В.З., Тихазе А.К., Беленков Ю.Н. Свободно-радикальные процессы при заболеваниях сердечно-сосудистой системы // Кардиология. – 2000. - №7. – С.48-61.</w:t>
      </w:r>
    </w:p>
    <w:p w:rsidR="00084163" w:rsidRPr="007C4EBD"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uk-UA"/>
        </w:rPr>
      </w:pPr>
      <w:r w:rsidRPr="007C4EBD">
        <w:rPr>
          <w:sz w:val="28"/>
          <w:szCs w:val="28"/>
          <w:lang w:val="uk-UA"/>
        </w:rPr>
        <w:t xml:space="preserve">Лифшиц В.М., Сидельникова В.И. Биохимические анализы в клинике: </w:t>
      </w:r>
      <w:r>
        <w:rPr>
          <w:sz w:val="28"/>
          <w:szCs w:val="28"/>
          <w:lang w:val="uk-UA"/>
        </w:rPr>
        <w:t>С</w:t>
      </w:r>
      <w:r w:rsidRPr="007C4EBD">
        <w:rPr>
          <w:sz w:val="28"/>
          <w:szCs w:val="28"/>
          <w:lang w:val="uk-UA"/>
        </w:rPr>
        <w:t xml:space="preserve">правочник. – М.: МИА, </w:t>
      </w:r>
      <w:r w:rsidRPr="007C4EBD">
        <w:rPr>
          <w:sz w:val="28"/>
          <w:szCs w:val="28"/>
        </w:rPr>
        <w:t>1998. – 288 с.</w:t>
      </w:r>
    </w:p>
    <w:p w:rsidR="00084163" w:rsidRPr="007C4EBD" w:rsidRDefault="00084163" w:rsidP="00103FAE">
      <w:pPr>
        <w:pStyle w:val="affffffffffffffffffffffffffffffffffffffe"/>
        <w:widowControl w:val="0"/>
        <w:numPr>
          <w:ilvl w:val="0"/>
          <w:numId w:val="62"/>
        </w:numPr>
        <w:tabs>
          <w:tab w:val="clear" w:pos="720"/>
          <w:tab w:val="num" w:pos="0"/>
        </w:tabs>
        <w:ind w:left="0" w:firstLine="851"/>
        <w:rPr>
          <w:szCs w:val="28"/>
        </w:rPr>
      </w:pPr>
      <w:r w:rsidRPr="007C4EBD">
        <w:rPr>
          <w:szCs w:val="28"/>
        </w:rPr>
        <w:t>Лихолат Ю.В. Оцінка забрудненості промислових територій Придніпров’я важкими металами // Гігієна населених місць. – К., 2001.</w:t>
      </w:r>
      <w:r>
        <w:rPr>
          <w:szCs w:val="28"/>
        </w:rPr>
        <w:t xml:space="preserve"> - Т.1,    вип</w:t>
      </w:r>
      <w:r w:rsidRPr="007C4EBD">
        <w:rPr>
          <w:szCs w:val="28"/>
        </w:rPr>
        <w:t xml:space="preserve">. 38. - </w:t>
      </w:r>
      <w:r>
        <w:rPr>
          <w:szCs w:val="28"/>
        </w:rPr>
        <w:t xml:space="preserve"> </w:t>
      </w:r>
      <w:r w:rsidRPr="007C4EBD">
        <w:rPr>
          <w:szCs w:val="28"/>
        </w:rPr>
        <w:t>С. 265 – 270.</w:t>
      </w:r>
    </w:p>
    <w:p w:rsidR="00084163" w:rsidRPr="007C4EBD"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uk-UA"/>
        </w:rPr>
      </w:pPr>
      <w:r w:rsidRPr="007C4EBD">
        <w:rPr>
          <w:sz w:val="28"/>
          <w:szCs w:val="28"/>
        </w:rPr>
        <w:t>Мазо В.К., Ширина Л.И. Медь в питании человека</w:t>
      </w:r>
      <w:r>
        <w:rPr>
          <w:sz w:val="28"/>
          <w:szCs w:val="28"/>
        </w:rPr>
        <w:t xml:space="preserve">: всасывание и биодоступность // </w:t>
      </w:r>
      <w:r w:rsidRPr="007C4EBD">
        <w:rPr>
          <w:sz w:val="28"/>
          <w:szCs w:val="28"/>
        </w:rPr>
        <w:t>Вопр</w:t>
      </w:r>
      <w:r>
        <w:rPr>
          <w:sz w:val="28"/>
          <w:szCs w:val="28"/>
          <w:lang w:val="uk-UA"/>
        </w:rPr>
        <w:t>. пит</w:t>
      </w:r>
      <w:r w:rsidRPr="007C4EBD">
        <w:rPr>
          <w:sz w:val="28"/>
          <w:szCs w:val="28"/>
        </w:rPr>
        <w:t xml:space="preserve">ания. – 2005. </w:t>
      </w:r>
      <w:r>
        <w:rPr>
          <w:sz w:val="28"/>
          <w:szCs w:val="28"/>
        </w:rPr>
        <w:t>–</w:t>
      </w:r>
      <w:r w:rsidRPr="007C4EBD">
        <w:rPr>
          <w:sz w:val="28"/>
          <w:szCs w:val="28"/>
        </w:rPr>
        <w:t xml:space="preserve"> Т</w:t>
      </w:r>
      <w:r>
        <w:rPr>
          <w:sz w:val="28"/>
          <w:szCs w:val="28"/>
          <w:lang w:val="uk-UA"/>
        </w:rPr>
        <w:t>.</w:t>
      </w:r>
      <w:r w:rsidRPr="007C4EBD">
        <w:rPr>
          <w:sz w:val="28"/>
          <w:szCs w:val="28"/>
        </w:rPr>
        <w:t xml:space="preserve"> 74</w:t>
      </w:r>
      <w:r>
        <w:rPr>
          <w:sz w:val="28"/>
          <w:szCs w:val="28"/>
          <w:lang w:val="uk-UA"/>
        </w:rPr>
        <w:t>, №2</w:t>
      </w:r>
      <w:r w:rsidRPr="007C4EBD">
        <w:rPr>
          <w:sz w:val="28"/>
          <w:szCs w:val="28"/>
        </w:rPr>
        <w:t>. – С. 52-59.</w:t>
      </w:r>
    </w:p>
    <w:p w:rsidR="00084163" w:rsidRPr="007C4EBD" w:rsidRDefault="00084163" w:rsidP="00103FAE">
      <w:pPr>
        <w:numPr>
          <w:ilvl w:val="0"/>
          <w:numId w:val="62"/>
        </w:numPr>
        <w:tabs>
          <w:tab w:val="clear" w:pos="720"/>
          <w:tab w:val="num" w:pos="0"/>
          <w:tab w:val="left" w:pos="567"/>
        </w:tabs>
        <w:suppressAutoHyphens w:val="0"/>
        <w:spacing w:line="360" w:lineRule="auto"/>
        <w:ind w:left="0" w:firstLine="851"/>
        <w:jc w:val="both"/>
        <w:rPr>
          <w:i/>
          <w:sz w:val="28"/>
          <w:szCs w:val="28"/>
          <w:lang w:val="uk-UA"/>
        </w:rPr>
      </w:pPr>
      <w:r w:rsidRPr="007C4EBD">
        <w:rPr>
          <w:sz w:val="28"/>
          <w:szCs w:val="28"/>
          <w:lang w:val="uk-UA"/>
        </w:rPr>
        <w:t>Мальцев Г.Ю., Тишко Н.В. Методы определения содержания глутатиона и активності глутатионпероксидазы в еритроцитах // Гигиена и санитария. – 2002. - №2. – С. 69-72.</w:t>
      </w:r>
    </w:p>
    <w:p w:rsidR="00084163" w:rsidRPr="00C55044"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rPr>
      </w:pPr>
      <w:r>
        <w:rPr>
          <w:sz w:val="28"/>
          <w:szCs w:val="28"/>
        </w:rPr>
        <w:lastRenderedPageBreak/>
        <w:t>Медико-биологические требования и санитарные нормы качества продовольственного сырья и пищевых продуктов.</w:t>
      </w:r>
      <w:r>
        <w:rPr>
          <w:sz w:val="28"/>
          <w:szCs w:val="28"/>
          <w:lang w:val="uk-UA"/>
        </w:rPr>
        <w:t xml:space="preserve"> -</w:t>
      </w:r>
      <w:r>
        <w:rPr>
          <w:sz w:val="28"/>
          <w:szCs w:val="28"/>
        </w:rPr>
        <w:t xml:space="preserve"> М.: Изд</w:t>
      </w:r>
      <w:r>
        <w:rPr>
          <w:sz w:val="28"/>
          <w:szCs w:val="28"/>
          <w:lang w:val="uk-UA"/>
        </w:rPr>
        <w:t>-</w:t>
      </w:r>
      <w:r>
        <w:rPr>
          <w:sz w:val="28"/>
          <w:szCs w:val="28"/>
        </w:rPr>
        <w:t>тво стандартов,1990. – 185 с.</w:t>
      </w:r>
    </w:p>
    <w:p w:rsidR="00084163" w:rsidRPr="00BD689F"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rPr>
      </w:pPr>
      <w:r w:rsidRPr="004F641E">
        <w:rPr>
          <w:sz w:val="28"/>
          <w:szCs w:val="28"/>
        </w:rPr>
        <w:t>Методика выполнения измерений содержания селена в</w:t>
      </w:r>
      <w:hyperlink r:id="rId11" w:history="1">
        <w:r w:rsidRPr="00BD689F">
          <w:rPr>
            <w:rStyle w:val="afa"/>
            <w:sz w:val="28"/>
            <w:szCs w:val="28"/>
          </w:rPr>
          <w:t xml:space="preserve"> воде питьевой и природной методом инверсионной вольтамперометрии</w:t>
        </w:r>
      </w:hyperlink>
      <w:r w:rsidRPr="00BD689F">
        <w:rPr>
          <w:sz w:val="28"/>
          <w:szCs w:val="28"/>
        </w:rPr>
        <w:t xml:space="preserve">, </w:t>
      </w:r>
      <w:r w:rsidRPr="00BD689F">
        <w:rPr>
          <w:sz w:val="28"/>
          <w:szCs w:val="28"/>
          <w:lang w:val="uk-UA"/>
        </w:rPr>
        <w:t>№ 58-05. Утв. МЗ Рос. Федерации. – Санкт - Петербург, 2005. – 24 с.</w:t>
      </w:r>
    </w:p>
    <w:p w:rsidR="00084163" w:rsidRPr="004F641E"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rPr>
      </w:pPr>
      <w:hyperlink r:id="rId12" w:history="1">
        <w:r w:rsidRPr="00BD689F">
          <w:rPr>
            <w:rStyle w:val="afa"/>
            <w:sz w:val="28"/>
            <w:szCs w:val="28"/>
          </w:rPr>
          <w:t>Методика выполнения измерений содержания селена в растительных материалах методом инверсионной вольтамперометрии</w:t>
        </w:r>
      </w:hyperlink>
      <w:r w:rsidRPr="00BD689F">
        <w:rPr>
          <w:sz w:val="28"/>
          <w:szCs w:val="28"/>
        </w:rPr>
        <w:t xml:space="preserve">, </w:t>
      </w:r>
      <w:r w:rsidRPr="00BD689F">
        <w:rPr>
          <w:sz w:val="28"/>
          <w:szCs w:val="28"/>
          <w:lang w:val="uk-UA"/>
        </w:rPr>
        <w:t>№ 78</w:t>
      </w:r>
      <w:r w:rsidRPr="00C42D76">
        <w:rPr>
          <w:sz w:val="28"/>
          <w:szCs w:val="28"/>
          <w:lang w:val="uk-UA"/>
        </w:rPr>
        <w:t>-05. Утв.</w:t>
      </w:r>
      <w:r>
        <w:rPr>
          <w:i/>
          <w:sz w:val="28"/>
          <w:szCs w:val="28"/>
          <w:lang w:val="uk-UA"/>
        </w:rPr>
        <w:t xml:space="preserve"> </w:t>
      </w:r>
      <w:r w:rsidRPr="004F641E">
        <w:rPr>
          <w:sz w:val="28"/>
          <w:szCs w:val="28"/>
          <w:lang w:val="uk-UA"/>
        </w:rPr>
        <w:t>МЗ Рос. Федерации. – Санкт - Петербург, 2005. – 2</w:t>
      </w:r>
      <w:r>
        <w:rPr>
          <w:sz w:val="28"/>
          <w:szCs w:val="28"/>
          <w:lang w:val="uk-UA"/>
        </w:rPr>
        <w:t>1</w:t>
      </w:r>
      <w:r w:rsidRPr="004F641E">
        <w:rPr>
          <w:sz w:val="28"/>
          <w:szCs w:val="28"/>
          <w:lang w:val="uk-UA"/>
        </w:rPr>
        <w:t xml:space="preserve"> с.</w:t>
      </w:r>
    </w:p>
    <w:p w:rsidR="00084163" w:rsidRPr="004F641E"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rPr>
      </w:pPr>
      <w:r w:rsidRPr="004F641E">
        <w:rPr>
          <w:sz w:val="28"/>
          <w:szCs w:val="28"/>
          <w:lang w:val="uk-UA"/>
        </w:rPr>
        <w:t>Методика выполнения измерений содержания селена в плазме крови методом инверсионной вольтамперометрии. - Санкт - Петербург, 2005. –   20 с.</w:t>
      </w:r>
    </w:p>
    <w:p w:rsidR="00084163" w:rsidRPr="004F641E"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rPr>
      </w:pPr>
      <w:r w:rsidRPr="004F641E">
        <w:rPr>
          <w:sz w:val="28"/>
          <w:szCs w:val="28"/>
          <w:lang w:val="uk-UA"/>
        </w:rPr>
        <w:t xml:space="preserve">Методика выполнения измерений содержания кадмия, свинца, меди в водних </w:t>
      </w:r>
      <w:r w:rsidRPr="004F641E">
        <w:rPr>
          <w:sz w:val="28"/>
          <w:szCs w:val="28"/>
        </w:rPr>
        <w:t>растворах</w:t>
      </w:r>
      <w:r w:rsidRPr="004F641E">
        <w:rPr>
          <w:sz w:val="28"/>
          <w:szCs w:val="28"/>
          <w:lang w:val="uk-UA"/>
        </w:rPr>
        <w:t xml:space="preserve"> инверсионными электрохимическими методами, </w:t>
      </w:r>
      <w:r>
        <w:rPr>
          <w:sz w:val="28"/>
          <w:szCs w:val="28"/>
          <w:lang w:val="uk-UA"/>
        </w:rPr>
        <w:t xml:space="preserve">                        </w:t>
      </w:r>
      <w:r w:rsidRPr="004F641E">
        <w:rPr>
          <w:sz w:val="28"/>
          <w:szCs w:val="28"/>
          <w:lang w:val="uk-UA"/>
        </w:rPr>
        <w:t>№ 081-12/05-98</w:t>
      </w:r>
      <w:r>
        <w:rPr>
          <w:sz w:val="28"/>
          <w:szCs w:val="28"/>
          <w:lang w:val="uk-UA"/>
        </w:rPr>
        <w:t>.</w:t>
      </w:r>
      <w:r w:rsidRPr="004F641E">
        <w:rPr>
          <w:sz w:val="28"/>
          <w:szCs w:val="28"/>
          <w:lang w:val="uk-UA"/>
        </w:rPr>
        <w:t xml:space="preserve"> Затв. </w:t>
      </w:r>
      <w:r>
        <w:rPr>
          <w:sz w:val="28"/>
          <w:szCs w:val="28"/>
          <w:lang w:val="uk-UA"/>
        </w:rPr>
        <w:t>МОЗ України.</w:t>
      </w:r>
      <w:r w:rsidRPr="004F641E">
        <w:rPr>
          <w:sz w:val="28"/>
          <w:szCs w:val="28"/>
          <w:lang w:val="uk-UA"/>
        </w:rPr>
        <w:t xml:space="preserve"> – Санкт - Петербург, 199</w:t>
      </w:r>
      <w:r>
        <w:rPr>
          <w:sz w:val="28"/>
          <w:szCs w:val="28"/>
          <w:lang w:val="uk-UA"/>
        </w:rPr>
        <w:t>2</w:t>
      </w:r>
      <w:r w:rsidRPr="004F641E">
        <w:rPr>
          <w:sz w:val="28"/>
          <w:szCs w:val="28"/>
          <w:lang w:val="uk-UA"/>
        </w:rPr>
        <w:t xml:space="preserve">. – </w:t>
      </w:r>
      <w:r>
        <w:rPr>
          <w:sz w:val="28"/>
          <w:szCs w:val="28"/>
          <w:lang w:val="uk-UA"/>
        </w:rPr>
        <w:t>25</w:t>
      </w:r>
      <w:r w:rsidRPr="004F641E">
        <w:rPr>
          <w:sz w:val="28"/>
          <w:szCs w:val="28"/>
          <w:lang w:val="uk-UA"/>
        </w:rPr>
        <w:t xml:space="preserve"> с.</w:t>
      </w:r>
    </w:p>
    <w:p w:rsidR="00084163" w:rsidRPr="004F641E"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rPr>
      </w:pPr>
      <w:r w:rsidRPr="004F641E">
        <w:rPr>
          <w:sz w:val="28"/>
          <w:szCs w:val="28"/>
          <w:lang w:val="uk-UA"/>
        </w:rPr>
        <w:t xml:space="preserve">Методика выполнения измерений содержания цинка в водних </w:t>
      </w:r>
      <w:r w:rsidRPr="004F641E">
        <w:rPr>
          <w:sz w:val="28"/>
          <w:szCs w:val="28"/>
        </w:rPr>
        <w:t>растворах</w:t>
      </w:r>
      <w:r w:rsidRPr="004F641E">
        <w:rPr>
          <w:sz w:val="28"/>
          <w:szCs w:val="28"/>
          <w:lang w:val="uk-UA"/>
        </w:rPr>
        <w:t xml:space="preserve"> методом инверсионной вольтамперометрии, № 081-12/04-98</w:t>
      </w:r>
      <w:r>
        <w:rPr>
          <w:sz w:val="28"/>
          <w:szCs w:val="28"/>
          <w:lang w:val="uk-UA"/>
        </w:rPr>
        <w:t>. Затв.</w:t>
      </w:r>
      <w:r w:rsidRPr="004F641E">
        <w:rPr>
          <w:sz w:val="28"/>
          <w:szCs w:val="28"/>
          <w:lang w:val="uk-UA"/>
        </w:rPr>
        <w:t xml:space="preserve"> </w:t>
      </w:r>
      <w:r>
        <w:rPr>
          <w:sz w:val="28"/>
          <w:szCs w:val="28"/>
          <w:lang w:val="uk-UA"/>
        </w:rPr>
        <w:t>МОЗ України</w:t>
      </w:r>
      <w:r w:rsidRPr="004F641E">
        <w:rPr>
          <w:sz w:val="28"/>
          <w:szCs w:val="28"/>
          <w:lang w:val="uk-UA"/>
        </w:rPr>
        <w:t>. – Санкт - Петербург, 199</w:t>
      </w:r>
      <w:r>
        <w:rPr>
          <w:sz w:val="28"/>
          <w:szCs w:val="28"/>
          <w:lang w:val="uk-UA"/>
        </w:rPr>
        <w:t>5</w:t>
      </w:r>
      <w:r w:rsidRPr="004F641E">
        <w:rPr>
          <w:sz w:val="28"/>
          <w:szCs w:val="28"/>
          <w:lang w:val="uk-UA"/>
        </w:rPr>
        <w:t>. – 2</w:t>
      </w:r>
      <w:r>
        <w:rPr>
          <w:sz w:val="28"/>
          <w:szCs w:val="28"/>
          <w:lang w:val="uk-UA"/>
        </w:rPr>
        <w:t>1</w:t>
      </w:r>
      <w:r w:rsidRPr="004F641E">
        <w:rPr>
          <w:sz w:val="28"/>
          <w:szCs w:val="28"/>
          <w:lang w:val="uk-UA"/>
        </w:rPr>
        <w:t xml:space="preserve"> с.</w:t>
      </w:r>
    </w:p>
    <w:p w:rsidR="00084163" w:rsidRPr="00455B4D"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rPr>
      </w:pPr>
      <w:r w:rsidRPr="00455B4D">
        <w:rPr>
          <w:sz w:val="28"/>
          <w:szCs w:val="28"/>
        </w:rPr>
        <w:t>Методические рекомендации по составлению гигиенических карт окружающей среды. –</w:t>
      </w:r>
      <w:r>
        <w:rPr>
          <w:sz w:val="28"/>
          <w:szCs w:val="28"/>
          <w:lang w:val="uk-UA"/>
        </w:rPr>
        <w:t xml:space="preserve"> </w:t>
      </w:r>
      <w:r w:rsidRPr="00455B4D">
        <w:rPr>
          <w:sz w:val="28"/>
          <w:szCs w:val="28"/>
        </w:rPr>
        <w:t>Новосибирск</w:t>
      </w:r>
      <w:r>
        <w:rPr>
          <w:sz w:val="28"/>
          <w:szCs w:val="28"/>
          <w:lang w:val="uk-UA"/>
        </w:rPr>
        <w:t xml:space="preserve">, </w:t>
      </w:r>
      <w:r w:rsidRPr="00455B4D">
        <w:rPr>
          <w:sz w:val="28"/>
          <w:szCs w:val="28"/>
        </w:rPr>
        <w:t xml:space="preserve"> 1989. – </w:t>
      </w:r>
      <w:r w:rsidRPr="00455B4D">
        <w:rPr>
          <w:sz w:val="28"/>
          <w:szCs w:val="28"/>
          <w:lang w:val="uk-UA"/>
        </w:rPr>
        <w:t>24</w:t>
      </w:r>
      <w:r w:rsidRPr="00455B4D">
        <w:rPr>
          <w:sz w:val="28"/>
          <w:szCs w:val="28"/>
        </w:rPr>
        <w:t xml:space="preserve"> с.</w:t>
      </w:r>
    </w:p>
    <w:p w:rsidR="00084163" w:rsidRPr="00353EEA"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uk-UA"/>
        </w:rPr>
      </w:pPr>
      <w:r w:rsidRPr="00353EEA">
        <w:rPr>
          <w:sz w:val="28"/>
          <w:szCs w:val="28"/>
          <w:lang w:val="uk-UA"/>
        </w:rPr>
        <w:t>Методичні рекомендації «Метод використання показників активності металоферментів крові з метою гігієнічної оцінки негативного впливу на організм людини комплексу шкідливих факторів». - К., 1994  - 7 с.</w:t>
      </w:r>
    </w:p>
    <w:p w:rsidR="00084163" w:rsidRPr="007C4EBD"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uk-UA"/>
        </w:rPr>
      </w:pPr>
      <w:r w:rsidRPr="007C4EBD">
        <w:rPr>
          <w:sz w:val="28"/>
          <w:szCs w:val="28"/>
        </w:rPr>
        <w:t>Микроэлемент селен: роль в процессах жизнедеятельности / И.В</w:t>
      </w:r>
      <w:r>
        <w:rPr>
          <w:sz w:val="28"/>
          <w:szCs w:val="28"/>
          <w:lang w:val="uk-UA"/>
        </w:rPr>
        <w:t>.</w:t>
      </w:r>
      <w:r w:rsidRPr="007C4EBD">
        <w:rPr>
          <w:sz w:val="28"/>
          <w:szCs w:val="28"/>
        </w:rPr>
        <w:t>Гмошинский, В.К</w:t>
      </w:r>
      <w:r>
        <w:rPr>
          <w:sz w:val="28"/>
          <w:szCs w:val="28"/>
          <w:lang w:val="uk-UA"/>
        </w:rPr>
        <w:t>.</w:t>
      </w:r>
      <w:r w:rsidRPr="007C4EBD">
        <w:rPr>
          <w:sz w:val="28"/>
          <w:szCs w:val="28"/>
        </w:rPr>
        <w:t>Мазо, В.А</w:t>
      </w:r>
      <w:r>
        <w:rPr>
          <w:sz w:val="28"/>
          <w:szCs w:val="28"/>
          <w:lang w:val="uk-UA"/>
        </w:rPr>
        <w:t>.</w:t>
      </w:r>
      <w:r w:rsidRPr="007C4EBD">
        <w:rPr>
          <w:sz w:val="28"/>
          <w:szCs w:val="28"/>
        </w:rPr>
        <w:t>Тутельян, С.А.Хотимченко // Экология моря. – 2000. – Вып 54. – С. 5-19.</w:t>
      </w:r>
    </w:p>
    <w:p w:rsidR="00084163" w:rsidRPr="007C4EBD"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rPr>
      </w:pPr>
      <w:r w:rsidRPr="007C4EBD">
        <w:rPr>
          <w:sz w:val="28"/>
          <w:szCs w:val="28"/>
        </w:rPr>
        <w:t>Микроэлементозы человека: этиология, классификация, органопатология / А.П. Авцын, А.А.</w:t>
      </w:r>
      <w:r w:rsidRPr="007C4EBD">
        <w:rPr>
          <w:sz w:val="28"/>
          <w:szCs w:val="28"/>
          <w:lang w:val="uk-UA"/>
        </w:rPr>
        <w:t xml:space="preserve"> </w:t>
      </w:r>
      <w:r w:rsidRPr="007C4EBD">
        <w:rPr>
          <w:sz w:val="28"/>
          <w:szCs w:val="28"/>
        </w:rPr>
        <w:t>Жаворонков, М.А. Риш, Л.С. Строчкова. – М.: Медицина, 1991. – 496</w:t>
      </w:r>
      <w:r w:rsidRPr="007C4EBD">
        <w:rPr>
          <w:sz w:val="28"/>
          <w:szCs w:val="28"/>
          <w:lang w:val="uk-UA"/>
        </w:rPr>
        <w:t xml:space="preserve"> </w:t>
      </w:r>
      <w:r w:rsidRPr="007C4EBD">
        <w:rPr>
          <w:sz w:val="28"/>
          <w:szCs w:val="28"/>
        </w:rPr>
        <w:t>с.</w:t>
      </w:r>
    </w:p>
    <w:p w:rsidR="00084163" w:rsidRPr="007C4EBD"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uk-UA"/>
        </w:rPr>
      </w:pPr>
      <w:r w:rsidRPr="007C4EBD">
        <w:rPr>
          <w:sz w:val="28"/>
          <w:szCs w:val="28"/>
        </w:rPr>
        <w:t xml:space="preserve">Микроэлементы и некоторые параметры здоровья человека / </w:t>
      </w:r>
      <w:r w:rsidRPr="007C4EBD">
        <w:rPr>
          <w:sz w:val="28"/>
          <w:szCs w:val="28"/>
          <w:lang w:val="uk-UA"/>
        </w:rPr>
        <w:t>Э.Я</w:t>
      </w:r>
      <w:r>
        <w:rPr>
          <w:sz w:val="28"/>
          <w:szCs w:val="28"/>
          <w:lang w:val="uk-UA"/>
        </w:rPr>
        <w:t>.</w:t>
      </w:r>
      <w:r w:rsidRPr="007C4EBD">
        <w:rPr>
          <w:sz w:val="28"/>
          <w:szCs w:val="28"/>
          <w:lang w:val="uk-UA"/>
        </w:rPr>
        <w:t>Журавская, К.П</w:t>
      </w:r>
      <w:r>
        <w:rPr>
          <w:sz w:val="28"/>
          <w:szCs w:val="28"/>
          <w:lang w:val="uk-UA"/>
        </w:rPr>
        <w:t>.</w:t>
      </w:r>
      <w:r w:rsidRPr="007C4EBD">
        <w:rPr>
          <w:sz w:val="28"/>
          <w:szCs w:val="28"/>
          <w:lang w:val="uk-UA"/>
        </w:rPr>
        <w:t>Куценогий, О.В</w:t>
      </w:r>
      <w:r>
        <w:rPr>
          <w:sz w:val="28"/>
          <w:szCs w:val="28"/>
          <w:lang w:val="uk-UA"/>
        </w:rPr>
        <w:t>.</w:t>
      </w:r>
      <w:r w:rsidRPr="007C4EBD">
        <w:rPr>
          <w:sz w:val="28"/>
          <w:szCs w:val="28"/>
          <w:lang w:val="uk-UA"/>
        </w:rPr>
        <w:t>Чанкина и др.</w:t>
      </w:r>
      <w:r w:rsidRPr="007C4EBD">
        <w:rPr>
          <w:sz w:val="28"/>
          <w:szCs w:val="28"/>
        </w:rPr>
        <w:t xml:space="preserve"> // Бюл</w:t>
      </w:r>
      <w:r>
        <w:rPr>
          <w:sz w:val="28"/>
          <w:szCs w:val="28"/>
          <w:lang w:val="uk-UA"/>
        </w:rPr>
        <w:t>.</w:t>
      </w:r>
      <w:r w:rsidRPr="007C4EBD">
        <w:rPr>
          <w:sz w:val="28"/>
          <w:szCs w:val="28"/>
        </w:rPr>
        <w:t xml:space="preserve"> СО РАМН. – 2004. - №4 (122). – С.116-120.</w:t>
      </w:r>
    </w:p>
    <w:p w:rsidR="00084163" w:rsidRPr="005869F7" w:rsidRDefault="00084163" w:rsidP="00103FAE">
      <w:pPr>
        <w:numPr>
          <w:ilvl w:val="0"/>
          <w:numId w:val="62"/>
        </w:numPr>
        <w:tabs>
          <w:tab w:val="clear" w:pos="720"/>
          <w:tab w:val="num" w:pos="0"/>
        </w:tabs>
        <w:suppressAutoHyphens w:val="0"/>
        <w:spacing w:line="360" w:lineRule="auto"/>
        <w:ind w:left="0" w:firstLine="851"/>
        <w:jc w:val="both"/>
        <w:rPr>
          <w:sz w:val="28"/>
          <w:szCs w:val="28"/>
        </w:rPr>
      </w:pPr>
      <w:r w:rsidRPr="007C4EBD">
        <w:rPr>
          <w:sz w:val="28"/>
          <w:szCs w:val="28"/>
          <w:lang w:val="uk-UA"/>
        </w:rPr>
        <w:lastRenderedPageBreak/>
        <w:t>МКБ X: Международная статистическая классификация болезней и проблем, связанных со здоровьем - 10-й пересмотр. – Женева: ВОЗ, 1995. – Т. 1, Ч. 1. – 698 с., Ч. 2. – 633 с., Т.2. – 172 с.</w:t>
      </w:r>
      <w:r w:rsidRPr="005869F7">
        <w:rPr>
          <w:sz w:val="28"/>
          <w:szCs w:val="28"/>
        </w:rPr>
        <w:t xml:space="preserve"> </w:t>
      </w:r>
    </w:p>
    <w:p w:rsidR="00084163" w:rsidRDefault="00084163" w:rsidP="00103FAE">
      <w:pPr>
        <w:numPr>
          <w:ilvl w:val="0"/>
          <w:numId w:val="62"/>
        </w:numPr>
        <w:tabs>
          <w:tab w:val="clear" w:pos="720"/>
          <w:tab w:val="num" w:pos="0"/>
        </w:tabs>
        <w:suppressAutoHyphens w:val="0"/>
        <w:spacing w:line="360" w:lineRule="auto"/>
        <w:ind w:left="0" w:firstLine="851"/>
        <w:jc w:val="both"/>
        <w:rPr>
          <w:sz w:val="28"/>
          <w:szCs w:val="28"/>
        </w:rPr>
      </w:pPr>
      <w:r>
        <w:rPr>
          <w:sz w:val="28"/>
          <w:szCs w:val="28"/>
        </w:rPr>
        <w:t>Моисеенок А.Г., Пестюк Е.В., Моисеенок Е.А. Селен, селеноаминокислоты, селенопротеины: биодоступность, биосинтез, биохимические функции // Питание и обмен веществ: Сб. науч. статей. – Гродно,2002. – С. 70-98.</w:t>
      </w:r>
    </w:p>
    <w:p w:rsidR="00084163" w:rsidRPr="007C4EBD" w:rsidRDefault="00084163" w:rsidP="00103FAE">
      <w:pPr>
        <w:pStyle w:val="affffffffffffffffffffffffffffffffffffffe"/>
        <w:widowControl w:val="0"/>
        <w:numPr>
          <w:ilvl w:val="0"/>
          <w:numId w:val="62"/>
        </w:numPr>
        <w:tabs>
          <w:tab w:val="clear" w:pos="720"/>
          <w:tab w:val="num" w:pos="0"/>
        </w:tabs>
        <w:ind w:left="0" w:firstLine="851"/>
        <w:rPr>
          <w:szCs w:val="28"/>
        </w:rPr>
      </w:pPr>
      <w:r w:rsidRPr="007C4EBD">
        <w:rPr>
          <w:szCs w:val="28"/>
        </w:rPr>
        <w:t xml:space="preserve">Мониторинг здоровья населения в связи с действием факторов окружающей среды в деятельности санитарно-эпидемиологической службы / В.М.Пазынич, А.И.Севальнев, </w:t>
      </w:r>
      <w:r>
        <w:rPr>
          <w:szCs w:val="28"/>
        </w:rPr>
        <w:t>В.В.</w:t>
      </w:r>
      <w:r w:rsidRPr="007C4EBD">
        <w:rPr>
          <w:szCs w:val="28"/>
        </w:rPr>
        <w:t>Таранов и др. // Довкілля та здоров</w:t>
      </w:r>
      <w:r w:rsidRPr="007C4EBD">
        <w:rPr>
          <w:szCs w:val="28"/>
        </w:rPr>
        <w:sym w:font="Symbol" w:char="00A2"/>
      </w:r>
      <w:r w:rsidRPr="007C4EBD">
        <w:rPr>
          <w:szCs w:val="28"/>
        </w:rPr>
        <w:t>я. – 2002. - № 3 (22).- С. 7 – 9.</w:t>
      </w:r>
    </w:p>
    <w:p w:rsidR="00084163" w:rsidRPr="005869F7" w:rsidRDefault="00084163" w:rsidP="00103FAE">
      <w:pPr>
        <w:numPr>
          <w:ilvl w:val="0"/>
          <w:numId w:val="62"/>
        </w:numPr>
        <w:tabs>
          <w:tab w:val="clear" w:pos="720"/>
          <w:tab w:val="num" w:pos="0"/>
        </w:tabs>
        <w:suppressAutoHyphens w:val="0"/>
        <w:spacing w:line="360" w:lineRule="auto"/>
        <w:ind w:left="0" w:firstLine="851"/>
        <w:jc w:val="both"/>
        <w:rPr>
          <w:sz w:val="28"/>
          <w:szCs w:val="28"/>
        </w:rPr>
      </w:pPr>
      <w:r w:rsidRPr="005869F7">
        <w:rPr>
          <w:sz w:val="28"/>
          <w:szCs w:val="28"/>
        </w:rPr>
        <w:t xml:space="preserve">Москаленко В.Ф., Голубчиков М.В. Здоров’я населення та діяльність галузі охорони здоров’я України у 1990 – 1999 роках: статистично-аналітичний довідник. – К., 2000. – 205 с. </w:t>
      </w:r>
    </w:p>
    <w:p w:rsidR="00084163" w:rsidRDefault="00084163" w:rsidP="00103FAE">
      <w:pPr>
        <w:numPr>
          <w:ilvl w:val="0"/>
          <w:numId w:val="62"/>
        </w:numPr>
        <w:tabs>
          <w:tab w:val="clear" w:pos="720"/>
          <w:tab w:val="num" w:pos="0"/>
        </w:tabs>
        <w:suppressAutoHyphens w:val="0"/>
        <w:spacing w:line="360" w:lineRule="auto"/>
        <w:ind w:left="0" w:firstLine="851"/>
        <w:jc w:val="both"/>
        <w:rPr>
          <w:sz w:val="28"/>
          <w:szCs w:val="28"/>
        </w:rPr>
      </w:pPr>
      <w:r>
        <w:rPr>
          <w:sz w:val="28"/>
          <w:szCs w:val="28"/>
        </w:rPr>
        <w:t xml:space="preserve">Мурох В.И., Моисеенок А.Г. Соотношение эффективности и безопасности препаратов селена при обогащении пищевых продуктов // Политика здорового питания в России: Материалы </w:t>
      </w:r>
      <w:r>
        <w:rPr>
          <w:sz w:val="28"/>
          <w:szCs w:val="28"/>
          <w:lang w:val="en-US"/>
        </w:rPr>
        <w:t>VII</w:t>
      </w:r>
      <w:r>
        <w:rPr>
          <w:sz w:val="28"/>
          <w:szCs w:val="28"/>
        </w:rPr>
        <w:t xml:space="preserve"> конгресса. – М., 2003. –  С. 375 - 376.</w:t>
      </w:r>
    </w:p>
    <w:p w:rsidR="00084163" w:rsidRPr="007C4EBD" w:rsidRDefault="00084163" w:rsidP="00103FAE">
      <w:pPr>
        <w:pStyle w:val="affffffffffffffffffffffffffffffffffffffe"/>
        <w:widowControl w:val="0"/>
        <w:numPr>
          <w:ilvl w:val="0"/>
          <w:numId w:val="62"/>
        </w:numPr>
        <w:tabs>
          <w:tab w:val="clear" w:pos="720"/>
          <w:tab w:val="num" w:pos="0"/>
        </w:tabs>
        <w:ind w:left="0" w:firstLine="851"/>
        <w:rPr>
          <w:szCs w:val="28"/>
        </w:rPr>
      </w:pPr>
      <w:r w:rsidRPr="007C4EBD">
        <w:rPr>
          <w:szCs w:val="28"/>
        </w:rPr>
        <w:t>Навколишнє середовище і здоров’я населення / О.В.Бердник, Л.В</w:t>
      </w:r>
      <w:r>
        <w:rPr>
          <w:szCs w:val="28"/>
        </w:rPr>
        <w:t>.</w:t>
      </w:r>
      <w:r w:rsidRPr="007C4EBD">
        <w:rPr>
          <w:szCs w:val="28"/>
        </w:rPr>
        <w:t>Сєрих, В.Ю</w:t>
      </w:r>
      <w:r>
        <w:rPr>
          <w:szCs w:val="28"/>
        </w:rPr>
        <w:t>.</w:t>
      </w:r>
      <w:r w:rsidRPr="007C4EBD">
        <w:rPr>
          <w:szCs w:val="28"/>
        </w:rPr>
        <w:t xml:space="preserve">Зайковська, </w:t>
      </w:r>
      <w:r>
        <w:rPr>
          <w:szCs w:val="28"/>
        </w:rPr>
        <w:t>Е.І.</w:t>
      </w:r>
      <w:r w:rsidRPr="007C4EBD">
        <w:rPr>
          <w:szCs w:val="28"/>
        </w:rPr>
        <w:t>Парсаданян // Гігієна населених міст. – К</w:t>
      </w:r>
      <w:r>
        <w:rPr>
          <w:szCs w:val="28"/>
        </w:rPr>
        <w:t>.</w:t>
      </w:r>
      <w:r w:rsidRPr="007C4EBD">
        <w:rPr>
          <w:szCs w:val="28"/>
        </w:rPr>
        <w:t xml:space="preserve">,  2001. – </w:t>
      </w:r>
      <w:r>
        <w:rPr>
          <w:szCs w:val="28"/>
        </w:rPr>
        <w:t>Т.2, вип</w:t>
      </w:r>
      <w:r w:rsidRPr="007C4EBD">
        <w:rPr>
          <w:szCs w:val="28"/>
        </w:rPr>
        <w:t>. 38. – С. 408 – 418.</w:t>
      </w:r>
    </w:p>
    <w:p w:rsidR="00084163" w:rsidRPr="007C4EBD" w:rsidRDefault="00084163" w:rsidP="00103FAE">
      <w:pPr>
        <w:numPr>
          <w:ilvl w:val="0"/>
          <w:numId w:val="62"/>
        </w:numPr>
        <w:tabs>
          <w:tab w:val="clear" w:pos="720"/>
          <w:tab w:val="left" w:pos="0"/>
        </w:tabs>
        <w:suppressAutoHyphens w:val="0"/>
        <w:spacing w:line="360" w:lineRule="auto"/>
        <w:ind w:left="0" w:firstLine="851"/>
        <w:jc w:val="both"/>
        <w:rPr>
          <w:sz w:val="28"/>
          <w:szCs w:val="28"/>
          <w:lang w:val="uk-UA"/>
        </w:rPr>
      </w:pPr>
      <w:r w:rsidRPr="007C4EBD">
        <w:rPr>
          <w:sz w:val="28"/>
          <w:szCs w:val="28"/>
          <w:lang w:val="uk-UA"/>
        </w:rPr>
        <w:t xml:space="preserve">Національна доповідь про стан навколишнього природного середовища в Україні у 1999 році </w:t>
      </w:r>
      <w:r>
        <w:rPr>
          <w:sz w:val="28"/>
          <w:szCs w:val="28"/>
          <w:lang w:val="uk-UA"/>
        </w:rPr>
        <w:t xml:space="preserve">// </w:t>
      </w:r>
      <w:r w:rsidRPr="007C4EBD">
        <w:rPr>
          <w:sz w:val="28"/>
          <w:szCs w:val="28"/>
          <w:lang w:val="uk-UA"/>
        </w:rPr>
        <w:t>М</w:t>
      </w:r>
      <w:r>
        <w:rPr>
          <w:sz w:val="28"/>
          <w:szCs w:val="28"/>
          <w:lang w:val="uk-UA"/>
        </w:rPr>
        <w:t>-</w:t>
      </w:r>
      <w:r w:rsidRPr="007C4EBD">
        <w:rPr>
          <w:sz w:val="28"/>
          <w:szCs w:val="28"/>
          <w:lang w:val="uk-UA"/>
        </w:rPr>
        <w:t xml:space="preserve">во екології та природних ресурсів України. </w:t>
      </w:r>
      <w:r>
        <w:rPr>
          <w:sz w:val="28"/>
          <w:szCs w:val="28"/>
          <w:lang w:val="uk-UA"/>
        </w:rPr>
        <w:t xml:space="preserve">-  </w:t>
      </w:r>
      <w:r w:rsidRPr="007C4EBD">
        <w:rPr>
          <w:sz w:val="28"/>
          <w:szCs w:val="28"/>
          <w:lang w:val="uk-UA"/>
        </w:rPr>
        <w:t xml:space="preserve">К.: </w:t>
      </w:r>
      <w:r>
        <w:rPr>
          <w:sz w:val="28"/>
          <w:szCs w:val="28"/>
          <w:lang w:val="uk-UA"/>
        </w:rPr>
        <w:t xml:space="preserve">  </w:t>
      </w:r>
      <w:r w:rsidRPr="007C4EBD">
        <w:rPr>
          <w:sz w:val="28"/>
          <w:szCs w:val="28"/>
          <w:lang w:val="uk-UA"/>
        </w:rPr>
        <w:t>Вид-во Раєвського, 2000. – 183 с.</w:t>
      </w:r>
    </w:p>
    <w:p w:rsidR="00084163" w:rsidRDefault="00084163" w:rsidP="00103FAE">
      <w:pPr>
        <w:numPr>
          <w:ilvl w:val="0"/>
          <w:numId w:val="62"/>
        </w:numPr>
        <w:tabs>
          <w:tab w:val="clear" w:pos="720"/>
          <w:tab w:val="left" w:pos="0"/>
        </w:tabs>
        <w:suppressAutoHyphens w:val="0"/>
        <w:spacing w:line="360" w:lineRule="auto"/>
        <w:ind w:left="0" w:firstLine="851"/>
        <w:jc w:val="both"/>
        <w:rPr>
          <w:sz w:val="28"/>
          <w:szCs w:val="28"/>
          <w:lang w:val="uk-UA"/>
        </w:rPr>
      </w:pPr>
      <w:r w:rsidRPr="005869F7">
        <w:rPr>
          <w:sz w:val="28"/>
          <w:szCs w:val="28"/>
          <w:lang w:val="uk-UA"/>
        </w:rPr>
        <w:t xml:space="preserve">Національна доповідь України про стан виконання положень «Порядку денного на </w:t>
      </w:r>
      <w:r w:rsidRPr="007C4EBD">
        <w:rPr>
          <w:sz w:val="28"/>
          <w:szCs w:val="28"/>
          <w:lang w:val="en-US"/>
        </w:rPr>
        <w:t>XXI</w:t>
      </w:r>
      <w:r w:rsidRPr="005869F7">
        <w:rPr>
          <w:sz w:val="28"/>
          <w:szCs w:val="28"/>
          <w:lang w:val="uk-UA"/>
        </w:rPr>
        <w:t xml:space="preserve"> століття» за десятирічний період (1992-2001 р.р.) –</w:t>
      </w:r>
      <w:r>
        <w:rPr>
          <w:sz w:val="28"/>
          <w:szCs w:val="28"/>
          <w:lang w:val="uk-UA"/>
        </w:rPr>
        <w:t xml:space="preserve">    </w:t>
      </w:r>
      <w:r w:rsidRPr="005869F7">
        <w:rPr>
          <w:sz w:val="28"/>
          <w:szCs w:val="28"/>
          <w:lang w:val="uk-UA"/>
        </w:rPr>
        <w:t xml:space="preserve"> К</w:t>
      </w:r>
      <w:r>
        <w:rPr>
          <w:sz w:val="28"/>
          <w:szCs w:val="28"/>
          <w:lang w:val="uk-UA"/>
        </w:rPr>
        <w:t>.</w:t>
      </w:r>
      <w:r w:rsidRPr="005869F7">
        <w:rPr>
          <w:sz w:val="28"/>
          <w:szCs w:val="28"/>
          <w:lang w:val="uk-UA"/>
        </w:rPr>
        <w:t xml:space="preserve">, 2002. – 52 с. </w:t>
      </w:r>
    </w:p>
    <w:p w:rsidR="00084163" w:rsidRDefault="00084163" w:rsidP="00103FAE">
      <w:pPr>
        <w:numPr>
          <w:ilvl w:val="0"/>
          <w:numId w:val="62"/>
        </w:numPr>
        <w:tabs>
          <w:tab w:val="clear" w:pos="720"/>
          <w:tab w:val="left" w:pos="0"/>
        </w:tabs>
        <w:suppressAutoHyphens w:val="0"/>
        <w:spacing w:line="360" w:lineRule="auto"/>
        <w:ind w:left="0" w:firstLine="851"/>
        <w:jc w:val="both"/>
        <w:rPr>
          <w:sz w:val="28"/>
          <w:szCs w:val="28"/>
          <w:lang w:val="uk-UA"/>
        </w:rPr>
      </w:pPr>
      <w:r>
        <w:rPr>
          <w:sz w:val="28"/>
          <w:szCs w:val="28"/>
          <w:lang w:val="uk-UA"/>
        </w:rPr>
        <w:t>Нові підходи  у вирішенні проблеми ліквідації йоддефіцитних захворювань / В.Н.Корзун, А.М.Парац, В.І.Бруслова та ін. // Пробл. харчування. – 2004. - №3 (4). – С.21-25.</w:t>
      </w:r>
    </w:p>
    <w:p w:rsidR="00084163" w:rsidRPr="005869F7" w:rsidRDefault="00084163" w:rsidP="00103FAE">
      <w:pPr>
        <w:numPr>
          <w:ilvl w:val="0"/>
          <w:numId w:val="62"/>
        </w:numPr>
        <w:tabs>
          <w:tab w:val="clear" w:pos="720"/>
          <w:tab w:val="left" w:pos="0"/>
        </w:tabs>
        <w:suppressAutoHyphens w:val="0"/>
        <w:spacing w:line="360" w:lineRule="auto"/>
        <w:ind w:left="0" w:firstLine="851"/>
        <w:jc w:val="both"/>
        <w:rPr>
          <w:sz w:val="28"/>
          <w:szCs w:val="28"/>
        </w:rPr>
      </w:pPr>
      <w:r>
        <w:rPr>
          <w:sz w:val="28"/>
          <w:szCs w:val="28"/>
        </w:rPr>
        <w:lastRenderedPageBreak/>
        <w:t>Норм</w:t>
      </w:r>
      <w:r>
        <w:rPr>
          <w:sz w:val="28"/>
          <w:szCs w:val="28"/>
          <w:lang w:val="uk-UA"/>
        </w:rPr>
        <w:t>и фізіологічних потреб населення України в основних харчових речовинах та енергії. Наказ МОЗ України № 272 від 18.11.1999 р. - К., 1999. - 15 с.</w:t>
      </w:r>
      <w:r w:rsidRPr="005869F7">
        <w:rPr>
          <w:sz w:val="28"/>
          <w:szCs w:val="28"/>
          <w:lang w:val="uk-UA"/>
        </w:rPr>
        <w:t xml:space="preserve"> </w:t>
      </w:r>
    </w:p>
    <w:p w:rsidR="00084163" w:rsidRDefault="00084163" w:rsidP="00103FAE">
      <w:pPr>
        <w:numPr>
          <w:ilvl w:val="0"/>
          <w:numId w:val="62"/>
        </w:numPr>
        <w:tabs>
          <w:tab w:val="clear" w:pos="720"/>
          <w:tab w:val="left" w:pos="0"/>
        </w:tabs>
        <w:suppressAutoHyphens w:val="0"/>
        <w:spacing w:line="360" w:lineRule="auto"/>
        <w:ind w:left="0" w:firstLine="851"/>
        <w:jc w:val="both"/>
        <w:rPr>
          <w:sz w:val="28"/>
          <w:szCs w:val="28"/>
        </w:rPr>
      </w:pPr>
      <w:r>
        <w:rPr>
          <w:sz w:val="28"/>
          <w:szCs w:val="28"/>
        </w:rPr>
        <w:t>Нэв Ж. Селен: эссенциальный микронутриент с высоким биологическим потенциалом при дополнительном обогащении рациона //  Микроэлементы в медицине. – 2005. - №6 (2). – С. 15-20.</w:t>
      </w:r>
    </w:p>
    <w:p w:rsidR="00084163" w:rsidRPr="007C4EBD" w:rsidRDefault="00084163" w:rsidP="00103FAE">
      <w:pPr>
        <w:numPr>
          <w:ilvl w:val="0"/>
          <w:numId w:val="62"/>
        </w:numPr>
        <w:tabs>
          <w:tab w:val="clear" w:pos="720"/>
          <w:tab w:val="left" w:pos="0"/>
        </w:tabs>
        <w:suppressAutoHyphens w:val="0"/>
        <w:spacing w:line="360" w:lineRule="auto"/>
        <w:ind w:left="0" w:firstLine="851"/>
        <w:jc w:val="both"/>
        <w:rPr>
          <w:sz w:val="28"/>
          <w:szCs w:val="28"/>
          <w:lang w:val="uk-UA"/>
        </w:rPr>
      </w:pPr>
      <w:r w:rsidRPr="007C4EBD">
        <w:rPr>
          <w:sz w:val="28"/>
          <w:szCs w:val="28"/>
        </w:rPr>
        <w:t>О критериях оценки обеспеченности организма человека атомовитами</w:t>
      </w:r>
      <w:r w:rsidRPr="007C4EBD">
        <w:rPr>
          <w:sz w:val="28"/>
          <w:szCs w:val="28"/>
          <w:lang w:val="uk-UA"/>
        </w:rPr>
        <w:t xml:space="preserve"> / </w:t>
      </w:r>
      <w:r w:rsidRPr="007C4EBD">
        <w:rPr>
          <w:sz w:val="28"/>
          <w:szCs w:val="28"/>
        </w:rPr>
        <w:t>В.Л.Сусликов,</w:t>
      </w:r>
      <w:r w:rsidRPr="00DB5403">
        <w:rPr>
          <w:sz w:val="28"/>
          <w:szCs w:val="28"/>
        </w:rPr>
        <w:t xml:space="preserve"> </w:t>
      </w:r>
      <w:r w:rsidRPr="007C4EBD">
        <w:rPr>
          <w:sz w:val="28"/>
          <w:szCs w:val="28"/>
        </w:rPr>
        <w:t>Н.В.Толмачева, В.А.Родионов,</w:t>
      </w:r>
      <w:r>
        <w:rPr>
          <w:sz w:val="28"/>
          <w:szCs w:val="28"/>
          <w:lang w:val="uk-UA"/>
        </w:rPr>
        <w:t xml:space="preserve"> </w:t>
      </w:r>
      <w:r w:rsidRPr="007C4EBD">
        <w:rPr>
          <w:sz w:val="28"/>
          <w:szCs w:val="28"/>
        </w:rPr>
        <w:t>В.Н.Демьянова // Микроэлементы в медицине. – 2001. - № 2</w:t>
      </w:r>
      <w:r>
        <w:rPr>
          <w:sz w:val="28"/>
          <w:szCs w:val="28"/>
          <w:lang w:val="uk-UA"/>
        </w:rPr>
        <w:t xml:space="preserve"> </w:t>
      </w:r>
      <w:r w:rsidRPr="007C4EBD">
        <w:rPr>
          <w:sz w:val="28"/>
          <w:szCs w:val="28"/>
        </w:rPr>
        <w:t>(3). – С. 2-9.</w:t>
      </w:r>
    </w:p>
    <w:p w:rsidR="00084163" w:rsidRPr="007C4EBD" w:rsidRDefault="00084163" w:rsidP="00103FAE">
      <w:pPr>
        <w:pStyle w:val="affffffffffffffffffffffffffffffffffffffe"/>
        <w:widowControl w:val="0"/>
        <w:numPr>
          <w:ilvl w:val="0"/>
          <w:numId w:val="62"/>
        </w:numPr>
        <w:tabs>
          <w:tab w:val="clear" w:pos="720"/>
          <w:tab w:val="left" w:pos="0"/>
        </w:tabs>
        <w:ind w:left="0" w:firstLine="851"/>
        <w:rPr>
          <w:szCs w:val="28"/>
        </w:rPr>
      </w:pPr>
      <w:r w:rsidRPr="007C4EBD">
        <w:rPr>
          <w:szCs w:val="28"/>
        </w:rPr>
        <w:t>Онищенко Г.Г. Влияние состояния окружающей среды на здоровье населения. Нерешенные проблемы и задачи // Гигиена и санитария. –</w:t>
      </w:r>
      <w:r>
        <w:rPr>
          <w:szCs w:val="28"/>
        </w:rPr>
        <w:t xml:space="preserve"> </w:t>
      </w:r>
      <w:r w:rsidRPr="007C4EBD">
        <w:rPr>
          <w:szCs w:val="28"/>
        </w:rPr>
        <w:t>2003. -</w:t>
      </w:r>
      <w:r>
        <w:rPr>
          <w:szCs w:val="28"/>
        </w:rPr>
        <w:t xml:space="preserve"> </w:t>
      </w:r>
      <w:r w:rsidRPr="007C4EBD">
        <w:rPr>
          <w:szCs w:val="28"/>
        </w:rPr>
        <w:t xml:space="preserve">№ 1. </w:t>
      </w:r>
      <w:r>
        <w:rPr>
          <w:szCs w:val="28"/>
        </w:rPr>
        <w:t>-</w:t>
      </w:r>
      <w:r w:rsidRPr="007C4EBD">
        <w:rPr>
          <w:szCs w:val="28"/>
        </w:rPr>
        <w:t>С. 3</w:t>
      </w:r>
      <w:r>
        <w:rPr>
          <w:szCs w:val="28"/>
        </w:rPr>
        <w:t>-1</w:t>
      </w:r>
      <w:r w:rsidRPr="007C4EBD">
        <w:rPr>
          <w:szCs w:val="28"/>
        </w:rPr>
        <w:t>0.</w:t>
      </w:r>
    </w:p>
    <w:p w:rsidR="00084163" w:rsidRPr="007C4EBD" w:rsidRDefault="00084163" w:rsidP="00103FAE">
      <w:pPr>
        <w:numPr>
          <w:ilvl w:val="0"/>
          <w:numId w:val="62"/>
        </w:numPr>
        <w:tabs>
          <w:tab w:val="clear" w:pos="720"/>
          <w:tab w:val="left" w:pos="0"/>
        </w:tabs>
        <w:suppressAutoHyphens w:val="0"/>
        <w:spacing w:line="360" w:lineRule="auto"/>
        <w:ind w:left="0" w:firstLine="851"/>
        <w:jc w:val="both"/>
        <w:rPr>
          <w:sz w:val="28"/>
          <w:szCs w:val="28"/>
          <w:lang w:val="uk-UA"/>
        </w:rPr>
      </w:pPr>
      <w:r w:rsidRPr="007C4EBD">
        <w:rPr>
          <w:sz w:val="28"/>
          <w:szCs w:val="28"/>
        </w:rPr>
        <w:t>Основные показатели физиологической нормы у человека /</w:t>
      </w:r>
      <w:r w:rsidRPr="007C4EBD">
        <w:rPr>
          <w:sz w:val="28"/>
          <w:szCs w:val="28"/>
          <w:lang w:val="uk-UA"/>
        </w:rPr>
        <w:t xml:space="preserve"> </w:t>
      </w:r>
      <w:r w:rsidRPr="007C4EBD">
        <w:rPr>
          <w:sz w:val="28"/>
          <w:szCs w:val="28"/>
        </w:rPr>
        <w:t>Под ред. И.М.Трахтенберга. – К.: ИД «Авиценна», 2001. – 372 с.</w:t>
      </w:r>
    </w:p>
    <w:p w:rsidR="00084163" w:rsidRPr="00181FD7" w:rsidRDefault="00084163" w:rsidP="00103FAE">
      <w:pPr>
        <w:numPr>
          <w:ilvl w:val="0"/>
          <w:numId w:val="62"/>
        </w:numPr>
        <w:tabs>
          <w:tab w:val="clear" w:pos="720"/>
          <w:tab w:val="left" w:pos="0"/>
        </w:tabs>
        <w:suppressAutoHyphens w:val="0"/>
        <w:spacing w:line="360" w:lineRule="auto"/>
        <w:ind w:left="0" w:firstLine="851"/>
        <w:jc w:val="both"/>
        <w:rPr>
          <w:sz w:val="28"/>
          <w:szCs w:val="28"/>
        </w:rPr>
      </w:pPr>
      <w:r w:rsidRPr="001B0A74">
        <w:rPr>
          <w:sz w:val="28"/>
          <w:szCs w:val="28"/>
          <w:lang w:val="uk-UA"/>
        </w:rPr>
        <w:t>Оценка елементного статуса в определении нутриентной обеспечености организма. Значение нарушений елементного статуса при различной патологи / И.Г.Бакулин, В.Г.Новоженов, М.А.Иванова, К.Д.Малабаев</w:t>
      </w:r>
      <w:r>
        <w:rPr>
          <w:sz w:val="28"/>
          <w:szCs w:val="28"/>
          <w:lang w:val="uk-UA"/>
        </w:rPr>
        <w:t xml:space="preserve"> </w:t>
      </w:r>
      <w:r>
        <w:rPr>
          <w:sz w:val="28"/>
          <w:szCs w:val="28"/>
        </w:rPr>
        <w:t>[Электронный ресурс]. – Режим доступ</w:t>
      </w:r>
      <w:r>
        <w:rPr>
          <w:sz w:val="28"/>
          <w:szCs w:val="28"/>
          <w:lang w:val="uk-UA"/>
        </w:rPr>
        <w:t xml:space="preserve">у: </w:t>
      </w:r>
      <w:r>
        <w:rPr>
          <w:sz w:val="28"/>
          <w:szCs w:val="28"/>
          <w:lang w:val="en-US"/>
        </w:rPr>
        <w:t>http</w:t>
      </w:r>
      <w:r>
        <w:rPr>
          <w:sz w:val="28"/>
          <w:szCs w:val="28"/>
          <w:lang w:val="uk-UA"/>
        </w:rPr>
        <w:t>:</w:t>
      </w:r>
      <w:r>
        <w:rPr>
          <w:sz w:val="28"/>
          <w:szCs w:val="28"/>
        </w:rPr>
        <w:t>//</w:t>
      </w:r>
      <w:r w:rsidRPr="00181FD7">
        <w:rPr>
          <w:rFonts w:ascii="Arial" w:hAnsi="Arial" w:cs="Arial"/>
          <w:color w:val="006600"/>
          <w:sz w:val="19"/>
          <w:szCs w:val="19"/>
        </w:rPr>
        <w:t xml:space="preserve"> </w:t>
      </w:r>
      <w:r w:rsidRPr="00181FD7">
        <w:rPr>
          <w:sz w:val="28"/>
          <w:szCs w:val="28"/>
        </w:rPr>
        <w:t>www.vitamax.ru/nauchny/opyt/2005_opit_01_bakulin.doc  </w:t>
      </w:r>
    </w:p>
    <w:p w:rsidR="00084163" w:rsidRPr="001B0A74" w:rsidRDefault="00084163" w:rsidP="00103FAE">
      <w:pPr>
        <w:numPr>
          <w:ilvl w:val="0"/>
          <w:numId w:val="62"/>
        </w:numPr>
        <w:tabs>
          <w:tab w:val="clear" w:pos="720"/>
          <w:tab w:val="left" w:pos="0"/>
        </w:tabs>
        <w:suppressAutoHyphens w:val="0"/>
        <w:spacing w:line="360" w:lineRule="auto"/>
        <w:ind w:left="0" w:firstLine="851"/>
        <w:jc w:val="both"/>
        <w:rPr>
          <w:sz w:val="28"/>
          <w:szCs w:val="28"/>
          <w:lang w:val="uk-UA"/>
        </w:rPr>
      </w:pPr>
      <w:r w:rsidRPr="001B0A74">
        <w:rPr>
          <w:sz w:val="28"/>
          <w:szCs w:val="28"/>
        </w:rPr>
        <w:t>Оценка и коррекция селенового статуса организма человека в различных экологических условиях проживания</w:t>
      </w:r>
      <w:r>
        <w:rPr>
          <w:sz w:val="28"/>
          <w:szCs w:val="28"/>
          <w:lang w:val="uk-UA"/>
        </w:rPr>
        <w:t xml:space="preserve">: </w:t>
      </w:r>
      <w:r w:rsidRPr="001B0A74">
        <w:rPr>
          <w:sz w:val="28"/>
          <w:szCs w:val="28"/>
          <w:lang w:val="uk-UA"/>
        </w:rPr>
        <w:t>Инструкция по применению</w:t>
      </w:r>
      <w:r>
        <w:rPr>
          <w:sz w:val="28"/>
          <w:szCs w:val="28"/>
          <w:lang w:val="uk-UA"/>
        </w:rPr>
        <w:t xml:space="preserve"> /</w:t>
      </w:r>
      <w:r w:rsidRPr="001B0A74">
        <w:rPr>
          <w:sz w:val="28"/>
          <w:szCs w:val="28"/>
          <w:lang w:val="uk-UA"/>
        </w:rPr>
        <w:t xml:space="preserve"> МЗ Республики Беларусь </w:t>
      </w:r>
      <w:r w:rsidRPr="001B0A74">
        <w:rPr>
          <w:sz w:val="28"/>
          <w:szCs w:val="28"/>
        </w:rPr>
        <w:t xml:space="preserve"> №12-0105 от 06.06.2005 г. – 1</w:t>
      </w:r>
      <w:r>
        <w:rPr>
          <w:sz w:val="28"/>
          <w:szCs w:val="28"/>
          <w:lang w:val="uk-UA"/>
        </w:rPr>
        <w:t>4</w:t>
      </w:r>
      <w:r w:rsidRPr="001B0A74">
        <w:rPr>
          <w:sz w:val="28"/>
          <w:szCs w:val="28"/>
        </w:rPr>
        <w:t xml:space="preserve"> с</w:t>
      </w:r>
      <w:r w:rsidRPr="001B0A74">
        <w:rPr>
          <w:sz w:val="28"/>
          <w:szCs w:val="28"/>
          <w:lang w:val="uk-UA"/>
        </w:rPr>
        <w:t>.</w:t>
      </w:r>
    </w:p>
    <w:p w:rsidR="00084163" w:rsidRPr="007C4EBD" w:rsidRDefault="00084163" w:rsidP="00103FAE">
      <w:pPr>
        <w:numPr>
          <w:ilvl w:val="0"/>
          <w:numId w:val="62"/>
        </w:numPr>
        <w:tabs>
          <w:tab w:val="clear" w:pos="720"/>
          <w:tab w:val="left" w:pos="0"/>
        </w:tabs>
        <w:suppressAutoHyphens w:val="0"/>
        <w:spacing w:line="360" w:lineRule="auto"/>
        <w:ind w:left="0" w:firstLine="851"/>
        <w:jc w:val="both"/>
        <w:rPr>
          <w:sz w:val="28"/>
          <w:szCs w:val="28"/>
          <w:lang w:val="uk-UA"/>
        </w:rPr>
      </w:pPr>
      <w:r w:rsidRPr="007C4EBD">
        <w:rPr>
          <w:sz w:val="28"/>
          <w:szCs w:val="28"/>
        </w:rPr>
        <w:t>Пивоваров Ю.П. Современное воззрение на роль экологических факторов в формировании общесоматических, инфекционных и стоматологических заболеваний у населения //</w:t>
      </w:r>
      <w:r w:rsidRPr="007C4EBD">
        <w:rPr>
          <w:sz w:val="28"/>
          <w:szCs w:val="28"/>
          <w:lang w:val="uk-UA"/>
        </w:rPr>
        <w:t xml:space="preserve"> Гіг</w:t>
      </w:r>
      <w:r>
        <w:rPr>
          <w:sz w:val="28"/>
          <w:szCs w:val="28"/>
          <w:lang w:val="uk-UA"/>
        </w:rPr>
        <w:t>ієнічні</w:t>
      </w:r>
      <w:r w:rsidRPr="007C4EBD">
        <w:rPr>
          <w:sz w:val="28"/>
          <w:szCs w:val="28"/>
          <w:lang w:val="uk-UA"/>
        </w:rPr>
        <w:t xml:space="preserve"> проблеми півдня України. – Одеса, 2003. – С.102-115.</w:t>
      </w:r>
    </w:p>
    <w:p w:rsidR="00084163" w:rsidRPr="00E1061E" w:rsidRDefault="00084163" w:rsidP="00103FAE">
      <w:pPr>
        <w:numPr>
          <w:ilvl w:val="0"/>
          <w:numId w:val="62"/>
        </w:numPr>
        <w:tabs>
          <w:tab w:val="clear" w:pos="720"/>
          <w:tab w:val="left" w:pos="0"/>
        </w:tabs>
        <w:suppressAutoHyphens w:val="0"/>
        <w:spacing w:line="360" w:lineRule="auto"/>
        <w:ind w:left="0" w:firstLine="851"/>
        <w:jc w:val="both"/>
        <w:rPr>
          <w:sz w:val="28"/>
          <w:szCs w:val="28"/>
        </w:rPr>
      </w:pPr>
      <w:r w:rsidRPr="00E1061E">
        <w:rPr>
          <w:sz w:val="28"/>
          <w:szCs w:val="28"/>
        </w:rPr>
        <w:t xml:space="preserve">Показатели смертности населения области </w:t>
      </w:r>
      <w:r>
        <w:rPr>
          <w:sz w:val="28"/>
          <w:szCs w:val="28"/>
          <w:lang w:val="uk-UA"/>
        </w:rPr>
        <w:t xml:space="preserve"> </w:t>
      </w:r>
      <w:r w:rsidRPr="00E1061E">
        <w:rPr>
          <w:sz w:val="28"/>
          <w:szCs w:val="28"/>
          <w:lang w:val="uk-UA"/>
        </w:rPr>
        <w:t xml:space="preserve">/ </w:t>
      </w:r>
      <w:r w:rsidRPr="00E1061E">
        <w:rPr>
          <w:sz w:val="28"/>
          <w:szCs w:val="28"/>
        </w:rPr>
        <w:t>В.М</w:t>
      </w:r>
      <w:r>
        <w:rPr>
          <w:sz w:val="28"/>
          <w:szCs w:val="28"/>
          <w:lang w:val="uk-UA"/>
        </w:rPr>
        <w:t>.</w:t>
      </w:r>
      <w:r w:rsidRPr="00E1061E">
        <w:rPr>
          <w:sz w:val="28"/>
          <w:szCs w:val="28"/>
        </w:rPr>
        <w:t>Кривдин, А.И.Семенов, И.Б</w:t>
      </w:r>
      <w:r>
        <w:rPr>
          <w:sz w:val="28"/>
          <w:szCs w:val="28"/>
          <w:lang w:val="uk-UA"/>
        </w:rPr>
        <w:t>.</w:t>
      </w:r>
      <w:r w:rsidRPr="00E1061E">
        <w:rPr>
          <w:sz w:val="28"/>
          <w:szCs w:val="28"/>
        </w:rPr>
        <w:t xml:space="preserve">Соловьева, Е.М.Семенец // Материалы </w:t>
      </w:r>
      <w:r w:rsidRPr="00E1061E">
        <w:rPr>
          <w:sz w:val="28"/>
          <w:szCs w:val="28"/>
          <w:lang w:val="en-US"/>
        </w:rPr>
        <w:t>X</w:t>
      </w:r>
      <w:r w:rsidRPr="00E1061E">
        <w:rPr>
          <w:sz w:val="28"/>
          <w:szCs w:val="28"/>
        </w:rPr>
        <w:t xml:space="preserve"> Всерос</w:t>
      </w:r>
      <w:r w:rsidRPr="00E1061E">
        <w:rPr>
          <w:sz w:val="28"/>
          <w:szCs w:val="28"/>
          <w:lang w:val="uk-UA"/>
        </w:rPr>
        <w:t>.</w:t>
      </w:r>
      <w:r w:rsidRPr="00E1061E">
        <w:rPr>
          <w:sz w:val="28"/>
          <w:szCs w:val="28"/>
        </w:rPr>
        <w:t xml:space="preserve"> съезда гигиенистов и санитарных врачей. - М</w:t>
      </w:r>
      <w:r w:rsidRPr="00E1061E">
        <w:rPr>
          <w:sz w:val="28"/>
          <w:szCs w:val="28"/>
          <w:lang w:val="uk-UA"/>
        </w:rPr>
        <w:t>.</w:t>
      </w:r>
      <w:r w:rsidRPr="00E1061E">
        <w:rPr>
          <w:sz w:val="28"/>
          <w:szCs w:val="28"/>
        </w:rPr>
        <w:t>, 2007.  – Кн</w:t>
      </w:r>
      <w:r w:rsidRPr="00E1061E">
        <w:rPr>
          <w:sz w:val="28"/>
          <w:szCs w:val="28"/>
          <w:lang w:val="uk-UA"/>
        </w:rPr>
        <w:t>.</w:t>
      </w:r>
      <w:r w:rsidRPr="00E1061E">
        <w:rPr>
          <w:sz w:val="28"/>
          <w:szCs w:val="28"/>
        </w:rPr>
        <w:t xml:space="preserve"> </w:t>
      </w:r>
      <w:r w:rsidRPr="00E1061E">
        <w:rPr>
          <w:sz w:val="28"/>
          <w:szCs w:val="28"/>
          <w:lang w:val="en-US"/>
        </w:rPr>
        <w:t>I</w:t>
      </w:r>
      <w:r w:rsidRPr="00E1061E">
        <w:rPr>
          <w:sz w:val="28"/>
          <w:szCs w:val="28"/>
        </w:rPr>
        <w:t xml:space="preserve">. </w:t>
      </w:r>
      <w:proofErr w:type="gramStart"/>
      <w:r w:rsidRPr="00E1061E">
        <w:rPr>
          <w:sz w:val="28"/>
          <w:szCs w:val="28"/>
        </w:rPr>
        <w:t xml:space="preserve">–  </w:t>
      </w:r>
      <w:r w:rsidRPr="00E1061E">
        <w:rPr>
          <w:sz w:val="28"/>
          <w:szCs w:val="28"/>
          <w:lang w:val="uk-UA"/>
        </w:rPr>
        <w:t>С</w:t>
      </w:r>
      <w:proofErr w:type="gramEnd"/>
      <w:r w:rsidRPr="00E1061E">
        <w:rPr>
          <w:sz w:val="28"/>
          <w:szCs w:val="28"/>
          <w:lang w:val="uk-UA"/>
        </w:rPr>
        <w:t>. 201-204.</w:t>
      </w:r>
    </w:p>
    <w:p w:rsidR="00084163" w:rsidRPr="00E1061E" w:rsidRDefault="00084163" w:rsidP="00103FAE">
      <w:pPr>
        <w:numPr>
          <w:ilvl w:val="0"/>
          <w:numId w:val="62"/>
        </w:numPr>
        <w:tabs>
          <w:tab w:val="clear" w:pos="720"/>
          <w:tab w:val="left" w:pos="0"/>
        </w:tabs>
        <w:suppressAutoHyphens w:val="0"/>
        <w:spacing w:line="360" w:lineRule="auto"/>
        <w:ind w:left="0" w:firstLine="851"/>
        <w:jc w:val="both"/>
        <w:rPr>
          <w:sz w:val="28"/>
          <w:szCs w:val="28"/>
        </w:rPr>
      </w:pPr>
      <w:r w:rsidRPr="00E1061E">
        <w:rPr>
          <w:sz w:val="28"/>
          <w:szCs w:val="28"/>
        </w:rPr>
        <w:t xml:space="preserve">Применение инверсионной вольтамперометрии в гигиенических исследованиях </w:t>
      </w:r>
      <w:r w:rsidRPr="00E1061E">
        <w:rPr>
          <w:sz w:val="28"/>
          <w:szCs w:val="28"/>
          <w:lang w:val="uk-UA"/>
        </w:rPr>
        <w:t xml:space="preserve">/ </w:t>
      </w:r>
      <w:r w:rsidRPr="00E1061E">
        <w:rPr>
          <w:sz w:val="28"/>
          <w:szCs w:val="28"/>
        </w:rPr>
        <w:t xml:space="preserve">А.И.Каменев, А.В.Тулакин, </w:t>
      </w:r>
      <w:r>
        <w:rPr>
          <w:sz w:val="28"/>
          <w:szCs w:val="28"/>
        </w:rPr>
        <w:t>И.П.</w:t>
      </w:r>
      <w:r w:rsidRPr="00E1061E">
        <w:rPr>
          <w:sz w:val="28"/>
          <w:szCs w:val="28"/>
        </w:rPr>
        <w:t xml:space="preserve">Витер и др. // Материалы </w:t>
      </w:r>
      <w:r w:rsidRPr="00E1061E">
        <w:rPr>
          <w:sz w:val="28"/>
          <w:szCs w:val="28"/>
          <w:lang w:val="en-US"/>
        </w:rPr>
        <w:t>X</w:t>
      </w:r>
      <w:r w:rsidRPr="00E1061E">
        <w:rPr>
          <w:sz w:val="28"/>
          <w:szCs w:val="28"/>
        </w:rPr>
        <w:t xml:space="preserve"> Всерос</w:t>
      </w:r>
      <w:r>
        <w:rPr>
          <w:sz w:val="28"/>
          <w:szCs w:val="28"/>
          <w:lang w:val="uk-UA"/>
        </w:rPr>
        <w:t>.</w:t>
      </w:r>
      <w:r w:rsidRPr="00E1061E">
        <w:rPr>
          <w:sz w:val="28"/>
          <w:szCs w:val="28"/>
        </w:rPr>
        <w:t xml:space="preserve"> съезда гигиенистов и санитарных врачей. – М</w:t>
      </w:r>
      <w:r w:rsidRPr="00E1061E">
        <w:rPr>
          <w:sz w:val="28"/>
          <w:szCs w:val="28"/>
          <w:lang w:val="uk-UA"/>
        </w:rPr>
        <w:t>.</w:t>
      </w:r>
      <w:r w:rsidRPr="00E1061E">
        <w:rPr>
          <w:sz w:val="28"/>
          <w:szCs w:val="28"/>
        </w:rPr>
        <w:t>, 2007.</w:t>
      </w:r>
      <w:r>
        <w:rPr>
          <w:sz w:val="28"/>
          <w:szCs w:val="28"/>
          <w:lang w:val="uk-UA"/>
        </w:rPr>
        <w:t xml:space="preserve"> -</w:t>
      </w:r>
      <w:r w:rsidRPr="00E1061E">
        <w:rPr>
          <w:sz w:val="28"/>
          <w:szCs w:val="28"/>
        </w:rPr>
        <w:t xml:space="preserve"> Кн</w:t>
      </w:r>
      <w:r w:rsidRPr="00E1061E">
        <w:rPr>
          <w:sz w:val="28"/>
          <w:szCs w:val="28"/>
          <w:lang w:val="uk-UA"/>
        </w:rPr>
        <w:t>.</w:t>
      </w:r>
      <w:r w:rsidRPr="00E1061E">
        <w:rPr>
          <w:sz w:val="28"/>
          <w:szCs w:val="28"/>
        </w:rPr>
        <w:t xml:space="preserve"> </w:t>
      </w:r>
      <w:r w:rsidRPr="00E1061E">
        <w:rPr>
          <w:sz w:val="28"/>
          <w:szCs w:val="28"/>
          <w:lang w:val="en-US"/>
        </w:rPr>
        <w:t>II</w:t>
      </w:r>
      <w:r w:rsidRPr="00E1061E">
        <w:rPr>
          <w:sz w:val="28"/>
          <w:szCs w:val="28"/>
        </w:rPr>
        <w:t xml:space="preserve">. </w:t>
      </w:r>
      <w:proofErr w:type="gramStart"/>
      <w:r w:rsidRPr="00E1061E">
        <w:rPr>
          <w:sz w:val="28"/>
          <w:szCs w:val="28"/>
        </w:rPr>
        <w:t xml:space="preserve">– </w:t>
      </w:r>
      <w:r w:rsidRPr="00E1061E">
        <w:rPr>
          <w:sz w:val="28"/>
          <w:szCs w:val="28"/>
          <w:lang w:val="uk-UA"/>
        </w:rPr>
        <w:t xml:space="preserve"> С</w:t>
      </w:r>
      <w:r w:rsidRPr="00E1061E">
        <w:rPr>
          <w:sz w:val="28"/>
          <w:szCs w:val="28"/>
        </w:rPr>
        <w:t>.</w:t>
      </w:r>
      <w:r w:rsidRPr="00E1061E">
        <w:rPr>
          <w:sz w:val="28"/>
          <w:szCs w:val="28"/>
          <w:lang w:val="uk-UA"/>
        </w:rPr>
        <w:t>191</w:t>
      </w:r>
      <w:proofErr w:type="gramEnd"/>
      <w:r w:rsidRPr="00E1061E">
        <w:rPr>
          <w:sz w:val="28"/>
          <w:szCs w:val="28"/>
          <w:lang w:val="uk-UA"/>
        </w:rPr>
        <w:t>-195.</w:t>
      </w:r>
    </w:p>
    <w:p w:rsidR="00084163" w:rsidRPr="007C4EBD" w:rsidRDefault="00084163" w:rsidP="00103FAE">
      <w:pPr>
        <w:numPr>
          <w:ilvl w:val="0"/>
          <w:numId w:val="62"/>
        </w:numPr>
        <w:tabs>
          <w:tab w:val="clear" w:pos="720"/>
          <w:tab w:val="left" w:pos="0"/>
        </w:tabs>
        <w:suppressAutoHyphens w:val="0"/>
        <w:spacing w:line="360" w:lineRule="auto"/>
        <w:ind w:left="0" w:firstLine="851"/>
        <w:jc w:val="both"/>
        <w:rPr>
          <w:sz w:val="28"/>
          <w:szCs w:val="28"/>
        </w:rPr>
      </w:pPr>
      <w:r w:rsidRPr="007C4EBD">
        <w:rPr>
          <w:sz w:val="28"/>
          <w:szCs w:val="28"/>
        </w:rPr>
        <w:lastRenderedPageBreak/>
        <w:t>Проблема диагностики и коррекции донозологического статуса человека / М.П. Захарченко, В.Х. Хавинсон, О.А. Нагибович и др. // Гигиена и санитария. – 2001. – №5. – С.</w:t>
      </w:r>
      <w:r w:rsidRPr="007C4EBD">
        <w:rPr>
          <w:sz w:val="28"/>
          <w:szCs w:val="28"/>
          <w:lang w:val="uk-UA"/>
        </w:rPr>
        <w:t xml:space="preserve"> </w:t>
      </w:r>
      <w:r w:rsidRPr="007C4EBD">
        <w:rPr>
          <w:sz w:val="28"/>
          <w:szCs w:val="28"/>
        </w:rPr>
        <w:t>27-31.</w:t>
      </w:r>
    </w:p>
    <w:p w:rsidR="00084163" w:rsidRPr="007C4EBD" w:rsidRDefault="00084163" w:rsidP="00103FAE">
      <w:pPr>
        <w:numPr>
          <w:ilvl w:val="0"/>
          <w:numId w:val="62"/>
        </w:numPr>
        <w:tabs>
          <w:tab w:val="clear" w:pos="720"/>
          <w:tab w:val="left" w:pos="0"/>
        </w:tabs>
        <w:suppressAutoHyphens w:val="0"/>
        <w:spacing w:line="360" w:lineRule="auto"/>
        <w:ind w:left="0" w:firstLine="851"/>
        <w:jc w:val="both"/>
        <w:rPr>
          <w:sz w:val="28"/>
          <w:szCs w:val="28"/>
          <w:lang w:val="uk-UA"/>
        </w:rPr>
      </w:pPr>
      <w:r w:rsidRPr="007C4EBD">
        <w:rPr>
          <w:sz w:val="28"/>
          <w:szCs w:val="28"/>
          <w:lang w:val="uk-UA"/>
        </w:rPr>
        <w:t>Проданчук М.Г., Мудрий І.В. Актуальні питання охорони ґрунту від антропогенного забруднення важкими металами та небезпечність їх транс локації по системі грунт – рослина – людина // Гігієна населених міст. – К</w:t>
      </w:r>
      <w:r>
        <w:rPr>
          <w:sz w:val="28"/>
          <w:szCs w:val="28"/>
          <w:lang w:val="uk-UA"/>
        </w:rPr>
        <w:t>.</w:t>
      </w:r>
      <w:r w:rsidRPr="007C4EBD">
        <w:rPr>
          <w:sz w:val="28"/>
          <w:szCs w:val="28"/>
          <w:lang w:val="uk-UA"/>
        </w:rPr>
        <w:t xml:space="preserve">, 2001. – </w:t>
      </w:r>
      <w:r>
        <w:rPr>
          <w:sz w:val="28"/>
          <w:szCs w:val="28"/>
          <w:lang w:val="uk-UA"/>
        </w:rPr>
        <w:t>Т</w:t>
      </w:r>
      <w:r w:rsidRPr="007C4EBD">
        <w:rPr>
          <w:sz w:val="28"/>
          <w:szCs w:val="28"/>
          <w:lang w:val="uk-UA"/>
        </w:rPr>
        <w:t>.1</w:t>
      </w:r>
      <w:r>
        <w:rPr>
          <w:sz w:val="28"/>
          <w:szCs w:val="28"/>
          <w:lang w:val="uk-UA"/>
        </w:rPr>
        <w:t>, вип. 38</w:t>
      </w:r>
      <w:r w:rsidRPr="007C4EBD">
        <w:rPr>
          <w:sz w:val="28"/>
          <w:szCs w:val="28"/>
          <w:lang w:val="uk-UA"/>
        </w:rPr>
        <w:t>. – С. 244-247.</w:t>
      </w:r>
    </w:p>
    <w:p w:rsidR="00084163" w:rsidRPr="007C4EBD" w:rsidRDefault="00084163" w:rsidP="00103FAE">
      <w:pPr>
        <w:pStyle w:val="affffffffffffffffffffffffffffffffffffffe"/>
        <w:widowControl w:val="0"/>
        <w:numPr>
          <w:ilvl w:val="0"/>
          <w:numId w:val="62"/>
        </w:numPr>
        <w:tabs>
          <w:tab w:val="clear" w:pos="720"/>
          <w:tab w:val="left" w:pos="0"/>
        </w:tabs>
        <w:ind w:left="0" w:firstLine="851"/>
        <w:rPr>
          <w:szCs w:val="28"/>
        </w:rPr>
      </w:pPr>
      <w:r w:rsidRPr="007C4EBD">
        <w:rPr>
          <w:szCs w:val="28"/>
        </w:rPr>
        <w:t>Проданчук Н.Г., Мудрый И.В. Эколого-гигиенические проблемы окружающей среды и здоровья человека на современном этапе // Довкілля і здоров'я. - 2000. - № 4. - С. 2 - 5.</w:t>
      </w:r>
    </w:p>
    <w:p w:rsidR="00084163" w:rsidRPr="00D44D78" w:rsidRDefault="00084163" w:rsidP="00103FAE">
      <w:pPr>
        <w:numPr>
          <w:ilvl w:val="0"/>
          <w:numId w:val="62"/>
        </w:numPr>
        <w:tabs>
          <w:tab w:val="clear" w:pos="720"/>
          <w:tab w:val="left" w:pos="0"/>
        </w:tabs>
        <w:suppressAutoHyphens w:val="0"/>
        <w:spacing w:line="360" w:lineRule="auto"/>
        <w:ind w:left="0" w:firstLine="851"/>
        <w:jc w:val="both"/>
        <w:rPr>
          <w:sz w:val="28"/>
          <w:szCs w:val="28"/>
        </w:rPr>
      </w:pPr>
      <w:r w:rsidRPr="00D44D78">
        <w:rPr>
          <w:sz w:val="28"/>
          <w:szCs w:val="28"/>
        </w:rPr>
        <w:t>Расчетный метод санитарно-гигиенического контроля за содержанием селена в наборе пищевых продуктов суточных рационов и готовых блюдах</w:t>
      </w:r>
      <w:r w:rsidRPr="00D44D78">
        <w:rPr>
          <w:sz w:val="28"/>
          <w:szCs w:val="28"/>
          <w:lang w:val="uk-UA"/>
        </w:rPr>
        <w:t>: Информ. лист /</w:t>
      </w:r>
      <w:r w:rsidRPr="00D44D78">
        <w:rPr>
          <w:sz w:val="28"/>
          <w:szCs w:val="28"/>
        </w:rPr>
        <w:t xml:space="preserve"> Габович Р.Д., Сучков Б.П. </w:t>
      </w:r>
      <w:r w:rsidRPr="00D44D78">
        <w:rPr>
          <w:sz w:val="28"/>
          <w:szCs w:val="28"/>
          <w:lang w:val="uk-UA"/>
        </w:rPr>
        <w:t xml:space="preserve"> –</w:t>
      </w:r>
      <w:r w:rsidRPr="00D44D78" w:rsidDel="002B73E6">
        <w:rPr>
          <w:sz w:val="28"/>
          <w:szCs w:val="28"/>
        </w:rPr>
        <w:t xml:space="preserve"> </w:t>
      </w:r>
      <w:r w:rsidRPr="00D44D78">
        <w:rPr>
          <w:sz w:val="28"/>
          <w:szCs w:val="28"/>
        </w:rPr>
        <w:t>К</w:t>
      </w:r>
      <w:r w:rsidRPr="00D44D78">
        <w:rPr>
          <w:sz w:val="28"/>
          <w:szCs w:val="28"/>
          <w:lang w:val="uk-UA"/>
        </w:rPr>
        <w:t>.</w:t>
      </w:r>
      <w:r w:rsidRPr="00D44D78">
        <w:rPr>
          <w:sz w:val="28"/>
          <w:szCs w:val="28"/>
        </w:rPr>
        <w:t>, 1980.</w:t>
      </w:r>
      <w:r w:rsidRPr="00D44D78">
        <w:rPr>
          <w:sz w:val="28"/>
          <w:szCs w:val="28"/>
          <w:lang w:val="uk-UA"/>
        </w:rPr>
        <w:t xml:space="preserve"> – 4 с.</w:t>
      </w:r>
    </w:p>
    <w:p w:rsidR="00084163" w:rsidRPr="007C4EBD" w:rsidRDefault="00084163" w:rsidP="00103FAE">
      <w:pPr>
        <w:numPr>
          <w:ilvl w:val="0"/>
          <w:numId w:val="62"/>
        </w:numPr>
        <w:tabs>
          <w:tab w:val="clear" w:pos="720"/>
          <w:tab w:val="left" w:pos="0"/>
        </w:tabs>
        <w:suppressAutoHyphens w:val="0"/>
        <w:spacing w:line="360" w:lineRule="auto"/>
        <w:ind w:left="0" w:firstLine="851"/>
        <w:jc w:val="both"/>
        <w:rPr>
          <w:sz w:val="28"/>
          <w:szCs w:val="28"/>
        </w:rPr>
      </w:pPr>
      <w:r w:rsidRPr="007C4EBD">
        <w:rPr>
          <w:sz w:val="28"/>
          <w:szCs w:val="28"/>
        </w:rPr>
        <w:t>Рахманин Ю.А., Новиков С.М., Румянцев Г.И. Итоги и перспективы научных исследований по оценке риска для здоровья при воздействии факторов окружающей среды // Итоги и перспективы науч. иссл</w:t>
      </w:r>
      <w:r>
        <w:rPr>
          <w:sz w:val="28"/>
          <w:szCs w:val="28"/>
          <w:lang w:val="uk-UA"/>
        </w:rPr>
        <w:t>ед</w:t>
      </w:r>
      <w:r w:rsidRPr="007C4EBD">
        <w:rPr>
          <w:sz w:val="28"/>
          <w:szCs w:val="28"/>
        </w:rPr>
        <w:t xml:space="preserve">. по проблеме экологии человека и гигиены окружающей среды. </w:t>
      </w:r>
      <w:r w:rsidRPr="007C4EBD">
        <w:rPr>
          <w:noProof/>
          <w:sz w:val="28"/>
          <w:szCs w:val="28"/>
        </w:rPr>
        <w:t>–</w:t>
      </w:r>
      <w:r w:rsidRPr="007C4EBD">
        <w:rPr>
          <w:sz w:val="28"/>
          <w:szCs w:val="28"/>
        </w:rPr>
        <w:t xml:space="preserve"> М., 2002. </w:t>
      </w:r>
      <w:r w:rsidRPr="007C4EBD">
        <w:rPr>
          <w:noProof/>
          <w:sz w:val="28"/>
          <w:szCs w:val="28"/>
        </w:rPr>
        <w:t>–</w:t>
      </w:r>
      <w:r w:rsidRPr="007C4EBD">
        <w:rPr>
          <w:sz w:val="28"/>
          <w:szCs w:val="28"/>
        </w:rPr>
        <w:t xml:space="preserve"> С. 3-26.</w:t>
      </w:r>
    </w:p>
    <w:p w:rsidR="00084163" w:rsidRPr="007C4EBD" w:rsidRDefault="00084163" w:rsidP="00103FAE">
      <w:pPr>
        <w:numPr>
          <w:ilvl w:val="0"/>
          <w:numId w:val="62"/>
        </w:numPr>
        <w:tabs>
          <w:tab w:val="clear" w:pos="720"/>
          <w:tab w:val="left" w:pos="0"/>
        </w:tabs>
        <w:suppressAutoHyphens w:val="0"/>
        <w:spacing w:line="360" w:lineRule="auto"/>
        <w:ind w:left="0" w:firstLine="851"/>
        <w:jc w:val="both"/>
        <w:rPr>
          <w:sz w:val="28"/>
          <w:szCs w:val="28"/>
        </w:rPr>
      </w:pPr>
      <w:r w:rsidRPr="007C4EBD">
        <w:rPr>
          <w:sz w:val="28"/>
          <w:szCs w:val="28"/>
        </w:rPr>
        <w:t>Ревич Б.А. Биомониторинг токсичных веществ в организме человека // Гигиена и санитария. – 2004. – №6. – С. 26-31.</w:t>
      </w:r>
    </w:p>
    <w:p w:rsidR="00084163" w:rsidRPr="007C4EBD" w:rsidRDefault="00084163" w:rsidP="00103FAE">
      <w:pPr>
        <w:numPr>
          <w:ilvl w:val="0"/>
          <w:numId w:val="62"/>
        </w:numPr>
        <w:tabs>
          <w:tab w:val="clear" w:pos="720"/>
          <w:tab w:val="left" w:pos="0"/>
        </w:tabs>
        <w:suppressAutoHyphens w:val="0"/>
        <w:spacing w:line="360" w:lineRule="auto"/>
        <w:ind w:left="0" w:firstLine="851"/>
        <w:jc w:val="both"/>
        <w:rPr>
          <w:sz w:val="28"/>
          <w:szCs w:val="28"/>
        </w:rPr>
      </w:pPr>
      <w:r w:rsidRPr="007C4EBD">
        <w:rPr>
          <w:sz w:val="28"/>
          <w:szCs w:val="28"/>
        </w:rPr>
        <w:t>Решетник Л.А., Парфенова Е.О. Селен и здоровье человека // Рос</w:t>
      </w:r>
      <w:r>
        <w:rPr>
          <w:sz w:val="28"/>
          <w:szCs w:val="28"/>
          <w:lang w:val="uk-UA"/>
        </w:rPr>
        <w:t>.</w:t>
      </w:r>
      <w:r w:rsidRPr="007C4EBD">
        <w:rPr>
          <w:sz w:val="28"/>
          <w:szCs w:val="28"/>
        </w:rPr>
        <w:t xml:space="preserve"> </w:t>
      </w:r>
      <w:r>
        <w:rPr>
          <w:sz w:val="28"/>
          <w:szCs w:val="28"/>
          <w:lang w:val="uk-UA"/>
        </w:rPr>
        <w:t>п</w:t>
      </w:r>
      <w:r w:rsidRPr="007C4EBD">
        <w:rPr>
          <w:sz w:val="28"/>
          <w:szCs w:val="28"/>
        </w:rPr>
        <w:t>едиатр</w:t>
      </w:r>
      <w:r>
        <w:rPr>
          <w:sz w:val="28"/>
          <w:szCs w:val="28"/>
          <w:lang w:val="uk-UA"/>
        </w:rPr>
        <w:t>.</w:t>
      </w:r>
      <w:r>
        <w:rPr>
          <w:sz w:val="28"/>
          <w:szCs w:val="28"/>
        </w:rPr>
        <w:t xml:space="preserve"> журн</w:t>
      </w:r>
      <w:r w:rsidRPr="007C4EBD">
        <w:rPr>
          <w:sz w:val="28"/>
          <w:szCs w:val="28"/>
        </w:rPr>
        <w:t>. – 2000. - №2. – С. 41 – 44.</w:t>
      </w:r>
    </w:p>
    <w:p w:rsidR="00084163" w:rsidRDefault="00084163" w:rsidP="00103FAE">
      <w:pPr>
        <w:numPr>
          <w:ilvl w:val="0"/>
          <w:numId w:val="62"/>
        </w:numPr>
        <w:tabs>
          <w:tab w:val="clear" w:pos="720"/>
          <w:tab w:val="left" w:pos="0"/>
        </w:tabs>
        <w:suppressAutoHyphens w:val="0"/>
        <w:spacing w:line="360" w:lineRule="auto"/>
        <w:ind w:left="0" w:firstLine="851"/>
        <w:jc w:val="both"/>
        <w:rPr>
          <w:sz w:val="28"/>
          <w:szCs w:val="28"/>
          <w:lang w:val="uk-UA"/>
        </w:rPr>
      </w:pPr>
      <w:r w:rsidRPr="007C4EBD">
        <w:rPr>
          <w:sz w:val="28"/>
          <w:szCs w:val="28"/>
        </w:rPr>
        <w:t xml:space="preserve">Решетник Л.А., Парфенова Е.О., Скальный А.В. Способы определения и методы коррекции обеспеченности селеном // Экология моря. – 2000. </w:t>
      </w:r>
      <w:r>
        <w:rPr>
          <w:sz w:val="28"/>
          <w:szCs w:val="28"/>
          <w:lang w:val="uk-UA"/>
        </w:rPr>
        <w:t>-</w:t>
      </w:r>
      <w:r w:rsidRPr="007C4EBD">
        <w:rPr>
          <w:sz w:val="28"/>
          <w:szCs w:val="28"/>
        </w:rPr>
        <w:t xml:space="preserve"> Вып. 54. – С. 68-74.</w:t>
      </w:r>
      <w:r w:rsidRPr="005869F7">
        <w:rPr>
          <w:sz w:val="28"/>
          <w:szCs w:val="28"/>
          <w:lang w:val="uk-UA"/>
        </w:rPr>
        <w:t xml:space="preserve"> </w:t>
      </w:r>
    </w:p>
    <w:p w:rsidR="00084163" w:rsidRDefault="00084163" w:rsidP="00103FAE">
      <w:pPr>
        <w:numPr>
          <w:ilvl w:val="0"/>
          <w:numId w:val="62"/>
        </w:numPr>
        <w:tabs>
          <w:tab w:val="clear" w:pos="720"/>
          <w:tab w:val="left" w:pos="0"/>
        </w:tabs>
        <w:suppressAutoHyphens w:val="0"/>
        <w:spacing w:line="360" w:lineRule="auto"/>
        <w:ind w:left="0" w:firstLine="851"/>
        <w:jc w:val="both"/>
        <w:rPr>
          <w:sz w:val="28"/>
          <w:szCs w:val="28"/>
          <w:lang w:val="uk-UA"/>
        </w:rPr>
      </w:pPr>
      <w:r>
        <w:rPr>
          <w:sz w:val="28"/>
          <w:szCs w:val="28"/>
          <w:lang w:val="uk-UA"/>
        </w:rPr>
        <w:t>Роль селену та цинку в патогенезі затримки розвитку плоду / С.В.Хміль, І.М.Маланхін, Н.І.Багній, О.Б.Гавришнюк // Довкілля і здоров’я: Матеріали Всеукр. наук.-практ. конф. – Тернопіль, 2003. – С. 151-152.</w:t>
      </w:r>
    </w:p>
    <w:p w:rsidR="00084163" w:rsidRPr="007C4EBD" w:rsidRDefault="00084163" w:rsidP="00103FAE">
      <w:pPr>
        <w:numPr>
          <w:ilvl w:val="0"/>
          <w:numId w:val="62"/>
        </w:numPr>
        <w:tabs>
          <w:tab w:val="clear" w:pos="720"/>
          <w:tab w:val="left" w:pos="0"/>
        </w:tabs>
        <w:suppressAutoHyphens w:val="0"/>
        <w:spacing w:line="360" w:lineRule="auto"/>
        <w:ind w:left="0" w:firstLine="851"/>
        <w:jc w:val="both"/>
        <w:rPr>
          <w:sz w:val="28"/>
          <w:szCs w:val="28"/>
        </w:rPr>
      </w:pPr>
      <w:r w:rsidRPr="007C4EBD">
        <w:rPr>
          <w:noProof/>
          <w:sz w:val="28"/>
          <w:szCs w:val="28"/>
          <w:lang w:val="uk-UA"/>
        </w:rPr>
        <w:t xml:space="preserve">Румянцев Г.И., Димитриев Д.А. Методологические основы совершенствования мониторинга влияния антропогенных факторов окружающей среды на здоровье населения // Гигиена и санитария. </w:t>
      </w:r>
      <w:r w:rsidRPr="007C4EBD">
        <w:rPr>
          <w:noProof/>
          <w:sz w:val="28"/>
          <w:szCs w:val="28"/>
        </w:rPr>
        <w:t>–</w:t>
      </w:r>
      <w:r w:rsidRPr="007C4EBD">
        <w:rPr>
          <w:noProof/>
          <w:sz w:val="28"/>
          <w:szCs w:val="28"/>
          <w:lang w:val="uk-UA"/>
        </w:rPr>
        <w:t xml:space="preserve"> 2001. </w:t>
      </w:r>
      <w:r w:rsidRPr="007C4EBD">
        <w:rPr>
          <w:noProof/>
          <w:sz w:val="28"/>
          <w:szCs w:val="28"/>
        </w:rPr>
        <w:t>–</w:t>
      </w:r>
      <w:r w:rsidRPr="007C4EBD">
        <w:rPr>
          <w:noProof/>
          <w:sz w:val="28"/>
          <w:szCs w:val="28"/>
          <w:lang w:val="uk-UA"/>
        </w:rPr>
        <w:t xml:space="preserve"> №6. </w:t>
      </w:r>
      <w:r w:rsidRPr="007C4EBD">
        <w:rPr>
          <w:noProof/>
          <w:sz w:val="28"/>
          <w:szCs w:val="28"/>
        </w:rPr>
        <w:t>–</w:t>
      </w:r>
      <w:r w:rsidRPr="007C4EBD">
        <w:rPr>
          <w:noProof/>
          <w:sz w:val="28"/>
          <w:szCs w:val="28"/>
          <w:lang w:val="uk-UA"/>
        </w:rPr>
        <w:t xml:space="preserve"> С. 3-5.</w:t>
      </w:r>
    </w:p>
    <w:p w:rsidR="00084163" w:rsidRPr="005869F7" w:rsidRDefault="00084163" w:rsidP="00103FAE">
      <w:pPr>
        <w:numPr>
          <w:ilvl w:val="0"/>
          <w:numId w:val="62"/>
        </w:numPr>
        <w:tabs>
          <w:tab w:val="clear" w:pos="720"/>
          <w:tab w:val="left" w:pos="0"/>
        </w:tabs>
        <w:suppressAutoHyphens w:val="0"/>
        <w:spacing w:line="360" w:lineRule="auto"/>
        <w:ind w:left="0" w:firstLine="851"/>
        <w:jc w:val="both"/>
        <w:rPr>
          <w:sz w:val="28"/>
          <w:szCs w:val="28"/>
        </w:rPr>
      </w:pPr>
      <w:r w:rsidRPr="007C4EBD">
        <w:rPr>
          <w:sz w:val="28"/>
          <w:szCs w:val="28"/>
        </w:rPr>
        <w:lastRenderedPageBreak/>
        <w:t>Самохвалов Р.И. Роль меди, цынка и селена сыворотки крови при надсегментарной сегетативной дисфункции: Автореф. дис. …к</w:t>
      </w:r>
      <w:r>
        <w:rPr>
          <w:sz w:val="28"/>
          <w:szCs w:val="28"/>
          <w:lang w:val="uk-UA"/>
        </w:rPr>
        <w:t>анд</w:t>
      </w:r>
      <w:r w:rsidRPr="007C4EBD">
        <w:rPr>
          <w:sz w:val="28"/>
          <w:szCs w:val="28"/>
        </w:rPr>
        <w:t>. мед. н</w:t>
      </w:r>
      <w:r>
        <w:rPr>
          <w:sz w:val="28"/>
          <w:szCs w:val="28"/>
          <w:lang w:val="uk-UA"/>
        </w:rPr>
        <w:t>аук</w:t>
      </w:r>
      <w:r w:rsidRPr="007C4EBD">
        <w:rPr>
          <w:sz w:val="28"/>
          <w:szCs w:val="28"/>
        </w:rPr>
        <w:t>. – М</w:t>
      </w:r>
      <w:r>
        <w:rPr>
          <w:sz w:val="28"/>
          <w:szCs w:val="28"/>
          <w:lang w:val="uk-UA"/>
        </w:rPr>
        <w:t>.</w:t>
      </w:r>
      <w:r w:rsidRPr="007C4EBD">
        <w:rPr>
          <w:sz w:val="28"/>
          <w:szCs w:val="28"/>
        </w:rPr>
        <w:t>, 2007. – 18 с.</w:t>
      </w:r>
      <w:r w:rsidRPr="005869F7">
        <w:rPr>
          <w:sz w:val="28"/>
          <w:szCs w:val="28"/>
        </w:rPr>
        <w:t xml:space="preserve"> </w:t>
      </w:r>
    </w:p>
    <w:p w:rsidR="00084163" w:rsidRPr="005869F7" w:rsidRDefault="00084163" w:rsidP="00103FAE">
      <w:pPr>
        <w:numPr>
          <w:ilvl w:val="0"/>
          <w:numId w:val="62"/>
        </w:numPr>
        <w:tabs>
          <w:tab w:val="clear" w:pos="720"/>
          <w:tab w:val="left" w:pos="0"/>
        </w:tabs>
        <w:suppressAutoHyphens w:val="0"/>
        <w:spacing w:line="360" w:lineRule="auto"/>
        <w:ind w:left="0" w:firstLine="851"/>
        <w:jc w:val="both"/>
        <w:rPr>
          <w:sz w:val="28"/>
          <w:szCs w:val="28"/>
        </w:rPr>
      </w:pPr>
      <w:r>
        <w:rPr>
          <w:sz w:val="30"/>
        </w:rPr>
        <w:t>СанПиН № 4630-88. Санитарные правила и нормы охраны поверхностных вод от загрязнений.</w:t>
      </w:r>
      <w:r w:rsidRPr="00633C64">
        <w:rPr>
          <w:sz w:val="30"/>
        </w:rPr>
        <w:t xml:space="preserve"> </w:t>
      </w:r>
      <w:r>
        <w:rPr>
          <w:sz w:val="30"/>
        </w:rPr>
        <w:t>–</w:t>
      </w:r>
      <w:r w:rsidRPr="00633C64">
        <w:rPr>
          <w:sz w:val="30"/>
        </w:rPr>
        <w:t xml:space="preserve"> </w:t>
      </w:r>
      <w:r>
        <w:rPr>
          <w:sz w:val="30"/>
        </w:rPr>
        <w:t>М.: Изд-во стандартов, 1988.</w:t>
      </w:r>
      <w:r w:rsidRPr="00633C64">
        <w:rPr>
          <w:sz w:val="30"/>
        </w:rPr>
        <w:t xml:space="preserve"> </w:t>
      </w:r>
      <w:r>
        <w:rPr>
          <w:sz w:val="30"/>
        </w:rPr>
        <w:t>–</w:t>
      </w:r>
      <w:r w:rsidRPr="00633C64">
        <w:rPr>
          <w:sz w:val="30"/>
        </w:rPr>
        <w:t xml:space="preserve">     </w:t>
      </w:r>
      <w:r>
        <w:rPr>
          <w:sz w:val="30"/>
        </w:rPr>
        <w:t>24 с.</w:t>
      </w:r>
    </w:p>
    <w:p w:rsidR="00084163" w:rsidRDefault="00084163" w:rsidP="00103FAE">
      <w:pPr>
        <w:numPr>
          <w:ilvl w:val="0"/>
          <w:numId w:val="62"/>
        </w:numPr>
        <w:tabs>
          <w:tab w:val="clear" w:pos="720"/>
          <w:tab w:val="left" w:pos="0"/>
        </w:tabs>
        <w:suppressAutoHyphens w:val="0"/>
        <w:spacing w:line="360" w:lineRule="auto"/>
        <w:ind w:left="0" w:firstLine="851"/>
        <w:jc w:val="both"/>
        <w:rPr>
          <w:sz w:val="28"/>
          <w:szCs w:val="28"/>
        </w:rPr>
      </w:pPr>
      <w:r>
        <w:rPr>
          <w:sz w:val="28"/>
          <w:szCs w:val="28"/>
          <w:lang w:val="uk-UA"/>
        </w:rPr>
        <w:t>С</w:t>
      </w:r>
      <w:r>
        <w:rPr>
          <w:sz w:val="28"/>
          <w:szCs w:val="28"/>
        </w:rPr>
        <w:t xml:space="preserve">елен в биосфере // Под ред. А.Ф.Блинохватова. </w:t>
      </w:r>
      <w:r>
        <w:rPr>
          <w:sz w:val="28"/>
          <w:szCs w:val="28"/>
          <w:lang w:val="uk-UA"/>
        </w:rPr>
        <w:t>-</w:t>
      </w:r>
      <w:r>
        <w:rPr>
          <w:sz w:val="28"/>
          <w:szCs w:val="28"/>
        </w:rPr>
        <w:t xml:space="preserve"> Пенза: ПСА, 2001. – 333 с.</w:t>
      </w:r>
    </w:p>
    <w:p w:rsidR="00084163" w:rsidRPr="007C4EBD" w:rsidRDefault="00084163" w:rsidP="00103FAE">
      <w:pPr>
        <w:numPr>
          <w:ilvl w:val="0"/>
          <w:numId w:val="62"/>
        </w:numPr>
        <w:tabs>
          <w:tab w:val="clear" w:pos="720"/>
          <w:tab w:val="left" w:pos="0"/>
        </w:tabs>
        <w:suppressAutoHyphens w:val="0"/>
        <w:spacing w:line="360" w:lineRule="auto"/>
        <w:ind w:left="0" w:firstLine="851"/>
        <w:jc w:val="both"/>
        <w:rPr>
          <w:sz w:val="28"/>
          <w:szCs w:val="28"/>
        </w:rPr>
      </w:pPr>
      <w:r w:rsidRPr="007C4EBD">
        <w:rPr>
          <w:sz w:val="28"/>
          <w:szCs w:val="28"/>
        </w:rPr>
        <w:t xml:space="preserve">Селен в организме человека. Метаболизм, антиоксидантные свойства, роль в канцерогенезе / </w:t>
      </w:r>
      <w:r w:rsidRPr="007C4EBD">
        <w:rPr>
          <w:sz w:val="28"/>
          <w:szCs w:val="28"/>
          <w:lang w:val="uk-UA"/>
        </w:rPr>
        <w:t xml:space="preserve">В.А.Тутельян, </w:t>
      </w:r>
      <w:r w:rsidRPr="007C4EBD">
        <w:rPr>
          <w:sz w:val="28"/>
          <w:szCs w:val="28"/>
        </w:rPr>
        <w:t>В.А.</w:t>
      </w:r>
      <w:r w:rsidRPr="007C4EBD">
        <w:rPr>
          <w:sz w:val="28"/>
          <w:szCs w:val="28"/>
          <w:lang w:val="uk-UA"/>
        </w:rPr>
        <w:t>Княжев</w:t>
      </w:r>
      <w:r w:rsidRPr="007C4EBD">
        <w:rPr>
          <w:sz w:val="28"/>
          <w:szCs w:val="28"/>
        </w:rPr>
        <w:t xml:space="preserve">, С.А. Хотимченко и др.  – </w:t>
      </w:r>
      <w:r>
        <w:rPr>
          <w:sz w:val="28"/>
          <w:szCs w:val="28"/>
          <w:lang w:val="uk-UA"/>
        </w:rPr>
        <w:t xml:space="preserve">          </w:t>
      </w:r>
      <w:r w:rsidRPr="007C4EBD">
        <w:rPr>
          <w:sz w:val="28"/>
          <w:szCs w:val="28"/>
        </w:rPr>
        <w:t>М.: РАМН, 2002. – 224 с.</w:t>
      </w:r>
    </w:p>
    <w:p w:rsidR="00084163" w:rsidRPr="007C4EBD" w:rsidRDefault="00084163" w:rsidP="00103FAE">
      <w:pPr>
        <w:numPr>
          <w:ilvl w:val="0"/>
          <w:numId w:val="62"/>
        </w:numPr>
        <w:tabs>
          <w:tab w:val="clear" w:pos="720"/>
          <w:tab w:val="left" w:pos="0"/>
        </w:tabs>
        <w:suppressAutoHyphens w:val="0"/>
        <w:spacing w:line="360" w:lineRule="auto"/>
        <w:ind w:left="0" w:firstLine="851"/>
        <w:jc w:val="both"/>
        <w:rPr>
          <w:sz w:val="28"/>
          <w:szCs w:val="28"/>
          <w:lang w:val="uk-UA"/>
        </w:rPr>
      </w:pPr>
      <w:r w:rsidRPr="007C4EBD">
        <w:rPr>
          <w:sz w:val="28"/>
          <w:szCs w:val="28"/>
          <w:lang w:val="uk-UA"/>
        </w:rPr>
        <w:t>Селен и его роль в питании / Л.Ф.Щелкунов, М.С</w:t>
      </w:r>
      <w:r>
        <w:rPr>
          <w:sz w:val="28"/>
          <w:szCs w:val="28"/>
          <w:lang w:val="uk-UA"/>
        </w:rPr>
        <w:t>.</w:t>
      </w:r>
      <w:r w:rsidRPr="007C4EBD">
        <w:rPr>
          <w:sz w:val="28"/>
          <w:szCs w:val="28"/>
          <w:lang w:val="uk-UA"/>
        </w:rPr>
        <w:t>Дудкин, Н.А.Голубкина и др.</w:t>
      </w:r>
      <w:r w:rsidRPr="007C4EBD">
        <w:rPr>
          <w:sz w:val="28"/>
          <w:szCs w:val="28"/>
        </w:rPr>
        <w:t xml:space="preserve"> // Гигиена и санитария. – 2000. - №5. – С. 32 – 35.</w:t>
      </w:r>
    </w:p>
    <w:p w:rsidR="00084163" w:rsidRPr="00BD689F" w:rsidRDefault="00084163" w:rsidP="00103FAE">
      <w:pPr>
        <w:numPr>
          <w:ilvl w:val="0"/>
          <w:numId w:val="62"/>
        </w:numPr>
        <w:tabs>
          <w:tab w:val="clear" w:pos="720"/>
          <w:tab w:val="left" w:pos="0"/>
        </w:tabs>
        <w:suppressAutoHyphens w:val="0"/>
        <w:spacing w:line="360" w:lineRule="auto"/>
        <w:ind w:left="0" w:firstLine="851"/>
        <w:jc w:val="both"/>
        <w:rPr>
          <w:rStyle w:val="aff5"/>
          <w:b w:val="0"/>
          <w:bCs w:val="0"/>
          <w:sz w:val="28"/>
          <w:szCs w:val="28"/>
          <w:lang w:val="uk-UA"/>
        </w:rPr>
      </w:pPr>
      <w:r w:rsidRPr="00181FD7">
        <w:rPr>
          <w:sz w:val="28"/>
          <w:szCs w:val="28"/>
        </w:rPr>
        <w:t>Селен. Некоторые аспекты химии, экологии и участия в развитии патологии</w:t>
      </w:r>
      <w:r w:rsidRPr="00181FD7">
        <w:rPr>
          <w:sz w:val="28"/>
          <w:szCs w:val="28"/>
          <w:lang w:val="uk-UA"/>
        </w:rPr>
        <w:t>:</w:t>
      </w:r>
      <w:r w:rsidRPr="00181FD7">
        <w:rPr>
          <w:sz w:val="28"/>
          <w:szCs w:val="28"/>
        </w:rPr>
        <w:t xml:space="preserve"> (Обзор) / В.В.Вапиров, М.Э.Шубина, Н.В.Вапирова и др.</w:t>
      </w:r>
      <w:r w:rsidRPr="00181FD7">
        <w:rPr>
          <w:sz w:val="28"/>
          <w:szCs w:val="28"/>
          <w:lang w:val="uk-UA"/>
        </w:rPr>
        <w:t xml:space="preserve"> //</w:t>
      </w:r>
      <w:r w:rsidRPr="00181FD7">
        <w:rPr>
          <w:sz w:val="28"/>
          <w:szCs w:val="28"/>
        </w:rPr>
        <w:t xml:space="preserve"> </w:t>
      </w:r>
      <w:r>
        <w:rPr>
          <w:sz w:val="28"/>
          <w:szCs w:val="28"/>
        </w:rPr>
        <w:t>[Электронный ресурс]. – Режим доступа</w:t>
      </w:r>
      <w:r>
        <w:rPr>
          <w:sz w:val="28"/>
          <w:szCs w:val="28"/>
          <w:lang w:val="uk-UA"/>
        </w:rPr>
        <w:t xml:space="preserve">: </w:t>
      </w:r>
      <w:hyperlink r:id="rId13" w:history="1">
        <w:r w:rsidRPr="00BD689F">
          <w:rPr>
            <w:rStyle w:val="afa"/>
            <w:color w:val="000000"/>
            <w:sz w:val="28"/>
            <w:szCs w:val="28"/>
          </w:rPr>
          <w:t>http://petrsu.karelia.ru/psu/</w:t>
        </w:r>
        <w:r w:rsidRPr="00BD689F">
          <w:rPr>
            <w:rStyle w:val="afa"/>
            <w:color w:val="000000"/>
            <w:sz w:val="28"/>
            <w:szCs w:val="28"/>
          </w:rPr>
          <w:t>Chairs/Inorg_chem/</w:t>
        </w:r>
        <w:r w:rsidRPr="00BD689F">
          <w:rPr>
            <w:rStyle w:val="afa"/>
            <w:color w:val="000000"/>
            <w:sz w:val="28"/>
            <w:szCs w:val="28"/>
            <w:lang w:val="uk-UA"/>
          </w:rPr>
          <w:t xml:space="preserve"> </w:t>
        </w:r>
        <w:r w:rsidRPr="00BD689F">
          <w:rPr>
            <w:rStyle w:val="afa"/>
            <w:color w:val="000000"/>
            <w:sz w:val="28"/>
            <w:szCs w:val="28"/>
          </w:rPr>
          <w:t>SELEN.rtf</w:t>
        </w:r>
      </w:hyperlink>
    </w:p>
    <w:p w:rsidR="00084163" w:rsidRDefault="00084163" w:rsidP="00103FAE">
      <w:pPr>
        <w:numPr>
          <w:ilvl w:val="0"/>
          <w:numId w:val="62"/>
        </w:numPr>
        <w:tabs>
          <w:tab w:val="clear" w:pos="720"/>
          <w:tab w:val="left" w:pos="0"/>
        </w:tabs>
        <w:suppressAutoHyphens w:val="0"/>
        <w:spacing w:line="360" w:lineRule="auto"/>
        <w:ind w:left="0" w:firstLine="851"/>
        <w:jc w:val="both"/>
        <w:rPr>
          <w:sz w:val="28"/>
          <w:szCs w:val="28"/>
          <w:lang w:val="uk-UA"/>
        </w:rPr>
      </w:pPr>
      <w:r>
        <w:rPr>
          <w:rStyle w:val="aff5"/>
          <w:b w:val="0"/>
          <w:color w:val="000000"/>
          <w:sz w:val="28"/>
          <w:szCs w:val="28"/>
          <w:lang w:val="uk-UA"/>
        </w:rPr>
        <w:t xml:space="preserve">Сердюк А.М. Екологічна безпека: гігієнічний погляд через роки </w:t>
      </w:r>
      <w:r>
        <w:rPr>
          <w:sz w:val="28"/>
          <w:szCs w:val="28"/>
          <w:lang w:val="uk-UA"/>
        </w:rPr>
        <w:t>// Збереження здоров’я населення урбанізованих територій: наукові і практичні аспекти впливу чинників довкілля: Матеріали міжнар. наук.-практ. конф. –         Д., 2007. – С. 37-44.</w:t>
      </w:r>
    </w:p>
    <w:p w:rsidR="00084163" w:rsidRPr="007C4EBD" w:rsidRDefault="00084163" w:rsidP="00103FAE">
      <w:pPr>
        <w:numPr>
          <w:ilvl w:val="0"/>
          <w:numId w:val="62"/>
        </w:numPr>
        <w:tabs>
          <w:tab w:val="clear" w:pos="720"/>
          <w:tab w:val="left" w:pos="0"/>
        </w:tabs>
        <w:suppressAutoHyphens w:val="0"/>
        <w:spacing w:line="360" w:lineRule="auto"/>
        <w:ind w:left="0" w:firstLine="851"/>
        <w:jc w:val="both"/>
        <w:rPr>
          <w:sz w:val="28"/>
          <w:szCs w:val="28"/>
          <w:lang w:val="uk-UA"/>
        </w:rPr>
      </w:pPr>
      <w:r w:rsidRPr="007C4EBD">
        <w:rPr>
          <w:sz w:val="28"/>
          <w:szCs w:val="28"/>
        </w:rPr>
        <w:t>Скальный А.В. Микроэлементозы человека (диагностика и лечение).</w:t>
      </w:r>
      <w:r>
        <w:rPr>
          <w:sz w:val="28"/>
          <w:szCs w:val="28"/>
          <w:lang w:val="uk-UA"/>
        </w:rPr>
        <w:t xml:space="preserve"> -</w:t>
      </w:r>
      <w:r w:rsidRPr="007C4EBD">
        <w:rPr>
          <w:sz w:val="28"/>
          <w:szCs w:val="28"/>
        </w:rPr>
        <w:t xml:space="preserve"> 2-е изд. – М.: </w:t>
      </w:r>
      <w:r>
        <w:rPr>
          <w:sz w:val="28"/>
          <w:szCs w:val="28"/>
          <w:lang w:val="uk-UA"/>
        </w:rPr>
        <w:t>И</w:t>
      </w:r>
      <w:r w:rsidRPr="007C4EBD">
        <w:rPr>
          <w:sz w:val="28"/>
          <w:szCs w:val="28"/>
        </w:rPr>
        <w:t>зд-во КМК</w:t>
      </w:r>
      <w:r>
        <w:rPr>
          <w:sz w:val="28"/>
          <w:szCs w:val="28"/>
          <w:lang w:val="uk-UA"/>
        </w:rPr>
        <w:t>,</w:t>
      </w:r>
      <w:r w:rsidRPr="007C4EBD">
        <w:rPr>
          <w:sz w:val="28"/>
          <w:szCs w:val="28"/>
        </w:rPr>
        <w:t xml:space="preserve"> 2001. – 96 с.</w:t>
      </w:r>
    </w:p>
    <w:p w:rsidR="00084163" w:rsidRPr="007C4EBD" w:rsidRDefault="00084163" w:rsidP="00103FAE">
      <w:pPr>
        <w:numPr>
          <w:ilvl w:val="0"/>
          <w:numId w:val="62"/>
        </w:numPr>
        <w:tabs>
          <w:tab w:val="clear" w:pos="720"/>
          <w:tab w:val="left" w:pos="0"/>
        </w:tabs>
        <w:suppressAutoHyphens w:val="0"/>
        <w:spacing w:line="360" w:lineRule="auto"/>
        <w:ind w:left="0" w:firstLine="851"/>
        <w:jc w:val="both"/>
        <w:rPr>
          <w:sz w:val="28"/>
          <w:szCs w:val="28"/>
          <w:lang w:val="uk-UA"/>
        </w:rPr>
      </w:pPr>
      <w:r w:rsidRPr="007C4EBD">
        <w:rPr>
          <w:sz w:val="28"/>
          <w:szCs w:val="28"/>
          <w:lang w:val="uk-UA"/>
        </w:rPr>
        <w:t>Скальный А.В., Рудаков И.А. Биоэлементы в медицине. – М.: Изд. дом «ОНИКС 21 век»: Мир, 2004. – 272 с.</w:t>
      </w:r>
    </w:p>
    <w:p w:rsidR="00084163" w:rsidRPr="005869F7" w:rsidRDefault="00084163" w:rsidP="00103FAE">
      <w:pPr>
        <w:numPr>
          <w:ilvl w:val="0"/>
          <w:numId w:val="62"/>
        </w:numPr>
        <w:tabs>
          <w:tab w:val="clear" w:pos="720"/>
          <w:tab w:val="left" w:pos="0"/>
        </w:tabs>
        <w:suppressAutoHyphens w:val="0"/>
        <w:spacing w:line="360" w:lineRule="auto"/>
        <w:ind w:left="0" w:firstLine="851"/>
        <w:jc w:val="both"/>
        <w:rPr>
          <w:sz w:val="28"/>
          <w:szCs w:val="28"/>
        </w:rPr>
      </w:pPr>
      <w:r w:rsidRPr="007C4EBD">
        <w:rPr>
          <w:sz w:val="28"/>
          <w:szCs w:val="28"/>
        </w:rPr>
        <w:t xml:space="preserve">Смоляр В.И. Гипо- и гипермикроэлементозы. </w:t>
      </w:r>
      <w:r>
        <w:rPr>
          <w:sz w:val="28"/>
          <w:szCs w:val="28"/>
          <w:lang w:val="uk-UA"/>
        </w:rPr>
        <w:t>-</w:t>
      </w:r>
      <w:r w:rsidRPr="007C4EBD">
        <w:rPr>
          <w:sz w:val="28"/>
          <w:szCs w:val="28"/>
        </w:rPr>
        <w:t xml:space="preserve"> К.: Здоровь</w:t>
      </w:r>
      <w:r>
        <w:rPr>
          <w:sz w:val="28"/>
          <w:szCs w:val="28"/>
          <w:lang w:val="uk-UA"/>
        </w:rPr>
        <w:t>е</w:t>
      </w:r>
      <w:r w:rsidRPr="007C4EBD">
        <w:rPr>
          <w:sz w:val="28"/>
          <w:szCs w:val="28"/>
        </w:rPr>
        <w:t>, 1989</w:t>
      </w:r>
      <w:r>
        <w:rPr>
          <w:sz w:val="28"/>
          <w:szCs w:val="28"/>
          <w:lang w:val="uk-UA"/>
        </w:rPr>
        <w:t xml:space="preserve">. - </w:t>
      </w:r>
      <w:r w:rsidRPr="00633C64">
        <w:rPr>
          <w:sz w:val="28"/>
          <w:szCs w:val="28"/>
        </w:rPr>
        <w:t>1</w:t>
      </w:r>
      <w:r>
        <w:rPr>
          <w:sz w:val="28"/>
          <w:szCs w:val="28"/>
          <w:lang w:val="uk-UA"/>
        </w:rPr>
        <w:t>47 с</w:t>
      </w:r>
      <w:r w:rsidRPr="007C4EBD">
        <w:rPr>
          <w:sz w:val="28"/>
          <w:szCs w:val="28"/>
        </w:rPr>
        <w:t>.</w:t>
      </w:r>
      <w:r w:rsidRPr="005869F7">
        <w:rPr>
          <w:sz w:val="28"/>
          <w:szCs w:val="28"/>
        </w:rPr>
        <w:t xml:space="preserve"> </w:t>
      </w:r>
    </w:p>
    <w:p w:rsidR="00084163" w:rsidRDefault="00084163" w:rsidP="00103FAE">
      <w:pPr>
        <w:numPr>
          <w:ilvl w:val="0"/>
          <w:numId w:val="62"/>
        </w:numPr>
        <w:tabs>
          <w:tab w:val="clear" w:pos="720"/>
          <w:tab w:val="left" w:pos="0"/>
        </w:tabs>
        <w:suppressAutoHyphens w:val="0"/>
        <w:spacing w:line="360" w:lineRule="auto"/>
        <w:ind w:left="0" w:firstLine="851"/>
        <w:jc w:val="both"/>
        <w:rPr>
          <w:sz w:val="28"/>
          <w:szCs w:val="28"/>
        </w:rPr>
      </w:pPr>
      <w:r>
        <w:rPr>
          <w:sz w:val="28"/>
          <w:szCs w:val="28"/>
        </w:rPr>
        <w:t xml:space="preserve">Спейерс Г. Верхние безопасные уровни портебления микронутриентов, узкие пределы безопасности // Вопр. питания. – 2002. - №1. – </w:t>
      </w:r>
      <w:r>
        <w:rPr>
          <w:sz w:val="28"/>
          <w:szCs w:val="28"/>
          <w:lang w:val="uk-UA"/>
        </w:rPr>
        <w:t xml:space="preserve"> </w:t>
      </w:r>
      <w:r>
        <w:rPr>
          <w:sz w:val="28"/>
          <w:szCs w:val="28"/>
        </w:rPr>
        <w:t>С. 28-35.</w:t>
      </w:r>
    </w:p>
    <w:p w:rsidR="00084163" w:rsidRPr="005869F7" w:rsidRDefault="00084163" w:rsidP="00103FAE">
      <w:pPr>
        <w:numPr>
          <w:ilvl w:val="0"/>
          <w:numId w:val="62"/>
        </w:numPr>
        <w:tabs>
          <w:tab w:val="clear" w:pos="720"/>
          <w:tab w:val="left" w:pos="0"/>
        </w:tabs>
        <w:suppressAutoHyphens w:val="0"/>
        <w:spacing w:line="360" w:lineRule="auto"/>
        <w:ind w:left="0" w:firstLine="851"/>
        <w:jc w:val="both"/>
        <w:rPr>
          <w:sz w:val="28"/>
          <w:szCs w:val="28"/>
        </w:rPr>
      </w:pPr>
      <w:r w:rsidRPr="007C4EBD">
        <w:rPr>
          <w:sz w:val="28"/>
          <w:szCs w:val="28"/>
        </w:rPr>
        <w:t xml:space="preserve">Статистические методы в медико-биологических исследованиях с использованием </w:t>
      </w:r>
      <w:r w:rsidRPr="007C4EBD">
        <w:rPr>
          <w:sz w:val="28"/>
          <w:szCs w:val="28"/>
          <w:lang w:val="en-US"/>
        </w:rPr>
        <w:t>Excel</w:t>
      </w:r>
      <w:r w:rsidRPr="007C4EBD">
        <w:rPr>
          <w:sz w:val="28"/>
          <w:szCs w:val="28"/>
        </w:rPr>
        <w:t xml:space="preserve">. – 2-е изд., перераб. и доп. </w:t>
      </w:r>
      <w:r w:rsidRPr="007C4EBD">
        <w:rPr>
          <w:sz w:val="28"/>
          <w:szCs w:val="28"/>
          <w:lang w:val="uk-UA"/>
        </w:rPr>
        <w:t xml:space="preserve">- </w:t>
      </w:r>
      <w:r w:rsidRPr="007C4EBD">
        <w:rPr>
          <w:sz w:val="28"/>
          <w:szCs w:val="28"/>
        </w:rPr>
        <w:t>К.:МОРИОН, 2001.</w:t>
      </w:r>
      <w:r>
        <w:rPr>
          <w:sz w:val="28"/>
          <w:szCs w:val="28"/>
          <w:lang w:val="uk-UA"/>
        </w:rPr>
        <w:t xml:space="preserve"> </w:t>
      </w:r>
      <w:r w:rsidRPr="007C4EBD">
        <w:rPr>
          <w:sz w:val="28"/>
          <w:szCs w:val="28"/>
          <w:lang w:val="uk-UA"/>
        </w:rPr>
        <w:t>-</w:t>
      </w:r>
      <w:r>
        <w:rPr>
          <w:sz w:val="28"/>
          <w:szCs w:val="28"/>
          <w:lang w:val="uk-UA"/>
        </w:rPr>
        <w:t xml:space="preserve"> </w:t>
      </w:r>
      <w:r w:rsidRPr="007C4EBD">
        <w:rPr>
          <w:sz w:val="28"/>
          <w:szCs w:val="28"/>
        </w:rPr>
        <w:t>408 с.</w:t>
      </w:r>
      <w:r w:rsidRPr="005869F7">
        <w:rPr>
          <w:sz w:val="28"/>
          <w:szCs w:val="28"/>
        </w:rPr>
        <w:t xml:space="preserve"> </w:t>
      </w:r>
    </w:p>
    <w:p w:rsidR="00084163" w:rsidRPr="005869F7" w:rsidRDefault="00084163" w:rsidP="00103FAE">
      <w:pPr>
        <w:numPr>
          <w:ilvl w:val="0"/>
          <w:numId w:val="62"/>
        </w:numPr>
        <w:tabs>
          <w:tab w:val="clear" w:pos="720"/>
          <w:tab w:val="left" w:pos="0"/>
        </w:tabs>
        <w:suppressAutoHyphens w:val="0"/>
        <w:spacing w:line="360" w:lineRule="auto"/>
        <w:ind w:left="0" w:firstLine="851"/>
        <w:jc w:val="both"/>
        <w:rPr>
          <w:sz w:val="28"/>
          <w:szCs w:val="28"/>
        </w:rPr>
      </w:pPr>
      <w:r>
        <w:rPr>
          <w:sz w:val="28"/>
          <w:szCs w:val="28"/>
        </w:rPr>
        <w:lastRenderedPageBreak/>
        <w:t>Стрейн Дж. Последствия превышения рекомендуемой суточной дозы микронутриентов: фолиевой кислоты и селена // Вопр. питания. – 2000. - №3. –</w:t>
      </w:r>
      <w:r>
        <w:rPr>
          <w:sz w:val="28"/>
          <w:szCs w:val="28"/>
          <w:lang w:val="uk-UA"/>
        </w:rPr>
        <w:t xml:space="preserve">  </w:t>
      </w:r>
      <w:r>
        <w:rPr>
          <w:sz w:val="28"/>
          <w:szCs w:val="28"/>
        </w:rPr>
        <w:t xml:space="preserve"> С. 50-53.</w:t>
      </w:r>
      <w:r w:rsidRPr="005869F7">
        <w:rPr>
          <w:sz w:val="28"/>
          <w:szCs w:val="28"/>
        </w:rPr>
        <w:t xml:space="preserve"> </w:t>
      </w:r>
    </w:p>
    <w:p w:rsidR="00084163" w:rsidRDefault="00084163" w:rsidP="00103FAE">
      <w:pPr>
        <w:numPr>
          <w:ilvl w:val="0"/>
          <w:numId w:val="62"/>
        </w:numPr>
        <w:tabs>
          <w:tab w:val="clear" w:pos="720"/>
          <w:tab w:val="left" w:pos="0"/>
        </w:tabs>
        <w:suppressAutoHyphens w:val="0"/>
        <w:spacing w:line="360" w:lineRule="auto"/>
        <w:ind w:left="0" w:firstLine="851"/>
        <w:jc w:val="both"/>
        <w:rPr>
          <w:sz w:val="28"/>
          <w:szCs w:val="28"/>
        </w:rPr>
      </w:pPr>
      <w:r>
        <w:rPr>
          <w:sz w:val="28"/>
          <w:szCs w:val="28"/>
        </w:rPr>
        <w:t>Струппуль Н.Э., Лукьянова О.Н., Приходько Ю.В. Селен как лечебная и профилактическая пищевая добавка в питании современного человека // Пища, экология, человек</w:t>
      </w:r>
      <w:r>
        <w:rPr>
          <w:sz w:val="28"/>
          <w:szCs w:val="28"/>
          <w:lang w:val="uk-UA"/>
        </w:rPr>
        <w:t>:</w:t>
      </w:r>
      <w:r>
        <w:rPr>
          <w:sz w:val="28"/>
          <w:szCs w:val="28"/>
        </w:rPr>
        <w:t xml:space="preserve"> Материалы 4-й междунар</w:t>
      </w:r>
      <w:r>
        <w:rPr>
          <w:sz w:val="28"/>
          <w:szCs w:val="28"/>
          <w:lang w:val="uk-UA"/>
        </w:rPr>
        <w:t xml:space="preserve">. </w:t>
      </w:r>
      <w:r>
        <w:rPr>
          <w:sz w:val="28"/>
          <w:szCs w:val="28"/>
        </w:rPr>
        <w:t>н</w:t>
      </w:r>
      <w:r>
        <w:rPr>
          <w:sz w:val="28"/>
          <w:szCs w:val="28"/>
          <w:lang w:val="uk-UA"/>
        </w:rPr>
        <w:t>ауч</w:t>
      </w:r>
      <w:r>
        <w:rPr>
          <w:sz w:val="28"/>
          <w:szCs w:val="28"/>
        </w:rPr>
        <w:t>.-техн. конф. – М., 2001. – С.</w:t>
      </w:r>
      <w:r>
        <w:rPr>
          <w:sz w:val="28"/>
          <w:szCs w:val="28"/>
          <w:lang w:val="uk-UA"/>
        </w:rPr>
        <w:t xml:space="preserve"> </w:t>
      </w:r>
      <w:r>
        <w:rPr>
          <w:sz w:val="28"/>
          <w:szCs w:val="28"/>
        </w:rPr>
        <w:t>97.</w:t>
      </w:r>
    </w:p>
    <w:p w:rsidR="00084163" w:rsidRPr="007C4EBD" w:rsidRDefault="00084163" w:rsidP="00103FAE">
      <w:pPr>
        <w:numPr>
          <w:ilvl w:val="0"/>
          <w:numId w:val="62"/>
        </w:numPr>
        <w:tabs>
          <w:tab w:val="clear" w:pos="720"/>
          <w:tab w:val="left" w:pos="0"/>
        </w:tabs>
        <w:suppressAutoHyphens w:val="0"/>
        <w:spacing w:line="360" w:lineRule="auto"/>
        <w:ind w:left="0" w:firstLine="851"/>
        <w:jc w:val="both"/>
        <w:rPr>
          <w:sz w:val="28"/>
          <w:szCs w:val="28"/>
          <w:lang w:val="uk-UA"/>
        </w:rPr>
      </w:pPr>
      <w:r w:rsidRPr="007C4EBD">
        <w:rPr>
          <w:sz w:val="28"/>
          <w:szCs w:val="28"/>
          <w:lang w:val="uk-UA"/>
        </w:rPr>
        <w:t>Стусь В.П., Берестенко С.В. Роль цинку і кадмію в етіології та патогенезі захворювань сечостатевих органів // Урологія. – 2000. - №1. – С.88-97.</w:t>
      </w:r>
    </w:p>
    <w:p w:rsidR="00084163" w:rsidRPr="007C4EBD" w:rsidRDefault="00084163" w:rsidP="00103FAE">
      <w:pPr>
        <w:numPr>
          <w:ilvl w:val="0"/>
          <w:numId w:val="62"/>
        </w:numPr>
        <w:tabs>
          <w:tab w:val="clear" w:pos="720"/>
          <w:tab w:val="left" w:pos="0"/>
        </w:tabs>
        <w:suppressAutoHyphens w:val="0"/>
        <w:spacing w:line="360" w:lineRule="auto"/>
        <w:ind w:left="0" w:firstLine="851"/>
        <w:jc w:val="both"/>
        <w:rPr>
          <w:sz w:val="28"/>
          <w:szCs w:val="28"/>
          <w:lang w:val="uk-UA"/>
        </w:rPr>
      </w:pPr>
      <w:r w:rsidRPr="002B63B3">
        <w:rPr>
          <w:sz w:val="28"/>
          <w:szCs w:val="28"/>
          <w:lang w:val="uk-UA"/>
        </w:rPr>
        <w:t>Сучков Б.П.</w:t>
      </w:r>
      <w:r w:rsidRPr="007C4EBD">
        <w:rPr>
          <w:sz w:val="28"/>
          <w:szCs w:val="28"/>
          <w:lang w:val="uk-UA"/>
        </w:rPr>
        <w:t xml:space="preserve"> Гігієнічне значення селену як мікроелемента: Автореф. дис. …</w:t>
      </w:r>
      <w:r>
        <w:rPr>
          <w:sz w:val="28"/>
          <w:szCs w:val="28"/>
          <w:lang w:val="uk-UA"/>
        </w:rPr>
        <w:t xml:space="preserve">  </w:t>
      </w:r>
      <w:r w:rsidRPr="007C4EBD">
        <w:rPr>
          <w:sz w:val="28"/>
          <w:szCs w:val="28"/>
          <w:lang w:val="uk-UA"/>
        </w:rPr>
        <w:t xml:space="preserve"> д</w:t>
      </w:r>
      <w:r>
        <w:rPr>
          <w:sz w:val="28"/>
          <w:szCs w:val="28"/>
          <w:lang w:val="uk-UA"/>
        </w:rPr>
        <w:t>-ра</w:t>
      </w:r>
      <w:r w:rsidRPr="007C4EBD">
        <w:rPr>
          <w:sz w:val="28"/>
          <w:szCs w:val="28"/>
          <w:lang w:val="uk-UA"/>
        </w:rPr>
        <w:t>.</w:t>
      </w:r>
      <w:r>
        <w:rPr>
          <w:sz w:val="28"/>
          <w:szCs w:val="28"/>
          <w:lang w:val="uk-UA"/>
        </w:rPr>
        <w:t xml:space="preserve"> </w:t>
      </w:r>
      <w:r w:rsidRPr="007C4EBD">
        <w:rPr>
          <w:sz w:val="28"/>
          <w:szCs w:val="28"/>
          <w:lang w:val="uk-UA"/>
        </w:rPr>
        <w:t>мед.</w:t>
      </w:r>
      <w:r>
        <w:rPr>
          <w:sz w:val="28"/>
          <w:szCs w:val="28"/>
          <w:lang w:val="uk-UA"/>
        </w:rPr>
        <w:t xml:space="preserve"> </w:t>
      </w:r>
      <w:r w:rsidRPr="007C4EBD">
        <w:rPr>
          <w:sz w:val="28"/>
          <w:szCs w:val="28"/>
          <w:lang w:val="uk-UA"/>
        </w:rPr>
        <w:t>н</w:t>
      </w:r>
      <w:r>
        <w:rPr>
          <w:sz w:val="28"/>
          <w:szCs w:val="28"/>
          <w:lang w:val="uk-UA"/>
        </w:rPr>
        <w:t>аук</w:t>
      </w:r>
      <w:r w:rsidRPr="007C4EBD">
        <w:rPr>
          <w:sz w:val="28"/>
          <w:szCs w:val="28"/>
          <w:lang w:val="uk-UA"/>
        </w:rPr>
        <w:t>. –К</w:t>
      </w:r>
      <w:r>
        <w:rPr>
          <w:sz w:val="28"/>
          <w:szCs w:val="28"/>
          <w:lang w:val="uk-UA"/>
        </w:rPr>
        <w:t>.</w:t>
      </w:r>
      <w:r w:rsidRPr="007C4EBD">
        <w:rPr>
          <w:sz w:val="28"/>
          <w:szCs w:val="28"/>
          <w:lang w:val="uk-UA"/>
        </w:rPr>
        <w:t>, 1996. –46 с.</w:t>
      </w:r>
    </w:p>
    <w:p w:rsidR="00084163" w:rsidRPr="007C4EBD" w:rsidRDefault="00084163" w:rsidP="00103FAE">
      <w:pPr>
        <w:numPr>
          <w:ilvl w:val="0"/>
          <w:numId w:val="62"/>
        </w:numPr>
        <w:tabs>
          <w:tab w:val="clear" w:pos="720"/>
          <w:tab w:val="left" w:pos="0"/>
        </w:tabs>
        <w:suppressAutoHyphens w:val="0"/>
        <w:spacing w:line="360" w:lineRule="auto"/>
        <w:ind w:left="0" w:firstLine="851"/>
        <w:jc w:val="both"/>
        <w:rPr>
          <w:sz w:val="28"/>
          <w:szCs w:val="28"/>
        </w:rPr>
      </w:pPr>
      <w:r w:rsidRPr="007C4EBD">
        <w:rPr>
          <w:sz w:val="28"/>
          <w:szCs w:val="28"/>
          <w:lang w:val="uk-UA"/>
        </w:rPr>
        <w:t>Сучков Б.П., Бардов В.Г. Розповсюдження мікроелемента селену в об’єктах навколишнього середовища на території України та його вплив на здоров’я населення // Пробл</w:t>
      </w:r>
      <w:r>
        <w:rPr>
          <w:sz w:val="28"/>
          <w:szCs w:val="28"/>
          <w:lang w:val="uk-UA"/>
        </w:rPr>
        <w:t>.</w:t>
      </w:r>
      <w:r w:rsidRPr="007C4EBD">
        <w:rPr>
          <w:sz w:val="28"/>
          <w:szCs w:val="28"/>
          <w:lang w:val="uk-UA"/>
        </w:rPr>
        <w:t xml:space="preserve"> медицины. – 1999. - №5 - С.55 – 59.</w:t>
      </w:r>
    </w:p>
    <w:p w:rsidR="00084163" w:rsidRPr="007C4EBD" w:rsidDel="003132CD" w:rsidRDefault="00084163" w:rsidP="00103FAE">
      <w:pPr>
        <w:numPr>
          <w:ilvl w:val="0"/>
          <w:numId w:val="62"/>
        </w:numPr>
        <w:tabs>
          <w:tab w:val="clear" w:pos="720"/>
          <w:tab w:val="left" w:pos="0"/>
        </w:tabs>
        <w:suppressAutoHyphens w:val="0"/>
        <w:spacing w:line="360" w:lineRule="auto"/>
        <w:ind w:left="0" w:right="21" w:firstLine="851"/>
        <w:jc w:val="both"/>
        <w:rPr>
          <w:sz w:val="28"/>
          <w:szCs w:val="28"/>
          <w:lang w:val="uk-UA"/>
        </w:rPr>
      </w:pPr>
      <w:r w:rsidRPr="007C4EBD">
        <w:rPr>
          <w:sz w:val="28"/>
          <w:szCs w:val="28"/>
          <w:lang w:val="uk-UA"/>
        </w:rPr>
        <w:t xml:space="preserve">Тимченко О.І. Загрози для здоров’я населення від впливу антропогенних чинників та можливості їх попередження. </w:t>
      </w:r>
      <w:r>
        <w:rPr>
          <w:sz w:val="28"/>
          <w:szCs w:val="28"/>
          <w:lang w:val="uk-UA"/>
        </w:rPr>
        <w:t xml:space="preserve">- </w:t>
      </w:r>
      <w:r w:rsidRPr="007C4EBD">
        <w:rPr>
          <w:sz w:val="28"/>
          <w:szCs w:val="28"/>
          <w:lang w:val="uk-UA"/>
        </w:rPr>
        <w:t>К</w:t>
      </w:r>
      <w:r>
        <w:rPr>
          <w:sz w:val="28"/>
          <w:szCs w:val="28"/>
          <w:lang w:val="uk-UA"/>
        </w:rPr>
        <w:t>.</w:t>
      </w:r>
      <w:r w:rsidRPr="007C4EBD">
        <w:rPr>
          <w:sz w:val="28"/>
          <w:szCs w:val="28"/>
          <w:lang w:val="uk-UA"/>
        </w:rPr>
        <w:t xml:space="preserve">: </w:t>
      </w:r>
      <w:r>
        <w:rPr>
          <w:sz w:val="28"/>
          <w:szCs w:val="28"/>
          <w:lang w:val="uk-UA"/>
        </w:rPr>
        <w:t xml:space="preserve">Полімед, </w:t>
      </w:r>
      <w:r w:rsidRPr="007C4EBD">
        <w:rPr>
          <w:sz w:val="28"/>
          <w:szCs w:val="28"/>
          <w:lang w:val="uk-UA"/>
        </w:rPr>
        <w:t>2005.</w:t>
      </w:r>
      <w:r>
        <w:rPr>
          <w:sz w:val="28"/>
          <w:szCs w:val="28"/>
          <w:lang w:val="uk-UA"/>
        </w:rPr>
        <w:t>-</w:t>
      </w:r>
      <w:r w:rsidRPr="007C4EBD">
        <w:rPr>
          <w:sz w:val="28"/>
          <w:szCs w:val="28"/>
          <w:lang w:val="uk-UA"/>
        </w:rPr>
        <w:t xml:space="preserve">265с. </w:t>
      </w:r>
    </w:p>
    <w:p w:rsidR="00084163" w:rsidRPr="007C4EBD" w:rsidRDefault="00084163" w:rsidP="00103FAE">
      <w:pPr>
        <w:pStyle w:val="24"/>
        <w:numPr>
          <w:ilvl w:val="0"/>
          <w:numId w:val="62"/>
        </w:numPr>
        <w:tabs>
          <w:tab w:val="clear" w:pos="720"/>
          <w:tab w:val="left" w:pos="0"/>
        </w:tabs>
        <w:spacing w:after="0" w:line="360" w:lineRule="auto"/>
        <w:ind w:left="0" w:firstLine="851"/>
        <w:jc w:val="both"/>
        <w:rPr>
          <w:szCs w:val="28"/>
          <w:lang w:val="uk-UA"/>
        </w:rPr>
      </w:pPr>
      <w:r w:rsidRPr="007C4EBD">
        <w:rPr>
          <w:szCs w:val="28"/>
          <w:lang w:val="uk-UA"/>
        </w:rPr>
        <w:t>Тимченко О.І., Сердюк А.М., Турос О.І. Методологія оцінки впливу чинників довкілля на здоров’я населення, вибір типу д</w:t>
      </w:r>
      <w:r>
        <w:rPr>
          <w:szCs w:val="28"/>
          <w:lang w:val="uk-UA"/>
        </w:rPr>
        <w:t>ослідження і показників // Журн.</w:t>
      </w:r>
      <w:r w:rsidRPr="007C4EBD">
        <w:rPr>
          <w:szCs w:val="28"/>
          <w:lang w:val="uk-UA"/>
        </w:rPr>
        <w:t xml:space="preserve"> АМН України. – 2000. – Т. 6, № 3. – С. 566 – 574.</w:t>
      </w:r>
    </w:p>
    <w:p w:rsidR="00084163" w:rsidRPr="007C4EBD" w:rsidRDefault="00084163" w:rsidP="00103FAE">
      <w:pPr>
        <w:numPr>
          <w:ilvl w:val="0"/>
          <w:numId w:val="62"/>
        </w:numPr>
        <w:tabs>
          <w:tab w:val="clear" w:pos="720"/>
          <w:tab w:val="left" w:pos="0"/>
        </w:tabs>
        <w:suppressAutoHyphens w:val="0"/>
        <w:spacing w:line="360" w:lineRule="auto"/>
        <w:ind w:left="0" w:firstLine="851"/>
        <w:jc w:val="both"/>
        <w:rPr>
          <w:sz w:val="28"/>
          <w:szCs w:val="28"/>
        </w:rPr>
      </w:pPr>
      <w:r w:rsidRPr="007C4EBD">
        <w:rPr>
          <w:sz w:val="28"/>
          <w:szCs w:val="28"/>
        </w:rPr>
        <w:t>Тутельян В.А., Хотимченко С.А. Селен как эссенциальный и дефицитный фактор в питании населения России // Вест</w:t>
      </w:r>
      <w:r>
        <w:rPr>
          <w:sz w:val="28"/>
          <w:szCs w:val="28"/>
          <w:lang w:val="uk-UA"/>
        </w:rPr>
        <w:t>н.</w:t>
      </w:r>
      <w:r w:rsidRPr="007C4EBD">
        <w:rPr>
          <w:sz w:val="28"/>
          <w:szCs w:val="28"/>
        </w:rPr>
        <w:t xml:space="preserve"> РАМН. – 2001. - №6. – </w:t>
      </w:r>
      <w:r>
        <w:rPr>
          <w:sz w:val="28"/>
          <w:szCs w:val="28"/>
          <w:lang w:val="uk-UA"/>
        </w:rPr>
        <w:t xml:space="preserve"> </w:t>
      </w:r>
      <w:r w:rsidRPr="007C4EBD">
        <w:rPr>
          <w:sz w:val="28"/>
          <w:szCs w:val="28"/>
        </w:rPr>
        <w:t>С. 31-34.</w:t>
      </w:r>
    </w:p>
    <w:p w:rsidR="00084163" w:rsidRPr="007C4EBD" w:rsidRDefault="00084163" w:rsidP="00103FAE">
      <w:pPr>
        <w:numPr>
          <w:ilvl w:val="0"/>
          <w:numId w:val="62"/>
        </w:numPr>
        <w:tabs>
          <w:tab w:val="clear" w:pos="720"/>
          <w:tab w:val="left" w:pos="0"/>
        </w:tabs>
        <w:suppressAutoHyphens w:val="0"/>
        <w:spacing w:line="360" w:lineRule="auto"/>
        <w:ind w:left="0" w:firstLine="851"/>
        <w:jc w:val="both"/>
        <w:rPr>
          <w:sz w:val="28"/>
          <w:szCs w:val="28"/>
        </w:rPr>
      </w:pPr>
      <w:r w:rsidRPr="007C4EBD">
        <w:rPr>
          <w:sz w:val="28"/>
          <w:szCs w:val="28"/>
        </w:rPr>
        <w:t>Тяжелые металлы внешней среды и их влияние на репродуктивную функцию женщин /А.М.Сердюк, Э.Н.Белицкая, Н.М.Паранько, Г.Г.Шматков. – Днепропетровск: АРТ</w:t>
      </w:r>
      <w:r w:rsidRPr="007C4EBD">
        <w:rPr>
          <w:sz w:val="28"/>
          <w:szCs w:val="28"/>
          <w:lang w:val="uk-UA"/>
        </w:rPr>
        <w:t>-</w:t>
      </w:r>
      <w:r w:rsidRPr="007C4EBD">
        <w:rPr>
          <w:sz w:val="28"/>
          <w:szCs w:val="28"/>
        </w:rPr>
        <w:t>ПРЕСС, 2004. – 148 с.</w:t>
      </w:r>
    </w:p>
    <w:p w:rsidR="00084163" w:rsidRPr="007C4EBD" w:rsidRDefault="00084163" w:rsidP="00103FAE">
      <w:pPr>
        <w:numPr>
          <w:ilvl w:val="0"/>
          <w:numId w:val="62"/>
        </w:numPr>
        <w:tabs>
          <w:tab w:val="clear" w:pos="720"/>
          <w:tab w:val="left" w:pos="0"/>
        </w:tabs>
        <w:suppressAutoHyphens w:val="0"/>
        <w:spacing w:line="360" w:lineRule="auto"/>
        <w:ind w:left="0" w:firstLine="851"/>
        <w:jc w:val="both"/>
        <w:rPr>
          <w:sz w:val="28"/>
          <w:szCs w:val="28"/>
        </w:rPr>
      </w:pPr>
      <w:r w:rsidRPr="007C4EBD">
        <w:rPr>
          <w:sz w:val="28"/>
          <w:szCs w:val="28"/>
        </w:rPr>
        <w:t xml:space="preserve"> Химические элементы в среде обитания и экологический портрет человека /</w:t>
      </w:r>
      <w:r w:rsidRPr="007C4EBD" w:rsidDel="002B73E6">
        <w:rPr>
          <w:sz w:val="28"/>
          <w:szCs w:val="28"/>
        </w:rPr>
        <w:t>/</w:t>
      </w:r>
      <w:r w:rsidRPr="007C4EBD">
        <w:rPr>
          <w:sz w:val="28"/>
          <w:szCs w:val="28"/>
        </w:rPr>
        <w:t xml:space="preserve"> Н.А.Аджаганян, А.В.Скальный. – М.: Из</w:t>
      </w:r>
      <w:r>
        <w:rPr>
          <w:sz w:val="28"/>
          <w:szCs w:val="28"/>
          <w:lang w:val="uk-UA"/>
        </w:rPr>
        <w:t>д</w:t>
      </w:r>
      <w:r w:rsidRPr="007C4EBD">
        <w:rPr>
          <w:sz w:val="28"/>
          <w:szCs w:val="28"/>
        </w:rPr>
        <w:t>-во КМК, 2001. – 83 с.</w:t>
      </w:r>
    </w:p>
    <w:p w:rsidR="00084163" w:rsidRPr="007C4EBD" w:rsidRDefault="00084163" w:rsidP="00103FAE">
      <w:pPr>
        <w:numPr>
          <w:ilvl w:val="0"/>
          <w:numId w:val="62"/>
        </w:numPr>
        <w:tabs>
          <w:tab w:val="clear" w:pos="720"/>
          <w:tab w:val="left" w:pos="0"/>
        </w:tabs>
        <w:suppressAutoHyphens w:val="0"/>
        <w:spacing w:line="360" w:lineRule="auto"/>
        <w:ind w:left="0" w:firstLine="851"/>
        <w:jc w:val="both"/>
        <w:rPr>
          <w:sz w:val="28"/>
          <w:szCs w:val="28"/>
          <w:lang w:val="uk-UA"/>
        </w:rPr>
      </w:pPr>
      <w:r w:rsidRPr="007C4EBD">
        <w:rPr>
          <w:sz w:val="28"/>
          <w:szCs w:val="28"/>
        </w:rPr>
        <w:t xml:space="preserve">Химический состав пищевых продуктов. Справочные таблицы содержания аминокислот, жирных кислот, витаминов, макро- и микроэлементов, органических кислот и углеводов / Под ред. И.М.Скурихина. </w:t>
      </w:r>
      <w:r>
        <w:rPr>
          <w:sz w:val="28"/>
          <w:szCs w:val="28"/>
          <w:lang w:val="uk-UA"/>
        </w:rPr>
        <w:t xml:space="preserve">Кн.2. </w:t>
      </w:r>
      <w:r w:rsidRPr="007C4EBD">
        <w:rPr>
          <w:sz w:val="28"/>
          <w:szCs w:val="28"/>
        </w:rPr>
        <w:t xml:space="preserve">– </w:t>
      </w:r>
      <w:r>
        <w:rPr>
          <w:sz w:val="28"/>
          <w:szCs w:val="28"/>
          <w:lang w:val="uk-UA"/>
        </w:rPr>
        <w:t xml:space="preserve">                     </w:t>
      </w:r>
      <w:r w:rsidRPr="007C4EBD">
        <w:rPr>
          <w:sz w:val="28"/>
          <w:szCs w:val="28"/>
        </w:rPr>
        <w:t>М.:</w:t>
      </w:r>
      <w:r>
        <w:rPr>
          <w:sz w:val="28"/>
          <w:szCs w:val="28"/>
          <w:lang w:val="uk-UA"/>
        </w:rPr>
        <w:t xml:space="preserve">  </w:t>
      </w:r>
      <w:r w:rsidRPr="007C4EBD">
        <w:rPr>
          <w:sz w:val="28"/>
          <w:szCs w:val="28"/>
        </w:rPr>
        <w:t>Агропромиздат</w:t>
      </w:r>
      <w:r>
        <w:rPr>
          <w:sz w:val="28"/>
          <w:szCs w:val="28"/>
          <w:lang w:val="uk-UA"/>
        </w:rPr>
        <w:t>,</w:t>
      </w:r>
      <w:r>
        <w:rPr>
          <w:sz w:val="28"/>
          <w:szCs w:val="28"/>
        </w:rPr>
        <w:t xml:space="preserve"> 1987</w:t>
      </w:r>
      <w:r w:rsidRPr="007C4EBD">
        <w:rPr>
          <w:sz w:val="28"/>
          <w:szCs w:val="28"/>
        </w:rPr>
        <w:t>. – 359 с.</w:t>
      </w:r>
    </w:p>
    <w:p w:rsidR="00084163" w:rsidRPr="007C4EBD" w:rsidRDefault="00084163" w:rsidP="00103FAE">
      <w:pPr>
        <w:numPr>
          <w:ilvl w:val="0"/>
          <w:numId w:val="62"/>
        </w:numPr>
        <w:tabs>
          <w:tab w:val="clear" w:pos="720"/>
          <w:tab w:val="left" w:pos="0"/>
        </w:tabs>
        <w:suppressAutoHyphens w:val="0"/>
        <w:spacing w:line="360" w:lineRule="auto"/>
        <w:ind w:left="0" w:firstLine="851"/>
        <w:jc w:val="both"/>
        <w:rPr>
          <w:sz w:val="28"/>
          <w:szCs w:val="28"/>
        </w:rPr>
      </w:pPr>
      <w:r w:rsidRPr="007C4EBD">
        <w:rPr>
          <w:sz w:val="28"/>
          <w:szCs w:val="28"/>
          <w:lang w:val="uk-UA"/>
        </w:rPr>
        <w:lastRenderedPageBreak/>
        <w:t xml:space="preserve">Человек: медико-биологические данные (доклад рабочей группы </w:t>
      </w:r>
      <w:r w:rsidRPr="007C4EBD">
        <w:rPr>
          <w:sz w:val="28"/>
          <w:szCs w:val="28"/>
        </w:rPr>
        <w:t>Комитета</w:t>
      </w:r>
      <w:r w:rsidRPr="007C4EBD">
        <w:rPr>
          <w:sz w:val="28"/>
          <w:szCs w:val="28"/>
          <w:lang w:val="uk-UA"/>
        </w:rPr>
        <w:t xml:space="preserve"> МКРЗ по у</w:t>
      </w:r>
      <w:r>
        <w:rPr>
          <w:sz w:val="28"/>
          <w:szCs w:val="28"/>
          <w:lang w:val="uk-UA"/>
        </w:rPr>
        <w:t>с</w:t>
      </w:r>
      <w:r w:rsidRPr="007C4EBD">
        <w:rPr>
          <w:sz w:val="28"/>
          <w:szCs w:val="28"/>
          <w:lang w:val="uk-UA"/>
        </w:rPr>
        <w:t xml:space="preserve">ловному </w:t>
      </w:r>
      <w:r w:rsidRPr="007C4EBD">
        <w:rPr>
          <w:sz w:val="28"/>
          <w:szCs w:val="28"/>
        </w:rPr>
        <w:t>человеку</w:t>
      </w:r>
      <w:r w:rsidRPr="007C4EBD">
        <w:rPr>
          <w:sz w:val="28"/>
          <w:szCs w:val="28"/>
          <w:lang w:val="uk-UA"/>
        </w:rPr>
        <w:t>): Пер. с англ. – М.</w:t>
      </w:r>
      <w:r>
        <w:rPr>
          <w:sz w:val="28"/>
          <w:szCs w:val="28"/>
          <w:lang w:val="uk-UA"/>
        </w:rPr>
        <w:t>:</w:t>
      </w:r>
      <w:r w:rsidRPr="007C4EBD">
        <w:rPr>
          <w:sz w:val="28"/>
          <w:szCs w:val="28"/>
          <w:lang w:val="uk-UA"/>
        </w:rPr>
        <w:t xml:space="preserve"> 1977. – 495 с.</w:t>
      </w:r>
    </w:p>
    <w:p w:rsidR="00084163" w:rsidRPr="007C4EBD" w:rsidRDefault="00084163" w:rsidP="00103FAE">
      <w:pPr>
        <w:numPr>
          <w:ilvl w:val="0"/>
          <w:numId w:val="62"/>
        </w:numPr>
        <w:tabs>
          <w:tab w:val="clear" w:pos="720"/>
          <w:tab w:val="left" w:pos="0"/>
        </w:tabs>
        <w:suppressAutoHyphens w:val="0"/>
        <w:spacing w:line="360" w:lineRule="auto"/>
        <w:ind w:left="0" w:firstLine="851"/>
        <w:jc w:val="both"/>
        <w:rPr>
          <w:sz w:val="28"/>
          <w:szCs w:val="28"/>
        </w:rPr>
      </w:pPr>
      <w:r w:rsidRPr="007C4EBD">
        <w:rPr>
          <w:sz w:val="28"/>
          <w:szCs w:val="28"/>
        </w:rPr>
        <w:t>Шибанов С.Э. Региональный анализ экологической патологи населения Крыма //</w:t>
      </w:r>
      <w:r>
        <w:rPr>
          <w:sz w:val="28"/>
          <w:szCs w:val="28"/>
          <w:lang w:val="uk-UA"/>
        </w:rPr>
        <w:t xml:space="preserve"> Гігієна населених місць. – К.,</w:t>
      </w:r>
      <w:r w:rsidRPr="007C4EBD">
        <w:rPr>
          <w:sz w:val="28"/>
          <w:szCs w:val="28"/>
          <w:lang w:val="uk-UA"/>
        </w:rPr>
        <w:t xml:space="preserve"> 2007. – Вип. 49. – С. 448-453.</w:t>
      </w:r>
    </w:p>
    <w:p w:rsidR="00084163" w:rsidRPr="00181FD7" w:rsidRDefault="00084163" w:rsidP="00103FAE">
      <w:pPr>
        <w:numPr>
          <w:ilvl w:val="0"/>
          <w:numId w:val="62"/>
        </w:numPr>
        <w:tabs>
          <w:tab w:val="clear" w:pos="720"/>
          <w:tab w:val="left" w:pos="0"/>
        </w:tabs>
        <w:suppressAutoHyphens w:val="0"/>
        <w:spacing w:line="360" w:lineRule="auto"/>
        <w:ind w:left="0" w:firstLine="851"/>
        <w:jc w:val="both"/>
        <w:rPr>
          <w:sz w:val="28"/>
          <w:szCs w:val="28"/>
        </w:rPr>
      </w:pPr>
      <w:r w:rsidRPr="00181FD7">
        <w:rPr>
          <w:sz w:val="28"/>
          <w:szCs w:val="28"/>
          <w:lang w:val="uk-UA"/>
        </w:rPr>
        <w:t>Шкуро В.В. Методические подходы к изучению пищевого статуса населения, в том числе детского, в современных условиях // Пробл</w:t>
      </w:r>
      <w:r>
        <w:rPr>
          <w:sz w:val="28"/>
          <w:szCs w:val="28"/>
          <w:lang w:val="uk-UA"/>
        </w:rPr>
        <w:t>. х</w:t>
      </w:r>
      <w:r w:rsidRPr="00181FD7">
        <w:rPr>
          <w:sz w:val="28"/>
          <w:szCs w:val="28"/>
          <w:lang w:val="uk-UA"/>
        </w:rPr>
        <w:t>арчуванн</w:t>
      </w:r>
      <w:r>
        <w:rPr>
          <w:sz w:val="28"/>
          <w:szCs w:val="28"/>
          <w:lang w:val="uk-UA"/>
        </w:rPr>
        <w:t>я.</w:t>
      </w:r>
      <w:r w:rsidRPr="00181FD7">
        <w:rPr>
          <w:sz w:val="28"/>
          <w:szCs w:val="28"/>
          <w:lang w:val="uk-UA"/>
        </w:rPr>
        <w:t xml:space="preserve"> – 2005. - №4. </w:t>
      </w:r>
      <w:r>
        <w:rPr>
          <w:sz w:val="28"/>
          <w:szCs w:val="28"/>
          <w:lang w:val="uk-UA"/>
        </w:rPr>
        <w:t>– С. 52-54.</w:t>
      </w:r>
    </w:p>
    <w:p w:rsidR="00084163" w:rsidRPr="007C4EBD" w:rsidRDefault="00084163" w:rsidP="00103FAE">
      <w:pPr>
        <w:numPr>
          <w:ilvl w:val="0"/>
          <w:numId w:val="62"/>
        </w:numPr>
        <w:tabs>
          <w:tab w:val="clear" w:pos="720"/>
          <w:tab w:val="left" w:pos="0"/>
        </w:tabs>
        <w:suppressAutoHyphens w:val="0"/>
        <w:spacing w:line="360" w:lineRule="auto"/>
        <w:ind w:left="0" w:firstLine="851"/>
        <w:jc w:val="both"/>
        <w:rPr>
          <w:sz w:val="28"/>
          <w:szCs w:val="28"/>
        </w:rPr>
      </w:pPr>
      <w:r w:rsidRPr="007C4EBD">
        <w:rPr>
          <w:sz w:val="28"/>
          <w:szCs w:val="28"/>
        </w:rPr>
        <w:t>Щелкунов Л.Ф., Голубкина Н.А. Содержание селена в почвах, растениях и у человека в Одесской области // Экология моря. – 2000. – Вып. 54. – С. 5-19.</w:t>
      </w:r>
    </w:p>
    <w:p w:rsidR="00084163" w:rsidRPr="007C4EBD" w:rsidRDefault="00084163" w:rsidP="00103FAE">
      <w:pPr>
        <w:numPr>
          <w:ilvl w:val="0"/>
          <w:numId w:val="62"/>
        </w:numPr>
        <w:tabs>
          <w:tab w:val="clear" w:pos="720"/>
          <w:tab w:val="left" w:pos="0"/>
        </w:tabs>
        <w:suppressAutoHyphens w:val="0"/>
        <w:spacing w:line="360" w:lineRule="auto"/>
        <w:ind w:left="0" w:firstLine="851"/>
        <w:jc w:val="both"/>
        <w:rPr>
          <w:sz w:val="28"/>
          <w:szCs w:val="28"/>
        </w:rPr>
      </w:pPr>
      <w:r w:rsidRPr="007C4EBD">
        <w:rPr>
          <w:sz w:val="28"/>
          <w:szCs w:val="28"/>
        </w:rPr>
        <w:t>Щелкунов Л.Ф., Дудкин М.С. Микроэлемент селен – токсикант или антитоксикант // Совр</w:t>
      </w:r>
      <w:r>
        <w:rPr>
          <w:sz w:val="28"/>
          <w:szCs w:val="28"/>
          <w:lang w:val="uk-UA"/>
        </w:rPr>
        <w:t>ем</w:t>
      </w:r>
      <w:r w:rsidRPr="007C4EBD">
        <w:rPr>
          <w:sz w:val="28"/>
          <w:szCs w:val="28"/>
        </w:rPr>
        <w:t>. пробл. токсикологии. – 2002. - №1. – С. 14 -21.</w:t>
      </w:r>
    </w:p>
    <w:p w:rsidR="00084163" w:rsidRPr="007E2887" w:rsidRDefault="00084163" w:rsidP="00103FAE">
      <w:pPr>
        <w:numPr>
          <w:ilvl w:val="0"/>
          <w:numId w:val="62"/>
        </w:numPr>
        <w:tabs>
          <w:tab w:val="clear" w:pos="720"/>
          <w:tab w:val="left" w:pos="0"/>
        </w:tabs>
        <w:suppressAutoHyphens w:val="0"/>
        <w:spacing w:line="360" w:lineRule="auto"/>
        <w:ind w:left="0" w:firstLine="851"/>
        <w:jc w:val="both"/>
        <w:rPr>
          <w:sz w:val="28"/>
          <w:szCs w:val="28"/>
        </w:rPr>
      </w:pPr>
      <w:r w:rsidRPr="007E2887">
        <w:rPr>
          <w:sz w:val="28"/>
          <w:szCs w:val="28"/>
        </w:rPr>
        <w:t>Эмсли Дж. Элементы: Пер. с англ.</w:t>
      </w:r>
      <w:r w:rsidRPr="007E2887">
        <w:rPr>
          <w:noProof/>
          <w:sz w:val="28"/>
          <w:szCs w:val="28"/>
        </w:rPr>
        <w:t xml:space="preserve"> –</w:t>
      </w:r>
      <w:r w:rsidRPr="007E2887">
        <w:rPr>
          <w:sz w:val="28"/>
          <w:szCs w:val="28"/>
        </w:rPr>
        <w:t xml:space="preserve"> М., 1993.</w:t>
      </w:r>
      <w:r w:rsidRPr="007E2887">
        <w:rPr>
          <w:sz w:val="28"/>
          <w:szCs w:val="28"/>
          <w:lang w:val="uk-UA"/>
        </w:rPr>
        <w:t xml:space="preserve"> –   255  с.</w:t>
      </w:r>
    </w:p>
    <w:p w:rsidR="00084163" w:rsidRPr="00BD689F" w:rsidRDefault="00084163" w:rsidP="00103FAE">
      <w:pPr>
        <w:numPr>
          <w:ilvl w:val="0"/>
          <w:numId w:val="62"/>
        </w:numPr>
        <w:tabs>
          <w:tab w:val="clear" w:pos="720"/>
          <w:tab w:val="left" w:pos="0"/>
        </w:tabs>
        <w:suppressAutoHyphens w:val="0"/>
        <w:spacing w:line="360" w:lineRule="auto"/>
        <w:ind w:left="0" w:firstLine="851"/>
        <w:jc w:val="both"/>
        <w:rPr>
          <w:sz w:val="28"/>
          <w:szCs w:val="28"/>
          <w:lang w:val="en-US"/>
        </w:rPr>
      </w:pPr>
      <w:bookmarkStart w:id="2" w:name="element54"/>
      <w:r w:rsidRPr="00BC4D6D">
        <w:rPr>
          <w:sz w:val="28"/>
          <w:szCs w:val="28"/>
          <w:lang w:val="en-US"/>
        </w:rPr>
        <w:t>Agarwal R., Behari J.R.</w:t>
      </w:r>
      <w:r w:rsidRPr="00BC4D6D">
        <w:rPr>
          <w:bCs/>
          <w:sz w:val="28"/>
          <w:szCs w:val="28"/>
          <w:lang w:val="en-US"/>
        </w:rPr>
        <w:t xml:space="preserve"> </w:t>
      </w:r>
      <w:hyperlink r:id="rId14" w:history="1">
        <w:r w:rsidRPr="00BD689F">
          <w:rPr>
            <w:rStyle w:val="afa"/>
            <w:bCs/>
            <w:sz w:val="28"/>
            <w:szCs w:val="28"/>
            <w:lang w:val="en-US"/>
          </w:rPr>
          <w:t xml:space="preserve">Role of </w:t>
        </w:r>
        <w:r w:rsidRPr="00BD689F">
          <w:rPr>
            <w:rStyle w:val="aff5"/>
            <w:b w:val="0"/>
            <w:sz w:val="28"/>
            <w:szCs w:val="28"/>
            <w:lang w:val="en-US"/>
          </w:rPr>
          <w:t>selenium</w:t>
        </w:r>
        <w:r w:rsidRPr="00BD689F">
          <w:rPr>
            <w:rStyle w:val="afa"/>
            <w:bCs/>
            <w:sz w:val="28"/>
            <w:szCs w:val="28"/>
            <w:lang w:val="en-US"/>
          </w:rPr>
          <w:t xml:space="preserve"> in mercury intoxication in mice //</w:t>
        </w:r>
      </w:hyperlink>
      <w:bookmarkEnd w:id="2"/>
      <w:r w:rsidRPr="00BD689F">
        <w:rPr>
          <w:bCs/>
          <w:sz w:val="28"/>
          <w:szCs w:val="28"/>
          <w:lang w:val="en-US"/>
        </w:rPr>
        <w:t xml:space="preserve"> </w:t>
      </w:r>
      <w:r w:rsidRPr="00BD689F">
        <w:rPr>
          <w:sz w:val="28"/>
          <w:szCs w:val="28"/>
          <w:lang w:val="en-US"/>
        </w:rPr>
        <w:t>Ind. Health. – 2007. - Vol. 45, N 3. - P. 388-395.</w:t>
      </w:r>
      <w:bookmarkStart w:id="3" w:name="element62"/>
      <w:r w:rsidRPr="00BD689F">
        <w:rPr>
          <w:sz w:val="28"/>
          <w:szCs w:val="28"/>
          <w:lang w:val="en-US"/>
        </w:rPr>
        <w:t xml:space="preserve"> </w:t>
      </w:r>
    </w:p>
    <w:p w:rsidR="00084163" w:rsidRPr="00BD689F" w:rsidRDefault="00084163" w:rsidP="00103FAE">
      <w:pPr>
        <w:numPr>
          <w:ilvl w:val="0"/>
          <w:numId w:val="62"/>
        </w:numPr>
        <w:tabs>
          <w:tab w:val="clear" w:pos="720"/>
          <w:tab w:val="left" w:pos="0"/>
        </w:tabs>
        <w:suppressAutoHyphens w:val="0"/>
        <w:spacing w:line="360" w:lineRule="auto"/>
        <w:ind w:left="0" w:firstLine="851"/>
        <w:jc w:val="both"/>
        <w:rPr>
          <w:sz w:val="28"/>
          <w:szCs w:val="28"/>
          <w:lang w:val="en-US"/>
        </w:rPr>
      </w:pPr>
      <w:r w:rsidRPr="00BD689F">
        <w:rPr>
          <w:sz w:val="28"/>
          <w:szCs w:val="28"/>
          <w:lang w:val="en-US"/>
        </w:rPr>
        <w:t xml:space="preserve">Alexander J. </w:t>
      </w:r>
      <w:hyperlink r:id="rId15" w:history="1">
        <w:r w:rsidRPr="00BD689F">
          <w:rPr>
            <w:rStyle w:val="aff5"/>
            <w:b w:val="0"/>
            <w:sz w:val="28"/>
            <w:szCs w:val="28"/>
            <w:lang w:val="en-US"/>
          </w:rPr>
          <w:t>Selenium //</w:t>
        </w:r>
      </w:hyperlink>
      <w:bookmarkEnd w:id="3"/>
      <w:r w:rsidRPr="00BD689F">
        <w:rPr>
          <w:bCs/>
          <w:sz w:val="28"/>
          <w:szCs w:val="28"/>
          <w:lang w:val="en-US"/>
        </w:rPr>
        <w:t xml:space="preserve"> </w:t>
      </w:r>
      <w:r w:rsidRPr="00BD689F">
        <w:rPr>
          <w:sz w:val="28"/>
          <w:szCs w:val="28"/>
          <w:lang w:val="en-US"/>
        </w:rPr>
        <w:t xml:space="preserve">Novartis. Found. Symp. </w:t>
      </w:r>
      <w:r>
        <w:rPr>
          <w:sz w:val="28"/>
          <w:szCs w:val="28"/>
          <w:lang w:val="uk-UA"/>
        </w:rPr>
        <w:t xml:space="preserve">- </w:t>
      </w:r>
      <w:r w:rsidRPr="00BD689F">
        <w:rPr>
          <w:sz w:val="28"/>
          <w:szCs w:val="28"/>
          <w:lang w:val="en-US"/>
        </w:rPr>
        <w:t>2007. - Vol.282</w:t>
      </w:r>
      <w:proofErr w:type="gramStart"/>
      <w:r w:rsidRPr="00BD689F">
        <w:rPr>
          <w:sz w:val="28"/>
          <w:szCs w:val="28"/>
          <w:lang w:val="en-US"/>
        </w:rPr>
        <w:t>.-</w:t>
      </w:r>
      <w:proofErr w:type="gramEnd"/>
      <w:r w:rsidRPr="00BD689F">
        <w:rPr>
          <w:sz w:val="28"/>
          <w:szCs w:val="28"/>
          <w:lang w:val="en-US"/>
        </w:rPr>
        <w:t xml:space="preserve">                 P. 143</w:t>
      </w:r>
      <w:r>
        <w:rPr>
          <w:sz w:val="28"/>
          <w:szCs w:val="28"/>
          <w:lang w:val="uk-UA"/>
        </w:rPr>
        <w:t>-</w:t>
      </w:r>
      <w:r w:rsidRPr="00BD689F">
        <w:rPr>
          <w:sz w:val="28"/>
          <w:szCs w:val="28"/>
          <w:lang w:val="en-US"/>
        </w:rPr>
        <w:t>153.</w:t>
      </w:r>
    </w:p>
    <w:p w:rsidR="00084163" w:rsidRPr="00BC4D6D" w:rsidRDefault="00084163" w:rsidP="00103FAE">
      <w:pPr>
        <w:numPr>
          <w:ilvl w:val="0"/>
          <w:numId w:val="62"/>
        </w:numPr>
        <w:tabs>
          <w:tab w:val="clear" w:pos="720"/>
          <w:tab w:val="left" w:pos="0"/>
        </w:tabs>
        <w:suppressAutoHyphens w:val="0"/>
        <w:spacing w:line="360" w:lineRule="auto"/>
        <w:ind w:left="0" w:firstLine="851"/>
        <w:jc w:val="both"/>
        <w:rPr>
          <w:sz w:val="28"/>
          <w:szCs w:val="28"/>
          <w:lang w:val="en-US"/>
        </w:rPr>
      </w:pPr>
      <w:r w:rsidRPr="00BD689F">
        <w:rPr>
          <w:sz w:val="28"/>
          <w:szCs w:val="28"/>
          <w:lang w:val="en-US"/>
        </w:rPr>
        <w:t>Alissa E</w:t>
      </w:r>
      <w:r w:rsidRPr="00BD689F">
        <w:rPr>
          <w:sz w:val="28"/>
          <w:szCs w:val="28"/>
          <w:lang w:val="uk-UA"/>
        </w:rPr>
        <w:t>.</w:t>
      </w:r>
      <w:r w:rsidRPr="00BD689F">
        <w:rPr>
          <w:sz w:val="28"/>
          <w:szCs w:val="28"/>
          <w:lang w:val="en-US"/>
        </w:rPr>
        <w:t>M., Bahijri S</w:t>
      </w:r>
      <w:r w:rsidRPr="00BD689F">
        <w:rPr>
          <w:sz w:val="28"/>
          <w:szCs w:val="28"/>
          <w:lang w:val="uk-UA"/>
        </w:rPr>
        <w:t>.</w:t>
      </w:r>
      <w:r w:rsidRPr="00BD689F">
        <w:rPr>
          <w:sz w:val="28"/>
          <w:szCs w:val="28"/>
          <w:lang w:val="en-US"/>
        </w:rPr>
        <w:t>M., Ferns G</w:t>
      </w:r>
      <w:r w:rsidRPr="00BD689F">
        <w:rPr>
          <w:sz w:val="28"/>
          <w:szCs w:val="28"/>
          <w:lang w:val="uk-UA"/>
        </w:rPr>
        <w:t>.</w:t>
      </w:r>
      <w:r w:rsidRPr="00BD689F">
        <w:rPr>
          <w:sz w:val="28"/>
          <w:szCs w:val="28"/>
          <w:lang w:val="en-US"/>
        </w:rPr>
        <w:t xml:space="preserve">A. </w:t>
      </w:r>
      <w:hyperlink r:id="rId16" w:history="1">
        <w:r w:rsidRPr="00BD689F">
          <w:rPr>
            <w:rStyle w:val="afa"/>
            <w:bCs/>
            <w:sz w:val="28"/>
            <w:szCs w:val="28"/>
            <w:lang w:val="en-US"/>
          </w:rPr>
          <w:t xml:space="preserve">The controversy surrounding </w:t>
        </w:r>
        <w:r w:rsidRPr="00BD689F">
          <w:rPr>
            <w:rStyle w:val="aff5"/>
            <w:b w:val="0"/>
            <w:sz w:val="28"/>
            <w:szCs w:val="28"/>
            <w:lang w:val="en-US"/>
          </w:rPr>
          <w:t>selenium</w:t>
        </w:r>
        <w:r w:rsidRPr="00BD689F">
          <w:rPr>
            <w:rStyle w:val="afa"/>
            <w:bCs/>
            <w:sz w:val="28"/>
            <w:szCs w:val="28"/>
            <w:lang w:val="en-US"/>
          </w:rPr>
          <w:t xml:space="preserve"> and </w:t>
        </w:r>
        <w:r w:rsidRPr="00BD689F">
          <w:rPr>
            <w:rStyle w:val="aff5"/>
            <w:b w:val="0"/>
            <w:sz w:val="28"/>
            <w:szCs w:val="28"/>
            <w:lang w:val="en-US"/>
          </w:rPr>
          <w:t>cardiovascular</w:t>
        </w:r>
        <w:r w:rsidRPr="00BD689F">
          <w:rPr>
            <w:rStyle w:val="afa"/>
            <w:bCs/>
            <w:sz w:val="28"/>
            <w:szCs w:val="28"/>
            <w:lang w:val="en-US"/>
          </w:rPr>
          <w:t xml:space="preserve"> disease: a review of the evidence</w:t>
        </w:r>
      </w:hyperlink>
      <w:r w:rsidRPr="00BD689F">
        <w:rPr>
          <w:bCs/>
          <w:sz w:val="28"/>
          <w:szCs w:val="28"/>
          <w:lang w:val="en-US"/>
        </w:rPr>
        <w:t xml:space="preserve"> // </w:t>
      </w:r>
      <w:r w:rsidRPr="00BD689F">
        <w:rPr>
          <w:sz w:val="28"/>
          <w:szCs w:val="28"/>
          <w:lang w:val="en-US"/>
        </w:rPr>
        <w:t>M</w:t>
      </w:r>
      <w:r w:rsidRPr="00BC4D6D">
        <w:rPr>
          <w:sz w:val="28"/>
          <w:szCs w:val="28"/>
          <w:lang w:val="en-US"/>
        </w:rPr>
        <w:t>ed</w:t>
      </w:r>
      <w:r w:rsidRPr="00BC4D6D">
        <w:rPr>
          <w:sz w:val="28"/>
          <w:szCs w:val="28"/>
          <w:lang w:val="uk-UA"/>
        </w:rPr>
        <w:t>.</w:t>
      </w:r>
      <w:r w:rsidRPr="00BC4D6D">
        <w:rPr>
          <w:sz w:val="28"/>
          <w:szCs w:val="28"/>
          <w:lang w:val="en-US"/>
        </w:rPr>
        <w:t xml:space="preserve"> Sci</w:t>
      </w:r>
      <w:r w:rsidRPr="00BC4D6D">
        <w:rPr>
          <w:sz w:val="28"/>
          <w:szCs w:val="28"/>
          <w:lang w:val="uk-UA"/>
        </w:rPr>
        <w:t>.</w:t>
      </w:r>
      <w:r w:rsidRPr="00BC4D6D">
        <w:rPr>
          <w:sz w:val="28"/>
          <w:szCs w:val="28"/>
          <w:lang w:val="en-US"/>
        </w:rPr>
        <w:t xml:space="preserve"> Monit. – 2003. -</w:t>
      </w:r>
      <w:r w:rsidRPr="00BC4D6D">
        <w:rPr>
          <w:sz w:val="28"/>
          <w:szCs w:val="28"/>
          <w:lang w:val="uk-UA"/>
        </w:rPr>
        <w:t xml:space="preserve">   </w:t>
      </w:r>
      <w:r w:rsidRPr="00BC4D6D">
        <w:rPr>
          <w:sz w:val="28"/>
          <w:szCs w:val="28"/>
          <w:lang w:val="en-US"/>
        </w:rPr>
        <w:t xml:space="preserve">Vol. 9, N 1 – P. 9-18. </w:t>
      </w:r>
    </w:p>
    <w:p w:rsidR="00084163" w:rsidRPr="00BC4D6D" w:rsidRDefault="00084163" w:rsidP="00103FAE">
      <w:pPr>
        <w:numPr>
          <w:ilvl w:val="0"/>
          <w:numId w:val="62"/>
        </w:numPr>
        <w:tabs>
          <w:tab w:val="clear" w:pos="720"/>
          <w:tab w:val="left" w:pos="0"/>
        </w:tabs>
        <w:suppressAutoHyphens w:val="0"/>
        <w:spacing w:line="360" w:lineRule="auto"/>
        <w:ind w:left="0" w:firstLine="851"/>
        <w:jc w:val="both"/>
        <w:rPr>
          <w:sz w:val="28"/>
          <w:szCs w:val="28"/>
          <w:lang w:val="en-US"/>
        </w:rPr>
      </w:pPr>
      <w:r w:rsidRPr="00BC4D6D">
        <w:rPr>
          <w:sz w:val="28"/>
          <w:szCs w:val="28"/>
          <w:lang w:val="en-US"/>
        </w:rPr>
        <w:t>Alfthan</w:t>
      </w:r>
      <w:r w:rsidRPr="00BC4D6D">
        <w:rPr>
          <w:sz w:val="28"/>
          <w:szCs w:val="28"/>
          <w:lang w:val="uk-UA"/>
        </w:rPr>
        <w:t xml:space="preserve"> </w:t>
      </w:r>
      <w:r w:rsidRPr="00BC4D6D">
        <w:rPr>
          <w:sz w:val="28"/>
          <w:szCs w:val="28"/>
          <w:lang w:val="en-US"/>
        </w:rPr>
        <w:t xml:space="preserve">G. The effects of selenium fertilization on glutathione peroxidase and selenoprotein P in Finland // Proc. 7th Nordic Symposium «Trace elements in human health and disease». - Espoo, 1999. – P. 39.  </w:t>
      </w:r>
    </w:p>
    <w:p w:rsidR="00084163" w:rsidRPr="00BC4D6D" w:rsidRDefault="00084163" w:rsidP="00103FAE">
      <w:pPr>
        <w:numPr>
          <w:ilvl w:val="0"/>
          <w:numId w:val="62"/>
        </w:numPr>
        <w:tabs>
          <w:tab w:val="clear" w:pos="720"/>
          <w:tab w:val="left" w:pos="0"/>
        </w:tabs>
        <w:suppressAutoHyphens w:val="0"/>
        <w:spacing w:line="360" w:lineRule="auto"/>
        <w:ind w:left="0" w:firstLine="851"/>
        <w:jc w:val="both"/>
        <w:rPr>
          <w:sz w:val="28"/>
          <w:szCs w:val="28"/>
          <w:lang w:val="en-US"/>
        </w:rPr>
      </w:pPr>
      <w:r w:rsidRPr="00BC4D6D">
        <w:rPr>
          <w:sz w:val="28"/>
          <w:szCs w:val="28"/>
          <w:lang w:val="en-US"/>
        </w:rPr>
        <w:t>Alfthan G., Neve J. Selenium intake and plasma selenium levels in various populations // Natural antioxidants and food guality in atherosclerosis and cancer prevention / Eds. J.T.Kumpulainen, J.T.Salonen. - Cambridge</w:t>
      </w:r>
      <w:r w:rsidRPr="00BC4D6D">
        <w:rPr>
          <w:sz w:val="28"/>
          <w:szCs w:val="28"/>
          <w:lang w:val="uk-UA"/>
        </w:rPr>
        <w:t>:</w:t>
      </w:r>
      <w:r w:rsidRPr="00BC4D6D">
        <w:rPr>
          <w:sz w:val="28"/>
          <w:szCs w:val="28"/>
          <w:lang w:val="en-US"/>
        </w:rPr>
        <w:t xml:space="preserve"> Royal Society of Chemistry, 1996. – P.161-167.</w:t>
      </w:r>
    </w:p>
    <w:p w:rsidR="00084163" w:rsidRPr="00BD689F" w:rsidRDefault="00084163" w:rsidP="00103FAE">
      <w:pPr>
        <w:numPr>
          <w:ilvl w:val="0"/>
          <w:numId w:val="62"/>
        </w:numPr>
        <w:tabs>
          <w:tab w:val="clear" w:pos="720"/>
          <w:tab w:val="left" w:pos="0"/>
        </w:tabs>
        <w:suppressAutoHyphens w:val="0"/>
        <w:spacing w:line="360" w:lineRule="auto"/>
        <w:ind w:left="0" w:firstLine="851"/>
        <w:jc w:val="both"/>
        <w:rPr>
          <w:sz w:val="28"/>
          <w:szCs w:val="28"/>
          <w:lang w:val="en-US"/>
        </w:rPr>
      </w:pPr>
      <w:r w:rsidRPr="00BC4D6D">
        <w:rPr>
          <w:rStyle w:val="aff5"/>
          <w:b w:val="0"/>
          <w:sz w:val="28"/>
          <w:szCs w:val="28"/>
          <w:lang w:val="en-US"/>
        </w:rPr>
        <w:t>Analysis of iodine and selenium trace elements in umbilical cord blood in cretinous regions in northwest China in 1999 / M</w:t>
      </w:r>
      <w:r w:rsidRPr="00BD689F">
        <w:rPr>
          <w:rStyle w:val="aff5"/>
          <w:b w:val="0"/>
          <w:sz w:val="28"/>
          <w:szCs w:val="28"/>
          <w:lang w:val="uk-UA"/>
        </w:rPr>
        <w:t>.</w:t>
      </w:r>
      <w:hyperlink r:id="rId17" w:history="1">
        <w:r w:rsidRPr="00BD689F">
          <w:rPr>
            <w:rStyle w:val="afa"/>
            <w:sz w:val="28"/>
            <w:szCs w:val="28"/>
            <w:lang w:val="en-US"/>
          </w:rPr>
          <w:t>Su</w:t>
        </w:r>
      </w:hyperlink>
      <w:proofErr w:type="gramStart"/>
      <w:r w:rsidRPr="00BD689F">
        <w:rPr>
          <w:sz w:val="28"/>
          <w:szCs w:val="28"/>
          <w:lang w:val="en-US"/>
        </w:rPr>
        <w:t>,  D</w:t>
      </w:r>
      <w:proofErr w:type="gramEnd"/>
      <w:r w:rsidRPr="00BD689F">
        <w:rPr>
          <w:sz w:val="28"/>
          <w:szCs w:val="28"/>
          <w:lang w:val="uk-UA"/>
        </w:rPr>
        <w:t>.</w:t>
      </w:r>
      <w:hyperlink r:id="rId18" w:history="1">
        <w:r w:rsidRPr="00BD689F">
          <w:rPr>
            <w:rStyle w:val="afa"/>
            <w:sz w:val="28"/>
            <w:szCs w:val="28"/>
            <w:lang w:val="en-US"/>
          </w:rPr>
          <w:t>Tian</w:t>
        </w:r>
      </w:hyperlink>
      <w:r w:rsidRPr="00BD689F">
        <w:rPr>
          <w:sz w:val="28"/>
          <w:szCs w:val="28"/>
          <w:lang w:val="en-US"/>
        </w:rPr>
        <w:t>, W</w:t>
      </w:r>
      <w:r w:rsidRPr="00BD689F">
        <w:rPr>
          <w:sz w:val="28"/>
          <w:szCs w:val="28"/>
          <w:lang w:val="uk-UA"/>
        </w:rPr>
        <w:t>.</w:t>
      </w:r>
      <w:hyperlink r:id="rId19" w:history="1">
        <w:r w:rsidRPr="00BD689F">
          <w:rPr>
            <w:rStyle w:val="afa"/>
            <w:sz w:val="28"/>
            <w:szCs w:val="28"/>
            <w:lang w:val="en-US"/>
          </w:rPr>
          <w:t xml:space="preserve">Li </w:t>
        </w:r>
      </w:hyperlink>
      <w:r w:rsidRPr="00BD689F">
        <w:rPr>
          <w:sz w:val="28"/>
          <w:szCs w:val="28"/>
          <w:lang w:val="en-US"/>
        </w:rPr>
        <w:t>et al. /</w:t>
      </w:r>
      <w:proofErr w:type="gramStart"/>
      <w:r w:rsidRPr="00BD689F">
        <w:rPr>
          <w:sz w:val="28"/>
          <w:szCs w:val="28"/>
          <w:lang w:val="en-US"/>
        </w:rPr>
        <w:t>/  Environmental</w:t>
      </w:r>
      <w:proofErr w:type="gramEnd"/>
      <w:r w:rsidRPr="00BD689F">
        <w:rPr>
          <w:sz w:val="28"/>
          <w:szCs w:val="28"/>
          <w:lang w:val="en-US"/>
        </w:rPr>
        <w:t xml:space="preserve"> Health  Preventive Medicine. – 2002. – Vol. 7, N 1. - P. 19-21.</w:t>
      </w:r>
    </w:p>
    <w:bookmarkStart w:id="4" w:name="element400"/>
    <w:p w:rsidR="00084163" w:rsidRPr="00BD689F" w:rsidRDefault="00084163" w:rsidP="00103FAE">
      <w:pPr>
        <w:numPr>
          <w:ilvl w:val="0"/>
          <w:numId w:val="62"/>
        </w:numPr>
        <w:tabs>
          <w:tab w:val="clear" w:pos="720"/>
          <w:tab w:val="left" w:pos="0"/>
        </w:tabs>
        <w:suppressAutoHyphens w:val="0"/>
        <w:spacing w:line="360" w:lineRule="auto"/>
        <w:ind w:left="0" w:firstLine="851"/>
        <w:jc w:val="both"/>
        <w:rPr>
          <w:sz w:val="28"/>
          <w:szCs w:val="28"/>
          <w:lang w:val="en-US"/>
        </w:rPr>
      </w:pPr>
      <w:r w:rsidRPr="00BD689F">
        <w:rPr>
          <w:sz w:val="28"/>
          <w:szCs w:val="28"/>
        </w:rPr>
        <w:lastRenderedPageBreak/>
        <w:fldChar w:fldCharType="begin"/>
      </w:r>
      <w:r w:rsidRPr="00BD689F">
        <w:rPr>
          <w:sz w:val="28"/>
          <w:szCs w:val="28"/>
          <w:lang w:val="en-US"/>
        </w:rPr>
        <w:instrText xml:space="preserve"> HYPERLINK "http://www.toxnet.nlm.nih.gov/cgi-bin/sis/search/f?./temp/~xgWPPa:401" </w:instrText>
      </w:r>
      <w:r w:rsidRPr="00BD689F">
        <w:rPr>
          <w:sz w:val="28"/>
          <w:szCs w:val="28"/>
        </w:rPr>
        <w:fldChar w:fldCharType="separate"/>
      </w:r>
      <w:r w:rsidRPr="00BD689F">
        <w:rPr>
          <w:rStyle w:val="afa"/>
          <w:bCs/>
          <w:sz w:val="28"/>
          <w:szCs w:val="28"/>
          <w:lang w:val="en-US"/>
        </w:rPr>
        <w:t>An ascidian homolog of vertebrate iodothyronine deiodinases.</w:t>
      </w:r>
      <w:r w:rsidRPr="00BD689F">
        <w:rPr>
          <w:sz w:val="28"/>
          <w:szCs w:val="28"/>
        </w:rPr>
        <w:fldChar w:fldCharType="end"/>
      </w:r>
      <w:bookmarkEnd w:id="4"/>
      <w:r w:rsidRPr="00BD689F">
        <w:rPr>
          <w:bCs/>
          <w:sz w:val="28"/>
          <w:szCs w:val="28"/>
          <w:lang w:val="en-US"/>
        </w:rPr>
        <w:t xml:space="preserve"> / C.A.</w:t>
      </w:r>
      <w:r w:rsidRPr="00BD689F">
        <w:rPr>
          <w:sz w:val="28"/>
          <w:szCs w:val="28"/>
          <w:lang w:val="en-US"/>
        </w:rPr>
        <w:t xml:space="preserve">Shepherdley, W.Klootwijk, K.W.Makabe et al. // Endocrinology. – 2004. - </w:t>
      </w:r>
      <w:r>
        <w:rPr>
          <w:sz w:val="28"/>
          <w:szCs w:val="28"/>
          <w:lang w:val="uk-UA"/>
        </w:rPr>
        <w:t xml:space="preserve">        </w:t>
      </w:r>
      <w:r w:rsidRPr="00BD689F">
        <w:rPr>
          <w:sz w:val="28"/>
          <w:szCs w:val="28"/>
          <w:lang w:val="en-US"/>
        </w:rPr>
        <w:t>Vol. 145, N 3. - P.1255-1268.</w:t>
      </w:r>
    </w:p>
    <w:p w:rsidR="00084163" w:rsidRPr="00BD689F" w:rsidRDefault="00084163" w:rsidP="00103FAE">
      <w:pPr>
        <w:numPr>
          <w:ilvl w:val="0"/>
          <w:numId w:val="62"/>
        </w:numPr>
        <w:tabs>
          <w:tab w:val="clear" w:pos="720"/>
          <w:tab w:val="left" w:pos="0"/>
        </w:tabs>
        <w:suppressAutoHyphens w:val="0"/>
        <w:spacing w:line="360" w:lineRule="auto"/>
        <w:ind w:left="0" w:firstLine="851"/>
        <w:jc w:val="both"/>
        <w:rPr>
          <w:sz w:val="28"/>
          <w:szCs w:val="28"/>
          <w:lang w:val="en-US"/>
        </w:rPr>
      </w:pPr>
      <w:r w:rsidRPr="00BD689F">
        <w:rPr>
          <w:rFonts w:eastAsia="Arial Unicode MS"/>
          <w:bCs/>
          <w:sz w:val="28"/>
          <w:szCs w:val="28"/>
          <w:lang w:val="en-US"/>
        </w:rPr>
        <w:t xml:space="preserve">Areas </w:t>
      </w:r>
      <w:r>
        <w:rPr>
          <w:rFonts w:eastAsia="Arial Unicode MS"/>
          <w:bCs/>
          <w:sz w:val="28"/>
          <w:szCs w:val="28"/>
          <w:lang w:val="en-US"/>
        </w:rPr>
        <w:t>w</w:t>
      </w:r>
      <w:r w:rsidRPr="00BD689F">
        <w:rPr>
          <w:rFonts w:eastAsia="Arial Unicode MS"/>
          <w:bCs/>
          <w:sz w:val="28"/>
          <w:szCs w:val="28"/>
          <w:lang w:val="en-US"/>
        </w:rPr>
        <w:t xml:space="preserve">ith </w:t>
      </w:r>
      <w:r>
        <w:rPr>
          <w:rFonts w:eastAsia="Arial Unicode MS"/>
          <w:bCs/>
          <w:sz w:val="28"/>
          <w:szCs w:val="28"/>
          <w:lang w:val="en-US"/>
        </w:rPr>
        <w:t>h</w:t>
      </w:r>
      <w:r w:rsidRPr="00BD689F">
        <w:rPr>
          <w:rFonts w:eastAsia="Arial Unicode MS"/>
          <w:bCs/>
          <w:sz w:val="28"/>
          <w:szCs w:val="28"/>
          <w:lang w:val="en-US"/>
        </w:rPr>
        <w:t xml:space="preserve">igh </w:t>
      </w:r>
      <w:r>
        <w:rPr>
          <w:rFonts w:eastAsia="Arial Unicode MS"/>
          <w:bCs/>
          <w:sz w:val="28"/>
          <w:szCs w:val="28"/>
          <w:lang w:val="en-US"/>
        </w:rPr>
        <w:t>c</w:t>
      </w:r>
      <w:r w:rsidRPr="00BD689F">
        <w:rPr>
          <w:rFonts w:eastAsia="Arial Unicode MS"/>
          <w:bCs/>
          <w:sz w:val="28"/>
          <w:szCs w:val="28"/>
          <w:lang w:val="en-US"/>
        </w:rPr>
        <w:t xml:space="preserve">oncentrations of </w:t>
      </w:r>
      <w:r>
        <w:rPr>
          <w:rFonts w:eastAsia="Arial Unicode MS"/>
          <w:bCs/>
          <w:sz w:val="28"/>
          <w:szCs w:val="28"/>
          <w:lang w:val="en-US"/>
        </w:rPr>
        <w:t>s</w:t>
      </w:r>
      <w:r w:rsidRPr="00BD689F">
        <w:rPr>
          <w:rFonts w:eastAsia="Arial Unicode MS"/>
          <w:bCs/>
          <w:sz w:val="28"/>
          <w:szCs w:val="28"/>
          <w:lang w:val="en-US"/>
        </w:rPr>
        <w:t xml:space="preserve">elenium in the </w:t>
      </w:r>
      <w:r>
        <w:rPr>
          <w:rFonts w:eastAsia="Arial Unicode MS"/>
          <w:bCs/>
          <w:sz w:val="28"/>
          <w:szCs w:val="28"/>
          <w:lang w:val="en-US"/>
        </w:rPr>
        <w:t>s</w:t>
      </w:r>
      <w:r w:rsidRPr="00BD689F">
        <w:rPr>
          <w:rFonts w:eastAsia="Arial Unicode MS"/>
          <w:bCs/>
          <w:sz w:val="28"/>
          <w:szCs w:val="28"/>
          <w:lang w:val="en-US"/>
        </w:rPr>
        <w:t xml:space="preserve">oil and </w:t>
      </w:r>
      <w:r>
        <w:rPr>
          <w:rFonts w:eastAsia="Arial Unicode MS"/>
          <w:bCs/>
          <w:sz w:val="28"/>
          <w:szCs w:val="28"/>
          <w:lang w:val="en-US"/>
        </w:rPr>
        <w:t>f</w:t>
      </w:r>
      <w:r w:rsidRPr="00BD689F">
        <w:rPr>
          <w:rFonts w:eastAsia="Arial Unicode MS"/>
          <w:bCs/>
          <w:sz w:val="28"/>
          <w:szCs w:val="28"/>
          <w:lang w:val="en-US"/>
        </w:rPr>
        <w:t xml:space="preserve">orage </w:t>
      </w:r>
      <w:r>
        <w:rPr>
          <w:rFonts w:eastAsia="Arial Unicode MS"/>
          <w:bCs/>
          <w:sz w:val="28"/>
          <w:szCs w:val="28"/>
          <w:lang w:val="en-US"/>
        </w:rPr>
        <w:t>p</w:t>
      </w:r>
      <w:r w:rsidRPr="00BD689F">
        <w:rPr>
          <w:rFonts w:eastAsia="Arial Unicode MS"/>
          <w:bCs/>
          <w:sz w:val="28"/>
          <w:szCs w:val="28"/>
          <w:lang w:val="en-US"/>
        </w:rPr>
        <w:t xml:space="preserve">roduce </w:t>
      </w:r>
      <w:r>
        <w:rPr>
          <w:rFonts w:eastAsia="Arial Unicode MS"/>
          <w:bCs/>
          <w:sz w:val="28"/>
          <w:szCs w:val="28"/>
          <w:lang w:val="en-US"/>
        </w:rPr>
        <w:t>b</w:t>
      </w:r>
      <w:r w:rsidRPr="00BD689F">
        <w:rPr>
          <w:rFonts w:eastAsia="Arial Unicode MS"/>
          <w:bCs/>
          <w:sz w:val="28"/>
          <w:szCs w:val="28"/>
          <w:lang w:val="en-US"/>
        </w:rPr>
        <w:t xml:space="preserve">eef </w:t>
      </w:r>
      <w:r>
        <w:rPr>
          <w:rFonts w:eastAsia="Arial Unicode MS"/>
          <w:bCs/>
          <w:sz w:val="28"/>
          <w:szCs w:val="28"/>
          <w:lang w:val="en-US"/>
        </w:rPr>
        <w:t>w</w:t>
      </w:r>
      <w:r w:rsidRPr="00BD689F">
        <w:rPr>
          <w:rFonts w:eastAsia="Arial Unicode MS"/>
          <w:bCs/>
          <w:sz w:val="28"/>
          <w:szCs w:val="28"/>
          <w:lang w:val="en-US"/>
        </w:rPr>
        <w:t xml:space="preserve">ith </w:t>
      </w:r>
      <w:r>
        <w:rPr>
          <w:rFonts w:eastAsia="Arial Unicode MS"/>
          <w:bCs/>
          <w:sz w:val="28"/>
          <w:szCs w:val="28"/>
          <w:lang w:val="en-US"/>
        </w:rPr>
        <w:t>e</w:t>
      </w:r>
      <w:r w:rsidRPr="00BD689F">
        <w:rPr>
          <w:rFonts w:eastAsia="Arial Unicode MS"/>
          <w:bCs/>
          <w:sz w:val="28"/>
          <w:szCs w:val="28"/>
          <w:lang w:val="en-US"/>
        </w:rPr>
        <w:t xml:space="preserve">nhanced </w:t>
      </w:r>
      <w:r>
        <w:rPr>
          <w:rFonts w:eastAsia="Arial Unicode MS"/>
          <w:bCs/>
          <w:sz w:val="28"/>
          <w:szCs w:val="28"/>
          <w:lang w:val="en-US"/>
        </w:rPr>
        <w:t>c</w:t>
      </w:r>
      <w:r w:rsidRPr="00BD689F">
        <w:rPr>
          <w:rFonts w:eastAsia="Arial Unicode MS"/>
          <w:bCs/>
          <w:sz w:val="28"/>
          <w:szCs w:val="28"/>
          <w:lang w:val="en-US"/>
        </w:rPr>
        <w:t xml:space="preserve">oncentrations of </w:t>
      </w:r>
      <w:r>
        <w:rPr>
          <w:rFonts w:eastAsia="Arial Unicode MS"/>
          <w:bCs/>
          <w:sz w:val="28"/>
          <w:szCs w:val="28"/>
          <w:lang w:val="en-US"/>
        </w:rPr>
        <w:t>s</w:t>
      </w:r>
      <w:r w:rsidRPr="00BD689F">
        <w:rPr>
          <w:rFonts w:eastAsia="Arial Unicode MS"/>
          <w:bCs/>
          <w:sz w:val="28"/>
          <w:szCs w:val="28"/>
          <w:lang w:val="en-US"/>
        </w:rPr>
        <w:t xml:space="preserve">elenium / </w:t>
      </w:r>
      <w:r w:rsidRPr="00BD689F">
        <w:rPr>
          <w:rFonts w:eastAsia="Arial Unicode MS"/>
          <w:sz w:val="28"/>
          <w:szCs w:val="28"/>
          <w:lang w:val="en-US"/>
        </w:rPr>
        <w:t>K</w:t>
      </w:r>
      <w:r w:rsidRPr="00BD689F">
        <w:rPr>
          <w:rFonts w:eastAsia="Arial Unicode MS"/>
          <w:sz w:val="28"/>
          <w:szCs w:val="28"/>
          <w:lang w:val="uk-UA"/>
        </w:rPr>
        <w:t>.</w:t>
      </w:r>
      <w:r w:rsidRPr="00BD689F">
        <w:rPr>
          <w:rFonts w:eastAsia="Arial Unicode MS"/>
          <w:sz w:val="28"/>
          <w:szCs w:val="28"/>
          <w:lang w:val="en-US"/>
        </w:rPr>
        <w:t>J.Hintze, G</w:t>
      </w:r>
      <w:r w:rsidRPr="00BD689F">
        <w:rPr>
          <w:rFonts w:eastAsia="Arial Unicode MS"/>
          <w:sz w:val="28"/>
          <w:szCs w:val="28"/>
          <w:lang w:val="uk-UA"/>
        </w:rPr>
        <w:t>.</w:t>
      </w:r>
      <w:r w:rsidRPr="00BD689F">
        <w:rPr>
          <w:rFonts w:eastAsia="Arial Unicode MS"/>
          <w:sz w:val="28"/>
          <w:szCs w:val="28"/>
          <w:lang w:val="en-US"/>
        </w:rPr>
        <w:t>P.Lardy, M</w:t>
      </w:r>
      <w:r w:rsidRPr="00BD689F">
        <w:rPr>
          <w:rFonts w:eastAsia="Arial Unicode MS"/>
          <w:sz w:val="28"/>
          <w:szCs w:val="28"/>
          <w:lang w:val="uk-UA"/>
        </w:rPr>
        <w:t>.</w:t>
      </w:r>
      <w:r w:rsidRPr="00BD689F">
        <w:rPr>
          <w:rFonts w:eastAsia="Arial Unicode MS"/>
          <w:sz w:val="28"/>
          <w:szCs w:val="28"/>
          <w:lang w:val="en-US"/>
        </w:rPr>
        <w:t>J.Marchello, J</w:t>
      </w:r>
      <w:r w:rsidRPr="00BD689F">
        <w:rPr>
          <w:rFonts w:eastAsia="Arial Unicode MS"/>
          <w:sz w:val="28"/>
          <w:szCs w:val="28"/>
          <w:lang w:val="uk-UA"/>
        </w:rPr>
        <w:t>.</w:t>
      </w:r>
      <w:r w:rsidRPr="00BD689F">
        <w:rPr>
          <w:rFonts w:eastAsia="Arial Unicode MS"/>
          <w:sz w:val="28"/>
          <w:szCs w:val="28"/>
          <w:lang w:val="en-US"/>
        </w:rPr>
        <w:t xml:space="preserve">W.Finley </w:t>
      </w:r>
      <w:r w:rsidRPr="00BD689F">
        <w:rPr>
          <w:rFonts w:eastAsia="Arial Unicode MS"/>
          <w:bCs/>
          <w:sz w:val="28"/>
          <w:szCs w:val="28"/>
          <w:lang w:val="en-US"/>
        </w:rPr>
        <w:t xml:space="preserve">// </w:t>
      </w:r>
      <w:r w:rsidRPr="00BD689F">
        <w:rPr>
          <w:bCs/>
          <w:sz w:val="28"/>
          <w:szCs w:val="28"/>
          <w:lang w:val="en-US"/>
        </w:rPr>
        <w:t>Annual Report</w:t>
      </w:r>
      <w:r w:rsidRPr="00BD689F">
        <w:rPr>
          <w:rFonts w:eastAsia="Arial Unicode MS"/>
          <w:sz w:val="28"/>
          <w:szCs w:val="28"/>
          <w:lang w:val="en-US"/>
        </w:rPr>
        <w:t xml:space="preserve"> </w:t>
      </w:r>
      <w:r w:rsidRPr="00BD689F">
        <w:rPr>
          <w:rFonts w:eastAsia="Arial Unicode MS"/>
          <w:bCs/>
          <w:sz w:val="28"/>
          <w:szCs w:val="28"/>
          <w:lang w:val="en-US"/>
        </w:rPr>
        <w:t>Beef Section Dickinson Research Extension Center</w:t>
      </w:r>
      <w:r w:rsidRPr="00BD689F">
        <w:rPr>
          <w:rFonts w:eastAsia="Arial Unicode MS"/>
          <w:sz w:val="28"/>
          <w:szCs w:val="28"/>
          <w:lang w:val="en-US"/>
        </w:rPr>
        <w:t xml:space="preserve">. - </w:t>
      </w:r>
      <w:r w:rsidRPr="00BD689F">
        <w:rPr>
          <w:rFonts w:eastAsia="Arial Unicode MS"/>
          <w:bCs/>
          <w:sz w:val="28"/>
          <w:szCs w:val="28"/>
          <w:lang w:val="en-US"/>
        </w:rPr>
        <w:t>Dickinson, 2001.</w:t>
      </w:r>
      <w:bookmarkStart w:id="5" w:name="element40"/>
      <w:r w:rsidRPr="00BD689F">
        <w:rPr>
          <w:sz w:val="28"/>
          <w:szCs w:val="28"/>
          <w:lang w:val="en-US"/>
        </w:rPr>
        <w:t xml:space="preserve"> </w:t>
      </w:r>
    </w:p>
    <w:p w:rsidR="00084163" w:rsidRPr="00BC4D6D" w:rsidRDefault="00084163" w:rsidP="00103FAE">
      <w:pPr>
        <w:numPr>
          <w:ilvl w:val="0"/>
          <w:numId w:val="62"/>
        </w:numPr>
        <w:tabs>
          <w:tab w:val="clear" w:pos="720"/>
          <w:tab w:val="left" w:pos="0"/>
        </w:tabs>
        <w:suppressAutoHyphens w:val="0"/>
        <w:spacing w:line="360" w:lineRule="auto"/>
        <w:ind w:left="0" w:firstLine="851"/>
        <w:jc w:val="both"/>
        <w:rPr>
          <w:sz w:val="28"/>
          <w:szCs w:val="28"/>
          <w:lang w:val="en-US"/>
        </w:rPr>
      </w:pPr>
      <w:hyperlink r:id="rId20" w:history="1">
        <w:r w:rsidRPr="00BD689F">
          <w:rPr>
            <w:rStyle w:val="afa"/>
            <w:bCs/>
            <w:sz w:val="28"/>
            <w:szCs w:val="28"/>
            <w:lang w:val="en-US"/>
          </w:rPr>
          <w:t xml:space="preserve">A report of high-dose </w:t>
        </w:r>
        <w:r w:rsidRPr="00BD689F">
          <w:rPr>
            <w:rStyle w:val="aff5"/>
            <w:b w:val="0"/>
            <w:sz w:val="28"/>
            <w:szCs w:val="28"/>
            <w:lang w:val="en-US"/>
          </w:rPr>
          <w:t>selenium</w:t>
        </w:r>
        <w:r w:rsidRPr="00BD689F">
          <w:rPr>
            <w:rStyle w:val="afa"/>
            <w:bCs/>
            <w:sz w:val="28"/>
            <w:szCs w:val="28"/>
            <w:lang w:val="en-US"/>
          </w:rPr>
          <w:t xml:space="preserve"> supplementation: response and toxicities /</w:t>
        </w:r>
      </w:hyperlink>
      <w:bookmarkEnd w:id="5"/>
      <w:r w:rsidRPr="00BC4D6D">
        <w:rPr>
          <w:bCs/>
          <w:sz w:val="28"/>
          <w:szCs w:val="28"/>
          <w:lang w:val="en-US"/>
        </w:rPr>
        <w:t xml:space="preserve"> M.E.</w:t>
      </w:r>
      <w:r w:rsidRPr="00BC4D6D">
        <w:rPr>
          <w:sz w:val="28"/>
          <w:szCs w:val="28"/>
          <w:lang w:val="en-US"/>
        </w:rPr>
        <w:t xml:space="preserve">Reid, M.S.Stratton, A.J.Lillico et al. // J. Trace Elem. Med. Biol. </w:t>
      </w:r>
      <w:r>
        <w:rPr>
          <w:sz w:val="28"/>
          <w:szCs w:val="28"/>
          <w:lang w:val="en-US"/>
        </w:rPr>
        <w:t>– 2004. - Vol. 18, N 1. - P. 69</w:t>
      </w:r>
      <w:r w:rsidRPr="00BC4D6D">
        <w:rPr>
          <w:sz w:val="28"/>
          <w:szCs w:val="28"/>
          <w:lang w:val="en-US"/>
        </w:rPr>
        <w:t>-74.</w:t>
      </w:r>
    </w:p>
    <w:p w:rsidR="00084163" w:rsidRPr="00BC4D6D" w:rsidRDefault="00084163" w:rsidP="00103FAE">
      <w:pPr>
        <w:numPr>
          <w:ilvl w:val="0"/>
          <w:numId w:val="62"/>
        </w:numPr>
        <w:tabs>
          <w:tab w:val="clear" w:pos="720"/>
          <w:tab w:val="left" w:pos="0"/>
        </w:tabs>
        <w:suppressAutoHyphens w:val="0"/>
        <w:spacing w:line="360" w:lineRule="auto"/>
        <w:ind w:left="0" w:firstLine="851"/>
        <w:jc w:val="both"/>
        <w:rPr>
          <w:sz w:val="28"/>
          <w:szCs w:val="28"/>
          <w:lang w:val="en-US"/>
        </w:rPr>
      </w:pPr>
      <w:r w:rsidRPr="00BC4D6D">
        <w:rPr>
          <w:sz w:val="28"/>
          <w:szCs w:val="28"/>
          <w:lang w:val="en-US"/>
        </w:rPr>
        <w:t>Association on selenium with thyroid volume and echostructure in 35- to</w:t>
      </w:r>
      <w:r>
        <w:rPr>
          <w:sz w:val="28"/>
          <w:szCs w:val="28"/>
          <w:lang w:val="uk-UA"/>
        </w:rPr>
        <w:t xml:space="preserve">             </w:t>
      </w:r>
      <w:r>
        <w:rPr>
          <w:sz w:val="28"/>
          <w:szCs w:val="28"/>
          <w:lang w:val="en-US"/>
        </w:rPr>
        <w:t xml:space="preserve"> 60</w:t>
      </w:r>
      <w:r>
        <w:rPr>
          <w:sz w:val="28"/>
          <w:szCs w:val="28"/>
          <w:lang w:val="uk-UA"/>
        </w:rPr>
        <w:t>-</w:t>
      </w:r>
      <w:r w:rsidRPr="00BC4D6D">
        <w:rPr>
          <w:sz w:val="28"/>
          <w:szCs w:val="28"/>
          <w:lang w:val="en-US"/>
        </w:rPr>
        <w:t>year-old French adults / H.Derumlaux, P.Valeix, K.Castetlon // Eur. J. Ecology - 2003. – Vol. 3. – P. 309-315.</w:t>
      </w:r>
    </w:p>
    <w:p w:rsidR="00084163" w:rsidRPr="00BC4D6D" w:rsidRDefault="00084163" w:rsidP="00103FAE">
      <w:pPr>
        <w:numPr>
          <w:ilvl w:val="0"/>
          <w:numId w:val="62"/>
        </w:numPr>
        <w:tabs>
          <w:tab w:val="clear" w:pos="720"/>
          <w:tab w:val="left" w:pos="0"/>
        </w:tabs>
        <w:suppressAutoHyphens w:val="0"/>
        <w:spacing w:line="360" w:lineRule="auto"/>
        <w:ind w:left="0" w:firstLine="851"/>
        <w:jc w:val="both"/>
        <w:rPr>
          <w:sz w:val="28"/>
          <w:szCs w:val="28"/>
          <w:lang w:val="en-US"/>
        </w:rPr>
      </w:pPr>
      <w:r w:rsidRPr="00BC4D6D">
        <w:rPr>
          <w:sz w:val="28"/>
          <w:szCs w:val="28"/>
          <w:lang w:val="en-US"/>
        </w:rPr>
        <w:t>Badmaer V., Majeed M., Passwater R.A.</w:t>
      </w:r>
      <w:r w:rsidRPr="00BC4D6D">
        <w:rPr>
          <w:rStyle w:val="aff5"/>
          <w:b w:val="0"/>
          <w:sz w:val="28"/>
          <w:szCs w:val="28"/>
          <w:lang w:val="en-US"/>
        </w:rPr>
        <w:t xml:space="preserve"> Selenium: a quest for better understanding // </w:t>
      </w:r>
      <w:r w:rsidRPr="00BC4D6D">
        <w:rPr>
          <w:sz w:val="28"/>
          <w:szCs w:val="28"/>
          <w:lang w:val="en-US"/>
        </w:rPr>
        <w:t>Altern. Ther. Health Med. – 1996. - Vol.  2, N 4. - P.</w:t>
      </w:r>
      <w:r w:rsidRPr="00BC4D6D">
        <w:rPr>
          <w:sz w:val="28"/>
          <w:szCs w:val="28"/>
          <w:lang w:val="uk-UA"/>
        </w:rPr>
        <w:t xml:space="preserve"> </w:t>
      </w:r>
      <w:r w:rsidRPr="00BC4D6D">
        <w:rPr>
          <w:sz w:val="28"/>
          <w:szCs w:val="28"/>
          <w:lang w:val="en-US"/>
        </w:rPr>
        <w:t>59</w:t>
      </w:r>
      <w:r w:rsidRPr="00BC4D6D">
        <w:rPr>
          <w:sz w:val="28"/>
          <w:szCs w:val="28"/>
          <w:lang w:val="uk-UA"/>
        </w:rPr>
        <w:t xml:space="preserve"> </w:t>
      </w:r>
      <w:r w:rsidRPr="00BC4D6D">
        <w:rPr>
          <w:sz w:val="28"/>
          <w:szCs w:val="28"/>
          <w:lang w:val="en-US"/>
        </w:rPr>
        <w:t>-</w:t>
      </w:r>
      <w:r w:rsidRPr="00BC4D6D">
        <w:rPr>
          <w:sz w:val="28"/>
          <w:szCs w:val="28"/>
          <w:lang w:val="uk-UA"/>
        </w:rPr>
        <w:t xml:space="preserve"> </w:t>
      </w:r>
      <w:r w:rsidRPr="00BC4D6D">
        <w:rPr>
          <w:sz w:val="28"/>
          <w:szCs w:val="28"/>
          <w:lang w:val="en-US"/>
        </w:rPr>
        <w:t>62</w:t>
      </w:r>
      <w:proofErr w:type="gramStart"/>
      <w:r w:rsidRPr="00BC4D6D">
        <w:rPr>
          <w:sz w:val="28"/>
          <w:szCs w:val="28"/>
          <w:lang w:val="en-US"/>
        </w:rPr>
        <w:t xml:space="preserve">, </w:t>
      </w:r>
      <w:r>
        <w:rPr>
          <w:sz w:val="28"/>
          <w:szCs w:val="28"/>
          <w:lang w:val="uk-UA"/>
        </w:rPr>
        <w:t xml:space="preserve"> </w:t>
      </w:r>
      <w:r w:rsidRPr="00BC4D6D">
        <w:rPr>
          <w:sz w:val="28"/>
          <w:szCs w:val="28"/>
          <w:lang w:val="en-US"/>
        </w:rPr>
        <w:t>65</w:t>
      </w:r>
      <w:proofErr w:type="gramEnd"/>
      <w:r w:rsidRPr="00BC4D6D">
        <w:rPr>
          <w:sz w:val="28"/>
          <w:szCs w:val="28"/>
          <w:lang w:val="uk-UA"/>
        </w:rPr>
        <w:t xml:space="preserve"> </w:t>
      </w:r>
      <w:r w:rsidRPr="00BC4D6D">
        <w:rPr>
          <w:sz w:val="28"/>
          <w:szCs w:val="28"/>
          <w:lang w:val="en-US"/>
        </w:rPr>
        <w:t>-</w:t>
      </w:r>
      <w:r w:rsidRPr="00BC4D6D">
        <w:rPr>
          <w:sz w:val="28"/>
          <w:szCs w:val="28"/>
          <w:lang w:val="uk-UA"/>
        </w:rPr>
        <w:t xml:space="preserve"> </w:t>
      </w:r>
      <w:r w:rsidRPr="00BC4D6D">
        <w:rPr>
          <w:sz w:val="28"/>
          <w:szCs w:val="28"/>
          <w:lang w:val="en-US"/>
        </w:rPr>
        <w:t>67.</w:t>
      </w:r>
    </w:p>
    <w:p w:rsidR="00084163" w:rsidRPr="00BD689F" w:rsidRDefault="00084163" w:rsidP="00103FAE">
      <w:pPr>
        <w:numPr>
          <w:ilvl w:val="0"/>
          <w:numId w:val="62"/>
        </w:numPr>
        <w:tabs>
          <w:tab w:val="clear" w:pos="720"/>
          <w:tab w:val="left" w:pos="0"/>
        </w:tabs>
        <w:suppressAutoHyphens w:val="0"/>
        <w:spacing w:line="360" w:lineRule="auto"/>
        <w:ind w:left="0" w:firstLine="851"/>
        <w:jc w:val="both"/>
        <w:rPr>
          <w:sz w:val="28"/>
          <w:szCs w:val="28"/>
          <w:lang w:val="en-US"/>
        </w:rPr>
      </w:pPr>
      <w:r w:rsidRPr="00BC4D6D">
        <w:rPr>
          <w:sz w:val="28"/>
          <w:szCs w:val="28"/>
          <w:lang w:val="en-US"/>
        </w:rPr>
        <w:t>Bansal M</w:t>
      </w:r>
      <w:r w:rsidRPr="00BC4D6D">
        <w:rPr>
          <w:sz w:val="28"/>
          <w:szCs w:val="28"/>
          <w:lang w:val="uk-UA"/>
        </w:rPr>
        <w:t>.</w:t>
      </w:r>
      <w:r w:rsidRPr="00BC4D6D">
        <w:rPr>
          <w:sz w:val="28"/>
          <w:szCs w:val="28"/>
          <w:lang w:val="en-US"/>
        </w:rPr>
        <w:t>P., Kaur P.</w:t>
      </w:r>
      <w:r w:rsidRPr="00BC4D6D">
        <w:rPr>
          <w:bCs/>
          <w:sz w:val="28"/>
          <w:szCs w:val="28"/>
          <w:lang w:val="en-US"/>
        </w:rPr>
        <w:t xml:space="preserve"> </w:t>
      </w:r>
      <w:hyperlink r:id="rId21" w:history="1">
        <w:r w:rsidRPr="00BD689F">
          <w:rPr>
            <w:rStyle w:val="aff5"/>
            <w:b w:val="0"/>
            <w:sz w:val="28"/>
            <w:szCs w:val="28"/>
            <w:lang w:val="en-US"/>
          </w:rPr>
          <w:t>Selenium</w:t>
        </w:r>
        <w:r w:rsidRPr="00BD689F">
          <w:rPr>
            <w:rStyle w:val="afa"/>
            <w:bCs/>
            <w:sz w:val="28"/>
            <w:szCs w:val="28"/>
            <w:lang w:val="en-US"/>
          </w:rPr>
          <w:t>, a versatile trace element: current research implications</w:t>
        </w:r>
      </w:hyperlink>
      <w:r w:rsidRPr="00BD689F">
        <w:rPr>
          <w:bCs/>
          <w:sz w:val="28"/>
          <w:szCs w:val="28"/>
          <w:lang w:val="en-US"/>
        </w:rPr>
        <w:t xml:space="preserve"> // </w:t>
      </w:r>
      <w:r w:rsidRPr="00BD689F">
        <w:rPr>
          <w:sz w:val="28"/>
          <w:szCs w:val="28"/>
          <w:lang w:val="en-US"/>
        </w:rPr>
        <w:t>Indian J. Exp. Biol. – 2005. – Vol. 43, N 12. – P. 1119-1129.</w:t>
      </w:r>
    </w:p>
    <w:p w:rsidR="00084163" w:rsidRPr="00BD689F" w:rsidRDefault="00084163" w:rsidP="00103FAE">
      <w:pPr>
        <w:numPr>
          <w:ilvl w:val="0"/>
          <w:numId w:val="62"/>
        </w:numPr>
        <w:tabs>
          <w:tab w:val="clear" w:pos="720"/>
          <w:tab w:val="left" w:pos="0"/>
        </w:tabs>
        <w:suppressAutoHyphens w:val="0"/>
        <w:spacing w:line="360" w:lineRule="auto"/>
        <w:ind w:left="0" w:firstLine="851"/>
        <w:jc w:val="both"/>
        <w:rPr>
          <w:sz w:val="28"/>
          <w:szCs w:val="28"/>
          <w:lang w:val="en-US"/>
        </w:rPr>
      </w:pPr>
      <w:hyperlink r:id="rId22" w:history="1">
        <w:r w:rsidRPr="00BD689F">
          <w:rPr>
            <w:rStyle w:val="afa"/>
            <w:sz w:val="28"/>
            <w:szCs w:val="28"/>
            <w:lang w:val="en-US"/>
          </w:rPr>
          <w:t>Barceloux D</w:t>
        </w:r>
        <w:r w:rsidRPr="00BD689F">
          <w:rPr>
            <w:rStyle w:val="afa"/>
            <w:sz w:val="28"/>
            <w:szCs w:val="28"/>
            <w:lang w:val="uk-UA"/>
          </w:rPr>
          <w:t>.</w:t>
        </w:r>
        <w:r w:rsidRPr="00BD689F">
          <w:rPr>
            <w:rStyle w:val="afa"/>
            <w:sz w:val="28"/>
            <w:szCs w:val="28"/>
            <w:lang w:val="en-US"/>
          </w:rPr>
          <w:t>G.</w:t>
        </w:r>
      </w:hyperlink>
      <w:r w:rsidRPr="00BD689F">
        <w:rPr>
          <w:sz w:val="28"/>
          <w:szCs w:val="28"/>
          <w:lang w:val="en-US"/>
        </w:rPr>
        <w:t xml:space="preserve"> </w:t>
      </w:r>
      <w:r w:rsidRPr="00BD689F">
        <w:rPr>
          <w:rStyle w:val="aff5"/>
          <w:b w:val="0"/>
          <w:sz w:val="28"/>
          <w:szCs w:val="28"/>
          <w:lang w:val="en-US"/>
        </w:rPr>
        <w:t>Selenium //</w:t>
      </w:r>
      <w:r w:rsidRPr="00BD689F">
        <w:rPr>
          <w:sz w:val="28"/>
          <w:szCs w:val="28"/>
          <w:lang w:val="en-US"/>
        </w:rPr>
        <w:t xml:space="preserve"> J. Toxicology Clinical Toxicology. - 1999. – Vol. 37, N 2. – P. 145-172. </w:t>
      </w:r>
    </w:p>
    <w:p w:rsidR="00084163" w:rsidRPr="00BC4D6D"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sz w:val="28"/>
          <w:szCs w:val="28"/>
          <w:lang w:val="en-US"/>
        </w:rPr>
        <w:t>Bartfay W</w:t>
      </w:r>
      <w:r w:rsidRPr="00BD689F">
        <w:rPr>
          <w:sz w:val="28"/>
          <w:szCs w:val="28"/>
          <w:lang w:val="uk-UA"/>
        </w:rPr>
        <w:t>.</w:t>
      </w:r>
      <w:r w:rsidRPr="00BD689F">
        <w:rPr>
          <w:sz w:val="28"/>
          <w:szCs w:val="28"/>
          <w:lang w:val="en-US"/>
        </w:rPr>
        <w:t xml:space="preserve">J., Bartfay E. </w:t>
      </w:r>
      <w:hyperlink r:id="rId23" w:history="1">
        <w:r w:rsidRPr="00BD689F">
          <w:rPr>
            <w:rStyle w:val="afa"/>
            <w:bCs/>
            <w:sz w:val="28"/>
            <w:szCs w:val="28"/>
            <w:lang w:val="en-US"/>
          </w:rPr>
          <w:t xml:space="preserve">Decreasing effects of iron toxicosis on </w:t>
        </w:r>
        <w:r w:rsidRPr="00BD689F">
          <w:rPr>
            <w:rStyle w:val="aff5"/>
            <w:b w:val="0"/>
            <w:sz w:val="28"/>
            <w:szCs w:val="28"/>
            <w:lang w:val="en-US"/>
          </w:rPr>
          <w:t>selenium</w:t>
        </w:r>
        <w:r w:rsidRPr="00BD689F">
          <w:rPr>
            <w:rStyle w:val="afa"/>
            <w:bCs/>
            <w:sz w:val="28"/>
            <w:szCs w:val="28"/>
            <w:lang w:val="en-US"/>
          </w:rPr>
          <w:t xml:space="preserve"> and glutathione peroxidase activity</w:t>
        </w:r>
      </w:hyperlink>
      <w:r w:rsidRPr="00BC4D6D">
        <w:rPr>
          <w:bCs/>
          <w:sz w:val="28"/>
          <w:szCs w:val="28"/>
          <w:lang w:val="en-US"/>
        </w:rPr>
        <w:t xml:space="preserve"> // </w:t>
      </w:r>
      <w:r>
        <w:rPr>
          <w:sz w:val="28"/>
          <w:szCs w:val="28"/>
          <w:lang w:val="en-US"/>
        </w:rPr>
        <w:t>West J.Nutr.</w:t>
      </w:r>
      <w:r w:rsidRPr="00BC4D6D">
        <w:rPr>
          <w:sz w:val="28"/>
          <w:szCs w:val="28"/>
          <w:lang w:val="en-US"/>
        </w:rPr>
        <w:t xml:space="preserve">Res. </w:t>
      </w:r>
      <w:r>
        <w:rPr>
          <w:sz w:val="28"/>
          <w:szCs w:val="28"/>
          <w:lang w:val="uk-UA"/>
        </w:rPr>
        <w:t>-</w:t>
      </w:r>
      <w:r>
        <w:rPr>
          <w:sz w:val="28"/>
          <w:szCs w:val="28"/>
          <w:lang w:val="en-US"/>
        </w:rPr>
        <w:t>2002. -</w:t>
      </w:r>
      <w:r w:rsidRPr="00BC4D6D">
        <w:rPr>
          <w:sz w:val="28"/>
          <w:szCs w:val="28"/>
          <w:lang w:val="en-US"/>
        </w:rPr>
        <w:t>Vol. 24</w:t>
      </w:r>
      <w:proofErr w:type="gramStart"/>
      <w:r w:rsidRPr="00BC4D6D">
        <w:rPr>
          <w:sz w:val="28"/>
          <w:szCs w:val="28"/>
          <w:lang w:val="en-US"/>
        </w:rPr>
        <w:t>,N</w:t>
      </w:r>
      <w:proofErr w:type="gramEnd"/>
      <w:r w:rsidRPr="00BC4D6D">
        <w:rPr>
          <w:sz w:val="28"/>
          <w:szCs w:val="28"/>
          <w:lang w:val="en-US"/>
        </w:rPr>
        <w:t xml:space="preserve"> 2. </w:t>
      </w:r>
      <w:r>
        <w:rPr>
          <w:sz w:val="28"/>
          <w:szCs w:val="28"/>
          <w:lang w:val="uk-UA"/>
        </w:rPr>
        <w:t>-</w:t>
      </w:r>
      <w:r>
        <w:rPr>
          <w:sz w:val="28"/>
          <w:szCs w:val="28"/>
          <w:lang w:val="en-US"/>
        </w:rPr>
        <w:t>P.</w:t>
      </w:r>
      <w:r w:rsidRPr="00BC4D6D">
        <w:rPr>
          <w:sz w:val="28"/>
          <w:szCs w:val="28"/>
          <w:lang w:val="en-US"/>
        </w:rPr>
        <w:t>119-131.</w:t>
      </w:r>
    </w:p>
    <w:p w:rsidR="00084163" w:rsidRPr="00BC4D6D"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en-US"/>
        </w:rPr>
      </w:pPr>
      <w:r w:rsidRPr="00BC4D6D">
        <w:rPr>
          <w:sz w:val="28"/>
          <w:szCs w:val="28"/>
          <w:lang w:val="en-US"/>
        </w:rPr>
        <w:t xml:space="preserve">Beck M.A., Levander O., Handy J. Selenium deficiency and viral </w:t>
      </w:r>
      <w:r>
        <w:rPr>
          <w:sz w:val="28"/>
          <w:szCs w:val="28"/>
          <w:lang w:val="uk-UA"/>
        </w:rPr>
        <w:t xml:space="preserve">            </w:t>
      </w:r>
      <w:r w:rsidRPr="00BC4D6D">
        <w:rPr>
          <w:sz w:val="28"/>
          <w:szCs w:val="28"/>
          <w:lang w:val="en-US"/>
        </w:rPr>
        <w:t>infection</w:t>
      </w:r>
      <w:r>
        <w:rPr>
          <w:sz w:val="28"/>
          <w:szCs w:val="28"/>
          <w:lang w:val="uk-UA"/>
        </w:rPr>
        <w:t xml:space="preserve"> </w:t>
      </w:r>
      <w:r w:rsidRPr="00BC4D6D">
        <w:rPr>
          <w:sz w:val="28"/>
          <w:szCs w:val="28"/>
          <w:lang w:val="en-US"/>
        </w:rPr>
        <w:t>// J. Nutr. – 2003. – Vol. 133. – P. 1463 – 1467.</w:t>
      </w:r>
    </w:p>
    <w:p w:rsidR="00084163" w:rsidRPr="00BC4D6D"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uk-UA"/>
        </w:rPr>
      </w:pPr>
      <w:r w:rsidRPr="00BC4D6D">
        <w:rPr>
          <w:sz w:val="28"/>
          <w:szCs w:val="28"/>
          <w:lang w:val="en-US"/>
        </w:rPr>
        <w:t>Behne D. Selenium // Ann. Nestle. - 1994. – Vol. 52. – P. 107 -117.</w:t>
      </w:r>
    </w:p>
    <w:p w:rsidR="00084163" w:rsidRPr="00BC4D6D"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en-US"/>
        </w:rPr>
      </w:pPr>
      <w:r w:rsidRPr="00BC4D6D">
        <w:rPr>
          <w:bCs/>
          <w:sz w:val="28"/>
          <w:szCs w:val="28"/>
          <w:lang w:val="en-US"/>
        </w:rPr>
        <w:t>Bioavailability of selenium from meat and broccoli as determined by retention and distribution of 75Se / J.W.Finley, M.A</w:t>
      </w:r>
      <w:r w:rsidRPr="00BC4D6D">
        <w:rPr>
          <w:bCs/>
          <w:sz w:val="28"/>
          <w:szCs w:val="28"/>
          <w:lang w:val="uk-UA"/>
        </w:rPr>
        <w:t>.</w:t>
      </w:r>
      <w:r w:rsidRPr="00BC4D6D">
        <w:rPr>
          <w:bCs/>
          <w:sz w:val="28"/>
          <w:szCs w:val="28"/>
          <w:lang w:val="en-US"/>
        </w:rPr>
        <w:t xml:space="preserve">Grusak, A.S.Keck, B.R.Gregoire // Biol. Trace Elem Res. - 2004. -  </w:t>
      </w:r>
      <w:r w:rsidRPr="00BC4D6D">
        <w:rPr>
          <w:sz w:val="28"/>
          <w:szCs w:val="28"/>
          <w:lang w:val="en-US"/>
        </w:rPr>
        <w:t>Vol.</w:t>
      </w:r>
      <w:r w:rsidRPr="00BC4D6D">
        <w:rPr>
          <w:sz w:val="28"/>
          <w:szCs w:val="28"/>
          <w:lang w:val="uk-UA"/>
        </w:rPr>
        <w:t xml:space="preserve"> </w:t>
      </w:r>
      <w:r w:rsidRPr="00BC4D6D">
        <w:rPr>
          <w:bCs/>
          <w:sz w:val="28"/>
          <w:szCs w:val="28"/>
          <w:lang w:val="en-US"/>
        </w:rPr>
        <w:t>99. -</w:t>
      </w:r>
      <w:r w:rsidRPr="00BC4D6D">
        <w:rPr>
          <w:sz w:val="28"/>
          <w:szCs w:val="28"/>
          <w:lang w:val="en-US"/>
        </w:rPr>
        <w:t xml:space="preserve"> P.</w:t>
      </w:r>
      <w:r w:rsidRPr="00BC4D6D">
        <w:rPr>
          <w:sz w:val="28"/>
          <w:szCs w:val="28"/>
          <w:lang w:val="uk-UA"/>
        </w:rPr>
        <w:t xml:space="preserve"> </w:t>
      </w:r>
      <w:r w:rsidRPr="00BC4D6D">
        <w:rPr>
          <w:bCs/>
          <w:sz w:val="28"/>
          <w:szCs w:val="28"/>
          <w:lang w:val="en-US"/>
        </w:rPr>
        <w:t>191</w:t>
      </w:r>
      <w:r w:rsidRPr="00BC4D6D">
        <w:rPr>
          <w:bCs/>
          <w:sz w:val="28"/>
          <w:szCs w:val="28"/>
          <w:lang w:val="uk-UA"/>
        </w:rPr>
        <w:t xml:space="preserve"> </w:t>
      </w:r>
      <w:r w:rsidRPr="00BC4D6D">
        <w:rPr>
          <w:bCs/>
          <w:sz w:val="28"/>
          <w:szCs w:val="28"/>
          <w:lang w:val="en-US"/>
        </w:rPr>
        <w:t>-</w:t>
      </w:r>
      <w:r w:rsidRPr="00BC4D6D">
        <w:rPr>
          <w:bCs/>
          <w:sz w:val="28"/>
          <w:szCs w:val="28"/>
          <w:lang w:val="uk-UA"/>
        </w:rPr>
        <w:t xml:space="preserve"> </w:t>
      </w:r>
      <w:r w:rsidRPr="00BC4D6D">
        <w:rPr>
          <w:bCs/>
          <w:sz w:val="28"/>
          <w:szCs w:val="28"/>
          <w:lang w:val="en-US"/>
        </w:rPr>
        <w:t>209.</w:t>
      </w:r>
    </w:p>
    <w:bookmarkStart w:id="6" w:name="element47"/>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sz w:val="28"/>
          <w:szCs w:val="28"/>
        </w:rPr>
        <w:fldChar w:fldCharType="begin"/>
      </w:r>
      <w:r w:rsidRPr="00BD689F">
        <w:rPr>
          <w:sz w:val="28"/>
          <w:szCs w:val="28"/>
          <w:lang w:val="en-US"/>
        </w:rPr>
        <w:instrText xml:space="preserve"> HYPERLINK "http://www.toxnet.nlm.nih.gov/cgi-bin/sis/search/f?./temp/~znrONS:48" </w:instrText>
      </w:r>
      <w:r w:rsidRPr="00BD689F">
        <w:rPr>
          <w:sz w:val="28"/>
          <w:szCs w:val="28"/>
        </w:rPr>
        <w:fldChar w:fldCharType="separate"/>
      </w:r>
      <w:r w:rsidRPr="00BD689F">
        <w:rPr>
          <w:rStyle w:val="afa"/>
          <w:bCs/>
          <w:sz w:val="28"/>
          <w:szCs w:val="28"/>
          <w:lang w:val="en-US"/>
        </w:rPr>
        <w:t xml:space="preserve">Blood indices of </w:t>
      </w:r>
      <w:r w:rsidRPr="00BD689F">
        <w:rPr>
          <w:rStyle w:val="aff5"/>
          <w:b w:val="0"/>
          <w:sz w:val="28"/>
          <w:szCs w:val="28"/>
          <w:lang w:val="en-US"/>
        </w:rPr>
        <w:t>selenium</w:t>
      </w:r>
      <w:r w:rsidRPr="00BD689F">
        <w:rPr>
          <w:rStyle w:val="afa"/>
          <w:bCs/>
          <w:sz w:val="28"/>
          <w:szCs w:val="28"/>
          <w:lang w:val="en-US"/>
        </w:rPr>
        <w:t xml:space="preserve"> and mercury, and their correlations with fish intake, in young people living in Britain</w:t>
      </w:r>
      <w:r w:rsidRPr="00BD689F">
        <w:rPr>
          <w:sz w:val="28"/>
          <w:szCs w:val="28"/>
        </w:rPr>
        <w:fldChar w:fldCharType="end"/>
      </w:r>
      <w:bookmarkEnd w:id="6"/>
      <w:r w:rsidRPr="00BD689F">
        <w:rPr>
          <w:bCs/>
          <w:sz w:val="28"/>
          <w:szCs w:val="28"/>
          <w:lang w:val="en-US"/>
        </w:rPr>
        <w:t xml:space="preserve"> / </w:t>
      </w:r>
      <w:r w:rsidRPr="00BD689F">
        <w:rPr>
          <w:sz w:val="28"/>
          <w:szCs w:val="28"/>
          <w:lang w:val="en-US"/>
        </w:rPr>
        <w:t>C</w:t>
      </w:r>
      <w:r w:rsidRPr="00BD689F">
        <w:rPr>
          <w:sz w:val="28"/>
          <w:szCs w:val="28"/>
          <w:lang w:val="uk-UA"/>
        </w:rPr>
        <w:t>.</w:t>
      </w:r>
      <w:r w:rsidRPr="00BD689F">
        <w:rPr>
          <w:sz w:val="28"/>
          <w:szCs w:val="28"/>
          <w:lang w:val="en-US"/>
        </w:rPr>
        <w:t>J.Bates, A.Prentice, M</w:t>
      </w:r>
      <w:r w:rsidRPr="00BD689F">
        <w:rPr>
          <w:sz w:val="28"/>
          <w:szCs w:val="28"/>
          <w:lang w:val="uk-UA"/>
        </w:rPr>
        <w:t>.</w:t>
      </w:r>
      <w:r w:rsidRPr="00BD689F">
        <w:rPr>
          <w:sz w:val="28"/>
          <w:szCs w:val="28"/>
          <w:lang w:val="en-US"/>
        </w:rPr>
        <w:t>C</w:t>
      </w:r>
      <w:r w:rsidRPr="00BD689F">
        <w:rPr>
          <w:sz w:val="28"/>
          <w:szCs w:val="28"/>
          <w:lang w:val="uk-UA"/>
        </w:rPr>
        <w:t>.</w:t>
      </w:r>
      <w:r w:rsidRPr="00BD689F">
        <w:rPr>
          <w:sz w:val="28"/>
          <w:szCs w:val="28"/>
          <w:lang w:val="en-US"/>
        </w:rPr>
        <w:t>Birch et al. / Br</w:t>
      </w:r>
      <w:r>
        <w:rPr>
          <w:sz w:val="28"/>
          <w:szCs w:val="28"/>
          <w:lang w:val="uk-UA"/>
        </w:rPr>
        <w:t>.</w:t>
      </w:r>
      <w:r w:rsidRPr="00BD689F">
        <w:rPr>
          <w:sz w:val="28"/>
          <w:szCs w:val="28"/>
          <w:lang w:val="en-US"/>
        </w:rPr>
        <w:t xml:space="preserve"> J</w:t>
      </w:r>
      <w:r>
        <w:rPr>
          <w:sz w:val="28"/>
          <w:szCs w:val="28"/>
          <w:lang w:val="uk-UA"/>
        </w:rPr>
        <w:t>.</w:t>
      </w:r>
      <w:r w:rsidRPr="00BD689F">
        <w:rPr>
          <w:sz w:val="28"/>
          <w:szCs w:val="28"/>
          <w:lang w:val="en-US"/>
        </w:rPr>
        <w:t xml:space="preserve"> Nutr. – 2006. - Vol. 96, N 3. – P. 523-531.</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sz w:val="28"/>
          <w:szCs w:val="28"/>
          <w:lang w:val="en-US"/>
        </w:rPr>
        <w:lastRenderedPageBreak/>
        <w:t xml:space="preserve">Blood pressure in relation to biomarkers of lead, cadmium, cooper, zinc, and selenium on men without occupational exposure to metals / S.Telisman, J.Jurasovic, A.Pizent, P.Cvitkovic // Environ Res. – 2001. – Vol.87, N 2. </w:t>
      </w:r>
      <w:proofErr w:type="gramStart"/>
      <w:r w:rsidRPr="00BD689F">
        <w:rPr>
          <w:sz w:val="28"/>
          <w:szCs w:val="28"/>
          <w:lang w:val="en-US"/>
        </w:rPr>
        <w:t xml:space="preserve">– </w:t>
      </w:r>
      <w:r w:rsidRPr="00BD689F">
        <w:rPr>
          <w:sz w:val="28"/>
          <w:szCs w:val="28"/>
          <w:lang w:val="uk-UA"/>
        </w:rPr>
        <w:t xml:space="preserve"> </w:t>
      </w:r>
      <w:r w:rsidRPr="00BD689F">
        <w:rPr>
          <w:sz w:val="28"/>
          <w:szCs w:val="28"/>
          <w:lang w:val="en-US"/>
        </w:rPr>
        <w:t>P</w:t>
      </w:r>
      <w:proofErr w:type="gramEnd"/>
      <w:r w:rsidRPr="00BD689F">
        <w:rPr>
          <w:sz w:val="28"/>
          <w:szCs w:val="28"/>
          <w:lang w:val="en-US"/>
        </w:rPr>
        <w:t>. 57-68.</w:t>
      </w:r>
      <w:bookmarkStart w:id="7" w:name="element145"/>
      <w:r w:rsidRPr="00BD689F">
        <w:rPr>
          <w:sz w:val="28"/>
          <w:szCs w:val="28"/>
          <w:lang w:val="en-US"/>
        </w:rPr>
        <w:t xml:space="preserve"> </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sz w:val="28"/>
          <w:szCs w:val="28"/>
          <w:lang w:val="en-US"/>
        </w:rPr>
        <w:t xml:space="preserve">Borek C. </w:t>
      </w:r>
      <w:hyperlink r:id="rId24" w:history="1">
        <w:r w:rsidRPr="00BD689F">
          <w:rPr>
            <w:rStyle w:val="afa"/>
            <w:bCs/>
            <w:sz w:val="28"/>
            <w:szCs w:val="28"/>
            <w:lang w:val="en-US"/>
          </w:rPr>
          <w:t>Antioxidants and radiation therapy //</w:t>
        </w:r>
      </w:hyperlink>
      <w:bookmarkEnd w:id="7"/>
      <w:r w:rsidRPr="00BD689F">
        <w:rPr>
          <w:bCs/>
          <w:sz w:val="28"/>
          <w:szCs w:val="28"/>
          <w:lang w:val="en-US"/>
        </w:rPr>
        <w:t xml:space="preserve"> </w:t>
      </w:r>
      <w:r w:rsidRPr="00BD689F">
        <w:rPr>
          <w:sz w:val="28"/>
          <w:szCs w:val="28"/>
          <w:lang w:val="en-US"/>
        </w:rPr>
        <w:t>J. Nutr. – 2004. - Vol. 134, N 11. - P. 3207 - 3209.</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bookmarkStart w:id="8" w:name="element172"/>
      <w:r w:rsidRPr="00BD689F">
        <w:rPr>
          <w:sz w:val="28"/>
          <w:szCs w:val="28"/>
          <w:lang w:val="en-US"/>
        </w:rPr>
        <w:t xml:space="preserve">Borek C. </w:t>
      </w:r>
      <w:hyperlink r:id="rId25" w:history="1">
        <w:r w:rsidRPr="00BD689F">
          <w:rPr>
            <w:rStyle w:val="afa"/>
            <w:bCs/>
            <w:sz w:val="28"/>
            <w:szCs w:val="28"/>
            <w:lang w:val="en-US"/>
          </w:rPr>
          <w:t>Dietary antioxidants and human cancer //</w:t>
        </w:r>
      </w:hyperlink>
      <w:bookmarkEnd w:id="8"/>
      <w:r w:rsidRPr="00BD689F">
        <w:rPr>
          <w:bCs/>
          <w:sz w:val="28"/>
          <w:szCs w:val="28"/>
          <w:lang w:val="en-US"/>
        </w:rPr>
        <w:t xml:space="preserve"> </w:t>
      </w:r>
      <w:r w:rsidRPr="00BD689F">
        <w:rPr>
          <w:sz w:val="28"/>
          <w:szCs w:val="28"/>
          <w:lang w:val="en-US"/>
        </w:rPr>
        <w:t xml:space="preserve">Integr. </w:t>
      </w:r>
      <w:r w:rsidRPr="00BD689F">
        <w:rPr>
          <w:sz w:val="28"/>
          <w:szCs w:val="28"/>
        </w:rPr>
        <w:t>Cancer</w:t>
      </w:r>
      <w:r w:rsidRPr="00BD689F">
        <w:rPr>
          <w:sz w:val="28"/>
          <w:szCs w:val="28"/>
          <w:lang w:val="en-US"/>
        </w:rPr>
        <w:t>.</w:t>
      </w:r>
      <w:r w:rsidRPr="00BD689F">
        <w:rPr>
          <w:sz w:val="28"/>
          <w:szCs w:val="28"/>
        </w:rPr>
        <w:t xml:space="preserve"> Ther. </w:t>
      </w:r>
      <w:r w:rsidRPr="00BD689F">
        <w:rPr>
          <w:sz w:val="28"/>
          <w:szCs w:val="28"/>
          <w:lang w:val="en-US"/>
        </w:rPr>
        <w:t xml:space="preserve">– </w:t>
      </w:r>
      <w:r w:rsidRPr="00BD689F">
        <w:rPr>
          <w:sz w:val="28"/>
          <w:szCs w:val="28"/>
        </w:rPr>
        <w:t>2004</w:t>
      </w:r>
      <w:r w:rsidRPr="00BD689F">
        <w:rPr>
          <w:sz w:val="28"/>
          <w:szCs w:val="28"/>
          <w:lang w:val="en-US"/>
        </w:rPr>
        <w:t>. - Vol.</w:t>
      </w:r>
      <w:r w:rsidRPr="00BD689F">
        <w:rPr>
          <w:sz w:val="28"/>
          <w:szCs w:val="28"/>
        </w:rPr>
        <w:t xml:space="preserve"> 3</w:t>
      </w:r>
      <w:r w:rsidRPr="00BD689F">
        <w:rPr>
          <w:sz w:val="28"/>
          <w:szCs w:val="28"/>
          <w:lang w:val="en-US"/>
        </w:rPr>
        <w:t xml:space="preserve">, N </w:t>
      </w:r>
      <w:r w:rsidRPr="00BD689F">
        <w:rPr>
          <w:sz w:val="28"/>
          <w:szCs w:val="28"/>
        </w:rPr>
        <w:t>4</w:t>
      </w:r>
      <w:r w:rsidRPr="00BD689F">
        <w:rPr>
          <w:sz w:val="28"/>
          <w:szCs w:val="28"/>
          <w:lang w:val="en-US"/>
        </w:rPr>
        <w:t xml:space="preserve">. - P. </w:t>
      </w:r>
      <w:r w:rsidRPr="00BD689F">
        <w:rPr>
          <w:sz w:val="28"/>
          <w:szCs w:val="28"/>
        </w:rPr>
        <w:t>333</w:t>
      </w:r>
      <w:r w:rsidRPr="00BD689F">
        <w:rPr>
          <w:sz w:val="28"/>
          <w:szCs w:val="28"/>
          <w:lang w:val="en-US"/>
        </w:rPr>
        <w:t xml:space="preserve"> </w:t>
      </w:r>
      <w:r w:rsidRPr="00BD689F">
        <w:rPr>
          <w:sz w:val="28"/>
          <w:szCs w:val="28"/>
        </w:rPr>
        <w:t>-</w:t>
      </w:r>
      <w:r w:rsidRPr="00BD689F">
        <w:rPr>
          <w:sz w:val="28"/>
          <w:szCs w:val="28"/>
          <w:lang w:val="en-US"/>
        </w:rPr>
        <w:t xml:space="preserve"> 3</w:t>
      </w:r>
      <w:r w:rsidRPr="00BD689F">
        <w:rPr>
          <w:sz w:val="28"/>
          <w:szCs w:val="28"/>
        </w:rPr>
        <w:t>41.</w:t>
      </w:r>
    </w:p>
    <w:p w:rsidR="00084163" w:rsidRPr="00BD689F" w:rsidRDefault="00084163" w:rsidP="00103FAE">
      <w:pPr>
        <w:numPr>
          <w:ilvl w:val="0"/>
          <w:numId w:val="62"/>
        </w:numPr>
        <w:tabs>
          <w:tab w:val="clear" w:pos="720"/>
          <w:tab w:val="num" w:pos="0"/>
          <w:tab w:val="left" w:pos="142"/>
          <w:tab w:val="left" w:pos="567"/>
        </w:tabs>
        <w:suppressAutoHyphens w:val="0"/>
        <w:spacing w:line="360" w:lineRule="auto"/>
        <w:ind w:left="0" w:firstLine="851"/>
        <w:jc w:val="both"/>
        <w:rPr>
          <w:sz w:val="28"/>
          <w:szCs w:val="28"/>
          <w:lang w:val="en-US"/>
        </w:rPr>
      </w:pPr>
      <w:r w:rsidRPr="00BD689F">
        <w:rPr>
          <w:sz w:val="28"/>
          <w:szCs w:val="28"/>
          <w:lang w:val="en-US"/>
        </w:rPr>
        <w:t>Buchancona I., Knizkova M., Hyllova D. Content of the selected trace elements (Al, As, Cd, Cu, Fe, Hg, Mn, Ni, Pb, Zn ) in blood, urine and hair of blood donors without occupational exposure  to these metals // Central Eur. J. Public. Ilth.</w:t>
      </w:r>
      <w:r w:rsidRPr="00BD689F">
        <w:rPr>
          <w:sz w:val="28"/>
          <w:szCs w:val="28"/>
          <w:lang w:val="uk-UA"/>
        </w:rPr>
        <w:t xml:space="preserve"> </w:t>
      </w:r>
      <w:r w:rsidRPr="00BD689F">
        <w:rPr>
          <w:sz w:val="28"/>
          <w:szCs w:val="28"/>
          <w:lang w:val="en-US"/>
        </w:rPr>
        <w:t>– 1995.</w:t>
      </w:r>
      <w:r w:rsidRPr="00BD689F">
        <w:rPr>
          <w:sz w:val="28"/>
          <w:szCs w:val="28"/>
          <w:lang w:val="uk-UA"/>
        </w:rPr>
        <w:t xml:space="preserve"> </w:t>
      </w:r>
      <w:r w:rsidRPr="00BD689F">
        <w:rPr>
          <w:sz w:val="28"/>
          <w:szCs w:val="28"/>
          <w:lang w:val="en-US"/>
        </w:rPr>
        <w:t>– Vol. 2, N 2.</w:t>
      </w:r>
      <w:r w:rsidRPr="00BD689F">
        <w:rPr>
          <w:sz w:val="28"/>
          <w:szCs w:val="28"/>
          <w:lang w:val="uk-UA"/>
        </w:rPr>
        <w:t xml:space="preserve"> </w:t>
      </w:r>
      <w:r w:rsidRPr="00BD689F">
        <w:rPr>
          <w:sz w:val="28"/>
          <w:szCs w:val="28"/>
          <w:lang w:val="en-US"/>
        </w:rPr>
        <w:t xml:space="preserve">– </w:t>
      </w:r>
      <w:proofErr w:type="gramStart"/>
      <w:r w:rsidRPr="00BD689F">
        <w:rPr>
          <w:sz w:val="28"/>
          <w:szCs w:val="28"/>
        </w:rPr>
        <w:t>Р</w:t>
      </w:r>
      <w:r w:rsidRPr="00BD689F">
        <w:rPr>
          <w:sz w:val="28"/>
          <w:szCs w:val="28"/>
          <w:lang w:val="en-US"/>
        </w:rPr>
        <w:t>.</w:t>
      </w:r>
      <w:r w:rsidRPr="00BD689F">
        <w:rPr>
          <w:sz w:val="28"/>
          <w:szCs w:val="28"/>
          <w:lang w:val="uk-UA"/>
        </w:rPr>
        <w:t xml:space="preserve"> </w:t>
      </w:r>
      <w:r w:rsidRPr="00BD689F">
        <w:rPr>
          <w:sz w:val="28"/>
          <w:szCs w:val="28"/>
          <w:lang w:val="en-US"/>
        </w:rPr>
        <w:t>82</w:t>
      </w:r>
      <w:proofErr w:type="gramEnd"/>
      <w:r w:rsidRPr="00BD689F">
        <w:rPr>
          <w:sz w:val="28"/>
          <w:szCs w:val="28"/>
          <w:lang w:val="en-US"/>
        </w:rPr>
        <w:t>–87</w:t>
      </w:r>
      <w:r w:rsidRPr="00BD689F">
        <w:rPr>
          <w:sz w:val="28"/>
          <w:szCs w:val="28"/>
          <w:lang w:val="uk-UA"/>
        </w:rPr>
        <w:t>.</w:t>
      </w:r>
    </w:p>
    <w:p w:rsidR="00084163" w:rsidRPr="00BD689F"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en-US"/>
        </w:rPr>
      </w:pPr>
      <w:r w:rsidRPr="00BD689F">
        <w:rPr>
          <w:sz w:val="28"/>
          <w:szCs w:val="28"/>
          <w:lang w:val="en-US"/>
        </w:rPr>
        <w:t>Bulleova S., Rothenberg S</w:t>
      </w:r>
      <w:r w:rsidRPr="00BD689F">
        <w:rPr>
          <w:sz w:val="28"/>
          <w:szCs w:val="28"/>
          <w:lang w:val="uk-UA"/>
        </w:rPr>
        <w:t>.</w:t>
      </w:r>
      <w:r w:rsidRPr="00BD689F">
        <w:rPr>
          <w:sz w:val="28"/>
          <w:szCs w:val="28"/>
          <w:lang w:val="en-US"/>
        </w:rPr>
        <w:t>J., Manalo M</w:t>
      </w:r>
      <w:r w:rsidRPr="00BD689F">
        <w:rPr>
          <w:sz w:val="28"/>
          <w:szCs w:val="28"/>
          <w:lang w:val="uk-UA"/>
        </w:rPr>
        <w:t>.</w:t>
      </w:r>
      <w:r w:rsidRPr="00BD689F">
        <w:rPr>
          <w:sz w:val="28"/>
          <w:szCs w:val="28"/>
          <w:lang w:val="en-US"/>
        </w:rPr>
        <w:t>A. Lead levels in blood bank blood // Arch. Environ. Health. - 2001. – Vol. 56, N 4. - P. 312-313.</w:t>
      </w:r>
    </w:p>
    <w:p w:rsidR="00084163" w:rsidRPr="00647E13"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en-US"/>
        </w:rPr>
      </w:pPr>
      <w:r w:rsidRPr="00BD689F">
        <w:rPr>
          <w:sz w:val="28"/>
          <w:szCs w:val="28"/>
          <w:lang w:val="en-US"/>
        </w:rPr>
        <w:t xml:space="preserve">Burk R.F., Hill K.E. Regulation of selenoproteins // Ann. Rev. Nutr. – 1993. – </w:t>
      </w:r>
      <w:r w:rsidRPr="00BD689F">
        <w:rPr>
          <w:sz w:val="28"/>
          <w:szCs w:val="28"/>
          <w:lang w:val="uk-UA"/>
        </w:rPr>
        <w:t xml:space="preserve">  </w:t>
      </w:r>
      <w:r w:rsidRPr="00BD689F">
        <w:rPr>
          <w:sz w:val="28"/>
          <w:szCs w:val="28"/>
          <w:lang w:val="en-US"/>
        </w:rPr>
        <w:t>Vol. 13. – P. 65 – 89.</w:t>
      </w:r>
    </w:p>
    <w:p w:rsidR="00084163" w:rsidRPr="00647E13"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en-US"/>
        </w:rPr>
      </w:pPr>
      <w:r w:rsidRPr="00BC4D6D">
        <w:rPr>
          <w:sz w:val="28"/>
          <w:szCs w:val="28"/>
          <w:lang w:val="en-US"/>
        </w:rPr>
        <w:t xml:space="preserve">Burk R.F., Levander O.A. Selenium // Modern </w:t>
      </w:r>
      <w:r>
        <w:rPr>
          <w:sz w:val="28"/>
          <w:szCs w:val="28"/>
          <w:lang w:val="en-US"/>
        </w:rPr>
        <w:t>n</w:t>
      </w:r>
      <w:r w:rsidRPr="00BC4D6D">
        <w:rPr>
          <w:sz w:val="28"/>
          <w:szCs w:val="28"/>
          <w:lang w:val="en-US"/>
        </w:rPr>
        <w:t xml:space="preserve">utrition in </w:t>
      </w:r>
      <w:r>
        <w:rPr>
          <w:sz w:val="28"/>
          <w:szCs w:val="28"/>
          <w:lang w:val="en-US"/>
        </w:rPr>
        <w:t>h</w:t>
      </w:r>
      <w:r w:rsidRPr="00BC4D6D">
        <w:rPr>
          <w:sz w:val="28"/>
          <w:szCs w:val="28"/>
          <w:lang w:val="en-US"/>
        </w:rPr>
        <w:t xml:space="preserve">ealth and </w:t>
      </w:r>
      <w:r>
        <w:rPr>
          <w:sz w:val="28"/>
          <w:szCs w:val="28"/>
          <w:lang w:val="en-US"/>
        </w:rPr>
        <w:t>d</w:t>
      </w:r>
      <w:r w:rsidRPr="00BC4D6D">
        <w:rPr>
          <w:sz w:val="28"/>
          <w:szCs w:val="28"/>
          <w:lang w:val="en-US"/>
        </w:rPr>
        <w:t xml:space="preserve">isease </w:t>
      </w:r>
      <w:r>
        <w:rPr>
          <w:sz w:val="28"/>
          <w:szCs w:val="28"/>
          <w:lang w:val="en-US"/>
        </w:rPr>
        <w:t>n</w:t>
      </w:r>
      <w:r w:rsidRPr="00BC4D6D">
        <w:rPr>
          <w:sz w:val="28"/>
          <w:szCs w:val="28"/>
          <w:lang w:val="en-US"/>
        </w:rPr>
        <w:t xml:space="preserve">inth </w:t>
      </w:r>
      <w:r>
        <w:rPr>
          <w:sz w:val="28"/>
          <w:szCs w:val="28"/>
          <w:lang w:val="en-US"/>
        </w:rPr>
        <w:t>e</w:t>
      </w:r>
      <w:r w:rsidRPr="00BC4D6D">
        <w:rPr>
          <w:sz w:val="28"/>
          <w:szCs w:val="28"/>
          <w:lang w:val="en-US"/>
        </w:rPr>
        <w:t xml:space="preserve">dition </w:t>
      </w:r>
      <w:r>
        <w:rPr>
          <w:sz w:val="28"/>
          <w:szCs w:val="28"/>
          <w:lang w:val="uk-UA"/>
        </w:rPr>
        <w:t xml:space="preserve">  </w:t>
      </w:r>
      <w:r w:rsidRPr="00BC4D6D">
        <w:rPr>
          <w:sz w:val="28"/>
          <w:szCs w:val="28"/>
          <w:lang w:val="en-US"/>
        </w:rPr>
        <w:t xml:space="preserve">/ </w:t>
      </w:r>
      <w:r>
        <w:rPr>
          <w:sz w:val="28"/>
          <w:szCs w:val="28"/>
          <w:lang w:val="uk-UA"/>
        </w:rPr>
        <w:t xml:space="preserve">  </w:t>
      </w:r>
      <w:r w:rsidRPr="00BC4D6D">
        <w:rPr>
          <w:sz w:val="28"/>
          <w:szCs w:val="28"/>
          <w:lang w:val="en-US"/>
        </w:rPr>
        <w:t xml:space="preserve">Eds. </w:t>
      </w:r>
      <w:r>
        <w:rPr>
          <w:sz w:val="28"/>
          <w:szCs w:val="28"/>
          <w:lang w:val="uk-UA"/>
        </w:rPr>
        <w:t xml:space="preserve"> </w:t>
      </w:r>
      <w:r w:rsidRPr="00BC4D6D">
        <w:rPr>
          <w:sz w:val="28"/>
          <w:szCs w:val="28"/>
          <w:lang w:val="en-US"/>
        </w:rPr>
        <w:t xml:space="preserve">M. Shils, </w:t>
      </w:r>
      <w:r>
        <w:rPr>
          <w:sz w:val="28"/>
          <w:szCs w:val="28"/>
          <w:lang w:val="uk-UA"/>
        </w:rPr>
        <w:t xml:space="preserve">  </w:t>
      </w:r>
      <w:r w:rsidRPr="00BC4D6D">
        <w:rPr>
          <w:sz w:val="28"/>
          <w:szCs w:val="28"/>
          <w:lang w:val="en-US"/>
        </w:rPr>
        <w:t>J. Olson</w:t>
      </w:r>
      <w:proofErr w:type="gramStart"/>
      <w:r w:rsidRPr="00BC4D6D">
        <w:rPr>
          <w:sz w:val="28"/>
          <w:szCs w:val="28"/>
          <w:lang w:val="en-US"/>
        </w:rPr>
        <w:t xml:space="preserve">, </w:t>
      </w:r>
      <w:r>
        <w:rPr>
          <w:sz w:val="28"/>
          <w:szCs w:val="28"/>
          <w:lang w:val="uk-UA"/>
        </w:rPr>
        <w:t xml:space="preserve"> </w:t>
      </w:r>
      <w:r w:rsidRPr="00BC4D6D">
        <w:rPr>
          <w:sz w:val="28"/>
          <w:szCs w:val="28"/>
          <w:lang w:val="en-US"/>
        </w:rPr>
        <w:t>M</w:t>
      </w:r>
      <w:proofErr w:type="gramEnd"/>
      <w:r w:rsidRPr="00BC4D6D">
        <w:rPr>
          <w:sz w:val="28"/>
          <w:szCs w:val="28"/>
          <w:lang w:val="en-US"/>
        </w:rPr>
        <w:t xml:space="preserve">. Shike, A. C. Ross. -  </w:t>
      </w:r>
      <w:r>
        <w:rPr>
          <w:sz w:val="28"/>
          <w:szCs w:val="28"/>
          <w:lang w:val="uk-UA"/>
        </w:rPr>
        <w:t xml:space="preserve">  </w:t>
      </w:r>
      <w:r w:rsidRPr="00BC4D6D">
        <w:rPr>
          <w:sz w:val="28"/>
          <w:szCs w:val="28"/>
          <w:lang w:val="en-US"/>
        </w:rPr>
        <w:t>Baltimore:</w:t>
      </w:r>
    </w:p>
    <w:p w:rsidR="00084163" w:rsidRPr="00BC4D6D" w:rsidRDefault="00084163" w:rsidP="00084163">
      <w:pPr>
        <w:spacing w:line="360" w:lineRule="auto"/>
        <w:jc w:val="both"/>
        <w:rPr>
          <w:sz w:val="28"/>
          <w:szCs w:val="28"/>
          <w:lang w:val="en-US"/>
        </w:rPr>
      </w:pPr>
      <w:proofErr w:type="gramStart"/>
      <w:r w:rsidRPr="00BC4D6D">
        <w:rPr>
          <w:sz w:val="28"/>
          <w:szCs w:val="28"/>
          <w:lang w:val="en-US"/>
        </w:rPr>
        <w:t>Williams &amp; Wilkins, 1999.</w:t>
      </w:r>
      <w:proofErr w:type="gramEnd"/>
      <w:r w:rsidRPr="00BC4D6D">
        <w:rPr>
          <w:sz w:val="28"/>
          <w:szCs w:val="28"/>
          <w:lang w:val="en-US"/>
        </w:rPr>
        <w:t xml:space="preserve"> - P. 265</w:t>
      </w:r>
      <w:r w:rsidRPr="00BC4D6D">
        <w:rPr>
          <w:sz w:val="28"/>
          <w:szCs w:val="28"/>
          <w:lang w:val="uk-UA"/>
        </w:rPr>
        <w:t xml:space="preserve"> </w:t>
      </w:r>
      <w:r w:rsidRPr="00BC4D6D">
        <w:rPr>
          <w:sz w:val="28"/>
          <w:szCs w:val="28"/>
          <w:lang w:val="en-US"/>
        </w:rPr>
        <w:t>-</w:t>
      </w:r>
      <w:r w:rsidRPr="00BC4D6D">
        <w:rPr>
          <w:sz w:val="28"/>
          <w:szCs w:val="28"/>
          <w:lang w:val="uk-UA"/>
        </w:rPr>
        <w:t xml:space="preserve"> </w:t>
      </w:r>
      <w:r w:rsidRPr="00BC4D6D">
        <w:rPr>
          <w:sz w:val="28"/>
          <w:szCs w:val="28"/>
          <w:lang w:val="en-US"/>
        </w:rPr>
        <w:t>276.</w:t>
      </w:r>
      <w:bookmarkStart w:id="9" w:name="element58"/>
      <w:r w:rsidRPr="00BC4D6D">
        <w:rPr>
          <w:sz w:val="28"/>
          <w:szCs w:val="28"/>
          <w:lang w:val="en-US"/>
        </w:rPr>
        <w:t xml:space="preserve"> </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hyperlink r:id="rId26" w:history="1">
        <w:r w:rsidRPr="00BD689F">
          <w:rPr>
            <w:rStyle w:val="afa"/>
            <w:bCs/>
            <w:sz w:val="28"/>
            <w:szCs w:val="28"/>
            <w:lang w:val="en-US"/>
          </w:rPr>
          <w:t>Cadmium exposure and hypertension in the 1999-</w:t>
        </w:r>
        <w:r w:rsidRPr="00BD689F">
          <w:rPr>
            <w:rStyle w:val="aff5"/>
            <w:b w:val="0"/>
            <w:sz w:val="28"/>
            <w:szCs w:val="28"/>
            <w:lang w:val="en-US"/>
          </w:rPr>
          <w:t>2004</w:t>
        </w:r>
        <w:r w:rsidRPr="00BD689F">
          <w:rPr>
            <w:rStyle w:val="afa"/>
            <w:bCs/>
            <w:sz w:val="28"/>
            <w:szCs w:val="28"/>
            <w:lang w:val="en-US"/>
          </w:rPr>
          <w:t xml:space="preserve"> </w:t>
        </w:r>
        <w:r>
          <w:rPr>
            <w:rStyle w:val="afa"/>
            <w:bCs/>
            <w:sz w:val="28"/>
            <w:szCs w:val="28"/>
            <w:lang w:val="en-US"/>
          </w:rPr>
          <w:t>n</w:t>
        </w:r>
        <w:r w:rsidRPr="00BD689F">
          <w:rPr>
            <w:rStyle w:val="afa"/>
            <w:bCs/>
            <w:sz w:val="28"/>
            <w:szCs w:val="28"/>
            <w:lang w:val="en-US"/>
          </w:rPr>
          <w:t xml:space="preserve">ational </w:t>
        </w:r>
        <w:r>
          <w:rPr>
            <w:rStyle w:val="afa"/>
            <w:bCs/>
            <w:sz w:val="28"/>
            <w:szCs w:val="28"/>
            <w:lang w:val="en-US"/>
          </w:rPr>
          <w:t>h</w:t>
        </w:r>
        <w:r w:rsidRPr="00BD689F">
          <w:rPr>
            <w:rStyle w:val="afa"/>
            <w:bCs/>
            <w:sz w:val="28"/>
            <w:szCs w:val="28"/>
            <w:lang w:val="en-US"/>
          </w:rPr>
          <w:t xml:space="preserve">ealth and </w:t>
        </w:r>
        <w:r>
          <w:rPr>
            <w:rStyle w:val="afa"/>
            <w:bCs/>
            <w:sz w:val="28"/>
            <w:szCs w:val="28"/>
            <w:lang w:val="en-US"/>
          </w:rPr>
          <w:t>n</w:t>
        </w:r>
        <w:r w:rsidRPr="00BD689F">
          <w:rPr>
            <w:rStyle w:val="afa"/>
            <w:bCs/>
            <w:sz w:val="28"/>
            <w:szCs w:val="28"/>
            <w:lang w:val="en-US"/>
          </w:rPr>
          <w:t xml:space="preserve">utrition </w:t>
        </w:r>
        <w:r>
          <w:rPr>
            <w:rStyle w:val="afa"/>
            <w:bCs/>
            <w:sz w:val="28"/>
            <w:szCs w:val="28"/>
            <w:lang w:val="en-US"/>
          </w:rPr>
          <w:t>e</w:t>
        </w:r>
        <w:r w:rsidRPr="00BD689F">
          <w:rPr>
            <w:rStyle w:val="afa"/>
            <w:bCs/>
            <w:sz w:val="28"/>
            <w:szCs w:val="28"/>
            <w:lang w:val="en-US"/>
          </w:rPr>
          <w:t xml:space="preserve">xamination </w:t>
        </w:r>
        <w:r>
          <w:rPr>
            <w:rStyle w:val="afa"/>
            <w:bCs/>
            <w:sz w:val="28"/>
            <w:szCs w:val="28"/>
            <w:lang w:val="en-US"/>
          </w:rPr>
          <w:t>s</w:t>
        </w:r>
        <w:r w:rsidRPr="00BD689F">
          <w:rPr>
            <w:rStyle w:val="afa"/>
            <w:bCs/>
            <w:sz w:val="28"/>
            <w:szCs w:val="28"/>
            <w:lang w:val="en-US"/>
          </w:rPr>
          <w:t>urvey (NHANES) /</w:t>
        </w:r>
      </w:hyperlink>
      <w:bookmarkEnd w:id="9"/>
      <w:r w:rsidRPr="00BD689F">
        <w:rPr>
          <w:bCs/>
          <w:sz w:val="28"/>
          <w:szCs w:val="28"/>
          <w:lang w:val="en-US"/>
        </w:rPr>
        <w:t xml:space="preserve"> M.</w:t>
      </w:r>
      <w:r w:rsidRPr="00BD689F">
        <w:rPr>
          <w:sz w:val="28"/>
          <w:szCs w:val="28"/>
          <w:lang w:val="en-US"/>
        </w:rPr>
        <w:t xml:space="preserve">Tellez-Plaza, A.Navas-Acien, C.M.Crainiceanu, E.Guallar // Environ. </w:t>
      </w:r>
      <w:r w:rsidRPr="003A5406">
        <w:rPr>
          <w:sz w:val="28"/>
          <w:szCs w:val="28"/>
          <w:lang w:val="en-US"/>
        </w:rPr>
        <w:t>Health</w:t>
      </w:r>
      <w:r w:rsidRPr="00BD689F">
        <w:rPr>
          <w:sz w:val="28"/>
          <w:szCs w:val="28"/>
          <w:lang w:val="en-US"/>
        </w:rPr>
        <w:t>.</w:t>
      </w:r>
      <w:r w:rsidRPr="003A5406">
        <w:rPr>
          <w:sz w:val="28"/>
          <w:szCs w:val="28"/>
          <w:lang w:val="en-US"/>
        </w:rPr>
        <w:t xml:space="preserve"> Perspect. </w:t>
      </w:r>
      <w:r>
        <w:rPr>
          <w:sz w:val="28"/>
          <w:szCs w:val="28"/>
          <w:lang w:val="uk-UA"/>
        </w:rPr>
        <w:t>-</w:t>
      </w:r>
      <w:r w:rsidRPr="00BD689F">
        <w:rPr>
          <w:sz w:val="28"/>
          <w:szCs w:val="28"/>
          <w:lang w:val="en-US"/>
        </w:rPr>
        <w:t xml:space="preserve"> </w:t>
      </w:r>
      <w:r w:rsidRPr="003A5406">
        <w:rPr>
          <w:sz w:val="28"/>
          <w:szCs w:val="28"/>
          <w:lang w:val="en-US"/>
        </w:rPr>
        <w:t>2008</w:t>
      </w:r>
      <w:r w:rsidRPr="00BD689F">
        <w:rPr>
          <w:sz w:val="28"/>
          <w:szCs w:val="28"/>
          <w:lang w:val="en-US"/>
        </w:rPr>
        <w:t xml:space="preserve">. </w:t>
      </w:r>
      <w:r>
        <w:rPr>
          <w:sz w:val="28"/>
          <w:szCs w:val="28"/>
          <w:lang w:val="uk-UA"/>
        </w:rPr>
        <w:t>-</w:t>
      </w:r>
      <w:r w:rsidRPr="00BD689F">
        <w:rPr>
          <w:sz w:val="28"/>
          <w:szCs w:val="28"/>
          <w:lang w:val="en-US"/>
        </w:rPr>
        <w:t xml:space="preserve"> Vol. </w:t>
      </w:r>
      <w:r w:rsidRPr="003A5406">
        <w:rPr>
          <w:sz w:val="28"/>
          <w:szCs w:val="28"/>
          <w:lang w:val="en-US"/>
        </w:rPr>
        <w:t>116</w:t>
      </w:r>
      <w:r w:rsidRPr="00BD689F">
        <w:rPr>
          <w:sz w:val="28"/>
          <w:szCs w:val="28"/>
          <w:lang w:val="en-US"/>
        </w:rPr>
        <w:t xml:space="preserve">, N </w:t>
      </w:r>
      <w:r w:rsidRPr="003A5406">
        <w:rPr>
          <w:sz w:val="28"/>
          <w:szCs w:val="28"/>
          <w:lang w:val="en-US"/>
        </w:rPr>
        <w:t>1</w:t>
      </w:r>
      <w:r w:rsidRPr="00BD689F">
        <w:rPr>
          <w:sz w:val="28"/>
          <w:szCs w:val="28"/>
          <w:lang w:val="en-US"/>
        </w:rPr>
        <w:t>. -</w:t>
      </w:r>
      <w:r>
        <w:rPr>
          <w:sz w:val="28"/>
          <w:szCs w:val="28"/>
          <w:lang w:val="uk-UA"/>
        </w:rPr>
        <w:t xml:space="preserve">      </w:t>
      </w:r>
      <w:r w:rsidRPr="00BD689F">
        <w:rPr>
          <w:sz w:val="28"/>
          <w:szCs w:val="28"/>
          <w:lang w:val="en-US"/>
        </w:rPr>
        <w:t xml:space="preserve"> P. </w:t>
      </w:r>
      <w:r w:rsidRPr="003A5406">
        <w:rPr>
          <w:sz w:val="28"/>
          <w:szCs w:val="28"/>
          <w:lang w:val="en-US"/>
        </w:rPr>
        <w:t>51</w:t>
      </w:r>
      <w:r>
        <w:rPr>
          <w:sz w:val="28"/>
          <w:szCs w:val="28"/>
          <w:lang w:val="uk-UA"/>
        </w:rPr>
        <w:t>-</w:t>
      </w:r>
      <w:r w:rsidRPr="00BD689F">
        <w:rPr>
          <w:sz w:val="28"/>
          <w:szCs w:val="28"/>
          <w:lang w:val="en-US"/>
        </w:rPr>
        <w:t>5</w:t>
      </w:r>
      <w:r w:rsidRPr="003A5406">
        <w:rPr>
          <w:sz w:val="28"/>
          <w:szCs w:val="28"/>
          <w:lang w:val="en-US"/>
        </w:rPr>
        <w:t>6.</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sz w:val="28"/>
          <w:szCs w:val="28"/>
          <w:lang w:val="en-US"/>
        </w:rPr>
        <w:t>Chappius P., Aral B., Celeballos-Picot I. Cooper related diseases // Metal Ions in Biology and Medicine / Eds. Ph. Collery, P. Bratter, L. Khassanova, J.C.Etienne. – Paris</w:t>
      </w:r>
      <w:r w:rsidRPr="00BD689F">
        <w:rPr>
          <w:sz w:val="28"/>
          <w:szCs w:val="28"/>
          <w:lang w:val="uk-UA"/>
        </w:rPr>
        <w:t>:</w:t>
      </w:r>
      <w:r w:rsidRPr="00BD689F">
        <w:rPr>
          <w:sz w:val="28"/>
          <w:szCs w:val="28"/>
          <w:lang w:val="en-US"/>
        </w:rPr>
        <w:t xml:space="preserve"> John Libbey Eurotext, 1998. – Vol. 5. – P. 729-736. </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hyperlink r:id="rId27" w:history="1">
        <w:r w:rsidRPr="00BD689F">
          <w:rPr>
            <w:rStyle w:val="afa"/>
            <w:bCs/>
            <w:sz w:val="28"/>
            <w:szCs w:val="28"/>
            <w:lang w:val="en-US"/>
          </w:rPr>
          <w:t xml:space="preserve">Chemical status of </w:t>
        </w:r>
        <w:r w:rsidRPr="00BD689F">
          <w:rPr>
            <w:rStyle w:val="aff5"/>
            <w:b w:val="0"/>
            <w:sz w:val="28"/>
            <w:szCs w:val="28"/>
            <w:lang w:val="en-US"/>
          </w:rPr>
          <w:t>selenium</w:t>
        </w:r>
        <w:r w:rsidRPr="00BD689F">
          <w:rPr>
            <w:rStyle w:val="afa"/>
            <w:bCs/>
            <w:sz w:val="28"/>
            <w:szCs w:val="28"/>
            <w:lang w:val="en-US"/>
          </w:rPr>
          <w:t xml:space="preserve"> in evaporation basins for disposal of agricultural drainage /</w:t>
        </w:r>
      </w:hyperlink>
      <w:r w:rsidRPr="00BD689F">
        <w:rPr>
          <w:bCs/>
          <w:sz w:val="28"/>
          <w:szCs w:val="28"/>
          <w:lang w:val="en-US"/>
        </w:rPr>
        <w:t xml:space="preserve"> S.</w:t>
      </w:r>
      <w:r w:rsidRPr="00BD689F">
        <w:rPr>
          <w:sz w:val="28"/>
          <w:szCs w:val="28"/>
          <w:lang w:val="en-US"/>
        </w:rPr>
        <w:t>Gao, K.K.Tanji, R.A.Dahlgren et al. // Chemosphere. – 2007. - Vol. 69, N 4. - P. 585 - 594.</w:t>
      </w:r>
    </w:p>
    <w:p w:rsidR="00084163" w:rsidRPr="00084163" w:rsidRDefault="00084163" w:rsidP="00103FAE">
      <w:pPr>
        <w:pStyle w:val="affffffffff9"/>
        <w:numPr>
          <w:ilvl w:val="0"/>
          <w:numId w:val="62"/>
        </w:numPr>
        <w:tabs>
          <w:tab w:val="clear" w:pos="720"/>
          <w:tab w:val="clear" w:pos="1440"/>
          <w:tab w:val="clear" w:pos="10195"/>
          <w:tab w:val="num" w:pos="0"/>
        </w:tabs>
        <w:suppressAutoHyphens w:val="0"/>
        <w:spacing w:before="120" w:after="240" w:line="360" w:lineRule="auto"/>
        <w:ind w:left="0" w:firstLine="851"/>
        <w:rPr>
          <w:sz w:val="28"/>
          <w:szCs w:val="28"/>
          <w:lang w:val="en-US"/>
        </w:rPr>
      </w:pPr>
      <w:hyperlink r:id="rId28" w:history="1">
        <w:r w:rsidRPr="00BD689F">
          <w:rPr>
            <w:rStyle w:val="afa"/>
            <w:sz w:val="28"/>
            <w:szCs w:val="28"/>
            <w:lang w:val="en-US"/>
          </w:rPr>
          <w:t>Chlebda E</w:t>
        </w:r>
      </w:hyperlink>
      <w:r w:rsidRPr="00084163">
        <w:rPr>
          <w:sz w:val="28"/>
          <w:szCs w:val="28"/>
          <w:lang w:val="en-US"/>
        </w:rPr>
        <w:t xml:space="preserve">., </w:t>
      </w:r>
      <w:hyperlink r:id="rId29" w:history="1">
        <w:r w:rsidRPr="00BD689F">
          <w:rPr>
            <w:rStyle w:val="afa"/>
            <w:sz w:val="28"/>
            <w:szCs w:val="28"/>
            <w:lang w:val="en-US"/>
          </w:rPr>
          <w:t>Antonowicz-Juchniewicz J</w:t>
        </w:r>
      </w:hyperlink>
      <w:proofErr w:type="gramStart"/>
      <w:r w:rsidRPr="00084163">
        <w:rPr>
          <w:sz w:val="28"/>
          <w:szCs w:val="28"/>
          <w:lang w:val="en-US"/>
        </w:rPr>
        <w:t>.,</w:t>
      </w:r>
      <w:proofErr w:type="gramEnd"/>
      <w:r w:rsidRPr="00084163">
        <w:rPr>
          <w:sz w:val="28"/>
          <w:szCs w:val="28"/>
          <w:lang w:val="en-US"/>
        </w:rPr>
        <w:t xml:space="preserve"> </w:t>
      </w:r>
      <w:hyperlink r:id="rId30" w:history="1">
        <w:r w:rsidRPr="00BD689F">
          <w:rPr>
            <w:rStyle w:val="afa"/>
            <w:sz w:val="28"/>
            <w:szCs w:val="28"/>
            <w:lang w:val="en-US"/>
          </w:rPr>
          <w:t>Andrzejak R</w:t>
        </w:r>
      </w:hyperlink>
      <w:r w:rsidRPr="00084163">
        <w:rPr>
          <w:sz w:val="28"/>
          <w:szCs w:val="28"/>
          <w:lang w:val="en-US"/>
        </w:rPr>
        <w:t xml:space="preserve">. </w:t>
      </w:r>
      <w:r w:rsidRPr="00BD689F">
        <w:rPr>
          <w:rStyle w:val="aff5"/>
          <w:b w:val="0"/>
          <w:sz w:val="28"/>
          <w:szCs w:val="28"/>
          <w:lang w:val="en-US"/>
        </w:rPr>
        <w:t>The effect of occupational exposure to heavy metals and arsenic on serum concentrations of carotenoids in copper foundry workers //</w:t>
      </w:r>
      <w:r w:rsidRPr="00084163">
        <w:rPr>
          <w:sz w:val="28"/>
          <w:szCs w:val="28"/>
          <w:lang w:val="en-US"/>
        </w:rPr>
        <w:t xml:space="preserve"> Med</w:t>
      </w:r>
      <w:r w:rsidRPr="00BD689F">
        <w:rPr>
          <w:sz w:val="28"/>
          <w:szCs w:val="28"/>
          <w:lang w:val="en-US"/>
        </w:rPr>
        <w:t>. P</w:t>
      </w:r>
      <w:r w:rsidRPr="00084163">
        <w:rPr>
          <w:sz w:val="28"/>
          <w:szCs w:val="28"/>
          <w:lang w:val="en-US"/>
        </w:rPr>
        <w:t xml:space="preserve">r. – 2004. </w:t>
      </w:r>
      <w:r w:rsidRPr="00BD689F">
        <w:rPr>
          <w:sz w:val="28"/>
          <w:szCs w:val="28"/>
          <w:lang w:val="en-US"/>
        </w:rPr>
        <w:t>– Vol.</w:t>
      </w:r>
      <w:r w:rsidRPr="00084163">
        <w:rPr>
          <w:sz w:val="28"/>
          <w:szCs w:val="28"/>
          <w:lang w:val="en-US"/>
        </w:rPr>
        <w:t xml:space="preserve"> 55</w:t>
      </w:r>
      <w:r w:rsidRPr="00BD689F">
        <w:rPr>
          <w:sz w:val="28"/>
          <w:szCs w:val="28"/>
          <w:lang w:val="en-US"/>
        </w:rPr>
        <w:t xml:space="preserve">, N </w:t>
      </w:r>
      <w:r w:rsidRPr="00084163">
        <w:rPr>
          <w:sz w:val="28"/>
          <w:szCs w:val="28"/>
          <w:lang w:val="en-US"/>
        </w:rPr>
        <w:t xml:space="preserve">5. – P. 389-401. </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bookmarkStart w:id="10" w:name="element77"/>
      <w:r w:rsidRPr="00BD689F">
        <w:rPr>
          <w:sz w:val="28"/>
          <w:szCs w:val="28"/>
          <w:lang w:val="en-US"/>
        </w:rPr>
        <w:t xml:space="preserve">Clemens S. </w:t>
      </w:r>
      <w:hyperlink r:id="rId31" w:history="1">
        <w:r w:rsidRPr="00BD689F">
          <w:rPr>
            <w:rStyle w:val="afa"/>
            <w:bCs/>
            <w:sz w:val="28"/>
            <w:szCs w:val="28"/>
            <w:lang w:val="en-US"/>
          </w:rPr>
          <w:t>Toxic metal accumulation, responses to exposure and mechanisms of tolerance in plants</w:t>
        </w:r>
      </w:hyperlink>
      <w:bookmarkEnd w:id="10"/>
      <w:r w:rsidRPr="00BD689F">
        <w:rPr>
          <w:bCs/>
          <w:sz w:val="28"/>
          <w:szCs w:val="28"/>
          <w:lang w:val="en-US"/>
        </w:rPr>
        <w:t xml:space="preserve"> // </w:t>
      </w:r>
      <w:r w:rsidRPr="00BD689F">
        <w:rPr>
          <w:sz w:val="28"/>
          <w:szCs w:val="28"/>
          <w:lang w:val="en-US"/>
        </w:rPr>
        <w:t>Biochimie. – 2006. - Vol. 88, N 11. –</w:t>
      </w:r>
      <w:r>
        <w:rPr>
          <w:sz w:val="28"/>
          <w:szCs w:val="28"/>
          <w:lang w:val="uk-UA"/>
        </w:rPr>
        <w:t xml:space="preserve">                    </w:t>
      </w:r>
      <w:r w:rsidRPr="00BD689F">
        <w:rPr>
          <w:sz w:val="28"/>
          <w:szCs w:val="28"/>
          <w:lang w:val="en-US"/>
        </w:rPr>
        <w:t xml:space="preserve"> P. 1707-1719.</w:t>
      </w:r>
    </w:p>
    <w:p w:rsidR="00084163" w:rsidRPr="00BD689F"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en-US"/>
        </w:rPr>
      </w:pPr>
      <w:r w:rsidRPr="00BD689F">
        <w:rPr>
          <w:sz w:val="28"/>
          <w:szCs w:val="28"/>
          <w:lang w:val="en-US"/>
        </w:rPr>
        <w:t>Combs G.F, Clark L.C, Turnbull B.W. An analysis of cancer prevention by selenium //</w:t>
      </w:r>
      <w:r w:rsidRPr="00BD689F">
        <w:rPr>
          <w:bCs/>
          <w:sz w:val="28"/>
          <w:szCs w:val="28"/>
          <w:lang w:val="en-US"/>
        </w:rPr>
        <w:t xml:space="preserve"> Biofactors.</w:t>
      </w:r>
      <w:r w:rsidRPr="00BD689F">
        <w:rPr>
          <w:iCs/>
          <w:sz w:val="28"/>
          <w:szCs w:val="28"/>
          <w:lang w:val="en-US"/>
        </w:rPr>
        <w:t xml:space="preserve"> – 2001. -</w:t>
      </w:r>
      <w:r w:rsidRPr="00BD689F">
        <w:rPr>
          <w:sz w:val="28"/>
          <w:szCs w:val="28"/>
          <w:lang w:val="en-US"/>
        </w:rPr>
        <w:t xml:space="preserve"> Vol.</w:t>
      </w:r>
      <w:r w:rsidRPr="00BD689F">
        <w:rPr>
          <w:iCs/>
          <w:sz w:val="28"/>
          <w:szCs w:val="28"/>
          <w:lang w:val="en-US"/>
        </w:rPr>
        <w:t xml:space="preserve"> </w:t>
      </w:r>
      <w:r w:rsidRPr="00BD689F">
        <w:rPr>
          <w:sz w:val="28"/>
          <w:szCs w:val="28"/>
          <w:lang w:val="en-US"/>
        </w:rPr>
        <w:t>14. - P.</w:t>
      </w:r>
      <w:r w:rsidRPr="00BD689F">
        <w:rPr>
          <w:sz w:val="28"/>
          <w:szCs w:val="28"/>
          <w:lang w:val="uk-UA"/>
        </w:rPr>
        <w:t xml:space="preserve"> </w:t>
      </w:r>
      <w:r w:rsidRPr="00BD689F">
        <w:rPr>
          <w:sz w:val="28"/>
          <w:szCs w:val="28"/>
          <w:lang w:val="en-US"/>
        </w:rPr>
        <w:t>153</w:t>
      </w:r>
      <w:r w:rsidRPr="00BD689F">
        <w:rPr>
          <w:sz w:val="28"/>
          <w:szCs w:val="28"/>
          <w:lang w:val="uk-UA"/>
        </w:rPr>
        <w:t xml:space="preserve"> </w:t>
      </w:r>
      <w:r w:rsidRPr="00BD689F">
        <w:rPr>
          <w:sz w:val="28"/>
          <w:szCs w:val="28"/>
          <w:lang w:val="en-US"/>
        </w:rPr>
        <w:t>-</w:t>
      </w:r>
      <w:r w:rsidRPr="00BD689F">
        <w:rPr>
          <w:sz w:val="28"/>
          <w:szCs w:val="28"/>
          <w:lang w:val="uk-UA"/>
        </w:rPr>
        <w:t xml:space="preserve"> </w:t>
      </w:r>
      <w:r w:rsidRPr="00BD689F">
        <w:rPr>
          <w:sz w:val="28"/>
          <w:szCs w:val="28"/>
          <w:lang w:val="en-US"/>
        </w:rPr>
        <w:t>159.</w:t>
      </w:r>
    </w:p>
    <w:p w:rsidR="00084163" w:rsidRPr="00BD689F"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en-US"/>
        </w:rPr>
      </w:pPr>
      <w:r w:rsidRPr="00BD689F">
        <w:rPr>
          <w:sz w:val="28"/>
          <w:szCs w:val="28"/>
          <w:lang w:val="en-US"/>
        </w:rPr>
        <w:t>Combs G.F. Food system – based approaches to improving micronutrient nutrition</w:t>
      </w:r>
      <w:r w:rsidRPr="00BD689F">
        <w:rPr>
          <w:sz w:val="28"/>
          <w:szCs w:val="28"/>
          <w:lang w:val="uk-UA"/>
        </w:rPr>
        <w:t>:</w:t>
      </w:r>
      <w:r w:rsidRPr="00BD689F">
        <w:rPr>
          <w:sz w:val="28"/>
          <w:szCs w:val="28"/>
          <w:lang w:val="en-US"/>
        </w:rPr>
        <w:t xml:space="preserve"> the case for selenium // Biofactors. – 2000. – Vol. 12. – P. 39 – 43.</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sz w:val="28"/>
          <w:szCs w:val="28"/>
          <w:lang w:val="en-US"/>
        </w:rPr>
        <w:t>Combs J.R., Combs G.F. Status of Selenium in Prostate Cancer Prevention // Br. J.  Cancer. – 2004. - Vol.</w:t>
      </w:r>
      <w:r w:rsidRPr="00BD689F">
        <w:rPr>
          <w:sz w:val="28"/>
          <w:szCs w:val="28"/>
          <w:lang w:val="uk-UA"/>
        </w:rPr>
        <w:t xml:space="preserve"> </w:t>
      </w:r>
      <w:r w:rsidRPr="00BD689F">
        <w:rPr>
          <w:sz w:val="28"/>
          <w:szCs w:val="28"/>
          <w:lang w:val="en-US"/>
        </w:rPr>
        <w:t>91. - P.195</w:t>
      </w:r>
      <w:r w:rsidRPr="00BD689F">
        <w:rPr>
          <w:sz w:val="28"/>
          <w:szCs w:val="28"/>
          <w:lang w:val="uk-UA"/>
        </w:rPr>
        <w:t xml:space="preserve"> </w:t>
      </w:r>
      <w:r w:rsidRPr="00BD689F">
        <w:rPr>
          <w:sz w:val="28"/>
          <w:szCs w:val="28"/>
          <w:lang w:val="en-US"/>
        </w:rPr>
        <w:t>-</w:t>
      </w:r>
      <w:r w:rsidRPr="00BD689F">
        <w:rPr>
          <w:sz w:val="28"/>
          <w:szCs w:val="28"/>
          <w:lang w:val="uk-UA"/>
        </w:rPr>
        <w:t xml:space="preserve"> </w:t>
      </w:r>
      <w:r w:rsidRPr="00BD689F">
        <w:rPr>
          <w:sz w:val="28"/>
          <w:szCs w:val="28"/>
          <w:lang w:val="en-US"/>
        </w:rPr>
        <w:t>199.</w:t>
      </w:r>
      <w:bookmarkStart w:id="11" w:name="element44"/>
      <w:r w:rsidRPr="00BD689F">
        <w:rPr>
          <w:sz w:val="28"/>
          <w:szCs w:val="28"/>
          <w:lang w:val="en-US"/>
        </w:rPr>
        <w:t xml:space="preserve"> </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sz w:val="28"/>
          <w:szCs w:val="28"/>
          <w:lang w:val="en-US"/>
        </w:rPr>
        <w:t>Cooper D.S.</w:t>
      </w:r>
      <w:r w:rsidRPr="00BD689F">
        <w:rPr>
          <w:bCs/>
          <w:sz w:val="28"/>
          <w:szCs w:val="28"/>
          <w:lang w:val="en-US"/>
        </w:rPr>
        <w:t xml:space="preserve"> </w:t>
      </w:r>
      <w:hyperlink r:id="rId32" w:history="1">
        <w:r w:rsidRPr="00BD689F">
          <w:rPr>
            <w:rStyle w:val="afa"/>
            <w:bCs/>
            <w:sz w:val="28"/>
            <w:szCs w:val="28"/>
            <w:lang w:val="en-US"/>
          </w:rPr>
          <w:t>Approach to the patient with subclinical hyperthyroidism //</w:t>
        </w:r>
      </w:hyperlink>
      <w:bookmarkEnd w:id="11"/>
      <w:r w:rsidRPr="00BD689F">
        <w:rPr>
          <w:bCs/>
          <w:sz w:val="28"/>
          <w:szCs w:val="28"/>
          <w:lang w:val="en-US"/>
        </w:rPr>
        <w:t xml:space="preserve"> </w:t>
      </w:r>
      <w:r>
        <w:rPr>
          <w:bCs/>
          <w:sz w:val="28"/>
          <w:szCs w:val="28"/>
          <w:lang w:val="uk-UA"/>
        </w:rPr>
        <w:t xml:space="preserve">   </w:t>
      </w:r>
      <w:r w:rsidRPr="00BD689F">
        <w:rPr>
          <w:sz w:val="28"/>
          <w:szCs w:val="28"/>
          <w:lang w:val="en-US"/>
        </w:rPr>
        <w:t>J. Clin. Endocrinol. Metab. – 2007. - Vol. 92, N 1. - P. 3 - 9.</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sz w:val="28"/>
          <w:szCs w:val="28"/>
          <w:lang w:val="en-US"/>
        </w:rPr>
        <w:t xml:space="preserve">Cooper L.T., Rader V., Ralston N.V. </w:t>
      </w:r>
      <w:hyperlink r:id="rId33" w:history="1">
        <w:proofErr w:type="gramStart"/>
        <w:r w:rsidRPr="00BD689F">
          <w:rPr>
            <w:rStyle w:val="afa"/>
            <w:bCs/>
            <w:sz w:val="28"/>
            <w:szCs w:val="28"/>
            <w:lang w:val="en-US"/>
          </w:rPr>
          <w:t>The</w:t>
        </w:r>
        <w:proofErr w:type="gramEnd"/>
        <w:r w:rsidRPr="00BD689F">
          <w:rPr>
            <w:rStyle w:val="afa"/>
            <w:bCs/>
            <w:sz w:val="28"/>
            <w:szCs w:val="28"/>
            <w:lang w:val="en-US"/>
          </w:rPr>
          <w:t xml:space="preserve"> roles of selenium and mercury in the pathogenesis of viral cardiomyopathy</w:t>
        </w:r>
      </w:hyperlink>
      <w:r w:rsidRPr="00BD689F">
        <w:rPr>
          <w:bCs/>
          <w:sz w:val="28"/>
          <w:szCs w:val="28"/>
          <w:lang w:val="en-US"/>
        </w:rPr>
        <w:t xml:space="preserve"> // </w:t>
      </w:r>
      <w:r w:rsidRPr="00BD689F">
        <w:rPr>
          <w:sz w:val="28"/>
          <w:szCs w:val="28"/>
          <w:lang w:val="en-US"/>
        </w:rPr>
        <w:t>Congest Heart Fail. – 2007. –Vol. 13, N 4. – P. 193-199.</w:t>
      </w:r>
    </w:p>
    <w:p w:rsidR="00084163" w:rsidRPr="00BC4D6D"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en-US"/>
        </w:rPr>
      </w:pPr>
      <w:r w:rsidRPr="00BC4D6D">
        <w:rPr>
          <w:sz w:val="28"/>
          <w:szCs w:val="28"/>
          <w:lang w:val="en-US"/>
        </w:rPr>
        <w:t xml:space="preserve">Davis C.D., Finley J.W. Chemical </w:t>
      </w:r>
      <w:r>
        <w:rPr>
          <w:sz w:val="28"/>
          <w:szCs w:val="28"/>
          <w:lang w:val="en-US"/>
        </w:rPr>
        <w:t>v</w:t>
      </w:r>
      <w:r w:rsidRPr="00BC4D6D">
        <w:rPr>
          <w:sz w:val="28"/>
          <w:szCs w:val="28"/>
          <w:lang w:val="en-US"/>
        </w:rPr>
        <w:t xml:space="preserve">ersus </w:t>
      </w:r>
      <w:r>
        <w:rPr>
          <w:sz w:val="28"/>
          <w:szCs w:val="28"/>
          <w:lang w:val="en-US"/>
        </w:rPr>
        <w:t>f</w:t>
      </w:r>
      <w:r w:rsidRPr="00BC4D6D">
        <w:rPr>
          <w:sz w:val="28"/>
          <w:szCs w:val="28"/>
          <w:lang w:val="en-US"/>
        </w:rPr>
        <w:t xml:space="preserve">ood </w:t>
      </w:r>
      <w:r>
        <w:rPr>
          <w:sz w:val="28"/>
          <w:szCs w:val="28"/>
          <w:lang w:val="en-US"/>
        </w:rPr>
        <w:t>f</w:t>
      </w:r>
      <w:r w:rsidRPr="00BC4D6D">
        <w:rPr>
          <w:sz w:val="28"/>
          <w:szCs w:val="28"/>
          <w:lang w:val="en-US"/>
        </w:rPr>
        <w:t xml:space="preserve">orms </w:t>
      </w:r>
      <w:r>
        <w:rPr>
          <w:sz w:val="28"/>
          <w:szCs w:val="28"/>
          <w:lang w:val="en-US"/>
        </w:rPr>
        <w:t>o</w:t>
      </w:r>
      <w:r w:rsidRPr="00BC4D6D">
        <w:rPr>
          <w:sz w:val="28"/>
          <w:szCs w:val="28"/>
          <w:lang w:val="en-US"/>
        </w:rPr>
        <w:t xml:space="preserve">f </w:t>
      </w:r>
      <w:r>
        <w:rPr>
          <w:sz w:val="28"/>
          <w:szCs w:val="28"/>
          <w:lang w:val="en-US"/>
        </w:rPr>
        <w:t>s</w:t>
      </w:r>
      <w:r w:rsidRPr="00BC4D6D">
        <w:rPr>
          <w:sz w:val="28"/>
          <w:szCs w:val="28"/>
          <w:lang w:val="en-US"/>
        </w:rPr>
        <w:t xml:space="preserve">elenium </w:t>
      </w:r>
      <w:r>
        <w:rPr>
          <w:sz w:val="28"/>
          <w:szCs w:val="28"/>
          <w:lang w:val="en-US"/>
        </w:rPr>
        <w:t>i</w:t>
      </w:r>
      <w:r w:rsidRPr="00BC4D6D">
        <w:rPr>
          <w:sz w:val="28"/>
          <w:szCs w:val="28"/>
          <w:lang w:val="en-US"/>
        </w:rPr>
        <w:t xml:space="preserve">n </w:t>
      </w:r>
      <w:r>
        <w:rPr>
          <w:sz w:val="28"/>
          <w:szCs w:val="28"/>
          <w:lang w:val="en-US"/>
        </w:rPr>
        <w:t>c</w:t>
      </w:r>
      <w:r w:rsidRPr="00BC4D6D">
        <w:rPr>
          <w:sz w:val="28"/>
          <w:szCs w:val="28"/>
          <w:lang w:val="en-US"/>
        </w:rPr>
        <w:t xml:space="preserve">ancer </w:t>
      </w:r>
      <w:r>
        <w:rPr>
          <w:sz w:val="28"/>
          <w:szCs w:val="28"/>
          <w:lang w:val="en-US"/>
        </w:rPr>
        <w:t>p</w:t>
      </w:r>
      <w:r w:rsidRPr="00BC4D6D">
        <w:rPr>
          <w:sz w:val="28"/>
          <w:szCs w:val="28"/>
          <w:lang w:val="en-US"/>
        </w:rPr>
        <w:t>revention // Iowa State Press. - 2003. - P. 55</w:t>
      </w:r>
      <w:r w:rsidRPr="00BC4D6D">
        <w:rPr>
          <w:sz w:val="28"/>
          <w:szCs w:val="28"/>
          <w:lang w:val="uk-UA"/>
        </w:rPr>
        <w:t xml:space="preserve"> </w:t>
      </w:r>
      <w:r w:rsidRPr="00BC4D6D">
        <w:rPr>
          <w:sz w:val="28"/>
          <w:szCs w:val="28"/>
          <w:lang w:val="en-US"/>
        </w:rPr>
        <w:t>-</w:t>
      </w:r>
      <w:r w:rsidRPr="00BC4D6D">
        <w:rPr>
          <w:sz w:val="28"/>
          <w:szCs w:val="28"/>
          <w:lang w:val="uk-UA"/>
        </w:rPr>
        <w:t xml:space="preserve"> </w:t>
      </w:r>
      <w:r w:rsidRPr="00BC4D6D">
        <w:rPr>
          <w:sz w:val="28"/>
          <w:szCs w:val="28"/>
          <w:lang w:val="en-US"/>
        </w:rPr>
        <w:t>85.</w:t>
      </w:r>
    </w:p>
    <w:p w:rsidR="00084163" w:rsidRPr="00BD689F"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en-US"/>
        </w:rPr>
      </w:pPr>
      <w:r w:rsidRPr="00BC4D6D">
        <w:rPr>
          <w:rStyle w:val="aff5"/>
          <w:b w:val="0"/>
          <w:sz w:val="28"/>
          <w:szCs w:val="28"/>
          <w:lang w:val="en-US"/>
        </w:rPr>
        <w:t xml:space="preserve">Decreased incidence of prostate cancer with selenium supplementation: results of a </w:t>
      </w:r>
      <w:r w:rsidRPr="00BD689F">
        <w:rPr>
          <w:rStyle w:val="aff5"/>
          <w:b w:val="0"/>
          <w:sz w:val="28"/>
          <w:szCs w:val="28"/>
          <w:lang w:val="en-US"/>
        </w:rPr>
        <w:t>double blind cancer prevention trial</w:t>
      </w:r>
      <w:r w:rsidRPr="00BD689F">
        <w:rPr>
          <w:sz w:val="28"/>
          <w:szCs w:val="28"/>
          <w:lang w:val="en-US"/>
        </w:rPr>
        <w:t xml:space="preserve"> / L.C.</w:t>
      </w:r>
      <w:hyperlink r:id="rId34" w:history="1">
        <w:r w:rsidRPr="00BD689F">
          <w:rPr>
            <w:rStyle w:val="afa"/>
            <w:sz w:val="28"/>
            <w:szCs w:val="28"/>
            <w:lang w:val="en-US"/>
          </w:rPr>
          <w:t xml:space="preserve">Clark, </w:t>
        </w:r>
      </w:hyperlink>
      <w:r w:rsidRPr="00BD689F">
        <w:rPr>
          <w:sz w:val="28"/>
          <w:szCs w:val="28"/>
          <w:lang w:val="en-US"/>
        </w:rPr>
        <w:t xml:space="preserve"> B.</w:t>
      </w:r>
      <w:hyperlink r:id="rId35" w:history="1">
        <w:r w:rsidRPr="00BD689F">
          <w:rPr>
            <w:rStyle w:val="afa"/>
            <w:sz w:val="28"/>
            <w:szCs w:val="28"/>
            <w:lang w:val="en-US"/>
          </w:rPr>
          <w:t xml:space="preserve">Dalkin, </w:t>
        </w:r>
      </w:hyperlink>
      <w:r w:rsidRPr="00BD689F">
        <w:rPr>
          <w:sz w:val="28"/>
          <w:szCs w:val="28"/>
          <w:lang w:val="en-US"/>
        </w:rPr>
        <w:t xml:space="preserve"> A.</w:t>
      </w:r>
      <w:hyperlink r:id="rId36" w:history="1">
        <w:r w:rsidRPr="00BD689F">
          <w:rPr>
            <w:rStyle w:val="afa"/>
            <w:sz w:val="28"/>
            <w:szCs w:val="28"/>
            <w:lang w:val="en-US"/>
          </w:rPr>
          <w:t xml:space="preserve">Krongrad </w:t>
        </w:r>
      </w:hyperlink>
      <w:r w:rsidRPr="00BD689F">
        <w:rPr>
          <w:sz w:val="28"/>
          <w:szCs w:val="28"/>
          <w:lang w:val="en-US"/>
        </w:rPr>
        <w:t xml:space="preserve"> et al. // </w:t>
      </w:r>
      <w:r w:rsidRPr="00BD689F">
        <w:rPr>
          <w:sz w:val="28"/>
          <w:szCs w:val="28"/>
          <w:lang w:val="uk-UA"/>
        </w:rPr>
        <w:t xml:space="preserve">  </w:t>
      </w:r>
      <w:r w:rsidRPr="00BD689F">
        <w:rPr>
          <w:sz w:val="28"/>
          <w:szCs w:val="28"/>
          <w:lang w:val="en-US"/>
        </w:rPr>
        <w:t xml:space="preserve">J. Am. Nutraceut. Assn. – 1999. – N 2. – P. 14-18. </w:t>
      </w:r>
    </w:p>
    <w:bookmarkStart w:id="12" w:name="element100"/>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sz w:val="28"/>
          <w:szCs w:val="28"/>
        </w:rPr>
        <w:fldChar w:fldCharType="begin"/>
      </w:r>
      <w:r w:rsidRPr="00BD689F">
        <w:rPr>
          <w:sz w:val="28"/>
          <w:szCs w:val="28"/>
          <w:lang w:val="en-US"/>
        </w:rPr>
        <w:instrText xml:space="preserve"> HYPERLINK "http://www.toxnet.nlm.nih.gov/cgi-bin/sis/search/f?./temp/~0NqzAm:101" </w:instrText>
      </w:r>
      <w:r w:rsidRPr="00BD689F">
        <w:rPr>
          <w:sz w:val="28"/>
          <w:szCs w:val="28"/>
        </w:rPr>
        <w:fldChar w:fldCharType="separate"/>
      </w:r>
      <w:r w:rsidRPr="00BD689F">
        <w:rPr>
          <w:rStyle w:val="afa"/>
          <w:bCs/>
          <w:sz w:val="28"/>
          <w:szCs w:val="28"/>
          <w:lang w:val="en-US"/>
        </w:rPr>
        <w:t xml:space="preserve">Dietary composition and contaminants in north Greenland, in the 1970s and </w:t>
      </w:r>
      <w:r w:rsidRPr="00BD689F">
        <w:rPr>
          <w:rStyle w:val="aff5"/>
          <w:b w:val="0"/>
          <w:sz w:val="28"/>
          <w:szCs w:val="28"/>
          <w:lang w:val="en-US"/>
        </w:rPr>
        <w:t>2004 /</w:t>
      </w:r>
      <w:r w:rsidRPr="00BD689F">
        <w:rPr>
          <w:sz w:val="28"/>
          <w:szCs w:val="28"/>
        </w:rPr>
        <w:fldChar w:fldCharType="end"/>
      </w:r>
      <w:bookmarkEnd w:id="12"/>
      <w:r w:rsidRPr="00BD689F">
        <w:rPr>
          <w:bCs/>
          <w:sz w:val="28"/>
          <w:szCs w:val="28"/>
          <w:lang w:val="en-US"/>
        </w:rPr>
        <w:t xml:space="preserve"> B.</w:t>
      </w:r>
      <w:r w:rsidRPr="00BD689F">
        <w:rPr>
          <w:sz w:val="28"/>
          <w:szCs w:val="28"/>
          <w:lang w:val="en-US"/>
        </w:rPr>
        <w:t xml:space="preserve">Deutch, J.Dyerberg, </w:t>
      </w:r>
      <w:proofErr w:type="gramStart"/>
      <w:r w:rsidRPr="00BD689F">
        <w:rPr>
          <w:sz w:val="28"/>
          <w:szCs w:val="28"/>
          <w:lang w:val="en-US"/>
        </w:rPr>
        <w:t>H.S.Pedersen  et</w:t>
      </w:r>
      <w:proofErr w:type="gramEnd"/>
      <w:r w:rsidRPr="00BD689F">
        <w:rPr>
          <w:sz w:val="28"/>
          <w:szCs w:val="28"/>
          <w:lang w:val="en-US"/>
        </w:rPr>
        <w:t xml:space="preserve"> al. // Sci. Total. Environ. – 2006. -        Vol. 370, N 2-3. - P. 372 - 381.</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sz w:val="28"/>
          <w:szCs w:val="28"/>
          <w:lang w:val="en-US"/>
        </w:rPr>
        <w:t>Dodig S., Cepelak I.</w:t>
      </w:r>
      <w:r w:rsidRPr="00BD689F">
        <w:rPr>
          <w:bCs/>
          <w:sz w:val="28"/>
          <w:szCs w:val="28"/>
          <w:lang w:val="en-US"/>
        </w:rPr>
        <w:t xml:space="preserve"> </w:t>
      </w:r>
      <w:hyperlink r:id="rId37" w:history="1">
        <w:proofErr w:type="gramStart"/>
        <w:r w:rsidRPr="00BD689F">
          <w:rPr>
            <w:rStyle w:val="afa"/>
            <w:bCs/>
            <w:sz w:val="28"/>
            <w:szCs w:val="28"/>
            <w:lang w:val="en-US"/>
          </w:rPr>
          <w:t>The</w:t>
        </w:r>
        <w:proofErr w:type="gramEnd"/>
        <w:r w:rsidRPr="00BD689F">
          <w:rPr>
            <w:rStyle w:val="afa"/>
            <w:bCs/>
            <w:sz w:val="28"/>
            <w:szCs w:val="28"/>
            <w:lang w:val="en-US"/>
          </w:rPr>
          <w:t xml:space="preserve"> facts and controversies about </w:t>
        </w:r>
        <w:r w:rsidRPr="00BD689F">
          <w:rPr>
            <w:rStyle w:val="aff5"/>
            <w:b w:val="0"/>
            <w:sz w:val="28"/>
            <w:szCs w:val="28"/>
            <w:lang w:val="en-US"/>
          </w:rPr>
          <w:t>selenium</w:t>
        </w:r>
      </w:hyperlink>
      <w:r w:rsidRPr="00BD689F">
        <w:rPr>
          <w:bCs/>
          <w:sz w:val="28"/>
          <w:szCs w:val="28"/>
          <w:lang w:val="en-US"/>
        </w:rPr>
        <w:t xml:space="preserve"> // </w:t>
      </w:r>
      <w:r w:rsidRPr="00BD689F">
        <w:rPr>
          <w:sz w:val="28"/>
          <w:szCs w:val="28"/>
          <w:lang w:val="en-US"/>
        </w:rPr>
        <w:t xml:space="preserve">Acta Pharm. </w:t>
      </w:r>
      <w:r w:rsidRPr="00BD689F">
        <w:rPr>
          <w:sz w:val="28"/>
          <w:szCs w:val="28"/>
        </w:rPr>
        <w:t>2004</w:t>
      </w:r>
      <w:r w:rsidRPr="00BD689F">
        <w:rPr>
          <w:sz w:val="28"/>
          <w:szCs w:val="28"/>
          <w:lang w:val="en-US"/>
        </w:rPr>
        <w:t>. - Vol.</w:t>
      </w:r>
      <w:r w:rsidRPr="00BD689F">
        <w:rPr>
          <w:sz w:val="28"/>
          <w:szCs w:val="28"/>
        </w:rPr>
        <w:t xml:space="preserve"> 54</w:t>
      </w:r>
      <w:r w:rsidRPr="00BD689F">
        <w:rPr>
          <w:sz w:val="28"/>
          <w:szCs w:val="28"/>
          <w:lang w:val="en-US"/>
        </w:rPr>
        <w:t xml:space="preserve">, N </w:t>
      </w:r>
      <w:r w:rsidRPr="00BD689F">
        <w:rPr>
          <w:sz w:val="28"/>
          <w:szCs w:val="28"/>
        </w:rPr>
        <w:t>4</w:t>
      </w:r>
      <w:r w:rsidRPr="00BD689F">
        <w:rPr>
          <w:sz w:val="28"/>
          <w:szCs w:val="28"/>
          <w:lang w:val="en-US"/>
        </w:rPr>
        <w:t xml:space="preserve">. – P. </w:t>
      </w:r>
      <w:r w:rsidRPr="00BD689F">
        <w:rPr>
          <w:sz w:val="28"/>
          <w:szCs w:val="28"/>
        </w:rPr>
        <w:t>261-</w:t>
      </w:r>
      <w:r w:rsidRPr="00BD689F">
        <w:rPr>
          <w:sz w:val="28"/>
          <w:szCs w:val="28"/>
          <w:lang w:val="en-US"/>
        </w:rPr>
        <w:t>2</w:t>
      </w:r>
      <w:r w:rsidRPr="00BD689F">
        <w:rPr>
          <w:sz w:val="28"/>
          <w:szCs w:val="28"/>
        </w:rPr>
        <w:t>76.</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bookmarkStart w:id="13" w:name="element22"/>
      <w:r w:rsidRPr="00BD689F">
        <w:rPr>
          <w:sz w:val="28"/>
          <w:szCs w:val="28"/>
          <w:lang w:val="en-US"/>
        </w:rPr>
        <w:t>Duntas L</w:t>
      </w:r>
      <w:r w:rsidRPr="00BD689F">
        <w:rPr>
          <w:sz w:val="28"/>
          <w:szCs w:val="28"/>
          <w:lang w:val="uk-UA"/>
        </w:rPr>
        <w:t>.</w:t>
      </w:r>
      <w:r w:rsidRPr="00BD689F">
        <w:rPr>
          <w:sz w:val="28"/>
          <w:szCs w:val="28"/>
          <w:lang w:val="en-US"/>
        </w:rPr>
        <w:t xml:space="preserve">H. </w:t>
      </w:r>
      <w:hyperlink r:id="rId38" w:history="1">
        <w:r w:rsidRPr="00BD689F">
          <w:rPr>
            <w:rStyle w:val="afa"/>
            <w:bCs/>
            <w:sz w:val="28"/>
            <w:szCs w:val="28"/>
            <w:lang w:val="en-US"/>
          </w:rPr>
          <w:t xml:space="preserve">The role of </w:t>
        </w:r>
        <w:r w:rsidRPr="00BD689F">
          <w:rPr>
            <w:rStyle w:val="aff5"/>
            <w:b w:val="0"/>
            <w:sz w:val="28"/>
            <w:szCs w:val="28"/>
            <w:lang w:val="en-US"/>
          </w:rPr>
          <w:t>selenium</w:t>
        </w:r>
        <w:r w:rsidRPr="00BD689F">
          <w:rPr>
            <w:rStyle w:val="afa"/>
            <w:bCs/>
            <w:sz w:val="28"/>
            <w:szCs w:val="28"/>
            <w:lang w:val="en-US"/>
          </w:rPr>
          <w:t xml:space="preserve"> in thyroid autoimmunity and cancer</w:t>
        </w:r>
      </w:hyperlink>
      <w:bookmarkEnd w:id="13"/>
      <w:r w:rsidRPr="00BD689F">
        <w:rPr>
          <w:bCs/>
          <w:sz w:val="28"/>
          <w:szCs w:val="28"/>
          <w:lang w:val="en-US"/>
        </w:rPr>
        <w:t xml:space="preserve"> /</w:t>
      </w:r>
      <w:proofErr w:type="gramStart"/>
      <w:r w:rsidRPr="00BD689F">
        <w:rPr>
          <w:bCs/>
          <w:sz w:val="28"/>
          <w:szCs w:val="28"/>
          <w:lang w:val="en-US"/>
        </w:rPr>
        <w:t xml:space="preserve">/  </w:t>
      </w:r>
      <w:r w:rsidRPr="00BD689F">
        <w:rPr>
          <w:sz w:val="28"/>
          <w:szCs w:val="28"/>
          <w:lang w:val="en-US"/>
        </w:rPr>
        <w:t>Thyroid</w:t>
      </w:r>
      <w:proofErr w:type="gramEnd"/>
      <w:r w:rsidRPr="00BD689F">
        <w:rPr>
          <w:sz w:val="28"/>
          <w:szCs w:val="28"/>
          <w:lang w:val="en-US"/>
        </w:rPr>
        <w:t>. -2006. - Vol. 16, N 5. - P. 455-460.</w:t>
      </w:r>
    </w:p>
    <w:bookmarkStart w:id="14" w:name="element0"/>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sz w:val="28"/>
          <w:szCs w:val="28"/>
        </w:rPr>
        <w:lastRenderedPageBreak/>
        <w:fldChar w:fldCharType="begin"/>
      </w:r>
      <w:r w:rsidRPr="00BD689F">
        <w:rPr>
          <w:sz w:val="28"/>
          <w:szCs w:val="28"/>
          <w:lang w:val="en-US"/>
        </w:rPr>
        <w:instrText xml:space="preserve"> HYPERLINK "http://www.toxnet.nlm.nih.gov/cgi-bin/sis/search/f?./temp/~znrONS:1" </w:instrText>
      </w:r>
      <w:r w:rsidRPr="00BD689F">
        <w:rPr>
          <w:sz w:val="28"/>
          <w:szCs w:val="28"/>
        </w:rPr>
        <w:fldChar w:fldCharType="separate"/>
      </w:r>
      <w:r w:rsidRPr="00BD689F">
        <w:rPr>
          <w:rStyle w:val="afa"/>
          <w:bCs/>
          <w:sz w:val="28"/>
          <w:szCs w:val="28"/>
          <w:lang w:val="en-US"/>
        </w:rPr>
        <w:t xml:space="preserve">Effect of fluorine, </w:t>
      </w:r>
      <w:r w:rsidRPr="00BD689F">
        <w:rPr>
          <w:rStyle w:val="aff5"/>
          <w:b w:val="0"/>
          <w:sz w:val="28"/>
          <w:szCs w:val="28"/>
          <w:lang w:val="en-US"/>
        </w:rPr>
        <w:t>selenium</w:t>
      </w:r>
      <w:r w:rsidRPr="00BD689F">
        <w:rPr>
          <w:rStyle w:val="afa"/>
          <w:bCs/>
          <w:sz w:val="28"/>
          <w:szCs w:val="28"/>
          <w:lang w:val="en-US"/>
        </w:rPr>
        <w:t xml:space="preserve"> and cadmium on lipid peroxide and microelements in rat's testicle</w:t>
      </w:r>
      <w:r w:rsidRPr="00BD689F">
        <w:rPr>
          <w:sz w:val="28"/>
          <w:szCs w:val="28"/>
        </w:rPr>
        <w:fldChar w:fldCharType="end"/>
      </w:r>
      <w:bookmarkEnd w:id="14"/>
      <w:r w:rsidRPr="00BD689F">
        <w:rPr>
          <w:bCs/>
          <w:sz w:val="28"/>
          <w:szCs w:val="28"/>
          <w:lang w:val="en-US"/>
        </w:rPr>
        <w:t xml:space="preserve"> / </w:t>
      </w:r>
      <w:r w:rsidRPr="00BD689F">
        <w:rPr>
          <w:sz w:val="28"/>
          <w:szCs w:val="28"/>
          <w:lang w:val="en-US"/>
        </w:rPr>
        <w:t>S.H. Mou, L.Yan, Q.T.Hu et al. / Chung-Kuo Kung Kung Wei Sheng (China Public Health). – 2006. - Vol. 22, N 3. – P.336-337.</w:t>
      </w:r>
    </w:p>
    <w:p w:rsidR="00084163" w:rsidRPr="00BD689F"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en-US"/>
        </w:rPr>
      </w:pPr>
      <w:r w:rsidRPr="00BD689F">
        <w:rPr>
          <w:sz w:val="28"/>
          <w:szCs w:val="28"/>
          <w:lang w:val="en-US"/>
        </w:rPr>
        <w:t>Effect of high selenium wheat on visceral organ mass, and intestinal cellularity and vascularity in finishing beef steers / S</w:t>
      </w:r>
      <w:r w:rsidRPr="00BD689F">
        <w:rPr>
          <w:sz w:val="28"/>
          <w:szCs w:val="28"/>
          <w:lang w:val="uk-UA"/>
        </w:rPr>
        <w:t>.</w:t>
      </w:r>
      <w:r w:rsidRPr="00BD689F">
        <w:rPr>
          <w:sz w:val="28"/>
          <w:szCs w:val="28"/>
          <w:lang w:val="en-US"/>
        </w:rPr>
        <w:t>A</w:t>
      </w:r>
      <w:r w:rsidRPr="00BD689F">
        <w:rPr>
          <w:sz w:val="28"/>
          <w:szCs w:val="28"/>
          <w:lang w:val="uk-UA"/>
        </w:rPr>
        <w:t>.</w:t>
      </w:r>
      <w:r w:rsidRPr="00BD689F">
        <w:rPr>
          <w:sz w:val="28"/>
          <w:szCs w:val="28"/>
          <w:lang w:val="en-US"/>
        </w:rPr>
        <w:t>Soto</w:t>
      </w:r>
      <w:r w:rsidRPr="00BD689F">
        <w:rPr>
          <w:sz w:val="28"/>
          <w:szCs w:val="28"/>
          <w:lang w:val="uk-UA"/>
        </w:rPr>
        <w:t>-</w:t>
      </w:r>
      <w:r w:rsidRPr="00BD689F">
        <w:rPr>
          <w:sz w:val="28"/>
          <w:szCs w:val="28"/>
          <w:lang w:val="en-US"/>
        </w:rPr>
        <w:t>Navarro</w:t>
      </w:r>
      <w:r w:rsidRPr="00BD689F">
        <w:rPr>
          <w:sz w:val="28"/>
          <w:szCs w:val="28"/>
          <w:lang w:val="uk-UA"/>
        </w:rPr>
        <w:t xml:space="preserve">, </w:t>
      </w:r>
      <w:r w:rsidRPr="00BD689F">
        <w:rPr>
          <w:sz w:val="28"/>
          <w:szCs w:val="28"/>
          <w:lang w:val="en-US"/>
        </w:rPr>
        <w:t>T</w:t>
      </w:r>
      <w:r w:rsidRPr="00BD689F">
        <w:rPr>
          <w:sz w:val="28"/>
          <w:szCs w:val="28"/>
          <w:lang w:val="uk-UA"/>
        </w:rPr>
        <w:t>.</w:t>
      </w:r>
      <w:r w:rsidRPr="00BD689F">
        <w:rPr>
          <w:sz w:val="28"/>
          <w:szCs w:val="28"/>
          <w:lang w:val="en-US"/>
        </w:rPr>
        <w:t>L</w:t>
      </w:r>
      <w:r w:rsidRPr="00BD689F">
        <w:rPr>
          <w:sz w:val="28"/>
          <w:szCs w:val="28"/>
          <w:lang w:val="uk-UA"/>
        </w:rPr>
        <w:t>.</w:t>
      </w:r>
      <w:r w:rsidRPr="00BD689F">
        <w:rPr>
          <w:sz w:val="28"/>
          <w:szCs w:val="28"/>
          <w:lang w:val="en-US"/>
        </w:rPr>
        <w:t>Lawler</w:t>
      </w:r>
      <w:r w:rsidRPr="00BD689F">
        <w:rPr>
          <w:sz w:val="28"/>
          <w:szCs w:val="28"/>
          <w:lang w:val="uk-UA"/>
        </w:rPr>
        <w:t xml:space="preserve">, </w:t>
      </w:r>
      <w:r w:rsidRPr="00BD689F">
        <w:rPr>
          <w:sz w:val="28"/>
          <w:szCs w:val="28"/>
          <w:lang w:val="en-US"/>
        </w:rPr>
        <w:t>J</w:t>
      </w:r>
      <w:r w:rsidRPr="00BD689F">
        <w:rPr>
          <w:sz w:val="28"/>
          <w:szCs w:val="28"/>
          <w:lang w:val="uk-UA"/>
        </w:rPr>
        <w:t>.</w:t>
      </w:r>
      <w:r w:rsidRPr="00BD689F">
        <w:rPr>
          <w:sz w:val="28"/>
          <w:szCs w:val="28"/>
          <w:lang w:val="en-US"/>
        </w:rPr>
        <w:t>B</w:t>
      </w:r>
      <w:r w:rsidRPr="00BD689F">
        <w:rPr>
          <w:sz w:val="28"/>
          <w:szCs w:val="28"/>
          <w:lang w:val="uk-UA"/>
        </w:rPr>
        <w:t>.</w:t>
      </w:r>
      <w:r w:rsidRPr="00BD689F">
        <w:rPr>
          <w:sz w:val="28"/>
          <w:szCs w:val="28"/>
          <w:lang w:val="en-US"/>
        </w:rPr>
        <w:t>Taylor</w:t>
      </w:r>
      <w:r w:rsidRPr="00BD689F">
        <w:rPr>
          <w:sz w:val="28"/>
          <w:szCs w:val="28"/>
          <w:lang w:val="uk-UA"/>
        </w:rPr>
        <w:t xml:space="preserve"> </w:t>
      </w:r>
      <w:r w:rsidRPr="00BD689F">
        <w:rPr>
          <w:sz w:val="28"/>
          <w:szCs w:val="28"/>
          <w:lang w:val="en-US"/>
        </w:rPr>
        <w:t>et</w:t>
      </w:r>
      <w:r w:rsidRPr="00BD689F">
        <w:rPr>
          <w:sz w:val="28"/>
          <w:szCs w:val="28"/>
          <w:lang w:val="uk-UA"/>
        </w:rPr>
        <w:t xml:space="preserve"> </w:t>
      </w:r>
      <w:r w:rsidRPr="00BD689F">
        <w:rPr>
          <w:sz w:val="28"/>
          <w:szCs w:val="28"/>
          <w:lang w:val="en-US"/>
        </w:rPr>
        <w:t>al</w:t>
      </w:r>
      <w:r w:rsidRPr="00BD689F">
        <w:rPr>
          <w:sz w:val="28"/>
          <w:szCs w:val="28"/>
          <w:lang w:val="uk-UA"/>
        </w:rPr>
        <w:t>.</w:t>
      </w:r>
      <w:r w:rsidRPr="00BD689F">
        <w:rPr>
          <w:sz w:val="28"/>
          <w:szCs w:val="28"/>
          <w:lang w:val="en-US"/>
        </w:rPr>
        <w:t xml:space="preserve"> // J.ANIM. Sci.  - 2004. - Vol. 82. – P. 1788</w:t>
      </w:r>
      <w:r w:rsidRPr="00BD689F">
        <w:rPr>
          <w:sz w:val="28"/>
          <w:szCs w:val="28"/>
          <w:lang w:val="uk-UA"/>
        </w:rPr>
        <w:t xml:space="preserve"> </w:t>
      </w:r>
      <w:r w:rsidRPr="00BD689F">
        <w:rPr>
          <w:sz w:val="28"/>
          <w:szCs w:val="28"/>
          <w:lang w:val="en-US"/>
        </w:rPr>
        <w:t>-</w:t>
      </w:r>
      <w:r w:rsidRPr="00BD689F">
        <w:rPr>
          <w:sz w:val="28"/>
          <w:szCs w:val="28"/>
          <w:lang w:val="uk-UA"/>
        </w:rPr>
        <w:t xml:space="preserve"> </w:t>
      </w:r>
      <w:r w:rsidRPr="00BD689F">
        <w:rPr>
          <w:sz w:val="28"/>
          <w:szCs w:val="28"/>
          <w:lang w:val="en-US"/>
        </w:rPr>
        <w:t>1792.</w:t>
      </w:r>
    </w:p>
    <w:p w:rsidR="00084163" w:rsidRPr="00BD689F" w:rsidRDefault="00084163" w:rsidP="00103FAE">
      <w:pPr>
        <w:numPr>
          <w:ilvl w:val="0"/>
          <w:numId w:val="62"/>
        </w:numPr>
        <w:tabs>
          <w:tab w:val="clear" w:pos="720"/>
          <w:tab w:val="num" w:pos="0"/>
          <w:tab w:val="left" w:pos="567"/>
        </w:tabs>
        <w:suppressAutoHyphens w:val="0"/>
        <w:spacing w:line="360" w:lineRule="auto"/>
        <w:ind w:left="0" w:firstLine="851"/>
        <w:jc w:val="both"/>
        <w:rPr>
          <w:rFonts w:eastAsia="Arial Unicode MS"/>
          <w:bCs/>
          <w:sz w:val="28"/>
          <w:szCs w:val="28"/>
          <w:lang w:val="en-US"/>
        </w:rPr>
      </w:pPr>
      <w:r w:rsidRPr="00BD689F">
        <w:rPr>
          <w:sz w:val="28"/>
          <w:szCs w:val="28"/>
          <w:lang w:val="en-US"/>
        </w:rPr>
        <w:t>Effect of supranutritional and organically-bound selenium on perfomance, carcass characteristics, and selenium distribution in finishing steers / T.L.Lawler, J.B.Taylor, J.W.Finley, J.S.Caton // J.ANIM. Sci. - 2004. - Vol. 82. – P.1488</w:t>
      </w:r>
      <w:r w:rsidRPr="00BD689F">
        <w:rPr>
          <w:sz w:val="28"/>
          <w:szCs w:val="28"/>
          <w:lang w:val="uk-UA"/>
        </w:rPr>
        <w:t xml:space="preserve"> </w:t>
      </w:r>
      <w:r w:rsidRPr="00BD689F">
        <w:rPr>
          <w:sz w:val="28"/>
          <w:szCs w:val="28"/>
          <w:lang w:val="en-US"/>
        </w:rPr>
        <w:t>-</w:t>
      </w:r>
      <w:r w:rsidRPr="00BD689F">
        <w:rPr>
          <w:sz w:val="28"/>
          <w:szCs w:val="28"/>
          <w:lang w:val="uk-UA"/>
        </w:rPr>
        <w:t xml:space="preserve"> </w:t>
      </w:r>
      <w:r w:rsidRPr="00BD689F">
        <w:rPr>
          <w:sz w:val="28"/>
          <w:szCs w:val="28"/>
          <w:lang w:val="en-US"/>
        </w:rPr>
        <w:t>1493.</w:t>
      </w:r>
    </w:p>
    <w:p w:rsidR="00084163" w:rsidRPr="00BD689F"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en-US"/>
        </w:rPr>
      </w:pPr>
      <w:r w:rsidRPr="00BD689F">
        <w:rPr>
          <w:sz w:val="28"/>
          <w:szCs w:val="28"/>
          <w:lang w:val="da-DK"/>
        </w:rPr>
        <w:t xml:space="preserve">Ellis D.R., Salt D.E. </w:t>
      </w:r>
      <w:r w:rsidRPr="00BD689F">
        <w:rPr>
          <w:sz w:val="28"/>
          <w:szCs w:val="28"/>
          <w:lang w:val="en-US"/>
        </w:rPr>
        <w:t>Plants, selenium and human health</w:t>
      </w:r>
      <w:r w:rsidRPr="00BD689F">
        <w:rPr>
          <w:sz w:val="28"/>
          <w:szCs w:val="28"/>
          <w:lang w:val="uk-UA"/>
        </w:rPr>
        <w:t xml:space="preserve"> // </w:t>
      </w:r>
      <w:r w:rsidRPr="00BD689F">
        <w:rPr>
          <w:sz w:val="28"/>
          <w:szCs w:val="28"/>
          <w:lang w:val="en-US"/>
        </w:rPr>
        <w:t>Curr</w:t>
      </w:r>
      <w:r w:rsidRPr="00BD689F">
        <w:rPr>
          <w:sz w:val="28"/>
          <w:szCs w:val="28"/>
          <w:lang w:val="uk-UA"/>
        </w:rPr>
        <w:t xml:space="preserve">. </w:t>
      </w:r>
      <w:r w:rsidRPr="00BD689F">
        <w:rPr>
          <w:sz w:val="28"/>
          <w:szCs w:val="28"/>
          <w:lang w:val="en-US"/>
        </w:rPr>
        <w:t>Opin</w:t>
      </w:r>
      <w:r w:rsidRPr="00BD689F">
        <w:rPr>
          <w:sz w:val="28"/>
          <w:szCs w:val="28"/>
          <w:lang w:val="uk-UA"/>
        </w:rPr>
        <w:t>.</w:t>
      </w:r>
      <w:r w:rsidRPr="00BD689F">
        <w:rPr>
          <w:sz w:val="28"/>
          <w:szCs w:val="28"/>
          <w:lang w:val="en-US"/>
        </w:rPr>
        <w:t xml:space="preserve"> Plant</w:t>
      </w:r>
      <w:r w:rsidRPr="00BD689F">
        <w:rPr>
          <w:sz w:val="28"/>
          <w:szCs w:val="28"/>
          <w:lang w:val="uk-UA"/>
        </w:rPr>
        <w:t>.</w:t>
      </w:r>
      <w:r w:rsidRPr="00BD689F">
        <w:rPr>
          <w:sz w:val="28"/>
          <w:szCs w:val="28"/>
          <w:lang w:val="en-US"/>
        </w:rPr>
        <w:t xml:space="preserve"> Biol. - 2003.</w:t>
      </w:r>
      <w:r w:rsidRPr="00BD689F">
        <w:rPr>
          <w:sz w:val="28"/>
          <w:szCs w:val="28"/>
          <w:lang w:val="uk-UA"/>
        </w:rPr>
        <w:t xml:space="preserve"> </w:t>
      </w:r>
      <w:r w:rsidRPr="00BD689F">
        <w:rPr>
          <w:sz w:val="28"/>
          <w:szCs w:val="28"/>
          <w:lang w:val="en-US"/>
        </w:rPr>
        <w:t>- N 6.</w:t>
      </w:r>
      <w:r w:rsidRPr="00BD689F">
        <w:rPr>
          <w:sz w:val="28"/>
          <w:szCs w:val="28"/>
          <w:lang w:val="uk-UA"/>
        </w:rPr>
        <w:t xml:space="preserve"> </w:t>
      </w:r>
      <w:r w:rsidRPr="00BD689F">
        <w:rPr>
          <w:sz w:val="28"/>
          <w:szCs w:val="28"/>
          <w:lang w:val="en-US"/>
        </w:rPr>
        <w:t>-</w:t>
      </w:r>
      <w:r w:rsidRPr="00BD689F">
        <w:rPr>
          <w:sz w:val="28"/>
          <w:szCs w:val="28"/>
          <w:lang w:val="uk-UA"/>
        </w:rPr>
        <w:t xml:space="preserve"> </w:t>
      </w:r>
      <w:r w:rsidRPr="00BD689F">
        <w:rPr>
          <w:sz w:val="28"/>
          <w:szCs w:val="28"/>
          <w:lang w:val="en-US"/>
        </w:rPr>
        <w:t>P. 273-279.</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rStyle w:val="aff5"/>
          <w:b w:val="0"/>
          <w:sz w:val="28"/>
          <w:szCs w:val="28"/>
          <w:lang w:val="en-US"/>
        </w:rPr>
        <w:t>Environmental effects of nationwide selenium fertilization in Finland / A</w:t>
      </w:r>
      <w:r w:rsidRPr="00BD689F">
        <w:rPr>
          <w:rStyle w:val="aff5"/>
          <w:b w:val="0"/>
          <w:sz w:val="28"/>
          <w:szCs w:val="28"/>
          <w:lang w:val="uk-UA"/>
        </w:rPr>
        <w:t>.</w:t>
      </w:r>
      <w:hyperlink r:id="rId39" w:history="1">
        <w:r w:rsidRPr="00BD689F">
          <w:rPr>
            <w:rStyle w:val="afa"/>
            <w:sz w:val="28"/>
            <w:szCs w:val="28"/>
            <w:lang w:val="en-US"/>
          </w:rPr>
          <w:t xml:space="preserve">Makela, </w:t>
        </w:r>
      </w:hyperlink>
      <w:r w:rsidRPr="00BD689F">
        <w:rPr>
          <w:sz w:val="28"/>
          <w:szCs w:val="28"/>
          <w:lang w:val="en-US"/>
        </w:rPr>
        <w:t xml:space="preserve"> W</w:t>
      </w:r>
      <w:r w:rsidRPr="00BD689F">
        <w:rPr>
          <w:sz w:val="28"/>
          <w:szCs w:val="28"/>
          <w:lang w:val="uk-UA"/>
        </w:rPr>
        <w:t>.</w:t>
      </w:r>
      <w:hyperlink r:id="rId40" w:history="1">
        <w:r w:rsidRPr="00BD689F">
          <w:rPr>
            <w:rStyle w:val="afa"/>
            <w:sz w:val="28"/>
            <w:szCs w:val="28"/>
            <w:lang w:val="en-US"/>
          </w:rPr>
          <w:t xml:space="preserve">Wang,  </w:t>
        </w:r>
      </w:hyperlink>
      <w:r w:rsidRPr="00BD689F">
        <w:rPr>
          <w:sz w:val="28"/>
          <w:szCs w:val="28"/>
          <w:lang w:val="en-US"/>
        </w:rPr>
        <w:t xml:space="preserve"> M.</w:t>
      </w:r>
      <w:hyperlink r:id="rId41" w:history="1">
        <w:r w:rsidRPr="00BD689F">
          <w:rPr>
            <w:rStyle w:val="afa"/>
            <w:sz w:val="28"/>
            <w:szCs w:val="28"/>
            <w:lang w:val="en-US"/>
          </w:rPr>
          <w:t xml:space="preserve">Hamalainen </w:t>
        </w:r>
      </w:hyperlink>
      <w:r w:rsidRPr="00BD689F">
        <w:rPr>
          <w:sz w:val="28"/>
          <w:szCs w:val="28"/>
          <w:lang w:val="en-US"/>
        </w:rPr>
        <w:t xml:space="preserve">et al. // Biol. Trace Element Res. - 1995. – </w:t>
      </w:r>
      <w:r>
        <w:rPr>
          <w:sz w:val="28"/>
          <w:szCs w:val="28"/>
          <w:lang w:val="uk-UA"/>
        </w:rPr>
        <w:t xml:space="preserve">    </w:t>
      </w:r>
      <w:r w:rsidRPr="00BD689F">
        <w:rPr>
          <w:sz w:val="28"/>
          <w:szCs w:val="28"/>
          <w:lang w:val="en-US"/>
        </w:rPr>
        <w:t xml:space="preserve">Vol. 47, N 1-3. – P. 289-298. </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rStyle w:val="aff5"/>
          <w:b w:val="0"/>
          <w:sz w:val="28"/>
          <w:szCs w:val="28"/>
          <w:lang w:val="en-US"/>
        </w:rPr>
        <w:t>Evaluation of the effectiveness of following up laboratory reports of elevated blood leads in adults / K.D.</w:t>
      </w:r>
      <w:hyperlink r:id="rId42" w:history="1">
        <w:r w:rsidRPr="00BD689F">
          <w:rPr>
            <w:rStyle w:val="afa"/>
            <w:sz w:val="28"/>
            <w:szCs w:val="28"/>
            <w:lang w:val="en-US"/>
          </w:rPr>
          <w:t>Rosenman</w:t>
        </w:r>
      </w:hyperlink>
      <w:r w:rsidRPr="00BD689F">
        <w:rPr>
          <w:sz w:val="28"/>
          <w:szCs w:val="28"/>
          <w:lang w:val="en-US"/>
        </w:rPr>
        <w:t>, A.</w:t>
      </w:r>
      <w:hyperlink r:id="rId43" w:history="1">
        <w:r w:rsidRPr="00BD689F">
          <w:rPr>
            <w:rStyle w:val="afa"/>
            <w:sz w:val="28"/>
            <w:szCs w:val="28"/>
            <w:lang w:val="en-US"/>
          </w:rPr>
          <w:t>Sims</w:t>
        </w:r>
      </w:hyperlink>
      <w:r w:rsidRPr="00BD689F">
        <w:rPr>
          <w:sz w:val="28"/>
          <w:szCs w:val="28"/>
          <w:lang w:val="en-US"/>
        </w:rPr>
        <w:t>, A.</w:t>
      </w:r>
      <w:hyperlink r:id="rId44" w:history="1">
        <w:r w:rsidRPr="00BD689F">
          <w:rPr>
            <w:rStyle w:val="afa"/>
            <w:sz w:val="28"/>
            <w:szCs w:val="28"/>
            <w:lang w:val="en-US"/>
          </w:rPr>
          <w:t>Hogan</w:t>
        </w:r>
      </w:hyperlink>
      <w:r w:rsidRPr="00BD689F">
        <w:rPr>
          <w:sz w:val="28"/>
          <w:szCs w:val="28"/>
          <w:lang w:val="en-US"/>
        </w:rPr>
        <w:t xml:space="preserve"> et al // AIHAJ. - 2001. </w:t>
      </w:r>
      <w:proofErr w:type="gramStart"/>
      <w:r w:rsidRPr="00BD689F">
        <w:rPr>
          <w:sz w:val="28"/>
          <w:szCs w:val="28"/>
          <w:lang w:val="en-US"/>
        </w:rPr>
        <w:t>–  Vol</w:t>
      </w:r>
      <w:proofErr w:type="gramEnd"/>
      <w:r w:rsidRPr="00BD689F">
        <w:rPr>
          <w:sz w:val="28"/>
          <w:szCs w:val="28"/>
          <w:lang w:val="en-US"/>
        </w:rPr>
        <w:t>. 62, N 3. – P. 371-378.</w:t>
      </w:r>
      <w:bookmarkStart w:id="15" w:name="element71"/>
      <w:r w:rsidRPr="00BD689F">
        <w:rPr>
          <w:sz w:val="28"/>
          <w:szCs w:val="28"/>
          <w:lang w:val="en-US"/>
        </w:rPr>
        <w:t xml:space="preserve"> </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sz w:val="28"/>
          <w:szCs w:val="28"/>
          <w:lang w:val="en-US"/>
        </w:rPr>
        <w:t xml:space="preserve">Falnoga I., Tusek-Znidaric M. </w:t>
      </w:r>
      <w:hyperlink r:id="rId45" w:history="1">
        <w:r w:rsidRPr="00BD689F">
          <w:rPr>
            <w:rStyle w:val="aff5"/>
            <w:b w:val="0"/>
            <w:sz w:val="28"/>
            <w:szCs w:val="28"/>
            <w:lang w:val="en-US"/>
          </w:rPr>
          <w:t>Selenium</w:t>
        </w:r>
        <w:r w:rsidRPr="00BD689F">
          <w:rPr>
            <w:rStyle w:val="afa"/>
            <w:bCs/>
            <w:sz w:val="28"/>
            <w:szCs w:val="28"/>
            <w:lang w:val="en-US"/>
          </w:rPr>
          <w:t>-mercury interactions in man and animals //</w:t>
        </w:r>
      </w:hyperlink>
      <w:bookmarkEnd w:id="15"/>
      <w:r w:rsidRPr="00BD689F">
        <w:rPr>
          <w:bCs/>
          <w:sz w:val="28"/>
          <w:szCs w:val="28"/>
          <w:lang w:val="en-US"/>
        </w:rPr>
        <w:t xml:space="preserve"> </w:t>
      </w:r>
      <w:r w:rsidRPr="00BD689F">
        <w:rPr>
          <w:sz w:val="28"/>
          <w:szCs w:val="28"/>
          <w:lang w:val="en-US"/>
        </w:rPr>
        <w:t>Biol. Trace. Elem. Res. – 2007. - Vol. 119, N 3. - P. 212 - 220.</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sz w:val="28"/>
          <w:szCs w:val="28"/>
          <w:lang w:val="en-US"/>
        </w:rPr>
        <w:t xml:space="preserve">Foa V. Biological monitoring of </w:t>
      </w:r>
      <w:r>
        <w:rPr>
          <w:sz w:val="28"/>
          <w:szCs w:val="28"/>
          <w:lang w:val="en-US"/>
        </w:rPr>
        <w:t>h</w:t>
      </w:r>
      <w:r w:rsidRPr="00BD689F">
        <w:rPr>
          <w:sz w:val="28"/>
          <w:szCs w:val="28"/>
          <w:lang w:val="en-US"/>
        </w:rPr>
        <w:t xml:space="preserve">uman exposure to environmental </w:t>
      </w:r>
      <w:r>
        <w:rPr>
          <w:sz w:val="28"/>
          <w:szCs w:val="28"/>
          <w:lang w:val="en-US"/>
        </w:rPr>
        <w:t>p</w:t>
      </w:r>
      <w:r w:rsidRPr="00BD689F">
        <w:rPr>
          <w:sz w:val="28"/>
          <w:szCs w:val="28"/>
          <w:lang w:val="en-US"/>
        </w:rPr>
        <w:t>ollutants // Symposium on Environmental and Health RLD in European Communities and in USSP.</w:t>
      </w:r>
      <w:r w:rsidRPr="00BD689F">
        <w:rPr>
          <w:sz w:val="28"/>
          <w:szCs w:val="28"/>
          <w:lang w:val="uk-UA"/>
        </w:rPr>
        <w:t xml:space="preserve"> –</w:t>
      </w:r>
      <w:r w:rsidRPr="00BD689F">
        <w:rPr>
          <w:sz w:val="28"/>
          <w:szCs w:val="28"/>
          <w:lang w:val="en-US"/>
        </w:rPr>
        <w:t xml:space="preserve"> 1990.</w:t>
      </w:r>
      <w:r w:rsidRPr="00BD689F">
        <w:rPr>
          <w:noProof/>
          <w:sz w:val="28"/>
          <w:szCs w:val="28"/>
          <w:lang w:val="en-US"/>
        </w:rPr>
        <w:t xml:space="preserve"> –</w:t>
      </w:r>
      <w:r w:rsidRPr="00BD689F">
        <w:rPr>
          <w:sz w:val="28"/>
          <w:szCs w:val="28"/>
          <w:lang w:val="en-US"/>
        </w:rPr>
        <w:t xml:space="preserve"> Vol. 1.</w:t>
      </w:r>
      <w:r w:rsidRPr="00BD689F">
        <w:rPr>
          <w:noProof/>
          <w:sz w:val="28"/>
          <w:szCs w:val="28"/>
          <w:lang w:val="en-US"/>
        </w:rPr>
        <w:t xml:space="preserve"> –</w:t>
      </w:r>
      <w:r w:rsidRPr="00BD689F">
        <w:rPr>
          <w:sz w:val="28"/>
          <w:szCs w:val="28"/>
          <w:lang w:val="en-US"/>
        </w:rPr>
        <w:t xml:space="preserve"> </w:t>
      </w:r>
      <w:proofErr w:type="gramStart"/>
      <w:r w:rsidRPr="00BD689F">
        <w:rPr>
          <w:sz w:val="28"/>
          <w:szCs w:val="28"/>
        </w:rPr>
        <w:t>Р</w:t>
      </w:r>
      <w:r w:rsidRPr="00BD689F">
        <w:rPr>
          <w:sz w:val="28"/>
          <w:szCs w:val="28"/>
          <w:lang w:val="en-US"/>
        </w:rPr>
        <w:t>.</w:t>
      </w:r>
      <w:r w:rsidRPr="00BD689F">
        <w:rPr>
          <w:noProof/>
          <w:sz w:val="28"/>
          <w:szCs w:val="28"/>
          <w:lang w:val="en-US"/>
        </w:rPr>
        <w:t xml:space="preserve"> </w:t>
      </w:r>
      <w:r w:rsidRPr="00BD689F">
        <w:rPr>
          <w:sz w:val="28"/>
          <w:szCs w:val="28"/>
          <w:lang w:val="en-US"/>
        </w:rPr>
        <w:t>39</w:t>
      </w:r>
      <w:proofErr w:type="gramEnd"/>
      <w:r w:rsidRPr="00BD689F">
        <w:rPr>
          <w:sz w:val="28"/>
          <w:szCs w:val="28"/>
          <w:lang w:val="en-US"/>
        </w:rPr>
        <w:t>-41.</w:t>
      </w:r>
      <w:bookmarkStart w:id="16" w:name="element68"/>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sz w:val="28"/>
          <w:szCs w:val="28"/>
          <w:lang w:val="en-US"/>
        </w:rPr>
        <w:t xml:space="preserve">Forrester J.E., Tucker K.L., Gorbach S.L. </w:t>
      </w:r>
      <w:hyperlink r:id="rId46" w:history="1">
        <w:r w:rsidRPr="00BD689F">
          <w:rPr>
            <w:rStyle w:val="afa"/>
            <w:bCs/>
            <w:sz w:val="28"/>
            <w:szCs w:val="28"/>
            <w:lang w:val="en-US"/>
          </w:rPr>
          <w:t>Dietary intake and body mass index in HIV-positive and HIV-negative drug abusers of Hispanic ethnicity //</w:t>
        </w:r>
      </w:hyperlink>
      <w:bookmarkEnd w:id="16"/>
      <w:r w:rsidRPr="00BD689F">
        <w:rPr>
          <w:bCs/>
          <w:sz w:val="28"/>
          <w:szCs w:val="28"/>
          <w:lang w:val="en-US"/>
        </w:rPr>
        <w:t xml:space="preserve"> </w:t>
      </w:r>
      <w:r w:rsidRPr="00BD689F">
        <w:rPr>
          <w:sz w:val="28"/>
          <w:szCs w:val="28"/>
          <w:lang w:val="en-US"/>
        </w:rPr>
        <w:t>Public. Health. Nutr. – 2004. - Vol. 7, N 7. - P. 863 - 870.</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hyperlink r:id="rId47" w:history="1">
        <w:r w:rsidRPr="00BD689F">
          <w:rPr>
            <w:rStyle w:val="afa"/>
            <w:bCs/>
            <w:sz w:val="28"/>
            <w:szCs w:val="28"/>
            <w:lang w:val="en-US"/>
          </w:rPr>
          <w:t>Gender-dependent effects of selenite on the perfused rat heart: a toxicological study</w:t>
        </w:r>
      </w:hyperlink>
      <w:r w:rsidRPr="00BD689F">
        <w:rPr>
          <w:bCs/>
          <w:sz w:val="28"/>
          <w:szCs w:val="28"/>
          <w:lang w:val="en-US"/>
        </w:rPr>
        <w:t xml:space="preserve"> / </w:t>
      </w:r>
      <w:r w:rsidRPr="00BD689F">
        <w:rPr>
          <w:sz w:val="28"/>
          <w:szCs w:val="28"/>
          <w:lang w:val="en-US"/>
        </w:rPr>
        <w:t>M.Ayaz, N.Dalkilic, H.Bariskaner et al. / Biol. Trace Elem. Res. – 2007. - Vol. 116, N 3. – P. 301-310.</w:t>
      </w:r>
    </w:p>
    <w:p w:rsidR="00084163" w:rsidRPr="00BD689F"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en-US"/>
        </w:rPr>
      </w:pPr>
      <w:r w:rsidRPr="00BD689F">
        <w:rPr>
          <w:sz w:val="28"/>
          <w:szCs w:val="28"/>
          <w:lang w:val="en-US"/>
        </w:rPr>
        <w:t>Gladyshev V.N., Hatfield D.L. Selenocysteine-containg proteins in mammals //</w:t>
      </w:r>
      <w:r w:rsidRPr="00BD689F">
        <w:rPr>
          <w:sz w:val="28"/>
          <w:szCs w:val="28"/>
          <w:lang w:val="uk-UA"/>
        </w:rPr>
        <w:t xml:space="preserve">     </w:t>
      </w:r>
      <w:r w:rsidRPr="00BD689F">
        <w:rPr>
          <w:sz w:val="28"/>
          <w:szCs w:val="28"/>
          <w:lang w:val="en-US"/>
        </w:rPr>
        <w:t xml:space="preserve"> J. Biomed. Sci. - 1999. – Vol. 6, N 3. – P.151-160. </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rStyle w:val="aff5"/>
          <w:b w:val="0"/>
          <w:sz w:val="28"/>
          <w:szCs w:val="28"/>
          <w:lang w:val="en-US"/>
        </w:rPr>
        <w:lastRenderedPageBreak/>
        <w:t>Glutathione reductase, selenium-dependent glutathione peroxidase, glutathione levels, and lipid peroxidation in freshwater bivalves, Unio tumidus, as biomarkers of aquatic contamination in field studies / C.</w:t>
      </w:r>
      <w:hyperlink r:id="rId48" w:history="1">
        <w:r w:rsidRPr="00BD689F">
          <w:rPr>
            <w:rStyle w:val="afa"/>
            <w:sz w:val="28"/>
            <w:szCs w:val="28"/>
            <w:lang w:val="en-US"/>
          </w:rPr>
          <w:t>Cossu,</w:t>
        </w:r>
      </w:hyperlink>
      <w:r w:rsidRPr="00BD689F">
        <w:rPr>
          <w:sz w:val="28"/>
          <w:szCs w:val="28"/>
          <w:lang w:val="en-US"/>
        </w:rPr>
        <w:t xml:space="preserve"> A.Doyotte, M</w:t>
      </w:r>
      <w:r w:rsidRPr="00BD689F">
        <w:rPr>
          <w:sz w:val="28"/>
          <w:szCs w:val="28"/>
          <w:lang w:val="uk-UA"/>
        </w:rPr>
        <w:t>.</w:t>
      </w:r>
      <w:r w:rsidRPr="00BD689F">
        <w:rPr>
          <w:sz w:val="28"/>
          <w:szCs w:val="28"/>
          <w:lang w:val="en-US"/>
        </w:rPr>
        <w:t>C.</w:t>
      </w:r>
      <w:hyperlink r:id="rId49" w:history="1">
        <w:r w:rsidRPr="00BD689F">
          <w:rPr>
            <w:rStyle w:val="afa"/>
            <w:sz w:val="28"/>
            <w:szCs w:val="28"/>
            <w:lang w:val="en-US"/>
          </w:rPr>
          <w:t>Jacquin et al.</w:t>
        </w:r>
      </w:hyperlink>
      <w:r w:rsidRPr="00BD689F">
        <w:rPr>
          <w:sz w:val="28"/>
          <w:szCs w:val="28"/>
          <w:lang w:val="en-US"/>
        </w:rPr>
        <w:t xml:space="preserve"> // Ecotoxicology and Environmental Safety. - 1997. – Vol. 38, N 2. – P. 122-131.</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sz w:val="28"/>
          <w:szCs w:val="28"/>
          <w:lang w:val="en-US"/>
        </w:rPr>
        <w:t>Goldhaber S.B. Trace element risk assessment</w:t>
      </w:r>
      <w:r w:rsidRPr="00BD689F">
        <w:rPr>
          <w:sz w:val="28"/>
          <w:szCs w:val="28"/>
          <w:lang w:val="uk-UA"/>
        </w:rPr>
        <w:t>:</w:t>
      </w:r>
      <w:r w:rsidRPr="00BD689F">
        <w:rPr>
          <w:sz w:val="28"/>
          <w:szCs w:val="28"/>
          <w:lang w:val="en-US"/>
        </w:rPr>
        <w:t xml:space="preserve"> essentiality vs. toxity // Regulatory Toxicology and Pharmacology. – 2003. – Vol. 38. – P. 232 – 242.</w:t>
      </w:r>
      <w:bookmarkStart w:id="17" w:name="element102"/>
      <w:r w:rsidRPr="00BD689F">
        <w:rPr>
          <w:sz w:val="28"/>
          <w:szCs w:val="28"/>
          <w:lang w:val="en-US"/>
        </w:rPr>
        <w:t xml:space="preserve"> </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sz w:val="28"/>
          <w:szCs w:val="28"/>
          <w:lang w:val="en-US"/>
        </w:rPr>
        <w:t>Golub A., Strukova E.</w:t>
      </w:r>
      <w:r w:rsidRPr="00BD689F">
        <w:rPr>
          <w:bCs/>
          <w:sz w:val="28"/>
          <w:szCs w:val="28"/>
          <w:lang w:val="en-US"/>
        </w:rPr>
        <w:t xml:space="preserve"> </w:t>
      </w:r>
      <w:hyperlink r:id="rId50" w:history="1">
        <w:r w:rsidRPr="00BD689F">
          <w:rPr>
            <w:rStyle w:val="afa"/>
            <w:bCs/>
            <w:sz w:val="28"/>
            <w:szCs w:val="28"/>
            <w:lang w:val="en-US"/>
          </w:rPr>
          <w:t>Evaluation and identification of priority air pollutants for environmental management on the basis of risk analysis in Russia</w:t>
        </w:r>
      </w:hyperlink>
      <w:bookmarkEnd w:id="17"/>
      <w:r w:rsidRPr="00BD689F">
        <w:rPr>
          <w:bCs/>
          <w:sz w:val="28"/>
          <w:szCs w:val="28"/>
          <w:lang w:val="en-US"/>
        </w:rPr>
        <w:t xml:space="preserve"> // </w:t>
      </w:r>
      <w:r>
        <w:rPr>
          <w:bCs/>
          <w:sz w:val="28"/>
          <w:szCs w:val="28"/>
          <w:lang w:val="uk-UA"/>
        </w:rPr>
        <w:t xml:space="preserve">               </w:t>
      </w:r>
      <w:r w:rsidRPr="00BD689F">
        <w:rPr>
          <w:sz w:val="28"/>
          <w:szCs w:val="28"/>
          <w:lang w:val="en-US"/>
        </w:rPr>
        <w:t xml:space="preserve">J. Toxicol. </w:t>
      </w:r>
      <w:r w:rsidRPr="00BD689F">
        <w:rPr>
          <w:sz w:val="28"/>
          <w:szCs w:val="28"/>
        </w:rPr>
        <w:t>Environ</w:t>
      </w:r>
      <w:r w:rsidRPr="00BD689F">
        <w:rPr>
          <w:sz w:val="28"/>
          <w:szCs w:val="28"/>
          <w:lang w:val="en-US"/>
        </w:rPr>
        <w:t>.</w:t>
      </w:r>
      <w:r w:rsidRPr="00BD689F">
        <w:rPr>
          <w:sz w:val="28"/>
          <w:szCs w:val="28"/>
        </w:rPr>
        <w:t xml:space="preserve"> Health</w:t>
      </w:r>
      <w:r w:rsidRPr="00BD689F">
        <w:rPr>
          <w:sz w:val="28"/>
          <w:szCs w:val="28"/>
          <w:lang w:val="en-US"/>
        </w:rPr>
        <w:t>. –</w:t>
      </w:r>
      <w:r w:rsidRPr="00BD689F">
        <w:rPr>
          <w:sz w:val="28"/>
          <w:szCs w:val="28"/>
        </w:rPr>
        <w:t xml:space="preserve"> 2008</w:t>
      </w:r>
      <w:r w:rsidRPr="00BD689F">
        <w:rPr>
          <w:sz w:val="28"/>
          <w:szCs w:val="28"/>
          <w:lang w:val="en-US"/>
        </w:rPr>
        <w:t>. - Vol.</w:t>
      </w:r>
      <w:r w:rsidRPr="00BD689F">
        <w:rPr>
          <w:sz w:val="28"/>
          <w:szCs w:val="28"/>
        </w:rPr>
        <w:t xml:space="preserve"> 71</w:t>
      </w:r>
      <w:r w:rsidRPr="00BD689F">
        <w:rPr>
          <w:sz w:val="28"/>
          <w:szCs w:val="28"/>
          <w:lang w:val="en-US"/>
        </w:rPr>
        <w:t xml:space="preserve">, N </w:t>
      </w:r>
      <w:r w:rsidRPr="00BD689F">
        <w:rPr>
          <w:sz w:val="28"/>
          <w:szCs w:val="28"/>
        </w:rPr>
        <w:t>1</w:t>
      </w:r>
      <w:r w:rsidRPr="00BD689F">
        <w:rPr>
          <w:sz w:val="28"/>
          <w:szCs w:val="28"/>
          <w:lang w:val="en-US"/>
        </w:rPr>
        <w:t xml:space="preserve">. - P. </w:t>
      </w:r>
      <w:r w:rsidRPr="00BD689F">
        <w:rPr>
          <w:sz w:val="28"/>
          <w:szCs w:val="28"/>
        </w:rPr>
        <w:t>86</w:t>
      </w:r>
      <w:r w:rsidRPr="00BD689F">
        <w:rPr>
          <w:sz w:val="28"/>
          <w:szCs w:val="28"/>
          <w:lang w:val="en-US"/>
        </w:rPr>
        <w:t xml:space="preserve"> </w:t>
      </w:r>
      <w:r w:rsidRPr="00BD689F">
        <w:rPr>
          <w:sz w:val="28"/>
          <w:szCs w:val="28"/>
        </w:rPr>
        <w:t>-</w:t>
      </w:r>
      <w:r w:rsidRPr="00BD689F">
        <w:rPr>
          <w:sz w:val="28"/>
          <w:szCs w:val="28"/>
          <w:lang w:val="en-US"/>
        </w:rPr>
        <w:t xml:space="preserve"> </w:t>
      </w:r>
      <w:r w:rsidRPr="00BD689F">
        <w:rPr>
          <w:sz w:val="28"/>
          <w:szCs w:val="28"/>
        </w:rPr>
        <w:t>91.</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bookmarkStart w:id="18" w:name="element3"/>
      <w:r w:rsidRPr="00BD689F">
        <w:rPr>
          <w:sz w:val="28"/>
          <w:szCs w:val="28"/>
          <w:lang w:val="en-US"/>
        </w:rPr>
        <w:t>Greenwald P.</w:t>
      </w:r>
      <w:r w:rsidRPr="00BD689F">
        <w:rPr>
          <w:bCs/>
          <w:sz w:val="28"/>
          <w:szCs w:val="28"/>
          <w:lang w:val="en-US"/>
        </w:rPr>
        <w:t xml:space="preserve"> </w:t>
      </w:r>
      <w:hyperlink r:id="rId51" w:history="1">
        <w:r w:rsidRPr="00BD689F">
          <w:rPr>
            <w:rStyle w:val="afa"/>
            <w:bCs/>
            <w:sz w:val="28"/>
            <w:szCs w:val="28"/>
            <w:lang w:val="en-US"/>
          </w:rPr>
          <w:t>A favorable view: progress in cancer prevention and screening</w:t>
        </w:r>
      </w:hyperlink>
      <w:bookmarkEnd w:id="18"/>
      <w:r w:rsidRPr="00BD689F">
        <w:rPr>
          <w:bCs/>
          <w:sz w:val="28"/>
          <w:szCs w:val="28"/>
          <w:lang w:val="en-US"/>
        </w:rPr>
        <w:t xml:space="preserve"> // </w:t>
      </w:r>
      <w:r w:rsidRPr="00BD689F">
        <w:rPr>
          <w:sz w:val="28"/>
          <w:szCs w:val="28"/>
          <w:lang w:val="en-US"/>
        </w:rPr>
        <w:t>Recent Results Cancer Res. – 2007. – Vol. 174. – P. 3-17.</w:t>
      </w:r>
    </w:p>
    <w:p w:rsidR="00084163" w:rsidRPr="00BD689F"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en-US"/>
        </w:rPr>
      </w:pPr>
      <w:bookmarkStart w:id="19" w:name="element408"/>
      <w:r w:rsidRPr="00BD689F">
        <w:rPr>
          <w:sz w:val="28"/>
          <w:szCs w:val="28"/>
          <w:lang w:val="en-US"/>
        </w:rPr>
        <w:t>He P.P., Lv X.Z., Wang G.Y.</w:t>
      </w:r>
      <w:r w:rsidRPr="00BD689F">
        <w:rPr>
          <w:bCs/>
          <w:sz w:val="28"/>
          <w:szCs w:val="28"/>
          <w:lang w:val="en-US"/>
        </w:rPr>
        <w:t xml:space="preserve"> </w:t>
      </w:r>
      <w:hyperlink r:id="rId52" w:history="1">
        <w:r w:rsidRPr="00BD689F">
          <w:rPr>
            <w:rStyle w:val="afa"/>
            <w:bCs/>
            <w:sz w:val="28"/>
            <w:szCs w:val="28"/>
            <w:lang w:val="en-US"/>
          </w:rPr>
          <w:t>Effects of Se and Zn supplementation on the antagonism against Pb and Cd in vegetables //</w:t>
        </w:r>
      </w:hyperlink>
      <w:bookmarkEnd w:id="19"/>
      <w:r w:rsidRPr="00BD689F">
        <w:rPr>
          <w:bCs/>
          <w:sz w:val="28"/>
          <w:szCs w:val="28"/>
          <w:lang w:val="en-US"/>
        </w:rPr>
        <w:t xml:space="preserve"> </w:t>
      </w:r>
      <w:r w:rsidRPr="00BD689F">
        <w:rPr>
          <w:sz w:val="28"/>
          <w:szCs w:val="28"/>
          <w:lang w:val="en-US"/>
        </w:rPr>
        <w:t>Environ. Int. – 2004. - Vol. 30, N 2. - P.167-172.</w:t>
      </w:r>
      <w:bookmarkStart w:id="20" w:name="element410"/>
    </w:p>
    <w:p w:rsidR="00084163" w:rsidRPr="00BD689F"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en-US"/>
        </w:rPr>
      </w:pPr>
      <w:r w:rsidRPr="00BD689F">
        <w:rPr>
          <w:sz w:val="28"/>
          <w:szCs w:val="28"/>
          <w:lang w:val="en-US"/>
        </w:rPr>
        <w:t xml:space="preserve">Hess S.Y., Zimmermann M.B. </w:t>
      </w:r>
      <w:hyperlink r:id="rId53" w:history="1">
        <w:r w:rsidRPr="00BD689F">
          <w:rPr>
            <w:rStyle w:val="afa"/>
            <w:bCs/>
            <w:sz w:val="28"/>
            <w:szCs w:val="28"/>
            <w:lang w:val="en-US"/>
          </w:rPr>
          <w:t>The effect of micronutrient deficiencies on iodine nutrition and thyroid metabolism //</w:t>
        </w:r>
      </w:hyperlink>
      <w:bookmarkEnd w:id="20"/>
      <w:r w:rsidRPr="00BD689F">
        <w:rPr>
          <w:bCs/>
          <w:sz w:val="28"/>
          <w:szCs w:val="28"/>
          <w:lang w:val="en-US"/>
        </w:rPr>
        <w:t xml:space="preserve"> </w:t>
      </w:r>
      <w:r w:rsidRPr="00BD689F">
        <w:rPr>
          <w:sz w:val="28"/>
          <w:szCs w:val="28"/>
          <w:lang w:val="en-US"/>
        </w:rPr>
        <w:t xml:space="preserve">Int. J. Vitam. Nutr. Res. – 2004. - Vol. 74, </w:t>
      </w:r>
      <w:r>
        <w:rPr>
          <w:sz w:val="28"/>
          <w:szCs w:val="28"/>
          <w:lang w:val="uk-UA"/>
        </w:rPr>
        <w:t xml:space="preserve">   </w:t>
      </w:r>
      <w:r w:rsidRPr="00BD689F">
        <w:rPr>
          <w:sz w:val="28"/>
          <w:szCs w:val="28"/>
          <w:lang w:val="en-US"/>
        </w:rPr>
        <w:t>N 2. - P.103-115.</w:t>
      </w:r>
    </w:p>
    <w:p w:rsidR="00084163" w:rsidRPr="00BD689F"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en-US"/>
        </w:rPr>
      </w:pPr>
      <w:r w:rsidRPr="00BD689F">
        <w:rPr>
          <w:sz w:val="28"/>
          <w:szCs w:val="28"/>
          <w:lang w:val="en-US"/>
        </w:rPr>
        <w:t xml:space="preserve">Himeno S. </w:t>
      </w:r>
      <w:bookmarkStart w:id="21" w:name="element297"/>
      <w:r w:rsidRPr="00BD689F">
        <w:rPr>
          <w:rStyle w:val="aff5"/>
          <w:b w:val="0"/>
          <w:sz w:val="28"/>
          <w:szCs w:val="28"/>
          <w:lang w:val="en-US"/>
        </w:rPr>
        <w:t>Selenium</w:t>
      </w:r>
      <w:bookmarkEnd w:id="21"/>
      <w:r w:rsidRPr="00BD689F">
        <w:rPr>
          <w:sz w:val="28"/>
          <w:szCs w:val="28"/>
          <w:lang w:val="en-US"/>
        </w:rPr>
        <w:t xml:space="preserve"> /</w:t>
      </w:r>
      <w:proofErr w:type="gramStart"/>
      <w:r w:rsidRPr="00BD689F">
        <w:rPr>
          <w:sz w:val="28"/>
          <w:szCs w:val="28"/>
          <w:lang w:val="en-US"/>
        </w:rPr>
        <w:t>/  Nippon</w:t>
      </w:r>
      <w:proofErr w:type="gramEnd"/>
      <w:r w:rsidRPr="00BD689F">
        <w:rPr>
          <w:sz w:val="28"/>
          <w:szCs w:val="28"/>
          <w:lang w:val="en-US"/>
        </w:rPr>
        <w:t>. Rinsho.  – 2004. - Vol. 12. - P. 315-318.</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sz w:val="28"/>
          <w:szCs w:val="28"/>
          <w:lang w:val="en-US"/>
        </w:rPr>
        <w:t>Hira C.K., Partal K., Dhillon K.S.</w:t>
      </w:r>
      <w:r w:rsidRPr="00BD689F">
        <w:rPr>
          <w:bCs/>
          <w:sz w:val="28"/>
          <w:szCs w:val="28"/>
          <w:lang w:val="en-US"/>
        </w:rPr>
        <w:t xml:space="preserve"> </w:t>
      </w:r>
      <w:hyperlink r:id="rId54" w:history="1">
        <w:r w:rsidRPr="00BD689F">
          <w:rPr>
            <w:rStyle w:val="afa"/>
            <w:bCs/>
            <w:sz w:val="28"/>
            <w:szCs w:val="28"/>
            <w:lang w:val="en-US"/>
          </w:rPr>
          <w:t xml:space="preserve">Dietary </w:t>
        </w:r>
        <w:r w:rsidRPr="00BD689F">
          <w:rPr>
            <w:rStyle w:val="aff5"/>
            <w:b w:val="0"/>
            <w:sz w:val="28"/>
            <w:szCs w:val="28"/>
            <w:lang w:val="en-US"/>
          </w:rPr>
          <w:t>selenium</w:t>
        </w:r>
        <w:r w:rsidRPr="00BD689F">
          <w:rPr>
            <w:rStyle w:val="afa"/>
            <w:bCs/>
            <w:sz w:val="28"/>
            <w:szCs w:val="28"/>
            <w:lang w:val="en-US"/>
          </w:rPr>
          <w:t xml:space="preserve"> intake by men and women in high and low </w:t>
        </w:r>
        <w:r w:rsidRPr="00BD689F">
          <w:rPr>
            <w:rStyle w:val="aff5"/>
            <w:b w:val="0"/>
            <w:sz w:val="28"/>
            <w:szCs w:val="28"/>
            <w:lang w:val="en-US"/>
          </w:rPr>
          <w:t>selenium</w:t>
        </w:r>
        <w:r w:rsidRPr="00BD689F">
          <w:rPr>
            <w:rStyle w:val="afa"/>
            <w:bCs/>
            <w:sz w:val="28"/>
            <w:szCs w:val="28"/>
            <w:lang w:val="en-US"/>
          </w:rPr>
          <w:t xml:space="preserve"> areas of Punjab //</w:t>
        </w:r>
      </w:hyperlink>
      <w:r w:rsidRPr="00BD689F">
        <w:rPr>
          <w:bCs/>
          <w:sz w:val="28"/>
          <w:szCs w:val="28"/>
          <w:lang w:val="en-US"/>
        </w:rPr>
        <w:t xml:space="preserve"> </w:t>
      </w:r>
      <w:r w:rsidRPr="00BD689F">
        <w:rPr>
          <w:sz w:val="28"/>
          <w:szCs w:val="28"/>
          <w:lang w:val="en-US"/>
        </w:rPr>
        <w:t xml:space="preserve">Public. Health Nutr. – 2004. – </w:t>
      </w:r>
      <w:r>
        <w:rPr>
          <w:sz w:val="28"/>
          <w:szCs w:val="28"/>
          <w:lang w:val="uk-UA"/>
        </w:rPr>
        <w:t xml:space="preserve">    </w:t>
      </w:r>
      <w:r w:rsidRPr="00BD689F">
        <w:rPr>
          <w:sz w:val="28"/>
          <w:szCs w:val="28"/>
          <w:lang w:val="en-US"/>
        </w:rPr>
        <w:t xml:space="preserve">Vol. 7,     N 2. – P. 39 - 43. </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sz w:val="28"/>
          <w:szCs w:val="28"/>
          <w:lang w:val="en-US"/>
        </w:rPr>
        <w:t xml:space="preserve">Houston </w:t>
      </w:r>
      <w:proofErr w:type="gramStart"/>
      <w:r w:rsidRPr="00BD689F">
        <w:rPr>
          <w:sz w:val="28"/>
          <w:szCs w:val="28"/>
          <w:lang w:val="en-US"/>
        </w:rPr>
        <w:t>M.C</w:t>
      </w:r>
      <w:r w:rsidRPr="00BD689F">
        <w:rPr>
          <w:bCs/>
          <w:sz w:val="28"/>
          <w:szCs w:val="28"/>
          <w:lang w:val="en-US"/>
        </w:rPr>
        <w:t xml:space="preserve"> .</w:t>
      </w:r>
      <w:proofErr w:type="gramEnd"/>
      <w:r w:rsidRPr="00BD689F">
        <w:rPr>
          <w:bCs/>
          <w:sz w:val="28"/>
          <w:szCs w:val="28"/>
        </w:rPr>
        <w:fldChar w:fldCharType="begin"/>
      </w:r>
      <w:r w:rsidRPr="00BD689F">
        <w:rPr>
          <w:bCs/>
          <w:sz w:val="28"/>
          <w:szCs w:val="28"/>
          <w:lang w:val="en-US"/>
        </w:rPr>
        <w:instrText xml:space="preserve"> HYPERLINK "http://www.toxnet.nlm.nih.gov/cgi-bin/sis/search/f?./temp/~Oip1tT:64" </w:instrText>
      </w:r>
      <w:r w:rsidRPr="00BD689F">
        <w:rPr>
          <w:bCs/>
          <w:sz w:val="28"/>
          <w:szCs w:val="28"/>
        </w:rPr>
        <w:fldChar w:fldCharType="separate"/>
      </w:r>
      <w:r w:rsidRPr="00BD689F">
        <w:rPr>
          <w:rStyle w:val="afa"/>
          <w:bCs/>
          <w:sz w:val="28"/>
          <w:szCs w:val="28"/>
          <w:lang w:val="en-US"/>
        </w:rPr>
        <w:t>The role of mercury and cadmium heavy metals in vascular disease, hypertension, coronary heart disease, and myocardial infarction //</w:t>
      </w:r>
      <w:r w:rsidRPr="00BD689F">
        <w:rPr>
          <w:bCs/>
          <w:sz w:val="28"/>
          <w:szCs w:val="28"/>
        </w:rPr>
        <w:fldChar w:fldCharType="end"/>
      </w:r>
      <w:r w:rsidRPr="00BD689F">
        <w:rPr>
          <w:bCs/>
          <w:sz w:val="28"/>
          <w:szCs w:val="28"/>
          <w:lang w:val="en-US"/>
        </w:rPr>
        <w:t xml:space="preserve"> </w:t>
      </w:r>
      <w:r w:rsidRPr="00BD689F">
        <w:rPr>
          <w:sz w:val="28"/>
          <w:szCs w:val="28"/>
          <w:lang w:val="en-US"/>
        </w:rPr>
        <w:t xml:space="preserve">Altern. </w:t>
      </w:r>
      <w:r w:rsidRPr="00BD689F">
        <w:rPr>
          <w:sz w:val="28"/>
          <w:szCs w:val="28"/>
        </w:rPr>
        <w:t>Ther</w:t>
      </w:r>
      <w:r w:rsidRPr="00BD689F">
        <w:rPr>
          <w:sz w:val="28"/>
          <w:szCs w:val="28"/>
          <w:lang w:val="en-US"/>
        </w:rPr>
        <w:t>.</w:t>
      </w:r>
      <w:r w:rsidRPr="00BD689F">
        <w:rPr>
          <w:sz w:val="28"/>
          <w:szCs w:val="28"/>
        </w:rPr>
        <w:t xml:space="preserve"> Health Med. </w:t>
      </w:r>
      <w:r w:rsidRPr="00BD689F">
        <w:rPr>
          <w:sz w:val="28"/>
          <w:szCs w:val="28"/>
          <w:lang w:val="en-US"/>
        </w:rPr>
        <w:t xml:space="preserve">– </w:t>
      </w:r>
      <w:r w:rsidRPr="00BD689F">
        <w:rPr>
          <w:sz w:val="28"/>
          <w:szCs w:val="28"/>
        </w:rPr>
        <w:t>2007</w:t>
      </w:r>
      <w:r w:rsidRPr="00BD689F">
        <w:rPr>
          <w:sz w:val="28"/>
          <w:szCs w:val="28"/>
          <w:lang w:val="en-US"/>
        </w:rPr>
        <w:t>. - Vol.</w:t>
      </w:r>
      <w:r w:rsidRPr="00BD689F">
        <w:rPr>
          <w:sz w:val="28"/>
          <w:szCs w:val="28"/>
        </w:rPr>
        <w:t xml:space="preserve"> 13</w:t>
      </w:r>
      <w:r w:rsidRPr="00BD689F">
        <w:rPr>
          <w:sz w:val="28"/>
          <w:szCs w:val="28"/>
          <w:lang w:val="en-US"/>
        </w:rPr>
        <w:t xml:space="preserve">, N </w:t>
      </w:r>
      <w:r w:rsidRPr="00BD689F">
        <w:rPr>
          <w:sz w:val="28"/>
          <w:szCs w:val="28"/>
        </w:rPr>
        <w:t>2</w:t>
      </w:r>
      <w:r w:rsidRPr="00BD689F">
        <w:rPr>
          <w:sz w:val="28"/>
          <w:szCs w:val="28"/>
          <w:lang w:val="en-US"/>
        </w:rPr>
        <w:t xml:space="preserve">. P. </w:t>
      </w:r>
      <w:r w:rsidRPr="00BD689F">
        <w:rPr>
          <w:sz w:val="28"/>
          <w:szCs w:val="28"/>
        </w:rPr>
        <w:t>128</w:t>
      </w:r>
      <w:r w:rsidRPr="00BD689F">
        <w:rPr>
          <w:sz w:val="28"/>
          <w:szCs w:val="28"/>
          <w:lang w:val="en-US"/>
        </w:rPr>
        <w:t xml:space="preserve"> </w:t>
      </w:r>
      <w:r w:rsidRPr="00BD689F">
        <w:rPr>
          <w:sz w:val="28"/>
          <w:szCs w:val="28"/>
        </w:rPr>
        <w:t>-</w:t>
      </w:r>
      <w:r w:rsidRPr="00BD689F">
        <w:rPr>
          <w:sz w:val="28"/>
          <w:szCs w:val="28"/>
          <w:lang w:val="en-US"/>
        </w:rPr>
        <w:t xml:space="preserve"> 1</w:t>
      </w:r>
      <w:r w:rsidRPr="00BD689F">
        <w:rPr>
          <w:sz w:val="28"/>
          <w:szCs w:val="28"/>
        </w:rPr>
        <w:t>33.</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sz w:val="28"/>
          <w:szCs w:val="28"/>
          <w:lang w:val="en-US"/>
        </w:rPr>
        <w:t xml:space="preserve">Hunsaker D.M., Spiller H.A., Williams D. </w:t>
      </w:r>
      <w:hyperlink r:id="rId55" w:history="1">
        <w:r w:rsidRPr="00BD689F">
          <w:rPr>
            <w:rStyle w:val="afa"/>
            <w:bCs/>
            <w:sz w:val="28"/>
            <w:szCs w:val="28"/>
            <w:lang w:val="en-US"/>
          </w:rPr>
          <w:t xml:space="preserve">Acute </w:t>
        </w:r>
        <w:r w:rsidRPr="00BD689F">
          <w:rPr>
            <w:rStyle w:val="aff5"/>
            <w:b w:val="0"/>
            <w:sz w:val="28"/>
            <w:szCs w:val="28"/>
            <w:lang w:val="en-US"/>
          </w:rPr>
          <w:t>selenium</w:t>
        </w:r>
        <w:r w:rsidRPr="00BD689F">
          <w:rPr>
            <w:rStyle w:val="afa"/>
            <w:bCs/>
            <w:sz w:val="28"/>
            <w:szCs w:val="28"/>
            <w:lang w:val="en-US"/>
          </w:rPr>
          <w:t xml:space="preserve"> poisoning: suicide by ingestion</w:t>
        </w:r>
      </w:hyperlink>
      <w:r w:rsidRPr="00BD689F">
        <w:rPr>
          <w:bCs/>
          <w:sz w:val="28"/>
          <w:szCs w:val="28"/>
          <w:lang w:val="en-US"/>
        </w:rPr>
        <w:t xml:space="preserve"> // </w:t>
      </w:r>
      <w:r w:rsidRPr="00BD689F">
        <w:rPr>
          <w:sz w:val="28"/>
          <w:szCs w:val="28"/>
          <w:lang w:val="en-US"/>
        </w:rPr>
        <w:t>J. Forensic Sci. – 2005. – Vol. 50, N 4. – P. 942-946.</w:t>
      </w:r>
    </w:p>
    <w:bookmarkStart w:id="22" w:name="element82"/>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sz w:val="28"/>
          <w:szCs w:val="28"/>
        </w:rPr>
        <w:fldChar w:fldCharType="begin"/>
      </w:r>
      <w:r w:rsidRPr="00BD689F">
        <w:rPr>
          <w:sz w:val="28"/>
          <w:szCs w:val="28"/>
          <w:lang w:val="en-US"/>
        </w:rPr>
        <w:instrText xml:space="preserve"> HYPERLINK "http://www.toxnet.nlm.nih.gov/cgi-bin/sis/search/f?./temp/~otfxJM:83" </w:instrText>
      </w:r>
      <w:r w:rsidRPr="00BD689F">
        <w:rPr>
          <w:sz w:val="28"/>
          <w:szCs w:val="28"/>
        </w:rPr>
        <w:fldChar w:fldCharType="separate"/>
      </w:r>
      <w:r w:rsidRPr="00BD689F">
        <w:rPr>
          <w:rStyle w:val="afa"/>
          <w:bCs/>
          <w:sz w:val="28"/>
          <w:szCs w:val="28"/>
          <w:lang w:val="en-US"/>
        </w:rPr>
        <w:t xml:space="preserve">Indications for synergetic and antagonistic effects between </w:t>
      </w:r>
      <w:r w:rsidRPr="00BD689F">
        <w:rPr>
          <w:rStyle w:val="aff5"/>
          <w:b w:val="0"/>
          <w:sz w:val="28"/>
          <w:szCs w:val="28"/>
          <w:lang w:val="en-US"/>
        </w:rPr>
        <w:t>trace</w:t>
      </w:r>
      <w:r w:rsidRPr="00BD689F">
        <w:rPr>
          <w:rStyle w:val="afa"/>
          <w:bCs/>
          <w:sz w:val="28"/>
          <w:szCs w:val="28"/>
          <w:lang w:val="en-US"/>
        </w:rPr>
        <w:t xml:space="preserve"> </w:t>
      </w:r>
      <w:r w:rsidRPr="00BD689F">
        <w:rPr>
          <w:rStyle w:val="aff5"/>
          <w:b w:val="0"/>
          <w:sz w:val="28"/>
          <w:szCs w:val="28"/>
          <w:lang w:val="en-US"/>
        </w:rPr>
        <w:t>elements</w:t>
      </w:r>
      <w:r w:rsidRPr="00BD689F">
        <w:rPr>
          <w:rStyle w:val="afa"/>
          <w:bCs/>
          <w:sz w:val="28"/>
          <w:szCs w:val="28"/>
          <w:lang w:val="en-US"/>
        </w:rPr>
        <w:t xml:space="preserve"> in the environment to human health</w:t>
      </w:r>
      <w:r w:rsidRPr="00BD689F">
        <w:rPr>
          <w:sz w:val="28"/>
          <w:szCs w:val="28"/>
        </w:rPr>
        <w:fldChar w:fldCharType="end"/>
      </w:r>
      <w:bookmarkEnd w:id="22"/>
      <w:r w:rsidRPr="00BD689F">
        <w:rPr>
          <w:bCs/>
          <w:sz w:val="28"/>
          <w:szCs w:val="28"/>
          <w:lang w:val="en-US"/>
        </w:rPr>
        <w:t xml:space="preserve"> / </w:t>
      </w:r>
      <w:r w:rsidRPr="00BD689F">
        <w:rPr>
          <w:sz w:val="28"/>
          <w:szCs w:val="28"/>
          <w:lang w:val="en-US"/>
        </w:rPr>
        <w:t>J.Obhodas, S.Tucak-Zorić, A.Kutle, V.Valković // Coll Antropol. – 2007. – Vol. 31, N 1. – P. 209-219.</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rStyle w:val="aff5"/>
          <w:b w:val="0"/>
          <w:sz w:val="28"/>
          <w:szCs w:val="28"/>
          <w:lang w:val="en-US"/>
        </w:rPr>
        <w:lastRenderedPageBreak/>
        <w:t xml:space="preserve">Influence of exogenous antioxidants and physical exercise on some parameters associated with production and removal of free radicals / </w:t>
      </w:r>
      <w:r w:rsidRPr="00BD689F">
        <w:rPr>
          <w:sz w:val="28"/>
          <w:szCs w:val="28"/>
          <w:lang w:val="en-US"/>
        </w:rPr>
        <w:t>M.Kaczmarski, J</w:t>
      </w:r>
      <w:r w:rsidRPr="00BD689F">
        <w:rPr>
          <w:sz w:val="28"/>
          <w:szCs w:val="28"/>
          <w:lang w:val="uk-UA"/>
        </w:rPr>
        <w:t>.</w:t>
      </w:r>
      <w:hyperlink r:id="rId56" w:history="1">
        <w:r w:rsidRPr="00BD689F">
          <w:rPr>
            <w:rStyle w:val="afa"/>
            <w:sz w:val="28"/>
            <w:szCs w:val="28"/>
            <w:lang w:val="en-US"/>
          </w:rPr>
          <w:t>Wojcicki</w:t>
        </w:r>
      </w:hyperlink>
      <w:r w:rsidRPr="00BD689F">
        <w:rPr>
          <w:sz w:val="28"/>
          <w:szCs w:val="28"/>
          <w:lang w:val="en-US"/>
        </w:rPr>
        <w:t>, L</w:t>
      </w:r>
      <w:r w:rsidRPr="00BD689F">
        <w:rPr>
          <w:sz w:val="28"/>
          <w:szCs w:val="28"/>
          <w:lang w:val="uk-UA"/>
        </w:rPr>
        <w:t>.</w:t>
      </w:r>
      <w:hyperlink r:id="rId57" w:history="1">
        <w:r w:rsidRPr="00BD689F">
          <w:rPr>
            <w:rStyle w:val="afa"/>
            <w:sz w:val="28"/>
            <w:szCs w:val="28"/>
            <w:lang w:val="en-US"/>
          </w:rPr>
          <w:t>Samochowiec</w:t>
        </w:r>
      </w:hyperlink>
      <w:r w:rsidRPr="00BD689F">
        <w:rPr>
          <w:sz w:val="28"/>
          <w:szCs w:val="28"/>
          <w:lang w:val="en-US"/>
        </w:rPr>
        <w:t xml:space="preserve"> et al. </w:t>
      </w:r>
      <w:proofErr w:type="gramStart"/>
      <w:r w:rsidRPr="00BD689F">
        <w:rPr>
          <w:sz w:val="28"/>
          <w:szCs w:val="28"/>
          <w:lang w:val="en-US"/>
        </w:rPr>
        <w:t>/  Pharmazie</w:t>
      </w:r>
      <w:proofErr w:type="gramEnd"/>
      <w:r w:rsidRPr="00BD689F">
        <w:rPr>
          <w:sz w:val="28"/>
          <w:szCs w:val="28"/>
          <w:lang w:val="en-US"/>
        </w:rPr>
        <w:t xml:space="preserve">. – 1999. – Vol. 54. – P.  303-306. </w:t>
      </w:r>
    </w:p>
    <w:p w:rsidR="00084163" w:rsidRPr="00BD689F"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uk-UA"/>
        </w:rPr>
      </w:pPr>
      <w:r>
        <w:rPr>
          <w:sz w:val="28"/>
          <w:szCs w:val="28"/>
          <w:lang w:val="en-US"/>
        </w:rPr>
        <w:t>Ji L.L. Exercise and o</w:t>
      </w:r>
      <w:r w:rsidRPr="00BD689F">
        <w:rPr>
          <w:sz w:val="28"/>
          <w:szCs w:val="28"/>
          <w:lang w:val="en-US"/>
        </w:rPr>
        <w:t xml:space="preserve">xidative </w:t>
      </w:r>
      <w:r>
        <w:rPr>
          <w:sz w:val="28"/>
          <w:szCs w:val="28"/>
          <w:lang w:val="en-US"/>
        </w:rPr>
        <w:t>s</w:t>
      </w:r>
      <w:r w:rsidRPr="00BD689F">
        <w:rPr>
          <w:sz w:val="28"/>
          <w:szCs w:val="28"/>
          <w:lang w:val="en-US"/>
        </w:rPr>
        <w:t xml:space="preserve">tress: </w:t>
      </w:r>
      <w:r>
        <w:rPr>
          <w:sz w:val="28"/>
          <w:szCs w:val="28"/>
          <w:lang w:val="en-US"/>
        </w:rPr>
        <w:t>r</w:t>
      </w:r>
      <w:r w:rsidRPr="00BD689F">
        <w:rPr>
          <w:sz w:val="28"/>
          <w:szCs w:val="28"/>
          <w:lang w:val="en-US"/>
        </w:rPr>
        <w:t xml:space="preserve">ole of the </w:t>
      </w:r>
      <w:r>
        <w:rPr>
          <w:sz w:val="28"/>
          <w:szCs w:val="28"/>
          <w:lang w:val="en-US"/>
        </w:rPr>
        <w:t>c</w:t>
      </w:r>
      <w:r w:rsidRPr="00BD689F">
        <w:rPr>
          <w:sz w:val="28"/>
          <w:szCs w:val="28"/>
          <w:lang w:val="en-US"/>
        </w:rPr>
        <w:t xml:space="preserve">ellular </w:t>
      </w:r>
      <w:r>
        <w:rPr>
          <w:sz w:val="28"/>
          <w:szCs w:val="28"/>
          <w:lang w:val="en-US"/>
        </w:rPr>
        <w:t>a</w:t>
      </w:r>
      <w:r w:rsidRPr="00BD689F">
        <w:rPr>
          <w:sz w:val="28"/>
          <w:szCs w:val="28"/>
          <w:lang w:val="en-US"/>
        </w:rPr>
        <w:t xml:space="preserve">ntioxidant </w:t>
      </w:r>
      <w:r>
        <w:rPr>
          <w:sz w:val="28"/>
          <w:szCs w:val="28"/>
          <w:lang w:val="en-US"/>
        </w:rPr>
        <w:t>s</w:t>
      </w:r>
      <w:r w:rsidRPr="00BD689F">
        <w:rPr>
          <w:sz w:val="28"/>
          <w:szCs w:val="28"/>
          <w:lang w:val="en-US"/>
        </w:rPr>
        <w:t>ystems // Exercise and Sport Science Reviews / Eds. by J. Holloszy. - Baltimore: Wilkins and Wilkins, 1995. - P.135</w:t>
      </w:r>
      <w:r w:rsidRPr="00BD689F">
        <w:rPr>
          <w:sz w:val="28"/>
          <w:szCs w:val="28"/>
          <w:lang w:val="uk-UA"/>
        </w:rPr>
        <w:t xml:space="preserve"> </w:t>
      </w:r>
      <w:r w:rsidRPr="00BD689F">
        <w:rPr>
          <w:sz w:val="28"/>
          <w:szCs w:val="28"/>
          <w:lang w:val="en-US"/>
        </w:rPr>
        <w:t>-</w:t>
      </w:r>
      <w:r w:rsidRPr="00BD689F">
        <w:rPr>
          <w:sz w:val="28"/>
          <w:szCs w:val="28"/>
          <w:lang w:val="uk-UA"/>
        </w:rPr>
        <w:t xml:space="preserve"> </w:t>
      </w:r>
      <w:r w:rsidRPr="00BD689F">
        <w:rPr>
          <w:sz w:val="28"/>
          <w:szCs w:val="28"/>
          <w:lang w:val="en-US"/>
        </w:rPr>
        <w:t>166.</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hyperlink r:id="rId58" w:history="1">
        <w:r w:rsidRPr="00BD689F">
          <w:rPr>
            <w:rStyle w:val="afa"/>
            <w:sz w:val="28"/>
            <w:szCs w:val="28"/>
            <w:lang w:val="en-US"/>
          </w:rPr>
          <w:t xml:space="preserve">Kabata-Pendias A. </w:t>
        </w:r>
      </w:hyperlink>
      <w:r w:rsidRPr="00BD689F">
        <w:rPr>
          <w:rStyle w:val="aff5"/>
          <w:b w:val="0"/>
          <w:sz w:val="28"/>
          <w:szCs w:val="28"/>
          <w:lang w:val="en-US"/>
        </w:rPr>
        <w:t>Geochemistry of selenium //</w:t>
      </w:r>
      <w:r w:rsidRPr="00BD689F">
        <w:rPr>
          <w:sz w:val="28"/>
          <w:szCs w:val="28"/>
          <w:lang w:val="en-US"/>
        </w:rPr>
        <w:t xml:space="preserve"> J. Environ</w:t>
      </w:r>
      <w:r>
        <w:rPr>
          <w:sz w:val="28"/>
          <w:szCs w:val="28"/>
          <w:lang w:val="en-US"/>
        </w:rPr>
        <w:t>.</w:t>
      </w:r>
      <w:r w:rsidRPr="00BD689F">
        <w:rPr>
          <w:sz w:val="28"/>
          <w:szCs w:val="28"/>
          <w:lang w:val="en-US"/>
        </w:rPr>
        <w:t xml:space="preserve"> Pathology Toxicology Oncology. - 1998. – Vol. 17, N 3-4.  – P. 173-177. </w:t>
      </w:r>
      <w:bookmarkStart w:id="23" w:name="element31"/>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sz w:val="28"/>
          <w:szCs w:val="28"/>
          <w:lang w:val="en-US"/>
        </w:rPr>
        <w:t>Kaprara A., Krassas G.E.</w:t>
      </w:r>
      <w:r w:rsidRPr="00BD689F">
        <w:rPr>
          <w:bCs/>
          <w:sz w:val="28"/>
          <w:szCs w:val="28"/>
          <w:lang w:val="en-US"/>
        </w:rPr>
        <w:t xml:space="preserve"> </w:t>
      </w:r>
      <w:hyperlink r:id="rId59" w:history="1">
        <w:r w:rsidRPr="00BD689F">
          <w:rPr>
            <w:rStyle w:val="aff5"/>
            <w:b w:val="0"/>
            <w:sz w:val="28"/>
            <w:szCs w:val="28"/>
            <w:lang w:val="en-US"/>
          </w:rPr>
          <w:t>Selenium</w:t>
        </w:r>
        <w:r w:rsidRPr="00BD689F">
          <w:rPr>
            <w:rStyle w:val="afa"/>
            <w:bCs/>
            <w:sz w:val="28"/>
            <w:szCs w:val="28"/>
            <w:lang w:val="en-US"/>
          </w:rPr>
          <w:t xml:space="preserve"> and thyroidal function; the role of immunoassays</w:t>
        </w:r>
      </w:hyperlink>
      <w:bookmarkEnd w:id="23"/>
      <w:r w:rsidRPr="00BD689F">
        <w:rPr>
          <w:sz w:val="28"/>
          <w:szCs w:val="28"/>
          <w:lang w:val="en-US"/>
        </w:rPr>
        <w:t xml:space="preserve"> // Hell. J. Nucl. Med. – 2006. - Vol. 9, N 3. - P. 195 - 203.</w:t>
      </w:r>
    </w:p>
    <w:p w:rsidR="00084163" w:rsidRPr="00BD689F"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uk-UA"/>
        </w:rPr>
      </w:pPr>
      <w:r w:rsidRPr="00BD689F">
        <w:rPr>
          <w:sz w:val="28"/>
          <w:szCs w:val="28"/>
          <w:lang w:val="en-US"/>
        </w:rPr>
        <w:t xml:space="preserve">Keck A.S., Finley J.W. Cruciferous Vegetables: Cancer protective mechanisms of glucosinolate hydrolysis products and </w:t>
      </w:r>
      <w:proofErr w:type="gramStart"/>
      <w:r w:rsidRPr="00BD689F">
        <w:rPr>
          <w:sz w:val="28"/>
          <w:szCs w:val="28"/>
          <w:lang w:val="en-US"/>
        </w:rPr>
        <w:t>selenium  /</w:t>
      </w:r>
      <w:proofErr w:type="gramEnd"/>
      <w:r w:rsidRPr="00BD689F">
        <w:rPr>
          <w:sz w:val="28"/>
          <w:szCs w:val="28"/>
          <w:lang w:val="en-US"/>
        </w:rPr>
        <w:t>/ Integrative Cancer Therapies. – 2004. - Vol. 3, N 1. - P.</w:t>
      </w:r>
      <w:r w:rsidRPr="00BD689F">
        <w:rPr>
          <w:sz w:val="28"/>
          <w:szCs w:val="28"/>
          <w:lang w:val="uk-UA"/>
        </w:rPr>
        <w:t xml:space="preserve"> </w:t>
      </w:r>
      <w:r w:rsidRPr="00BD689F">
        <w:rPr>
          <w:sz w:val="28"/>
          <w:szCs w:val="28"/>
          <w:lang w:val="en-US"/>
        </w:rPr>
        <w:t>5</w:t>
      </w:r>
      <w:r w:rsidRPr="00BD689F">
        <w:rPr>
          <w:sz w:val="28"/>
          <w:szCs w:val="28"/>
          <w:lang w:val="uk-UA"/>
        </w:rPr>
        <w:t xml:space="preserve"> </w:t>
      </w:r>
      <w:r w:rsidRPr="00BD689F">
        <w:rPr>
          <w:sz w:val="28"/>
          <w:szCs w:val="28"/>
          <w:lang w:val="en-US"/>
        </w:rPr>
        <w:t>-12.</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hyperlink r:id="rId60" w:history="1">
        <w:r w:rsidRPr="00BD689F">
          <w:rPr>
            <w:rStyle w:val="afa"/>
            <w:sz w:val="28"/>
            <w:szCs w:val="28"/>
            <w:lang w:val="en-US"/>
          </w:rPr>
          <w:t>Knox SJ</w:t>
        </w:r>
      </w:hyperlink>
      <w:r w:rsidRPr="00BD689F">
        <w:rPr>
          <w:sz w:val="28"/>
          <w:szCs w:val="28"/>
          <w:lang w:val="en-US"/>
        </w:rPr>
        <w:t xml:space="preserve">. </w:t>
      </w:r>
      <w:r w:rsidRPr="00BD689F">
        <w:rPr>
          <w:rStyle w:val="aff5"/>
          <w:b w:val="0"/>
          <w:sz w:val="28"/>
          <w:szCs w:val="28"/>
          <w:lang w:val="en-US"/>
        </w:rPr>
        <w:t xml:space="preserve">Selenium is a </w:t>
      </w:r>
      <w:r>
        <w:rPr>
          <w:rStyle w:val="aff5"/>
          <w:b w:val="0"/>
          <w:sz w:val="28"/>
          <w:szCs w:val="28"/>
          <w:lang w:val="en-US"/>
        </w:rPr>
        <w:t>c</w:t>
      </w:r>
      <w:r w:rsidRPr="00BD689F">
        <w:rPr>
          <w:rStyle w:val="aff5"/>
          <w:b w:val="0"/>
          <w:sz w:val="28"/>
          <w:szCs w:val="28"/>
          <w:lang w:val="en-US"/>
        </w:rPr>
        <w:t xml:space="preserve">hemotherapeutic </w:t>
      </w:r>
      <w:r>
        <w:rPr>
          <w:rStyle w:val="aff5"/>
          <w:b w:val="0"/>
          <w:sz w:val="28"/>
          <w:szCs w:val="28"/>
          <w:lang w:val="en-US"/>
        </w:rPr>
        <w:t>a</w:t>
      </w:r>
      <w:r w:rsidRPr="00BD689F">
        <w:rPr>
          <w:rStyle w:val="aff5"/>
          <w:b w:val="0"/>
          <w:sz w:val="28"/>
          <w:szCs w:val="28"/>
          <w:lang w:val="en-US"/>
        </w:rPr>
        <w:t xml:space="preserve">gent for the </w:t>
      </w:r>
      <w:r>
        <w:rPr>
          <w:rStyle w:val="aff5"/>
          <w:b w:val="0"/>
          <w:sz w:val="28"/>
          <w:szCs w:val="28"/>
          <w:lang w:val="en-US"/>
        </w:rPr>
        <w:t>t</w:t>
      </w:r>
      <w:r w:rsidRPr="00BD689F">
        <w:rPr>
          <w:rStyle w:val="aff5"/>
          <w:b w:val="0"/>
          <w:sz w:val="28"/>
          <w:szCs w:val="28"/>
          <w:lang w:val="en-US"/>
        </w:rPr>
        <w:t xml:space="preserve">reatment of </w:t>
      </w:r>
      <w:r>
        <w:rPr>
          <w:rStyle w:val="aff5"/>
          <w:b w:val="0"/>
          <w:sz w:val="28"/>
          <w:szCs w:val="28"/>
          <w:lang w:val="en-US"/>
        </w:rPr>
        <w:t>p</w:t>
      </w:r>
      <w:r w:rsidRPr="00BD689F">
        <w:rPr>
          <w:rStyle w:val="aff5"/>
          <w:b w:val="0"/>
          <w:sz w:val="28"/>
          <w:szCs w:val="28"/>
          <w:lang w:val="en-US"/>
        </w:rPr>
        <w:t xml:space="preserve">rostate </w:t>
      </w:r>
      <w:r>
        <w:rPr>
          <w:rStyle w:val="aff5"/>
          <w:b w:val="0"/>
          <w:sz w:val="28"/>
          <w:szCs w:val="28"/>
          <w:lang w:val="en-US"/>
        </w:rPr>
        <w:t>c</w:t>
      </w:r>
      <w:r w:rsidRPr="00BD689F">
        <w:rPr>
          <w:rStyle w:val="aff5"/>
          <w:b w:val="0"/>
          <w:sz w:val="28"/>
          <w:szCs w:val="28"/>
          <w:lang w:val="en-US"/>
        </w:rPr>
        <w:t>ancer //</w:t>
      </w:r>
      <w:r w:rsidRPr="00BD689F">
        <w:rPr>
          <w:sz w:val="28"/>
          <w:szCs w:val="28"/>
          <w:lang w:val="en-US"/>
        </w:rPr>
        <w:t xml:space="preserve"> Govt Reports Announcements &amp; Index (GRA&amp;I). – 2005. - Issue 20.</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sz w:val="28"/>
          <w:szCs w:val="28"/>
          <w:lang w:val="en-US"/>
        </w:rPr>
        <w:t>Kvicala J., Zamrazil V. Effect of iodine and selenium upon thyroid function // Cent. J. Publ. Heath. – 2003. – Vol.2. – P. 107-113.</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hyperlink r:id="rId61" w:history="1">
        <w:r w:rsidRPr="00BD689F">
          <w:rPr>
            <w:rStyle w:val="aff5"/>
            <w:b w:val="0"/>
            <w:sz w:val="28"/>
            <w:szCs w:val="28"/>
            <w:lang w:val="en-US"/>
          </w:rPr>
          <w:t>Lead</w:t>
        </w:r>
        <w:r w:rsidRPr="00BD689F">
          <w:rPr>
            <w:rStyle w:val="afa"/>
            <w:bCs/>
            <w:sz w:val="28"/>
            <w:szCs w:val="28"/>
            <w:lang w:val="en-US"/>
          </w:rPr>
          <w:t xml:space="preserve"> exposure and </w:t>
        </w:r>
        <w:r w:rsidRPr="00BD689F">
          <w:rPr>
            <w:rStyle w:val="aff5"/>
            <w:b w:val="0"/>
            <w:sz w:val="28"/>
            <w:szCs w:val="28"/>
            <w:lang w:val="en-US"/>
          </w:rPr>
          <w:t>cardiovascular</w:t>
        </w:r>
        <w:r w:rsidRPr="00BD689F">
          <w:rPr>
            <w:rStyle w:val="afa"/>
            <w:bCs/>
            <w:sz w:val="28"/>
            <w:szCs w:val="28"/>
            <w:lang w:val="en-US"/>
          </w:rPr>
          <w:t xml:space="preserve"> disease--a systematic review</w:t>
        </w:r>
      </w:hyperlink>
      <w:r w:rsidRPr="00BD689F">
        <w:rPr>
          <w:bCs/>
          <w:sz w:val="28"/>
          <w:szCs w:val="28"/>
          <w:lang w:val="en-US"/>
        </w:rPr>
        <w:t xml:space="preserve"> / </w:t>
      </w:r>
      <w:r w:rsidRPr="00BD689F">
        <w:rPr>
          <w:sz w:val="28"/>
          <w:szCs w:val="28"/>
          <w:lang w:val="en-US"/>
        </w:rPr>
        <w:t>A.Navas-Acien, E.Guallar, E</w:t>
      </w:r>
      <w:r w:rsidRPr="00BD689F">
        <w:rPr>
          <w:sz w:val="28"/>
          <w:szCs w:val="28"/>
          <w:lang w:val="uk-UA"/>
        </w:rPr>
        <w:t>.</w:t>
      </w:r>
      <w:r w:rsidRPr="00BD689F">
        <w:rPr>
          <w:sz w:val="28"/>
          <w:szCs w:val="28"/>
          <w:lang w:val="en-US"/>
        </w:rPr>
        <w:t>K.Silbergeld, S</w:t>
      </w:r>
      <w:r w:rsidRPr="00BD689F">
        <w:rPr>
          <w:sz w:val="28"/>
          <w:szCs w:val="28"/>
          <w:lang w:val="uk-UA"/>
        </w:rPr>
        <w:t>.</w:t>
      </w:r>
      <w:r w:rsidRPr="00BD689F">
        <w:rPr>
          <w:sz w:val="28"/>
          <w:szCs w:val="28"/>
          <w:lang w:val="en-US"/>
        </w:rPr>
        <w:t xml:space="preserve">J.Rothenberg // Environ Health Perspect. – 2007. - Vol. 115, N 3. – P. 472-482. </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hyperlink r:id="rId62" w:history="1">
        <w:r w:rsidRPr="00BD689F">
          <w:rPr>
            <w:rStyle w:val="aff5"/>
            <w:b w:val="0"/>
            <w:sz w:val="28"/>
            <w:szCs w:val="28"/>
            <w:lang w:val="en-US"/>
          </w:rPr>
          <w:t>Lead</w:t>
        </w:r>
        <w:r w:rsidRPr="00BD689F">
          <w:rPr>
            <w:rStyle w:val="afa"/>
            <w:bCs/>
            <w:sz w:val="28"/>
            <w:szCs w:val="28"/>
            <w:lang w:val="en-US"/>
          </w:rPr>
          <w:t xml:space="preserve"> exposure in pregnant women and newborns: a screening update /</w:t>
        </w:r>
      </w:hyperlink>
      <w:r w:rsidRPr="00BD689F">
        <w:rPr>
          <w:bCs/>
          <w:sz w:val="28"/>
          <w:szCs w:val="28"/>
          <w:lang w:val="en-US"/>
        </w:rPr>
        <w:t xml:space="preserve"> C.</w:t>
      </w:r>
      <w:r w:rsidRPr="00BD689F">
        <w:rPr>
          <w:sz w:val="28"/>
          <w:szCs w:val="28"/>
          <w:lang w:val="en-US"/>
        </w:rPr>
        <w:t xml:space="preserve">Yazbeck, J.Cheymol, A.M.Dandres, A.L.Barbéry-Courcoux // Arch. </w:t>
      </w:r>
      <w:r w:rsidRPr="00BD689F">
        <w:rPr>
          <w:sz w:val="28"/>
          <w:szCs w:val="28"/>
        </w:rPr>
        <w:t xml:space="preserve">Pediatr. </w:t>
      </w:r>
      <w:r w:rsidRPr="00BD689F">
        <w:rPr>
          <w:sz w:val="28"/>
          <w:szCs w:val="28"/>
          <w:lang w:val="en-US"/>
        </w:rPr>
        <w:t xml:space="preserve">– </w:t>
      </w:r>
      <w:r w:rsidRPr="00BD689F">
        <w:rPr>
          <w:sz w:val="28"/>
          <w:szCs w:val="28"/>
        </w:rPr>
        <w:t>2007</w:t>
      </w:r>
      <w:r w:rsidRPr="00BD689F">
        <w:rPr>
          <w:sz w:val="28"/>
          <w:szCs w:val="28"/>
          <w:lang w:val="en-US"/>
        </w:rPr>
        <w:t>. - Vol.</w:t>
      </w:r>
      <w:r w:rsidRPr="00BD689F">
        <w:rPr>
          <w:sz w:val="28"/>
          <w:szCs w:val="28"/>
        </w:rPr>
        <w:t xml:space="preserve"> 14</w:t>
      </w:r>
      <w:r w:rsidRPr="00BD689F">
        <w:rPr>
          <w:sz w:val="28"/>
          <w:szCs w:val="28"/>
          <w:lang w:val="en-US"/>
        </w:rPr>
        <w:t xml:space="preserve">, N </w:t>
      </w:r>
      <w:r w:rsidRPr="00BD689F">
        <w:rPr>
          <w:sz w:val="28"/>
          <w:szCs w:val="28"/>
        </w:rPr>
        <w:t>1</w:t>
      </w:r>
      <w:r w:rsidRPr="00BD689F">
        <w:rPr>
          <w:sz w:val="28"/>
          <w:szCs w:val="28"/>
          <w:lang w:val="en-US"/>
        </w:rPr>
        <w:t xml:space="preserve">. - P. </w:t>
      </w:r>
      <w:r w:rsidRPr="00BD689F">
        <w:rPr>
          <w:sz w:val="28"/>
          <w:szCs w:val="28"/>
        </w:rPr>
        <w:t>15</w:t>
      </w:r>
      <w:r w:rsidRPr="00BD689F">
        <w:rPr>
          <w:sz w:val="28"/>
          <w:szCs w:val="28"/>
          <w:lang w:val="en-US"/>
        </w:rPr>
        <w:t xml:space="preserve"> </w:t>
      </w:r>
      <w:r w:rsidRPr="00BD689F">
        <w:rPr>
          <w:sz w:val="28"/>
          <w:szCs w:val="28"/>
        </w:rPr>
        <w:t>-</w:t>
      </w:r>
      <w:r w:rsidRPr="00BD689F">
        <w:rPr>
          <w:sz w:val="28"/>
          <w:szCs w:val="28"/>
          <w:lang w:val="en-US"/>
        </w:rPr>
        <w:t xml:space="preserve"> 1</w:t>
      </w:r>
      <w:r w:rsidRPr="00BD689F">
        <w:rPr>
          <w:sz w:val="28"/>
          <w:szCs w:val="28"/>
        </w:rPr>
        <w:t>9.</w:t>
      </w:r>
    </w:p>
    <w:p w:rsidR="00084163" w:rsidRPr="00BD689F"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uk-UA"/>
        </w:rPr>
      </w:pPr>
      <w:r w:rsidRPr="00BD689F">
        <w:rPr>
          <w:sz w:val="28"/>
          <w:szCs w:val="28"/>
          <w:lang w:val="en-US"/>
        </w:rPr>
        <w:t>Levander O.A.</w:t>
      </w:r>
      <w:r w:rsidRPr="00BD689F">
        <w:rPr>
          <w:sz w:val="28"/>
          <w:szCs w:val="28"/>
          <w:lang w:val="uk-UA"/>
        </w:rPr>
        <w:t>,</w:t>
      </w:r>
      <w:r w:rsidRPr="00BD689F">
        <w:rPr>
          <w:sz w:val="28"/>
          <w:szCs w:val="28"/>
          <w:lang w:val="en-US"/>
        </w:rPr>
        <w:t xml:space="preserve"> Burk R.F. Selenium // Present knowledge in nutrition </w:t>
      </w:r>
      <w:proofErr w:type="gramStart"/>
      <w:r w:rsidRPr="00BD689F">
        <w:rPr>
          <w:sz w:val="28"/>
          <w:szCs w:val="28"/>
          <w:lang w:val="en-US"/>
        </w:rPr>
        <w:t>/</w:t>
      </w:r>
      <w:r>
        <w:rPr>
          <w:sz w:val="28"/>
          <w:szCs w:val="28"/>
          <w:lang w:val="uk-UA"/>
        </w:rPr>
        <w:t xml:space="preserve"> </w:t>
      </w:r>
      <w:r w:rsidRPr="00BD689F">
        <w:rPr>
          <w:sz w:val="28"/>
          <w:szCs w:val="28"/>
          <w:lang w:val="en-US"/>
        </w:rPr>
        <w:t xml:space="preserve"> Eds</w:t>
      </w:r>
      <w:proofErr w:type="gramEnd"/>
      <w:r w:rsidRPr="00BD689F">
        <w:rPr>
          <w:sz w:val="28"/>
          <w:szCs w:val="28"/>
          <w:lang w:val="en-US"/>
        </w:rPr>
        <w:t>. E.E.Ziegler, L.J.Filer. - 7th ed. - N.Y.</w:t>
      </w:r>
      <w:r w:rsidRPr="00BD689F">
        <w:rPr>
          <w:sz w:val="28"/>
          <w:szCs w:val="28"/>
          <w:lang w:val="uk-UA"/>
        </w:rPr>
        <w:t>:</w:t>
      </w:r>
      <w:r w:rsidRPr="00BD689F">
        <w:rPr>
          <w:sz w:val="28"/>
          <w:szCs w:val="28"/>
          <w:lang w:val="en-US"/>
        </w:rPr>
        <w:t xml:space="preserve"> Acad. Press, 1998. - P. 320 – 328.</w:t>
      </w:r>
    </w:p>
    <w:p w:rsidR="00084163" w:rsidRPr="00BD689F"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uk-UA"/>
        </w:rPr>
      </w:pPr>
      <w:r w:rsidRPr="00BD689F">
        <w:rPr>
          <w:sz w:val="28"/>
          <w:szCs w:val="28"/>
          <w:lang w:val="en-US"/>
        </w:rPr>
        <w:t>Levander O</w:t>
      </w:r>
      <w:r w:rsidRPr="00BD689F">
        <w:rPr>
          <w:sz w:val="28"/>
          <w:szCs w:val="28"/>
          <w:lang w:val="uk-UA"/>
        </w:rPr>
        <w:t>.</w:t>
      </w:r>
      <w:r w:rsidRPr="00BD689F">
        <w:rPr>
          <w:sz w:val="28"/>
          <w:szCs w:val="28"/>
          <w:lang w:val="en-US"/>
        </w:rPr>
        <w:t>A.</w:t>
      </w:r>
      <w:r w:rsidRPr="00BD689F">
        <w:rPr>
          <w:sz w:val="28"/>
          <w:szCs w:val="28"/>
          <w:lang w:val="uk-UA"/>
        </w:rPr>
        <w:t>,</w:t>
      </w:r>
      <w:r w:rsidRPr="00BD689F">
        <w:rPr>
          <w:sz w:val="28"/>
          <w:szCs w:val="28"/>
          <w:lang w:val="en-US"/>
        </w:rPr>
        <w:t xml:space="preserve"> Whanger P</w:t>
      </w:r>
      <w:r w:rsidRPr="00BD689F">
        <w:rPr>
          <w:sz w:val="28"/>
          <w:szCs w:val="28"/>
          <w:lang w:val="uk-UA"/>
        </w:rPr>
        <w:t>.</w:t>
      </w:r>
      <w:r w:rsidRPr="00BD689F">
        <w:rPr>
          <w:sz w:val="28"/>
          <w:szCs w:val="28"/>
          <w:lang w:val="en-US"/>
        </w:rPr>
        <w:t>D.</w:t>
      </w:r>
      <w:r w:rsidRPr="00BD689F">
        <w:rPr>
          <w:rStyle w:val="aff5"/>
          <w:b w:val="0"/>
          <w:sz w:val="28"/>
          <w:szCs w:val="28"/>
          <w:lang w:val="en-US"/>
        </w:rPr>
        <w:t xml:space="preserve"> Deliberations and evaluations of the approaches, endpoints and paradigms for selenium and iodine dietary recommendations</w:t>
      </w:r>
      <w:r w:rsidRPr="00BD689F">
        <w:rPr>
          <w:rStyle w:val="aff5"/>
          <w:b w:val="0"/>
          <w:sz w:val="28"/>
          <w:szCs w:val="28"/>
          <w:lang w:val="uk-UA"/>
        </w:rPr>
        <w:t xml:space="preserve"> // </w:t>
      </w:r>
      <w:r w:rsidRPr="00BD689F">
        <w:rPr>
          <w:sz w:val="28"/>
          <w:szCs w:val="28"/>
          <w:lang w:val="en-US"/>
        </w:rPr>
        <w:t>J. Nutr.</w:t>
      </w:r>
      <w:r w:rsidRPr="00BD689F">
        <w:rPr>
          <w:sz w:val="28"/>
          <w:szCs w:val="28"/>
          <w:lang w:val="uk-UA"/>
        </w:rPr>
        <w:t xml:space="preserve"> – </w:t>
      </w:r>
      <w:r w:rsidRPr="00BD689F">
        <w:rPr>
          <w:sz w:val="28"/>
          <w:szCs w:val="28"/>
          <w:lang w:val="en-US"/>
        </w:rPr>
        <w:t>1996.</w:t>
      </w:r>
      <w:r w:rsidRPr="00BD689F">
        <w:rPr>
          <w:sz w:val="28"/>
          <w:szCs w:val="28"/>
          <w:lang w:val="uk-UA"/>
        </w:rPr>
        <w:t xml:space="preserve"> -</w:t>
      </w:r>
      <w:r w:rsidRPr="00BD689F">
        <w:rPr>
          <w:sz w:val="28"/>
          <w:szCs w:val="28"/>
          <w:lang w:val="en-US"/>
        </w:rPr>
        <w:t xml:space="preserve"> Vol. 126</w:t>
      </w:r>
      <w:r w:rsidRPr="00BD689F">
        <w:rPr>
          <w:sz w:val="28"/>
          <w:szCs w:val="28"/>
          <w:lang w:val="uk-UA"/>
        </w:rPr>
        <w:t>. -</w:t>
      </w:r>
      <w:r w:rsidRPr="00BD689F">
        <w:rPr>
          <w:sz w:val="28"/>
          <w:szCs w:val="28"/>
          <w:lang w:val="en-US"/>
        </w:rPr>
        <w:t xml:space="preserve"> </w:t>
      </w:r>
      <w:r w:rsidRPr="00BD689F">
        <w:rPr>
          <w:sz w:val="28"/>
          <w:szCs w:val="28"/>
          <w:lang w:val="uk-UA"/>
        </w:rPr>
        <w:t xml:space="preserve">Р. </w:t>
      </w:r>
      <w:r w:rsidRPr="00BD689F">
        <w:rPr>
          <w:sz w:val="28"/>
          <w:szCs w:val="28"/>
          <w:lang w:val="en-US"/>
        </w:rPr>
        <w:t>2427</w:t>
      </w:r>
      <w:r w:rsidRPr="00BD689F">
        <w:rPr>
          <w:sz w:val="28"/>
          <w:szCs w:val="28"/>
          <w:lang w:val="uk-UA"/>
        </w:rPr>
        <w:t xml:space="preserve"> </w:t>
      </w:r>
      <w:r w:rsidRPr="00BD689F">
        <w:rPr>
          <w:sz w:val="28"/>
          <w:szCs w:val="28"/>
          <w:lang w:val="en-US"/>
        </w:rPr>
        <w:t>-</w:t>
      </w:r>
      <w:r w:rsidRPr="00BD689F">
        <w:rPr>
          <w:sz w:val="28"/>
          <w:szCs w:val="28"/>
          <w:lang w:val="uk-UA"/>
        </w:rPr>
        <w:t xml:space="preserve"> </w:t>
      </w:r>
      <w:r w:rsidRPr="00BD689F">
        <w:rPr>
          <w:sz w:val="28"/>
          <w:szCs w:val="28"/>
          <w:lang w:val="en-US"/>
        </w:rPr>
        <w:t>2434</w:t>
      </w:r>
      <w:r w:rsidRPr="00BD689F">
        <w:rPr>
          <w:sz w:val="28"/>
          <w:szCs w:val="28"/>
          <w:lang w:val="uk-UA"/>
        </w:rPr>
        <w:t>.</w:t>
      </w:r>
    </w:p>
    <w:p w:rsidR="00084163" w:rsidRPr="00BD689F"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en-US"/>
        </w:rPr>
      </w:pPr>
      <w:r w:rsidRPr="00BD689F">
        <w:rPr>
          <w:sz w:val="28"/>
          <w:szCs w:val="28"/>
          <w:lang w:val="en-US"/>
        </w:rPr>
        <w:t>Lombardi-Boccia Lin H.S. Compost as a soil supplement increases the level of antioxidant compounds and oxygen radical absorbance capacity in ctrawberries /</w:t>
      </w:r>
      <w:proofErr w:type="gramStart"/>
      <w:r w:rsidRPr="00BD689F">
        <w:rPr>
          <w:sz w:val="28"/>
          <w:szCs w:val="28"/>
          <w:lang w:val="en-US"/>
        </w:rPr>
        <w:t xml:space="preserve">/ </w:t>
      </w:r>
      <w:r w:rsidRPr="00BD689F">
        <w:rPr>
          <w:sz w:val="28"/>
          <w:szCs w:val="28"/>
          <w:lang w:val="uk-UA"/>
        </w:rPr>
        <w:t xml:space="preserve"> </w:t>
      </w:r>
      <w:r w:rsidRPr="00BD689F">
        <w:rPr>
          <w:sz w:val="28"/>
          <w:szCs w:val="28"/>
          <w:lang w:val="en-US"/>
        </w:rPr>
        <w:t>J</w:t>
      </w:r>
      <w:proofErr w:type="gramEnd"/>
      <w:r w:rsidRPr="00BD689F">
        <w:rPr>
          <w:sz w:val="28"/>
          <w:szCs w:val="28"/>
          <w:lang w:val="en-US"/>
        </w:rPr>
        <w:t>. Agric. Food Chem. – 2003. – Vol. 51, N 23. – P. 6844-6850.</w:t>
      </w:r>
    </w:p>
    <w:p w:rsidR="00084163" w:rsidRPr="00BD689F" w:rsidRDefault="00084163" w:rsidP="00103FAE">
      <w:pPr>
        <w:pStyle w:val="affffffffff9"/>
        <w:numPr>
          <w:ilvl w:val="0"/>
          <w:numId w:val="62"/>
        </w:numPr>
        <w:tabs>
          <w:tab w:val="clear" w:pos="720"/>
          <w:tab w:val="clear" w:pos="1440"/>
          <w:tab w:val="clear" w:pos="10195"/>
          <w:tab w:val="num" w:pos="0"/>
        </w:tabs>
        <w:suppressAutoHyphens w:val="0"/>
        <w:spacing w:before="120" w:after="240" w:line="360" w:lineRule="auto"/>
        <w:ind w:left="0" w:firstLine="851"/>
        <w:rPr>
          <w:sz w:val="28"/>
          <w:szCs w:val="28"/>
          <w:lang w:val="en-US"/>
        </w:rPr>
      </w:pPr>
      <w:hyperlink r:id="rId63" w:history="1">
        <w:r w:rsidRPr="00BD689F">
          <w:rPr>
            <w:rStyle w:val="afa"/>
            <w:sz w:val="28"/>
            <w:szCs w:val="28"/>
            <w:lang w:val="en-US"/>
          </w:rPr>
          <w:t>Magri J</w:t>
        </w:r>
      </w:hyperlink>
      <w:r w:rsidRPr="00084163">
        <w:rPr>
          <w:sz w:val="28"/>
          <w:szCs w:val="28"/>
          <w:lang w:val="en-US"/>
        </w:rPr>
        <w:t xml:space="preserve">., </w:t>
      </w:r>
      <w:hyperlink r:id="rId64" w:history="1">
        <w:r w:rsidRPr="00BD689F">
          <w:rPr>
            <w:rStyle w:val="afa"/>
            <w:sz w:val="28"/>
            <w:szCs w:val="28"/>
            <w:lang w:val="en-US"/>
          </w:rPr>
          <w:t>Sammut M</w:t>
        </w:r>
      </w:hyperlink>
      <w:r w:rsidRPr="00084163">
        <w:rPr>
          <w:sz w:val="28"/>
          <w:szCs w:val="28"/>
          <w:lang w:val="en-US"/>
        </w:rPr>
        <w:t xml:space="preserve">., </w:t>
      </w:r>
      <w:hyperlink r:id="rId65" w:history="1">
        <w:r w:rsidRPr="00BD689F">
          <w:rPr>
            <w:rStyle w:val="afa"/>
            <w:sz w:val="28"/>
            <w:szCs w:val="28"/>
            <w:lang w:val="en-US"/>
          </w:rPr>
          <w:t>Savona-Ventura C</w:t>
        </w:r>
      </w:hyperlink>
      <w:r w:rsidRPr="00084163">
        <w:rPr>
          <w:sz w:val="28"/>
          <w:szCs w:val="28"/>
          <w:lang w:val="en-US"/>
        </w:rPr>
        <w:t xml:space="preserve">. </w:t>
      </w:r>
      <w:r w:rsidRPr="00BD689F">
        <w:rPr>
          <w:rStyle w:val="aff5"/>
          <w:b w:val="0"/>
          <w:sz w:val="28"/>
          <w:szCs w:val="28"/>
          <w:lang w:val="en-US"/>
        </w:rPr>
        <w:t>Lead and other metals in gestational hypertension //</w:t>
      </w:r>
      <w:r w:rsidRPr="00084163">
        <w:rPr>
          <w:sz w:val="28"/>
          <w:szCs w:val="28"/>
          <w:lang w:val="en-US"/>
        </w:rPr>
        <w:t xml:space="preserve"> Int</w:t>
      </w:r>
      <w:r w:rsidRPr="00BD689F">
        <w:rPr>
          <w:sz w:val="28"/>
          <w:szCs w:val="28"/>
          <w:lang w:val="en-US"/>
        </w:rPr>
        <w:t>.</w:t>
      </w:r>
      <w:r w:rsidRPr="00084163">
        <w:rPr>
          <w:sz w:val="28"/>
          <w:szCs w:val="28"/>
          <w:lang w:val="en-US"/>
        </w:rPr>
        <w:t xml:space="preserve"> J</w:t>
      </w:r>
      <w:r w:rsidRPr="00BD689F">
        <w:rPr>
          <w:sz w:val="28"/>
          <w:szCs w:val="28"/>
          <w:lang w:val="en-US"/>
        </w:rPr>
        <w:t>.</w:t>
      </w:r>
      <w:r w:rsidRPr="00084163">
        <w:rPr>
          <w:sz w:val="28"/>
          <w:szCs w:val="28"/>
          <w:lang w:val="en-US"/>
        </w:rPr>
        <w:t xml:space="preserve"> Gynaecol</w:t>
      </w:r>
      <w:r w:rsidRPr="00BD689F">
        <w:rPr>
          <w:sz w:val="28"/>
          <w:szCs w:val="28"/>
          <w:lang w:val="en-US"/>
        </w:rPr>
        <w:t>.</w:t>
      </w:r>
      <w:r w:rsidRPr="00084163">
        <w:rPr>
          <w:sz w:val="28"/>
          <w:szCs w:val="28"/>
          <w:lang w:val="en-US"/>
        </w:rPr>
        <w:t xml:space="preserve"> </w:t>
      </w:r>
      <w:r w:rsidRPr="00BD689F">
        <w:rPr>
          <w:sz w:val="28"/>
          <w:szCs w:val="28"/>
        </w:rPr>
        <w:t xml:space="preserve">Obstet. – 2003. – </w:t>
      </w:r>
      <w:r w:rsidRPr="00BD689F">
        <w:rPr>
          <w:sz w:val="28"/>
          <w:szCs w:val="28"/>
          <w:lang w:val="en-US"/>
        </w:rPr>
        <w:t>Vol.</w:t>
      </w:r>
      <w:r w:rsidRPr="00BD689F">
        <w:rPr>
          <w:sz w:val="28"/>
          <w:szCs w:val="28"/>
        </w:rPr>
        <w:t xml:space="preserve"> 83</w:t>
      </w:r>
      <w:r w:rsidRPr="00BD689F">
        <w:rPr>
          <w:sz w:val="28"/>
          <w:szCs w:val="28"/>
          <w:lang w:val="en-US"/>
        </w:rPr>
        <w:t xml:space="preserve">, N </w:t>
      </w:r>
      <w:r w:rsidRPr="00BD689F">
        <w:rPr>
          <w:sz w:val="28"/>
          <w:szCs w:val="28"/>
        </w:rPr>
        <w:t xml:space="preserve">1. – P. 29-36. </w:t>
      </w:r>
    </w:p>
    <w:p w:rsidR="00084163" w:rsidRPr="00BD689F"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uk-UA"/>
        </w:rPr>
      </w:pPr>
      <w:r w:rsidRPr="00BD689F">
        <w:rPr>
          <w:sz w:val="28"/>
          <w:szCs w:val="28"/>
          <w:lang w:val="en-US"/>
        </w:rPr>
        <w:t>Markers of Oxidative Damage and Antioxidant Protection // ILSI Europe Report Series. – Brussels, 2000. – P.16-18.</w:t>
      </w:r>
    </w:p>
    <w:p w:rsidR="00084163" w:rsidRPr="00BD689F" w:rsidRDefault="00084163" w:rsidP="00103FAE">
      <w:pPr>
        <w:pStyle w:val="35"/>
        <w:widowControl/>
        <w:numPr>
          <w:ilvl w:val="0"/>
          <w:numId w:val="62"/>
        </w:numPr>
        <w:tabs>
          <w:tab w:val="clear" w:pos="720"/>
          <w:tab w:val="num" w:pos="0"/>
          <w:tab w:val="left" w:pos="142"/>
          <w:tab w:val="left" w:pos="567"/>
        </w:tabs>
        <w:spacing w:line="360" w:lineRule="auto"/>
        <w:ind w:left="0" w:firstLine="851"/>
        <w:jc w:val="both"/>
        <w:rPr>
          <w:sz w:val="28"/>
          <w:szCs w:val="28"/>
          <w:lang w:val="en-US"/>
        </w:rPr>
      </w:pPr>
      <w:hyperlink r:id="rId66" w:history="1">
        <w:r w:rsidRPr="00BD689F">
          <w:rPr>
            <w:rStyle w:val="afa"/>
            <w:sz w:val="28"/>
            <w:szCs w:val="28"/>
            <w:lang w:val="en-US"/>
          </w:rPr>
          <w:t>Masters R.D</w:t>
        </w:r>
      </w:hyperlink>
      <w:r w:rsidRPr="00BD689F">
        <w:rPr>
          <w:sz w:val="28"/>
          <w:szCs w:val="28"/>
          <w:lang w:val="en-US"/>
        </w:rPr>
        <w:t xml:space="preserve">., </w:t>
      </w:r>
      <w:hyperlink r:id="rId67" w:history="1">
        <w:r w:rsidRPr="00BD689F">
          <w:rPr>
            <w:rStyle w:val="afa"/>
            <w:sz w:val="28"/>
            <w:szCs w:val="28"/>
            <w:lang w:val="en-US"/>
          </w:rPr>
          <w:t>Coplan M.J</w:t>
        </w:r>
      </w:hyperlink>
      <w:r w:rsidRPr="00BD689F">
        <w:rPr>
          <w:sz w:val="28"/>
          <w:szCs w:val="28"/>
          <w:lang w:val="en-US"/>
        </w:rPr>
        <w:t xml:space="preserve">., </w:t>
      </w:r>
      <w:hyperlink r:id="rId68" w:history="1">
        <w:r w:rsidRPr="00BD689F">
          <w:rPr>
            <w:rStyle w:val="afa"/>
            <w:sz w:val="28"/>
            <w:szCs w:val="28"/>
            <w:lang w:val="en-US"/>
          </w:rPr>
          <w:t>Hone B</w:t>
        </w:r>
      </w:hyperlink>
      <w:r w:rsidRPr="00BD689F">
        <w:rPr>
          <w:sz w:val="28"/>
          <w:szCs w:val="28"/>
          <w:lang w:val="en-US"/>
        </w:rPr>
        <w:t xml:space="preserve">. Heavy metal toxicity, development, and behavior // Neurotoxicology. – </w:t>
      </w:r>
      <w:r w:rsidRPr="00BD689F">
        <w:rPr>
          <w:bCs/>
          <w:sz w:val="28"/>
          <w:szCs w:val="28"/>
          <w:lang w:val="en-US"/>
        </w:rPr>
        <w:t xml:space="preserve">2000. </w:t>
      </w:r>
      <w:proofErr w:type="gramStart"/>
      <w:r w:rsidRPr="00BD689F">
        <w:rPr>
          <w:bCs/>
          <w:sz w:val="28"/>
          <w:szCs w:val="28"/>
          <w:lang w:val="en-US"/>
        </w:rPr>
        <w:t>–  Vol</w:t>
      </w:r>
      <w:proofErr w:type="gramEnd"/>
      <w:r w:rsidRPr="00BD689F">
        <w:rPr>
          <w:bCs/>
          <w:sz w:val="28"/>
          <w:szCs w:val="28"/>
          <w:lang w:val="en-US"/>
        </w:rPr>
        <w:t xml:space="preserve">. </w:t>
      </w:r>
      <w:r w:rsidRPr="00BD689F">
        <w:rPr>
          <w:sz w:val="28"/>
          <w:szCs w:val="28"/>
          <w:lang w:val="en-US"/>
        </w:rPr>
        <w:t xml:space="preserve">21, N 1-2. – 256 </w:t>
      </w:r>
      <w:r w:rsidRPr="00BD689F">
        <w:rPr>
          <w:sz w:val="28"/>
          <w:szCs w:val="28"/>
          <w:lang w:val="uk-UA"/>
        </w:rPr>
        <w:t>р</w:t>
      </w:r>
      <w:r w:rsidRPr="00BD689F">
        <w:rPr>
          <w:sz w:val="28"/>
          <w:szCs w:val="28"/>
          <w:lang w:val="en-US"/>
        </w:rPr>
        <w:t>.</w:t>
      </w:r>
    </w:p>
    <w:bookmarkStart w:id="24" w:name="element37"/>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sz w:val="28"/>
          <w:szCs w:val="28"/>
        </w:rPr>
        <w:fldChar w:fldCharType="begin"/>
      </w:r>
      <w:r w:rsidRPr="00BD689F">
        <w:rPr>
          <w:sz w:val="28"/>
          <w:szCs w:val="28"/>
          <w:lang w:val="en-US"/>
        </w:rPr>
        <w:instrText xml:space="preserve"> HYPERLINK "http://www.toxnet.nlm.nih.gov/cgi-bin/sis/search/f?./temp/~OK46R4:38" </w:instrText>
      </w:r>
      <w:r w:rsidRPr="00BD689F">
        <w:rPr>
          <w:sz w:val="28"/>
          <w:szCs w:val="28"/>
        </w:rPr>
        <w:fldChar w:fldCharType="separate"/>
      </w:r>
      <w:r w:rsidRPr="00BD689F">
        <w:rPr>
          <w:rStyle w:val="afa"/>
          <w:bCs/>
          <w:sz w:val="28"/>
          <w:szCs w:val="28"/>
          <w:lang w:val="en-US"/>
        </w:rPr>
        <w:t>Mortality in randomized trials of antioxidant supplements for primary and secondary prevention: systematic review and meta-analysis /</w:t>
      </w:r>
      <w:r w:rsidRPr="00BD689F">
        <w:rPr>
          <w:sz w:val="28"/>
          <w:szCs w:val="28"/>
        </w:rPr>
        <w:fldChar w:fldCharType="end"/>
      </w:r>
      <w:bookmarkEnd w:id="24"/>
      <w:r w:rsidRPr="00BD689F">
        <w:rPr>
          <w:bCs/>
          <w:sz w:val="28"/>
          <w:szCs w:val="28"/>
          <w:lang w:val="en-US"/>
        </w:rPr>
        <w:t xml:space="preserve"> G.</w:t>
      </w:r>
      <w:r w:rsidRPr="00BD689F">
        <w:rPr>
          <w:sz w:val="28"/>
          <w:szCs w:val="28"/>
          <w:lang w:val="en-US"/>
        </w:rPr>
        <w:t>Bjelakovic, D.Nikolova, L.L.Gluud et al. // J.A.M.A. – 2007. - Vol. 297, N 8. - P. 842 - 857.</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sz w:val="28"/>
          <w:szCs w:val="28"/>
          <w:lang w:val="en-US"/>
        </w:rPr>
        <w:t xml:space="preserve">Moyad M.A. </w:t>
      </w:r>
      <w:hyperlink r:id="rId69" w:history="1">
        <w:r w:rsidRPr="00BD689F">
          <w:rPr>
            <w:rStyle w:val="afa"/>
            <w:bCs/>
            <w:sz w:val="28"/>
            <w:szCs w:val="28"/>
            <w:lang w:val="en-US"/>
          </w:rPr>
          <w:t>Results and lessons from clinical trials using dietary supplements for cancer: direct and indirect investigations</w:t>
        </w:r>
      </w:hyperlink>
      <w:r w:rsidRPr="00BD689F">
        <w:rPr>
          <w:bCs/>
          <w:sz w:val="28"/>
          <w:szCs w:val="28"/>
          <w:lang w:val="en-US"/>
        </w:rPr>
        <w:t xml:space="preserve"> // </w:t>
      </w:r>
      <w:r w:rsidRPr="00BD689F">
        <w:rPr>
          <w:sz w:val="28"/>
          <w:szCs w:val="28"/>
          <w:lang w:val="en-US"/>
        </w:rPr>
        <w:t>Semin. Urol. Oncol. – 2001. - Vol. 19, N 4.  - P. 232-246.</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sz w:val="28"/>
          <w:szCs w:val="28"/>
          <w:lang w:val="en-US"/>
        </w:rPr>
        <w:t xml:space="preserve">Moyad M.A. </w:t>
      </w:r>
      <w:hyperlink r:id="rId70" w:history="1">
        <w:r w:rsidRPr="00BD689F">
          <w:rPr>
            <w:rStyle w:val="aff5"/>
            <w:b w:val="0"/>
            <w:sz w:val="28"/>
            <w:szCs w:val="28"/>
            <w:lang w:val="en-US"/>
          </w:rPr>
          <w:t>Selenium</w:t>
        </w:r>
        <w:r w:rsidRPr="00BD689F">
          <w:rPr>
            <w:rStyle w:val="afa"/>
            <w:bCs/>
            <w:sz w:val="28"/>
            <w:szCs w:val="28"/>
            <w:lang w:val="en-US"/>
          </w:rPr>
          <w:t xml:space="preserve"> and vitamin E supplements for prostate cancer: evidence or embellishment?</w:t>
        </w:r>
      </w:hyperlink>
      <w:r w:rsidRPr="00BD689F">
        <w:rPr>
          <w:bCs/>
          <w:sz w:val="28"/>
          <w:szCs w:val="28"/>
          <w:lang w:val="en-US"/>
        </w:rPr>
        <w:t xml:space="preserve"> // </w:t>
      </w:r>
      <w:r w:rsidRPr="00BD689F">
        <w:rPr>
          <w:sz w:val="28"/>
          <w:szCs w:val="28"/>
          <w:lang w:val="en-US"/>
        </w:rPr>
        <w:t>Urology. – 2002. - Vol. 59, N 4, Suppl 1. – P. 9-19.</w:t>
      </w:r>
      <w:bookmarkStart w:id="25" w:name="element199"/>
      <w:r w:rsidRPr="00BD689F">
        <w:rPr>
          <w:sz w:val="28"/>
          <w:szCs w:val="28"/>
          <w:lang w:val="en-US"/>
        </w:rPr>
        <w:t xml:space="preserve"> </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sz w:val="28"/>
          <w:szCs w:val="28"/>
          <w:lang w:val="en-US"/>
        </w:rPr>
        <w:t>Murray K.S., Rogers D.T., Kaufman M.M.</w:t>
      </w:r>
      <w:r w:rsidRPr="00BD689F">
        <w:rPr>
          <w:bCs/>
          <w:sz w:val="28"/>
          <w:szCs w:val="28"/>
          <w:lang w:val="en-US"/>
        </w:rPr>
        <w:t xml:space="preserve"> </w:t>
      </w:r>
      <w:hyperlink r:id="rId71" w:history="1">
        <w:r w:rsidRPr="00BD689F">
          <w:rPr>
            <w:rStyle w:val="afa"/>
            <w:bCs/>
            <w:sz w:val="28"/>
            <w:szCs w:val="28"/>
            <w:lang w:val="en-US"/>
          </w:rPr>
          <w:t xml:space="preserve">Heavy metals in an urban watershed in southeastern Michigan </w:t>
        </w:r>
      </w:hyperlink>
      <w:bookmarkEnd w:id="25"/>
      <w:r w:rsidRPr="00BD689F">
        <w:rPr>
          <w:bCs/>
          <w:sz w:val="28"/>
          <w:szCs w:val="28"/>
          <w:lang w:val="en-US"/>
        </w:rPr>
        <w:t xml:space="preserve">// </w:t>
      </w:r>
      <w:r w:rsidRPr="00BD689F">
        <w:rPr>
          <w:sz w:val="28"/>
          <w:szCs w:val="28"/>
          <w:lang w:val="en-US"/>
        </w:rPr>
        <w:t xml:space="preserve">J. Environ. Qual. </w:t>
      </w:r>
      <w:r>
        <w:rPr>
          <w:sz w:val="28"/>
          <w:szCs w:val="28"/>
          <w:lang w:val="uk-UA"/>
        </w:rPr>
        <w:t>-</w:t>
      </w:r>
      <w:r w:rsidRPr="00BD689F">
        <w:rPr>
          <w:sz w:val="28"/>
          <w:szCs w:val="28"/>
          <w:lang w:val="en-US"/>
        </w:rPr>
        <w:t>2004. -Vol. 33</w:t>
      </w:r>
      <w:proofErr w:type="gramStart"/>
      <w:r w:rsidRPr="00BD689F">
        <w:rPr>
          <w:sz w:val="28"/>
          <w:szCs w:val="28"/>
          <w:lang w:val="en-US"/>
        </w:rPr>
        <w:t>,N</w:t>
      </w:r>
      <w:proofErr w:type="gramEnd"/>
      <w:r w:rsidRPr="00BD689F">
        <w:rPr>
          <w:sz w:val="28"/>
          <w:szCs w:val="28"/>
          <w:lang w:val="en-US"/>
        </w:rPr>
        <w:t xml:space="preserve"> 1 -P.163-172.</w:t>
      </w:r>
    </w:p>
    <w:p w:rsidR="00084163" w:rsidRPr="00BD689F"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en-US"/>
        </w:rPr>
      </w:pPr>
      <w:r w:rsidRPr="00BD689F">
        <w:rPr>
          <w:sz w:val="28"/>
          <w:szCs w:val="28"/>
          <w:lang w:val="en-US"/>
        </w:rPr>
        <w:t xml:space="preserve">National integrated programmes on environment and health in Countries in Central and Eastern Europe (CCEE) / D.Coggon, J.Goldsmith, W.Jedrychowski et al. - </w:t>
      </w:r>
      <w:r w:rsidRPr="00BD689F">
        <w:rPr>
          <w:sz w:val="28"/>
          <w:szCs w:val="28"/>
          <w:lang w:val="uk-UA"/>
        </w:rPr>
        <w:t xml:space="preserve">   </w:t>
      </w:r>
      <w:proofErr w:type="gramStart"/>
      <w:r w:rsidRPr="00BD689F">
        <w:rPr>
          <w:sz w:val="28"/>
          <w:szCs w:val="28"/>
        </w:rPr>
        <w:t>М</w:t>
      </w:r>
      <w:r w:rsidRPr="00BD689F">
        <w:rPr>
          <w:sz w:val="28"/>
          <w:szCs w:val="28"/>
          <w:lang w:val="en-US"/>
        </w:rPr>
        <w:t>.:</w:t>
      </w:r>
      <w:proofErr w:type="gramEnd"/>
      <w:r w:rsidRPr="00BD689F">
        <w:rPr>
          <w:sz w:val="28"/>
          <w:szCs w:val="28"/>
          <w:lang w:val="en-US"/>
        </w:rPr>
        <w:t xml:space="preserve"> </w:t>
      </w:r>
      <w:r w:rsidRPr="00BD689F">
        <w:rPr>
          <w:sz w:val="28"/>
          <w:szCs w:val="28"/>
        </w:rPr>
        <w:t>РосРИАЦ</w:t>
      </w:r>
      <w:r w:rsidRPr="00BD689F">
        <w:rPr>
          <w:sz w:val="28"/>
          <w:szCs w:val="28"/>
          <w:lang w:val="en-US"/>
        </w:rPr>
        <w:t xml:space="preserve"> </w:t>
      </w:r>
      <w:r w:rsidRPr="00BD689F">
        <w:rPr>
          <w:sz w:val="28"/>
          <w:szCs w:val="28"/>
        </w:rPr>
        <w:t>Госком</w:t>
      </w:r>
      <w:r w:rsidRPr="00BD689F">
        <w:rPr>
          <w:sz w:val="28"/>
          <w:szCs w:val="28"/>
          <w:lang w:val="en-US"/>
        </w:rPr>
        <w:t xml:space="preserve">. </w:t>
      </w:r>
      <w:r w:rsidRPr="00BD689F">
        <w:rPr>
          <w:sz w:val="28"/>
          <w:szCs w:val="28"/>
        </w:rPr>
        <w:t>санэпиднадзор</w:t>
      </w:r>
      <w:r w:rsidRPr="00BD689F">
        <w:rPr>
          <w:sz w:val="28"/>
          <w:szCs w:val="28"/>
          <w:lang w:val="en-US"/>
        </w:rPr>
        <w:t xml:space="preserve"> </w:t>
      </w:r>
      <w:r w:rsidRPr="00BD689F">
        <w:rPr>
          <w:sz w:val="28"/>
          <w:szCs w:val="28"/>
        </w:rPr>
        <w:t>России</w:t>
      </w:r>
      <w:r w:rsidRPr="00BD689F">
        <w:rPr>
          <w:sz w:val="28"/>
          <w:szCs w:val="28"/>
          <w:lang w:val="en-US"/>
        </w:rPr>
        <w:t xml:space="preserve">, 1994. – 230 </w:t>
      </w:r>
      <w:r w:rsidRPr="00BD689F">
        <w:rPr>
          <w:sz w:val="28"/>
          <w:szCs w:val="28"/>
        </w:rPr>
        <w:t>с</w:t>
      </w:r>
      <w:r w:rsidRPr="00BD689F">
        <w:rPr>
          <w:sz w:val="28"/>
          <w:szCs w:val="28"/>
          <w:lang w:val="en-US"/>
        </w:rPr>
        <w:t>.</w:t>
      </w:r>
    </w:p>
    <w:p w:rsidR="00084163" w:rsidRPr="00BD689F"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en-US"/>
        </w:rPr>
      </w:pPr>
      <w:r w:rsidRPr="00BD689F">
        <w:rPr>
          <w:sz w:val="28"/>
          <w:szCs w:val="28"/>
          <w:lang w:val="en-US"/>
        </w:rPr>
        <w:t>National Research Council recommended dietary allowances. - 9th ed. - National Academy Press, 1980.</w:t>
      </w:r>
    </w:p>
    <w:p w:rsidR="00084163" w:rsidRPr="00BD689F"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en-US"/>
        </w:rPr>
      </w:pPr>
      <w:r w:rsidRPr="00BD689F">
        <w:rPr>
          <w:sz w:val="28"/>
          <w:szCs w:val="28"/>
          <w:lang w:val="en-US"/>
        </w:rPr>
        <w:t>Nawrot T.S., Thijs L., Den Hond E.M. An epidemiological reaprisail of the association between blood pressure and blood lead</w:t>
      </w:r>
      <w:r w:rsidRPr="00BD689F">
        <w:rPr>
          <w:sz w:val="28"/>
          <w:szCs w:val="28"/>
          <w:lang w:val="uk-UA"/>
        </w:rPr>
        <w:t>:</w:t>
      </w:r>
      <w:r w:rsidRPr="00BD689F">
        <w:rPr>
          <w:sz w:val="28"/>
          <w:szCs w:val="28"/>
          <w:lang w:val="en-US"/>
        </w:rPr>
        <w:t xml:space="preserve"> a </w:t>
      </w:r>
      <w:proofErr w:type="gramStart"/>
      <w:r w:rsidRPr="00BD689F">
        <w:rPr>
          <w:sz w:val="28"/>
          <w:szCs w:val="28"/>
          <w:lang w:val="en-US"/>
        </w:rPr>
        <w:t>meta</w:t>
      </w:r>
      <w:proofErr w:type="gramEnd"/>
      <w:r w:rsidRPr="00BD689F">
        <w:rPr>
          <w:sz w:val="28"/>
          <w:szCs w:val="28"/>
          <w:lang w:val="en-US"/>
        </w:rPr>
        <w:t xml:space="preserve"> analysis // J. Human. Hypertens.</w:t>
      </w:r>
      <w:r w:rsidRPr="00BD689F">
        <w:rPr>
          <w:noProof/>
          <w:sz w:val="28"/>
          <w:szCs w:val="28"/>
          <w:lang w:val="en-US"/>
        </w:rPr>
        <w:t xml:space="preserve"> –</w:t>
      </w:r>
      <w:r w:rsidRPr="00BD689F">
        <w:rPr>
          <w:sz w:val="28"/>
          <w:szCs w:val="28"/>
          <w:lang w:val="en-US"/>
        </w:rPr>
        <w:t xml:space="preserve"> 2002. </w:t>
      </w:r>
      <w:r w:rsidRPr="00BD689F">
        <w:rPr>
          <w:noProof/>
          <w:sz w:val="28"/>
          <w:szCs w:val="28"/>
          <w:lang w:val="en-US"/>
        </w:rPr>
        <w:t>–</w:t>
      </w:r>
      <w:r w:rsidRPr="00BD689F">
        <w:rPr>
          <w:sz w:val="28"/>
          <w:szCs w:val="28"/>
          <w:lang w:val="en-US"/>
        </w:rPr>
        <w:t xml:space="preserve"> Vol. 16.</w:t>
      </w:r>
      <w:r w:rsidRPr="00BD689F">
        <w:rPr>
          <w:sz w:val="28"/>
          <w:szCs w:val="28"/>
          <w:lang w:val="uk-UA"/>
        </w:rPr>
        <w:t xml:space="preserve"> </w:t>
      </w:r>
      <w:r w:rsidRPr="00BD689F">
        <w:rPr>
          <w:sz w:val="28"/>
          <w:szCs w:val="28"/>
          <w:lang w:val="en-US"/>
        </w:rPr>
        <w:t>– P. 1</w:t>
      </w:r>
      <w:r w:rsidRPr="00BD689F">
        <w:rPr>
          <w:sz w:val="28"/>
          <w:szCs w:val="28"/>
          <w:lang w:val="uk-UA"/>
        </w:rPr>
        <w:t>67</w:t>
      </w:r>
      <w:r w:rsidRPr="00BD689F">
        <w:rPr>
          <w:sz w:val="28"/>
          <w:szCs w:val="28"/>
          <w:lang w:val="en-US"/>
        </w:rPr>
        <w:t>-1</w:t>
      </w:r>
      <w:r w:rsidRPr="00BD689F">
        <w:rPr>
          <w:sz w:val="28"/>
          <w:szCs w:val="28"/>
          <w:lang w:val="uk-UA"/>
        </w:rPr>
        <w:t>79</w:t>
      </w:r>
      <w:r w:rsidRPr="00BD689F">
        <w:rPr>
          <w:sz w:val="28"/>
          <w:szCs w:val="28"/>
          <w:lang w:val="en-US"/>
        </w:rPr>
        <w:t>.</w:t>
      </w:r>
    </w:p>
    <w:p w:rsidR="00084163" w:rsidRPr="00BD689F"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en-US"/>
        </w:rPr>
      </w:pPr>
      <w:r w:rsidRPr="00BD689F">
        <w:rPr>
          <w:sz w:val="28"/>
          <w:szCs w:val="28"/>
          <w:lang w:val="en-US"/>
        </w:rPr>
        <w:t xml:space="preserve"> Noël B.</w:t>
      </w:r>
      <w:bookmarkStart w:id="26" w:name="element320"/>
      <w:r w:rsidRPr="00BD689F">
        <w:rPr>
          <w:bCs/>
          <w:sz w:val="28"/>
          <w:szCs w:val="28"/>
          <w:lang w:val="en-US"/>
        </w:rPr>
        <w:t xml:space="preserve"> </w:t>
      </w:r>
      <w:hyperlink r:id="rId72" w:history="1">
        <w:r w:rsidRPr="00BD689F">
          <w:rPr>
            <w:rStyle w:val="afa"/>
            <w:bCs/>
            <w:sz w:val="28"/>
            <w:szCs w:val="28"/>
            <w:lang w:val="en-US"/>
          </w:rPr>
          <w:t>Autoimmune disease and other potential side-effects of statins //</w:t>
        </w:r>
      </w:hyperlink>
      <w:bookmarkEnd w:id="26"/>
      <w:r w:rsidRPr="00BD689F">
        <w:rPr>
          <w:bCs/>
          <w:sz w:val="28"/>
          <w:szCs w:val="28"/>
          <w:lang w:val="en-US"/>
        </w:rPr>
        <w:t xml:space="preserve"> </w:t>
      </w:r>
      <w:r w:rsidRPr="00BD689F">
        <w:rPr>
          <w:sz w:val="28"/>
          <w:szCs w:val="28"/>
          <w:lang w:val="en-US"/>
        </w:rPr>
        <w:t>Lancet. – 2004. - Vol. 363, N 9. - P.42-47.</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hyperlink r:id="rId73" w:history="1">
        <w:r w:rsidRPr="00BD689F">
          <w:rPr>
            <w:rStyle w:val="afa"/>
            <w:bCs/>
            <w:sz w:val="28"/>
            <w:szCs w:val="28"/>
            <w:lang w:val="en-US"/>
          </w:rPr>
          <w:t xml:space="preserve">No evidence for an impact of </w:t>
        </w:r>
        <w:r w:rsidRPr="00BD689F">
          <w:rPr>
            <w:rStyle w:val="aff5"/>
            <w:b w:val="0"/>
            <w:sz w:val="28"/>
            <w:szCs w:val="28"/>
            <w:lang w:val="en-US"/>
          </w:rPr>
          <w:t>selenium</w:t>
        </w:r>
        <w:r w:rsidRPr="00BD689F">
          <w:rPr>
            <w:rStyle w:val="afa"/>
            <w:bCs/>
            <w:sz w:val="28"/>
            <w:szCs w:val="28"/>
            <w:lang w:val="en-US"/>
          </w:rPr>
          <w:t xml:space="preserve"> supplementation on environment associated health disorders - a systematic review /</w:t>
        </w:r>
      </w:hyperlink>
      <w:r w:rsidRPr="00BD689F">
        <w:rPr>
          <w:bCs/>
          <w:sz w:val="28"/>
          <w:szCs w:val="28"/>
          <w:lang w:val="en-US"/>
        </w:rPr>
        <w:t xml:space="preserve"> M.</w:t>
      </w:r>
      <w:r w:rsidRPr="00BD689F">
        <w:rPr>
          <w:sz w:val="28"/>
          <w:szCs w:val="28"/>
          <w:lang w:val="en-US"/>
        </w:rPr>
        <w:t>Lacour, T.Zunder, A.Restle, G.Schwarzer // Int. J. Hyg. Environ. Health. – 2004. - Vol. 207, N 1. - P. 1 - 13.</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bookmarkStart w:id="27" w:name="element27"/>
      <w:r w:rsidRPr="00BD689F">
        <w:rPr>
          <w:bCs/>
          <w:sz w:val="28"/>
          <w:szCs w:val="28"/>
          <w:lang w:val="en-US"/>
        </w:rPr>
        <w:lastRenderedPageBreak/>
        <w:t>Nutritional and toxicological importance of macro, trace, and ultra-</w:t>
      </w:r>
      <w:r w:rsidRPr="00BD689F">
        <w:rPr>
          <w:rStyle w:val="aff5"/>
          <w:b w:val="0"/>
          <w:sz w:val="28"/>
          <w:szCs w:val="28"/>
          <w:lang w:val="en-US"/>
        </w:rPr>
        <w:t>trace elements</w:t>
      </w:r>
      <w:r w:rsidRPr="00BD689F">
        <w:rPr>
          <w:bCs/>
          <w:sz w:val="28"/>
          <w:szCs w:val="28"/>
          <w:lang w:val="en-US"/>
        </w:rPr>
        <w:t xml:space="preserve"> in algae food products</w:t>
      </w:r>
      <w:bookmarkEnd w:id="27"/>
      <w:r w:rsidRPr="00BD689F">
        <w:rPr>
          <w:bCs/>
          <w:sz w:val="28"/>
          <w:szCs w:val="28"/>
          <w:lang w:val="en-US"/>
        </w:rPr>
        <w:t xml:space="preserve"> / </w:t>
      </w:r>
      <w:r w:rsidRPr="00BD689F">
        <w:rPr>
          <w:sz w:val="28"/>
          <w:szCs w:val="28"/>
          <w:lang w:val="en-US"/>
        </w:rPr>
        <w:t xml:space="preserve">C.Dawczynski, U.Schäfer, M.Leiterer, G.Jahreis / </w:t>
      </w:r>
      <w:r>
        <w:rPr>
          <w:sz w:val="28"/>
          <w:szCs w:val="28"/>
          <w:lang w:val="uk-UA"/>
        </w:rPr>
        <w:t xml:space="preserve">     </w:t>
      </w:r>
      <w:r w:rsidRPr="00BD689F">
        <w:rPr>
          <w:sz w:val="28"/>
          <w:szCs w:val="28"/>
          <w:lang w:val="en-US"/>
        </w:rPr>
        <w:t>J</w:t>
      </w:r>
      <w:r w:rsidRPr="00BD689F">
        <w:rPr>
          <w:sz w:val="28"/>
          <w:szCs w:val="28"/>
          <w:lang w:val="uk-UA"/>
        </w:rPr>
        <w:t>.</w:t>
      </w:r>
      <w:r w:rsidRPr="00BD689F">
        <w:rPr>
          <w:sz w:val="28"/>
          <w:szCs w:val="28"/>
          <w:lang w:val="en-US"/>
        </w:rPr>
        <w:t xml:space="preserve"> Agric. Food. Chem. – 2007. -  Vol. 55, N 25. – P.10470-10475.</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sz w:val="28"/>
          <w:szCs w:val="28"/>
          <w:lang w:val="en-US"/>
        </w:rPr>
        <w:t>Olinesen</w:t>
      </w:r>
      <w:r w:rsidRPr="00BD689F">
        <w:rPr>
          <w:sz w:val="28"/>
          <w:szCs w:val="28"/>
          <w:lang w:val="uk-UA"/>
        </w:rPr>
        <w:t xml:space="preserve"> </w:t>
      </w:r>
      <w:r w:rsidRPr="00BD689F">
        <w:rPr>
          <w:sz w:val="28"/>
          <w:szCs w:val="28"/>
          <w:lang w:val="en-US"/>
        </w:rPr>
        <w:t>R.</w:t>
      </w:r>
      <w:r w:rsidRPr="00BD689F">
        <w:rPr>
          <w:sz w:val="28"/>
          <w:szCs w:val="28"/>
          <w:lang w:val="uk-UA"/>
        </w:rPr>
        <w:t xml:space="preserve">, </w:t>
      </w:r>
      <w:r w:rsidRPr="00BD689F">
        <w:rPr>
          <w:sz w:val="28"/>
          <w:szCs w:val="28"/>
          <w:lang w:val="en-US"/>
        </w:rPr>
        <w:t>Nita</w:t>
      </w:r>
      <w:r w:rsidRPr="00BD689F">
        <w:rPr>
          <w:sz w:val="28"/>
          <w:szCs w:val="28"/>
          <w:lang w:val="uk-UA"/>
        </w:rPr>
        <w:t xml:space="preserve"> </w:t>
      </w:r>
      <w:r w:rsidRPr="00BD689F">
        <w:rPr>
          <w:sz w:val="28"/>
          <w:szCs w:val="28"/>
          <w:lang w:val="en-US"/>
        </w:rPr>
        <w:t>S</w:t>
      </w:r>
      <w:r w:rsidRPr="00BD689F">
        <w:rPr>
          <w:sz w:val="28"/>
          <w:szCs w:val="28"/>
          <w:lang w:val="uk-UA"/>
        </w:rPr>
        <w:t>.</w:t>
      </w:r>
      <w:r w:rsidRPr="00BD689F">
        <w:rPr>
          <w:sz w:val="28"/>
          <w:szCs w:val="28"/>
          <w:lang w:val="en-US"/>
        </w:rPr>
        <w:t xml:space="preserve"> Influence of hemoproteins on glutation peroxidase actvoity</w:t>
      </w:r>
      <w:r w:rsidRPr="00BD689F">
        <w:rPr>
          <w:sz w:val="28"/>
          <w:szCs w:val="28"/>
          <w:lang w:val="uk-UA"/>
        </w:rPr>
        <w:t xml:space="preserve"> </w:t>
      </w:r>
      <w:r w:rsidRPr="00BD689F">
        <w:rPr>
          <w:sz w:val="28"/>
          <w:szCs w:val="28"/>
          <w:lang w:val="en-US"/>
        </w:rPr>
        <w:t xml:space="preserve">// Rev. Roum. Biochem. – 1973. - Vol. 210. – 119 p. </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hyperlink r:id="rId74" w:history="1">
        <w:r w:rsidRPr="00BD689F">
          <w:rPr>
            <w:rStyle w:val="afa"/>
            <w:bCs/>
            <w:sz w:val="28"/>
            <w:szCs w:val="28"/>
            <w:lang w:val="en-US"/>
          </w:rPr>
          <w:t>Ontogenesis of thyroid function and interactions with maternal function /</w:t>
        </w:r>
      </w:hyperlink>
      <w:r w:rsidRPr="00BD689F">
        <w:rPr>
          <w:bCs/>
          <w:sz w:val="28"/>
          <w:szCs w:val="28"/>
          <w:lang w:val="en-US"/>
        </w:rPr>
        <w:t xml:space="preserve"> M.J.</w:t>
      </w:r>
      <w:r w:rsidRPr="00BD689F">
        <w:rPr>
          <w:sz w:val="28"/>
          <w:szCs w:val="28"/>
          <w:lang w:val="en-US"/>
        </w:rPr>
        <w:t xml:space="preserve">Obregon, R.M.Calvo, F.E. Del Rey, G.M. de Escobar // Endocr. Dev. – 2007. - </w:t>
      </w:r>
      <w:r>
        <w:rPr>
          <w:sz w:val="28"/>
          <w:szCs w:val="28"/>
          <w:lang w:val="uk-UA"/>
        </w:rPr>
        <w:t xml:space="preserve">  </w:t>
      </w:r>
      <w:r w:rsidRPr="00BD689F">
        <w:rPr>
          <w:sz w:val="28"/>
          <w:szCs w:val="28"/>
          <w:lang w:val="en-US"/>
        </w:rPr>
        <w:t>Vol. 10. - P. 86 - 98.</w:t>
      </w:r>
    </w:p>
    <w:p w:rsidR="00084163" w:rsidRPr="00BD689F"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uk-UA"/>
        </w:rPr>
      </w:pPr>
      <w:r w:rsidRPr="00BD689F">
        <w:rPr>
          <w:sz w:val="28"/>
          <w:szCs w:val="28"/>
          <w:lang w:val="en-US"/>
        </w:rPr>
        <w:t xml:space="preserve">Oxidants, </w:t>
      </w:r>
      <w:r>
        <w:rPr>
          <w:sz w:val="28"/>
          <w:szCs w:val="28"/>
          <w:lang w:val="en-US"/>
        </w:rPr>
        <w:t>a</w:t>
      </w:r>
      <w:r w:rsidRPr="00BD689F">
        <w:rPr>
          <w:sz w:val="28"/>
          <w:szCs w:val="28"/>
          <w:lang w:val="en-US"/>
        </w:rPr>
        <w:t xml:space="preserve">ntioxidants, and </w:t>
      </w:r>
      <w:r>
        <w:rPr>
          <w:sz w:val="28"/>
          <w:szCs w:val="28"/>
          <w:lang w:val="en-US"/>
        </w:rPr>
        <w:t>d</w:t>
      </w:r>
      <w:r w:rsidRPr="00BD689F">
        <w:rPr>
          <w:sz w:val="28"/>
          <w:szCs w:val="28"/>
          <w:lang w:val="en-US"/>
        </w:rPr>
        <w:t xml:space="preserve">isease </w:t>
      </w:r>
      <w:r>
        <w:rPr>
          <w:sz w:val="28"/>
          <w:szCs w:val="28"/>
          <w:lang w:val="en-US"/>
        </w:rPr>
        <w:t>p</w:t>
      </w:r>
      <w:r w:rsidRPr="00BD689F">
        <w:rPr>
          <w:sz w:val="28"/>
          <w:szCs w:val="28"/>
          <w:lang w:val="en-US"/>
        </w:rPr>
        <w:t>revention // ILSI Europe Report Series. – Brussels, 2000. – P.1-4.</w:t>
      </w:r>
    </w:p>
    <w:p w:rsidR="00084163" w:rsidRPr="00BD689F" w:rsidRDefault="00084163" w:rsidP="00103FAE">
      <w:pPr>
        <w:pStyle w:val="afffffffff0"/>
        <w:numPr>
          <w:ilvl w:val="0"/>
          <w:numId w:val="62"/>
        </w:numPr>
        <w:tabs>
          <w:tab w:val="clear" w:pos="720"/>
          <w:tab w:val="num" w:pos="0"/>
        </w:tabs>
        <w:suppressAutoHyphens w:val="0"/>
        <w:spacing w:before="100" w:beforeAutospacing="1" w:after="100" w:afterAutospacing="1" w:line="360" w:lineRule="auto"/>
        <w:ind w:left="0" w:firstLine="851"/>
        <w:jc w:val="both"/>
        <w:rPr>
          <w:sz w:val="28"/>
          <w:szCs w:val="28"/>
          <w:lang w:val="en-US"/>
        </w:rPr>
      </w:pPr>
      <w:r w:rsidRPr="00BD689F">
        <w:rPr>
          <w:sz w:val="28"/>
          <w:szCs w:val="28"/>
          <w:lang w:val="en-US"/>
        </w:rPr>
        <w:t xml:space="preserve">Pais I., Jones J.B.Jr. The Handbook of </w:t>
      </w:r>
      <w:r>
        <w:rPr>
          <w:sz w:val="28"/>
          <w:szCs w:val="28"/>
          <w:lang w:val="en-US"/>
        </w:rPr>
        <w:t>t</w:t>
      </w:r>
      <w:r w:rsidRPr="00BD689F">
        <w:rPr>
          <w:sz w:val="28"/>
          <w:szCs w:val="28"/>
          <w:lang w:val="en-US"/>
        </w:rPr>
        <w:t xml:space="preserve">race </w:t>
      </w:r>
      <w:r>
        <w:rPr>
          <w:sz w:val="28"/>
          <w:szCs w:val="28"/>
          <w:lang w:val="en-US"/>
        </w:rPr>
        <w:t>e</w:t>
      </w:r>
      <w:r w:rsidRPr="00BD689F">
        <w:rPr>
          <w:sz w:val="28"/>
          <w:szCs w:val="28"/>
          <w:lang w:val="en-US"/>
        </w:rPr>
        <w:t>lements. - Boca Ration</w:t>
      </w:r>
      <w:r w:rsidRPr="00BD689F">
        <w:rPr>
          <w:sz w:val="28"/>
          <w:szCs w:val="28"/>
          <w:lang w:val="uk-UA"/>
        </w:rPr>
        <w:t>:</w:t>
      </w:r>
      <w:r w:rsidRPr="00BD689F">
        <w:rPr>
          <w:sz w:val="28"/>
          <w:szCs w:val="28"/>
          <w:lang w:val="en-US"/>
        </w:rPr>
        <w:t xml:space="preserve"> </w:t>
      </w:r>
      <w:r>
        <w:rPr>
          <w:sz w:val="28"/>
          <w:szCs w:val="28"/>
          <w:lang w:val="uk-UA"/>
        </w:rPr>
        <w:t xml:space="preserve">      </w:t>
      </w:r>
      <w:r w:rsidRPr="00BD689F">
        <w:rPr>
          <w:sz w:val="28"/>
          <w:szCs w:val="28"/>
          <w:lang w:val="en-US"/>
        </w:rPr>
        <w:t>St. Luice Press, 1997.</w:t>
      </w:r>
    </w:p>
    <w:p w:rsidR="00084163" w:rsidRPr="00BD689F" w:rsidRDefault="00084163" w:rsidP="00103FAE">
      <w:pPr>
        <w:pStyle w:val="afffffffff0"/>
        <w:numPr>
          <w:ilvl w:val="0"/>
          <w:numId w:val="62"/>
        </w:numPr>
        <w:tabs>
          <w:tab w:val="clear" w:pos="720"/>
          <w:tab w:val="num" w:pos="0"/>
        </w:tabs>
        <w:suppressAutoHyphens w:val="0"/>
        <w:spacing w:before="100" w:beforeAutospacing="1" w:after="100" w:afterAutospacing="1" w:line="360" w:lineRule="auto"/>
        <w:ind w:left="0" w:firstLine="851"/>
        <w:jc w:val="both"/>
        <w:rPr>
          <w:sz w:val="28"/>
          <w:szCs w:val="28"/>
          <w:lang w:val="en-US"/>
        </w:rPr>
      </w:pPr>
      <w:r w:rsidRPr="00BD689F">
        <w:rPr>
          <w:sz w:val="28"/>
          <w:szCs w:val="28"/>
          <w:lang w:val="en-US"/>
        </w:rPr>
        <w:t>Patching S.G., Gardiner P.H. Resent development in selenium metabolism and chemical speciation</w:t>
      </w:r>
      <w:r w:rsidRPr="00BD689F">
        <w:rPr>
          <w:sz w:val="28"/>
          <w:szCs w:val="28"/>
          <w:lang w:val="uk-UA"/>
        </w:rPr>
        <w:t>:</w:t>
      </w:r>
      <w:r w:rsidRPr="00BD689F">
        <w:rPr>
          <w:sz w:val="28"/>
          <w:szCs w:val="28"/>
          <w:lang w:val="en-US"/>
        </w:rPr>
        <w:t xml:space="preserve"> a review // J. Trace Elem. Med. Biol. – 1999. – Vol. 13, N 4. – P. 193-214.</w:t>
      </w:r>
    </w:p>
    <w:p w:rsidR="00084163" w:rsidRPr="00BD689F" w:rsidRDefault="00084163" w:rsidP="00103FAE">
      <w:pPr>
        <w:pStyle w:val="afffffffff0"/>
        <w:numPr>
          <w:ilvl w:val="0"/>
          <w:numId w:val="62"/>
        </w:numPr>
        <w:tabs>
          <w:tab w:val="clear" w:pos="720"/>
          <w:tab w:val="num" w:pos="0"/>
        </w:tabs>
        <w:suppressAutoHyphens w:val="0"/>
        <w:spacing w:before="100" w:beforeAutospacing="1" w:after="100" w:afterAutospacing="1" w:line="360" w:lineRule="auto"/>
        <w:ind w:left="0" w:firstLine="851"/>
        <w:jc w:val="both"/>
        <w:rPr>
          <w:sz w:val="28"/>
          <w:szCs w:val="28"/>
          <w:lang w:val="en-US"/>
        </w:rPr>
      </w:pPr>
      <w:hyperlink r:id="rId75" w:history="1">
        <w:r w:rsidRPr="00BD689F">
          <w:rPr>
            <w:rStyle w:val="afa"/>
            <w:color w:val="auto"/>
            <w:sz w:val="28"/>
            <w:szCs w:val="28"/>
            <w:lang w:val="en-US"/>
          </w:rPr>
          <w:t>Parkman H</w:t>
        </w:r>
      </w:hyperlink>
      <w:r w:rsidRPr="00BD689F">
        <w:rPr>
          <w:sz w:val="28"/>
          <w:szCs w:val="28"/>
          <w:lang w:val="en-US"/>
        </w:rPr>
        <w:t xml:space="preserve">., </w:t>
      </w:r>
      <w:hyperlink r:id="rId76" w:history="1">
        <w:r w:rsidRPr="00BD689F">
          <w:rPr>
            <w:rStyle w:val="afa"/>
            <w:color w:val="auto"/>
            <w:sz w:val="28"/>
            <w:szCs w:val="28"/>
            <w:lang w:val="en-US"/>
          </w:rPr>
          <w:t>Hultberg H</w:t>
        </w:r>
      </w:hyperlink>
      <w:r w:rsidRPr="00BD689F">
        <w:rPr>
          <w:sz w:val="28"/>
          <w:szCs w:val="28"/>
          <w:lang w:val="en-US"/>
        </w:rPr>
        <w:t>.</w:t>
      </w:r>
      <w:r w:rsidRPr="00BD689F">
        <w:rPr>
          <w:rStyle w:val="affffffffff9"/>
          <w:lang w:val="en-US"/>
        </w:rPr>
        <w:t xml:space="preserve"> </w:t>
      </w:r>
      <w:r w:rsidRPr="00BD689F">
        <w:rPr>
          <w:rStyle w:val="aff5"/>
          <w:b w:val="0"/>
          <w:sz w:val="28"/>
          <w:szCs w:val="28"/>
          <w:lang w:val="en-US"/>
        </w:rPr>
        <w:t xml:space="preserve">Occurrence and </w:t>
      </w:r>
      <w:r>
        <w:rPr>
          <w:rStyle w:val="aff5"/>
          <w:b w:val="0"/>
          <w:sz w:val="28"/>
          <w:szCs w:val="28"/>
          <w:lang w:val="en-US"/>
        </w:rPr>
        <w:t>e</w:t>
      </w:r>
      <w:r w:rsidRPr="00BD689F">
        <w:rPr>
          <w:rStyle w:val="aff5"/>
          <w:b w:val="0"/>
          <w:sz w:val="28"/>
          <w:szCs w:val="28"/>
          <w:lang w:val="en-US"/>
        </w:rPr>
        <w:t xml:space="preserve">ffects of </w:t>
      </w:r>
      <w:r>
        <w:rPr>
          <w:rStyle w:val="aff5"/>
          <w:b w:val="0"/>
          <w:sz w:val="28"/>
          <w:szCs w:val="28"/>
          <w:lang w:val="en-US"/>
        </w:rPr>
        <w:t>s</w:t>
      </w:r>
      <w:r w:rsidRPr="00BD689F">
        <w:rPr>
          <w:rStyle w:val="aff5"/>
          <w:b w:val="0"/>
          <w:sz w:val="28"/>
          <w:szCs w:val="28"/>
          <w:lang w:val="en-US"/>
        </w:rPr>
        <w:t xml:space="preserve">elenium in the </w:t>
      </w:r>
      <w:r>
        <w:rPr>
          <w:rStyle w:val="aff5"/>
          <w:b w:val="0"/>
          <w:sz w:val="28"/>
          <w:szCs w:val="28"/>
          <w:lang w:val="en-US"/>
        </w:rPr>
        <w:t>e</w:t>
      </w:r>
      <w:r w:rsidRPr="00BD689F">
        <w:rPr>
          <w:rStyle w:val="aff5"/>
          <w:b w:val="0"/>
          <w:sz w:val="28"/>
          <w:szCs w:val="28"/>
          <w:lang w:val="en-US"/>
        </w:rPr>
        <w:t xml:space="preserve">nvironment: </w:t>
      </w:r>
      <w:r>
        <w:rPr>
          <w:rStyle w:val="aff5"/>
          <w:b w:val="0"/>
          <w:sz w:val="28"/>
          <w:szCs w:val="28"/>
          <w:lang w:val="en-US"/>
        </w:rPr>
        <w:t>a</w:t>
      </w:r>
      <w:r w:rsidRPr="00BD689F">
        <w:rPr>
          <w:rStyle w:val="aff5"/>
          <w:b w:val="0"/>
          <w:sz w:val="28"/>
          <w:szCs w:val="28"/>
          <w:lang w:val="en-US"/>
        </w:rPr>
        <w:t xml:space="preserve"> </w:t>
      </w:r>
      <w:r>
        <w:rPr>
          <w:rStyle w:val="aff5"/>
          <w:b w:val="0"/>
          <w:sz w:val="28"/>
          <w:szCs w:val="28"/>
          <w:lang w:val="en-US"/>
        </w:rPr>
        <w:t>l</w:t>
      </w:r>
      <w:r w:rsidRPr="00BD689F">
        <w:rPr>
          <w:rStyle w:val="aff5"/>
          <w:b w:val="0"/>
          <w:sz w:val="28"/>
          <w:szCs w:val="28"/>
          <w:lang w:val="en-US"/>
        </w:rPr>
        <w:t xml:space="preserve">iterature </w:t>
      </w:r>
      <w:r>
        <w:rPr>
          <w:rStyle w:val="aff5"/>
          <w:b w:val="0"/>
          <w:sz w:val="28"/>
          <w:szCs w:val="28"/>
          <w:lang w:val="en-US"/>
        </w:rPr>
        <w:t>r</w:t>
      </w:r>
      <w:r w:rsidRPr="00BD689F">
        <w:rPr>
          <w:rStyle w:val="aff5"/>
          <w:b w:val="0"/>
          <w:sz w:val="28"/>
          <w:szCs w:val="28"/>
          <w:lang w:val="en-US"/>
        </w:rPr>
        <w:t>eview //</w:t>
      </w:r>
      <w:r w:rsidRPr="00BD689F">
        <w:rPr>
          <w:sz w:val="28"/>
          <w:szCs w:val="28"/>
          <w:lang w:val="en-US"/>
        </w:rPr>
        <w:t xml:space="preserve"> Govt Reports Announcements &amp; Index (GRA&amp;I). – 2003. - Issue 09.</w:t>
      </w:r>
    </w:p>
    <w:p w:rsidR="00084163" w:rsidRPr="00BD689F" w:rsidRDefault="00084163" w:rsidP="00103FAE">
      <w:pPr>
        <w:pStyle w:val="afffffffff0"/>
        <w:numPr>
          <w:ilvl w:val="0"/>
          <w:numId w:val="62"/>
        </w:numPr>
        <w:tabs>
          <w:tab w:val="clear" w:pos="720"/>
          <w:tab w:val="num" w:pos="0"/>
        </w:tabs>
        <w:suppressAutoHyphens w:val="0"/>
        <w:spacing w:before="100" w:beforeAutospacing="1" w:after="100" w:afterAutospacing="1" w:line="360" w:lineRule="auto"/>
        <w:ind w:left="0" w:firstLine="851"/>
        <w:jc w:val="both"/>
        <w:rPr>
          <w:sz w:val="28"/>
          <w:szCs w:val="28"/>
          <w:lang w:val="en-US"/>
        </w:rPr>
      </w:pPr>
      <w:r w:rsidRPr="00BD689F">
        <w:rPr>
          <w:sz w:val="28"/>
          <w:szCs w:val="28"/>
          <w:lang w:val="en-US"/>
        </w:rPr>
        <w:t>Patching S.G., Gardiner P.H.E. Recent development in selenium metabolism and chemical speciation</w:t>
      </w:r>
      <w:r w:rsidRPr="00BD689F">
        <w:rPr>
          <w:sz w:val="28"/>
          <w:szCs w:val="28"/>
          <w:lang w:val="uk-UA"/>
        </w:rPr>
        <w:t>:</w:t>
      </w:r>
      <w:r w:rsidRPr="00BD689F">
        <w:rPr>
          <w:sz w:val="28"/>
          <w:szCs w:val="28"/>
          <w:lang w:val="en-US"/>
        </w:rPr>
        <w:t xml:space="preserve"> a review // J. Trace Elem. Biol. – 1999. – Vol. 13. – P. 193 -214.</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bookmarkStart w:id="28" w:name="element9"/>
      <w:r w:rsidRPr="00BD689F">
        <w:rPr>
          <w:sz w:val="28"/>
          <w:szCs w:val="28"/>
          <w:lang w:val="en-US"/>
        </w:rPr>
        <w:t xml:space="preserve">Patrick L. </w:t>
      </w:r>
      <w:hyperlink r:id="rId77" w:history="1">
        <w:r w:rsidRPr="00BD689F">
          <w:rPr>
            <w:rStyle w:val="afa"/>
            <w:bCs/>
            <w:sz w:val="28"/>
            <w:szCs w:val="28"/>
            <w:lang w:val="en-US"/>
          </w:rPr>
          <w:t>Toxic metals and antioxidants: Part II. The role of antioxidants in arsenic and cadmium toxicity</w:t>
        </w:r>
      </w:hyperlink>
      <w:bookmarkEnd w:id="28"/>
      <w:r w:rsidRPr="00BD689F">
        <w:rPr>
          <w:bCs/>
          <w:sz w:val="28"/>
          <w:szCs w:val="28"/>
          <w:lang w:val="en-US"/>
        </w:rPr>
        <w:t xml:space="preserve"> // </w:t>
      </w:r>
      <w:r w:rsidRPr="00BD689F">
        <w:rPr>
          <w:sz w:val="28"/>
          <w:szCs w:val="28"/>
          <w:lang w:val="en-US"/>
        </w:rPr>
        <w:t>Altern. Med. Rev. – 2003. - Vol. 8, N2. – P. 106-128.</w:t>
      </w:r>
      <w:bookmarkStart w:id="29" w:name="element25"/>
      <w:r w:rsidRPr="00BD689F">
        <w:rPr>
          <w:sz w:val="28"/>
          <w:szCs w:val="28"/>
          <w:lang w:val="en-US"/>
        </w:rPr>
        <w:t xml:space="preserve"> </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sz w:val="28"/>
          <w:szCs w:val="28"/>
          <w:lang w:val="en-US"/>
        </w:rPr>
        <w:t xml:space="preserve">Peplow D., Edmonds R. </w:t>
      </w:r>
      <w:hyperlink r:id="rId78" w:history="1">
        <w:r w:rsidRPr="00BD689F">
          <w:rPr>
            <w:rStyle w:val="afa"/>
            <w:bCs/>
            <w:sz w:val="28"/>
            <w:szCs w:val="28"/>
            <w:lang w:val="en-US"/>
          </w:rPr>
          <w:t>Health risks associated with contamination of groundwater by abandoned mines near Twisp in Okanogan County, Washington, USA //</w:t>
        </w:r>
      </w:hyperlink>
      <w:bookmarkEnd w:id="29"/>
      <w:r w:rsidRPr="00BD689F">
        <w:rPr>
          <w:bCs/>
          <w:sz w:val="28"/>
          <w:szCs w:val="28"/>
          <w:lang w:val="en-US"/>
        </w:rPr>
        <w:t xml:space="preserve"> </w:t>
      </w:r>
      <w:r w:rsidRPr="00BD689F">
        <w:rPr>
          <w:sz w:val="28"/>
          <w:szCs w:val="28"/>
          <w:lang w:val="en-US"/>
        </w:rPr>
        <w:t xml:space="preserve">Environ. </w:t>
      </w:r>
      <w:r w:rsidRPr="00BD689F">
        <w:rPr>
          <w:sz w:val="28"/>
          <w:szCs w:val="28"/>
        </w:rPr>
        <w:t>Geochem</w:t>
      </w:r>
      <w:r w:rsidRPr="00BD689F">
        <w:rPr>
          <w:sz w:val="28"/>
          <w:szCs w:val="28"/>
          <w:lang w:val="en-US"/>
        </w:rPr>
        <w:t>.</w:t>
      </w:r>
      <w:r w:rsidRPr="00BD689F">
        <w:rPr>
          <w:sz w:val="28"/>
          <w:szCs w:val="28"/>
        </w:rPr>
        <w:t xml:space="preserve"> Health. </w:t>
      </w:r>
      <w:r w:rsidRPr="00BD689F">
        <w:rPr>
          <w:sz w:val="28"/>
          <w:szCs w:val="28"/>
          <w:lang w:val="en-US"/>
        </w:rPr>
        <w:t xml:space="preserve">– </w:t>
      </w:r>
      <w:r w:rsidRPr="00BD689F">
        <w:rPr>
          <w:sz w:val="28"/>
          <w:szCs w:val="28"/>
        </w:rPr>
        <w:t>2004</w:t>
      </w:r>
      <w:r w:rsidRPr="00BD689F">
        <w:rPr>
          <w:sz w:val="28"/>
          <w:szCs w:val="28"/>
          <w:lang w:val="en-US"/>
        </w:rPr>
        <w:t>. - Vol.</w:t>
      </w:r>
      <w:r w:rsidRPr="00BD689F">
        <w:rPr>
          <w:sz w:val="28"/>
          <w:szCs w:val="28"/>
        </w:rPr>
        <w:t xml:space="preserve"> 26</w:t>
      </w:r>
      <w:r w:rsidRPr="00BD689F">
        <w:rPr>
          <w:sz w:val="28"/>
          <w:szCs w:val="28"/>
          <w:lang w:val="en-US"/>
        </w:rPr>
        <w:t xml:space="preserve">, N </w:t>
      </w:r>
      <w:r w:rsidRPr="00BD689F">
        <w:rPr>
          <w:sz w:val="28"/>
          <w:szCs w:val="28"/>
        </w:rPr>
        <w:t>1</w:t>
      </w:r>
      <w:r w:rsidRPr="00BD689F">
        <w:rPr>
          <w:sz w:val="28"/>
          <w:szCs w:val="28"/>
          <w:lang w:val="en-US"/>
        </w:rPr>
        <w:t xml:space="preserve">. - P. </w:t>
      </w:r>
      <w:r w:rsidRPr="00BD689F">
        <w:rPr>
          <w:sz w:val="28"/>
          <w:szCs w:val="28"/>
        </w:rPr>
        <w:t>69</w:t>
      </w:r>
      <w:r w:rsidRPr="00BD689F">
        <w:rPr>
          <w:sz w:val="28"/>
          <w:szCs w:val="28"/>
          <w:lang w:val="en-US"/>
        </w:rPr>
        <w:t xml:space="preserve"> </w:t>
      </w:r>
      <w:r w:rsidRPr="00BD689F">
        <w:rPr>
          <w:sz w:val="28"/>
          <w:szCs w:val="28"/>
        </w:rPr>
        <w:t>-</w:t>
      </w:r>
      <w:r w:rsidRPr="00BD689F">
        <w:rPr>
          <w:sz w:val="28"/>
          <w:szCs w:val="28"/>
          <w:lang w:val="en-US"/>
        </w:rPr>
        <w:t xml:space="preserve"> </w:t>
      </w:r>
      <w:r w:rsidRPr="00BD689F">
        <w:rPr>
          <w:sz w:val="28"/>
          <w:szCs w:val="28"/>
        </w:rPr>
        <w:t xml:space="preserve">79. </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hyperlink r:id="rId79" w:history="1">
        <w:r w:rsidRPr="00BD689F">
          <w:rPr>
            <w:rStyle w:val="afa"/>
            <w:sz w:val="28"/>
            <w:szCs w:val="28"/>
            <w:lang w:val="en-US"/>
          </w:rPr>
          <w:t xml:space="preserve">Petkowski J. </w:t>
        </w:r>
      </w:hyperlink>
      <w:r w:rsidRPr="00BD689F">
        <w:rPr>
          <w:rStyle w:val="aff5"/>
          <w:b w:val="0"/>
          <w:sz w:val="28"/>
          <w:szCs w:val="28"/>
          <w:lang w:val="en-US"/>
        </w:rPr>
        <w:t>Selenium: A growth stimulator or a poison //</w:t>
      </w:r>
      <w:r w:rsidRPr="00BD689F">
        <w:rPr>
          <w:sz w:val="28"/>
          <w:szCs w:val="28"/>
          <w:lang w:val="en-US"/>
        </w:rPr>
        <w:t xml:space="preserve"> Bulletin Informacyi Institut Zootechnikiny. - 1997. – Vol. 35, N 3. – P. 63-69. </w:t>
      </w:r>
    </w:p>
    <w:p w:rsidR="00084163" w:rsidRPr="00BD689F"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en-US"/>
        </w:rPr>
      </w:pPr>
      <w:r w:rsidRPr="00BD689F">
        <w:rPr>
          <w:sz w:val="28"/>
          <w:szCs w:val="28"/>
          <w:lang w:val="en-US"/>
        </w:rPr>
        <w:t>Powers S.K</w:t>
      </w:r>
      <w:r w:rsidRPr="00BD689F">
        <w:rPr>
          <w:sz w:val="28"/>
          <w:szCs w:val="28"/>
          <w:lang w:val="uk-UA"/>
        </w:rPr>
        <w:t>.</w:t>
      </w:r>
      <w:r w:rsidRPr="00BD689F">
        <w:rPr>
          <w:sz w:val="28"/>
          <w:szCs w:val="28"/>
          <w:lang w:val="en-US"/>
        </w:rPr>
        <w:t xml:space="preserve">, </w:t>
      </w:r>
      <w:proofErr w:type="gramStart"/>
      <w:r w:rsidRPr="00BD689F">
        <w:rPr>
          <w:sz w:val="28"/>
          <w:szCs w:val="28"/>
          <w:lang w:val="en-US"/>
        </w:rPr>
        <w:t>Ji  L.L</w:t>
      </w:r>
      <w:proofErr w:type="gramEnd"/>
      <w:r w:rsidRPr="00BD689F">
        <w:rPr>
          <w:sz w:val="28"/>
          <w:szCs w:val="28"/>
          <w:lang w:val="en-US"/>
        </w:rPr>
        <w:t>. Exercise training-induced alterations in skeletal muscle antioxidant capacity: a brief review //  Med. Sci. Sports Exerc. - 1999. - Vol. 31,   N 7. - P. 987</w:t>
      </w:r>
      <w:r w:rsidRPr="00BD689F">
        <w:rPr>
          <w:sz w:val="28"/>
          <w:szCs w:val="28"/>
          <w:lang w:val="uk-UA"/>
        </w:rPr>
        <w:t xml:space="preserve"> </w:t>
      </w:r>
      <w:r w:rsidRPr="00BD689F">
        <w:rPr>
          <w:sz w:val="28"/>
          <w:szCs w:val="28"/>
          <w:lang w:val="en-US"/>
        </w:rPr>
        <w:t>-</w:t>
      </w:r>
      <w:r w:rsidRPr="00BD689F">
        <w:rPr>
          <w:sz w:val="28"/>
          <w:szCs w:val="28"/>
          <w:lang w:val="uk-UA"/>
        </w:rPr>
        <w:t xml:space="preserve"> </w:t>
      </w:r>
      <w:r w:rsidRPr="00BD689F">
        <w:rPr>
          <w:sz w:val="28"/>
          <w:szCs w:val="28"/>
          <w:lang w:val="en-US"/>
        </w:rPr>
        <w:t>997.</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bookmarkStart w:id="30" w:name="element61"/>
      <w:r w:rsidRPr="00BD689F">
        <w:rPr>
          <w:sz w:val="28"/>
          <w:szCs w:val="28"/>
          <w:lang w:val="en-US"/>
        </w:rPr>
        <w:lastRenderedPageBreak/>
        <w:t>Rainbow</w:t>
      </w:r>
      <w:r w:rsidRPr="00BD689F">
        <w:rPr>
          <w:bCs/>
          <w:sz w:val="28"/>
          <w:szCs w:val="28"/>
          <w:lang w:val="en-US"/>
        </w:rPr>
        <w:t xml:space="preserve"> </w:t>
      </w:r>
      <w:r w:rsidRPr="00BD689F">
        <w:rPr>
          <w:sz w:val="28"/>
          <w:szCs w:val="28"/>
          <w:lang w:val="en-US"/>
        </w:rPr>
        <w:t>P.S.</w:t>
      </w:r>
      <w:hyperlink r:id="rId80" w:history="1">
        <w:r w:rsidRPr="00BD689F">
          <w:rPr>
            <w:rStyle w:val="aff5"/>
            <w:b w:val="0"/>
            <w:sz w:val="28"/>
            <w:szCs w:val="28"/>
            <w:lang w:val="en-US"/>
          </w:rPr>
          <w:t>Trace</w:t>
        </w:r>
        <w:r w:rsidRPr="00BD689F">
          <w:rPr>
            <w:rStyle w:val="afa"/>
            <w:bCs/>
            <w:sz w:val="28"/>
            <w:szCs w:val="28"/>
            <w:lang w:val="en-US"/>
          </w:rPr>
          <w:t xml:space="preserve"> metal bioaccumulation: models, metabolic availability and toxicity</w:t>
        </w:r>
      </w:hyperlink>
      <w:bookmarkEnd w:id="30"/>
      <w:r w:rsidRPr="00BD689F">
        <w:rPr>
          <w:bCs/>
          <w:sz w:val="28"/>
          <w:szCs w:val="28"/>
          <w:lang w:val="en-US"/>
        </w:rPr>
        <w:t xml:space="preserve"> /</w:t>
      </w:r>
      <w:proofErr w:type="gramStart"/>
      <w:r w:rsidRPr="00BD689F">
        <w:rPr>
          <w:bCs/>
          <w:sz w:val="28"/>
          <w:szCs w:val="28"/>
          <w:lang w:val="en-US"/>
        </w:rPr>
        <w:t xml:space="preserve">/ </w:t>
      </w:r>
      <w:r w:rsidRPr="00BD689F">
        <w:rPr>
          <w:sz w:val="28"/>
          <w:szCs w:val="28"/>
          <w:lang w:val="en-US"/>
        </w:rPr>
        <w:t xml:space="preserve"> Rainbow</w:t>
      </w:r>
      <w:proofErr w:type="gramEnd"/>
      <w:r w:rsidRPr="00BD689F">
        <w:rPr>
          <w:sz w:val="28"/>
          <w:szCs w:val="28"/>
          <w:lang w:val="en-US"/>
        </w:rPr>
        <w:t xml:space="preserve"> Environ Int. – 2007. – Vol. 33, N 4. – P. 576-582. </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sz w:val="28"/>
          <w:szCs w:val="28"/>
          <w:lang w:val="en-US"/>
        </w:rPr>
        <w:t>Rayman M.B. The importance of selenium to human health // Lancet. - 2000. – Vol. 356. – P. 233-241.</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bookmarkStart w:id="31" w:name="element4"/>
      <w:r w:rsidRPr="00BD689F">
        <w:rPr>
          <w:sz w:val="28"/>
          <w:szCs w:val="28"/>
          <w:lang w:val="en-US"/>
        </w:rPr>
        <w:t>Rayman M</w:t>
      </w:r>
      <w:r w:rsidRPr="00BD689F">
        <w:rPr>
          <w:sz w:val="28"/>
          <w:szCs w:val="28"/>
          <w:lang w:val="uk-UA"/>
        </w:rPr>
        <w:t>.</w:t>
      </w:r>
      <w:r w:rsidRPr="00BD689F">
        <w:rPr>
          <w:sz w:val="28"/>
          <w:szCs w:val="28"/>
          <w:lang w:val="en-US"/>
        </w:rPr>
        <w:t xml:space="preserve">P. </w:t>
      </w:r>
      <w:hyperlink r:id="rId81" w:history="1">
        <w:r w:rsidRPr="00BD689F">
          <w:rPr>
            <w:rStyle w:val="afa"/>
            <w:bCs/>
            <w:sz w:val="28"/>
            <w:szCs w:val="28"/>
            <w:lang w:val="en-US"/>
          </w:rPr>
          <w:t xml:space="preserve">The argument for increasing </w:t>
        </w:r>
        <w:r w:rsidRPr="00BD689F">
          <w:rPr>
            <w:rStyle w:val="aff5"/>
            <w:b w:val="0"/>
            <w:sz w:val="28"/>
            <w:szCs w:val="28"/>
            <w:lang w:val="en-US"/>
          </w:rPr>
          <w:t>selenium</w:t>
        </w:r>
        <w:r w:rsidRPr="00BD689F">
          <w:rPr>
            <w:rStyle w:val="afa"/>
            <w:bCs/>
            <w:sz w:val="28"/>
            <w:szCs w:val="28"/>
            <w:lang w:val="en-US"/>
          </w:rPr>
          <w:t xml:space="preserve"> intake</w:t>
        </w:r>
      </w:hyperlink>
      <w:bookmarkEnd w:id="31"/>
      <w:r w:rsidRPr="00BD689F">
        <w:rPr>
          <w:bCs/>
          <w:sz w:val="28"/>
          <w:szCs w:val="28"/>
          <w:lang w:val="en-US"/>
        </w:rPr>
        <w:t xml:space="preserve"> /</w:t>
      </w:r>
      <w:proofErr w:type="gramStart"/>
      <w:r w:rsidRPr="00BD689F">
        <w:rPr>
          <w:bCs/>
          <w:sz w:val="28"/>
          <w:szCs w:val="28"/>
          <w:lang w:val="en-US"/>
        </w:rPr>
        <w:t xml:space="preserve">/ </w:t>
      </w:r>
      <w:r w:rsidRPr="00BD689F">
        <w:rPr>
          <w:sz w:val="28"/>
          <w:szCs w:val="28"/>
          <w:lang w:val="en-US"/>
        </w:rPr>
        <w:t xml:space="preserve"> </w:t>
      </w:r>
      <w:proofErr w:type="gramEnd"/>
      <w:r w:rsidRPr="00BD689F">
        <w:rPr>
          <w:sz w:val="28"/>
          <w:szCs w:val="28"/>
          <w:lang w:val="en-US"/>
        </w:rPr>
        <w:br/>
        <w:t>Proc. Nutr. Soc. – 2002. - Vol. 61, N 2. – P. 203-215.</w:t>
      </w:r>
      <w:bookmarkStart w:id="32" w:name="element60"/>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sz w:val="28"/>
          <w:szCs w:val="28"/>
          <w:lang w:val="en-US"/>
        </w:rPr>
        <w:t xml:space="preserve"> Rebsch C.M., Penna F.J., Copeland P.R.</w:t>
      </w:r>
      <w:r w:rsidRPr="00BD689F">
        <w:rPr>
          <w:bCs/>
          <w:sz w:val="28"/>
          <w:szCs w:val="28"/>
          <w:lang w:val="en-US"/>
        </w:rPr>
        <w:t xml:space="preserve"> </w:t>
      </w:r>
      <w:hyperlink r:id="rId82" w:history="1">
        <w:r w:rsidRPr="00BD689F">
          <w:rPr>
            <w:rStyle w:val="afa"/>
            <w:bCs/>
            <w:sz w:val="28"/>
            <w:szCs w:val="28"/>
            <w:lang w:val="en-US"/>
          </w:rPr>
          <w:t>Selenoprotein expression is regulated at multiple levels in prostate cells //</w:t>
        </w:r>
      </w:hyperlink>
      <w:bookmarkEnd w:id="32"/>
      <w:r w:rsidRPr="00BD689F">
        <w:rPr>
          <w:bCs/>
          <w:sz w:val="28"/>
          <w:szCs w:val="28"/>
          <w:lang w:val="en-US"/>
        </w:rPr>
        <w:t xml:space="preserve"> </w:t>
      </w:r>
      <w:r w:rsidRPr="00BD689F">
        <w:rPr>
          <w:sz w:val="28"/>
          <w:szCs w:val="28"/>
          <w:lang w:val="en-US"/>
        </w:rPr>
        <w:t xml:space="preserve">Cell. Res.  – 2006. - Vol. 16, N 12. - </w:t>
      </w:r>
      <w:r>
        <w:rPr>
          <w:sz w:val="28"/>
          <w:szCs w:val="28"/>
          <w:lang w:val="uk-UA"/>
        </w:rPr>
        <w:t xml:space="preserve">       </w:t>
      </w:r>
      <w:r w:rsidRPr="00BD689F">
        <w:rPr>
          <w:sz w:val="28"/>
          <w:szCs w:val="28"/>
          <w:lang w:val="en-US"/>
        </w:rPr>
        <w:t>P. 40 - 948.</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hyperlink r:id="rId83" w:history="1">
        <w:r w:rsidRPr="00BD689F">
          <w:rPr>
            <w:rStyle w:val="afa"/>
            <w:bCs/>
            <w:sz w:val="28"/>
            <w:szCs w:val="28"/>
            <w:lang w:val="en-US"/>
          </w:rPr>
          <w:t>Report on health status of residents in areas with industrial, mining or military sites in Sardinia, Italy</w:t>
        </w:r>
      </w:hyperlink>
      <w:r w:rsidRPr="00BD689F">
        <w:rPr>
          <w:bCs/>
          <w:sz w:val="28"/>
          <w:szCs w:val="28"/>
          <w:lang w:val="en-US"/>
        </w:rPr>
        <w:t xml:space="preserve"> / </w:t>
      </w:r>
      <w:r w:rsidRPr="00BD689F">
        <w:rPr>
          <w:sz w:val="28"/>
          <w:szCs w:val="28"/>
          <w:lang w:val="en-US"/>
        </w:rPr>
        <w:t>A.Biggeri, C.Lagazio, D.Catelan et al. / Epidemiol. Prev. – 2006. - Vol. 30, N 1, Suppl. 1. – P. 5-95.</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bCs/>
          <w:sz w:val="28"/>
          <w:szCs w:val="28"/>
          <w:lang w:val="en-US"/>
        </w:rPr>
        <w:t xml:space="preserve"> </w:t>
      </w:r>
      <w:hyperlink r:id="rId84" w:history="1">
        <w:r w:rsidRPr="00BD689F">
          <w:rPr>
            <w:rStyle w:val="afa"/>
            <w:bCs/>
            <w:sz w:val="28"/>
            <w:szCs w:val="28"/>
            <w:lang w:val="en-US"/>
          </w:rPr>
          <w:t>Reproductive toxicity of low-level lead exposure in men /</w:t>
        </w:r>
      </w:hyperlink>
      <w:r w:rsidRPr="00BD689F">
        <w:rPr>
          <w:bCs/>
          <w:sz w:val="28"/>
          <w:szCs w:val="28"/>
          <w:lang w:val="en-US"/>
        </w:rPr>
        <w:t xml:space="preserve"> S.</w:t>
      </w:r>
      <w:r w:rsidRPr="00BD689F">
        <w:rPr>
          <w:sz w:val="28"/>
          <w:szCs w:val="28"/>
          <w:lang w:val="en-US"/>
        </w:rPr>
        <w:t>Telisman, B.Colak, A.Pizent et al. // Environ. Res. – 2007. - Vol. 105, N 2. - P. 256 - 266.</w:t>
      </w:r>
    </w:p>
    <w:p w:rsidR="00084163" w:rsidRPr="00BC4D6D"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en-US"/>
        </w:rPr>
      </w:pPr>
      <w:r w:rsidRPr="00BC4D6D">
        <w:rPr>
          <w:sz w:val="28"/>
          <w:szCs w:val="28"/>
          <w:lang w:val="en-US"/>
        </w:rPr>
        <w:t>Retrospective study of concentration levels of Pb, Cd, Cu and Se in serum of the Czech population in time period 1970-1999 / B.Benes</w:t>
      </w:r>
      <w:r w:rsidRPr="00BC4D6D">
        <w:rPr>
          <w:sz w:val="28"/>
          <w:szCs w:val="28"/>
          <w:lang w:val="uk-UA"/>
        </w:rPr>
        <w:t xml:space="preserve">, </w:t>
      </w:r>
      <w:r w:rsidRPr="00BC4D6D">
        <w:rPr>
          <w:sz w:val="28"/>
          <w:szCs w:val="28"/>
          <w:lang w:val="en-US"/>
        </w:rPr>
        <w:t>V.Spevackova</w:t>
      </w:r>
      <w:r w:rsidRPr="00BC4D6D">
        <w:rPr>
          <w:sz w:val="28"/>
          <w:szCs w:val="28"/>
          <w:lang w:val="uk-UA"/>
        </w:rPr>
        <w:t xml:space="preserve">, </w:t>
      </w:r>
      <w:r w:rsidRPr="00BC4D6D">
        <w:rPr>
          <w:sz w:val="28"/>
          <w:szCs w:val="28"/>
          <w:lang w:val="en-US"/>
        </w:rPr>
        <w:t>M.Cejchanova</w:t>
      </w:r>
      <w:r w:rsidRPr="00BC4D6D">
        <w:rPr>
          <w:sz w:val="28"/>
          <w:szCs w:val="28"/>
          <w:lang w:val="uk-UA"/>
        </w:rPr>
        <w:t xml:space="preserve"> </w:t>
      </w:r>
      <w:r w:rsidRPr="00BC4D6D">
        <w:rPr>
          <w:sz w:val="28"/>
          <w:szCs w:val="28"/>
          <w:lang w:val="en-US"/>
        </w:rPr>
        <w:t>et</w:t>
      </w:r>
      <w:r w:rsidRPr="00BC4D6D">
        <w:rPr>
          <w:sz w:val="28"/>
          <w:szCs w:val="28"/>
          <w:lang w:val="uk-UA"/>
        </w:rPr>
        <w:t xml:space="preserve"> </w:t>
      </w:r>
      <w:r w:rsidRPr="00BC4D6D">
        <w:rPr>
          <w:sz w:val="28"/>
          <w:szCs w:val="28"/>
          <w:lang w:val="en-US"/>
        </w:rPr>
        <w:t>al</w:t>
      </w:r>
      <w:r w:rsidRPr="00BC4D6D">
        <w:rPr>
          <w:sz w:val="28"/>
          <w:szCs w:val="28"/>
          <w:lang w:val="uk-UA"/>
        </w:rPr>
        <w:t>.</w:t>
      </w:r>
      <w:r w:rsidRPr="00BC4D6D">
        <w:rPr>
          <w:sz w:val="28"/>
          <w:szCs w:val="28"/>
          <w:lang w:val="en-US"/>
        </w:rPr>
        <w:t xml:space="preserve"> // Cent. Eur. J. Public. Health. – 2001. – Vol. 9, N 4. -  P. 190-195.</w:t>
      </w:r>
    </w:p>
    <w:p w:rsidR="00084163" w:rsidRPr="00BC4D6D"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en-US"/>
        </w:rPr>
      </w:pPr>
      <w:r w:rsidRPr="00BC4D6D">
        <w:rPr>
          <w:sz w:val="28"/>
          <w:szCs w:val="28"/>
          <w:lang w:val="en-US"/>
        </w:rPr>
        <w:t>Rukgauer M., Klein J., Kruse-Jarres J.D. Reference values for the trace elements cooper, manganese, selenium, and zinc in the serum/plasma of children, adolescents, and adults // J. Trace Elem</w:t>
      </w:r>
      <w:r>
        <w:rPr>
          <w:sz w:val="28"/>
          <w:szCs w:val="28"/>
          <w:lang w:val="uk-UA"/>
        </w:rPr>
        <w:t>.</w:t>
      </w:r>
      <w:r w:rsidRPr="00BC4D6D">
        <w:rPr>
          <w:sz w:val="28"/>
          <w:szCs w:val="28"/>
          <w:lang w:val="en-US"/>
        </w:rPr>
        <w:t xml:space="preserve"> Med. Biology. </w:t>
      </w:r>
      <w:r>
        <w:rPr>
          <w:sz w:val="28"/>
          <w:szCs w:val="28"/>
          <w:lang w:val="uk-UA"/>
        </w:rPr>
        <w:t>-</w:t>
      </w:r>
      <w:r w:rsidRPr="00BC4D6D">
        <w:rPr>
          <w:sz w:val="28"/>
          <w:szCs w:val="28"/>
          <w:lang w:val="en-US"/>
        </w:rPr>
        <w:t xml:space="preserve">1997. </w:t>
      </w:r>
      <w:r>
        <w:rPr>
          <w:sz w:val="28"/>
          <w:szCs w:val="28"/>
          <w:lang w:val="uk-UA"/>
        </w:rPr>
        <w:t>-</w:t>
      </w:r>
      <w:r w:rsidRPr="00BC4D6D">
        <w:rPr>
          <w:sz w:val="28"/>
          <w:szCs w:val="28"/>
          <w:lang w:val="en-US"/>
        </w:rPr>
        <w:t xml:space="preserve"> Vol.11, N 2. </w:t>
      </w:r>
      <w:r>
        <w:rPr>
          <w:sz w:val="28"/>
          <w:szCs w:val="28"/>
          <w:lang w:val="uk-UA"/>
        </w:rPr>
        <w:t>-</w:t>
      </w:r>
      <w:r w:rsidRPr="00BC4D6D">
        <w:rPr>
          <w:sz w:val="28"/>
          <w:szCs w:val="28"/>
          <w:lang w:val="en-US"/>
        </w:rPr>
        <w:t xml:space="preserve"> P. 92-98.</w:t>
      </w:r>
    </w:p>
    <w:p w:rsidR="00084163" w:rsidRPr="00BC4D6D"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en-US"/>
        </w:rPr>
      </w:pPr>
      <w:r w:rsidRPr="00BC4D6D">
        <w:rPr>
          <w:sz w:val="28"/>
          <w:szCs w:val="28"/>
          <w:lang w:val="en-US"/>
        </w:rPr>
        <w:t xml:space="preserve">Salbe A.D., Morris V.C., Levander O.A. Selenium content of rat hair, nails and other tissues as affected by concurrent exposure to toxic elements // Nutr. Res. </w:t>
      </w:r>
      <w:r>
        <w:rPr>
          <w:sz w:val="28"/>
          <w:szCs w:val="28"/>
          <w:lang w:val="uk-UA"/>
        </w:rPr>
        <w:t>-</w:t>
      </w:r>
      <w:r w:rsidRPr="00BC4D6D">
        <w:rPr>
          <w:sz w:val="28"/>
          <w:szCs w:val="28"/>
          <w:lang w:val="en-US"/>
        </w:rPr>
        <w:t>1993. – Vol. 13. – P.31-36.</w:t>
      </w:r>
    </w:p>
    <w:p w:rsidR="00084163" w:rsidRPr="00BC4D6D"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en-US"/>
        </w:rPr>
      </w:pPr>
      <w:r w:rsidRPr="00BC4D6D">
        <w:rPr>
          <w:sz w:val="28"/>
          <w:szCs w:val="28"/>
          <w:lang w:val="en-US"/>
        </w:rPr>
        <w:t xml:space="preserve">Salonen J.T. Trace metal imbalances, oxidative stress and chronic disease // Proc. </w:t>
      </w:r>
      <w:proofErr w:type="gramStart"/>
      <w:r w:rsidRPr="00BC4D6D">
        <w:rPr>
          <w:sz w:val="28"/>
          <w:szCs w:val="28"/>
          <w:lang w:val="en-US"/>
        </w:rPr>
        <w:t>7</w:t>
      </w:r>
      <w:r w:rsidRPr="00BC4D6D">
        <w:rPr>
          <w:sz w:val="28"/>
          <w:szCs w:val="28"/>
          <w:vertAlign w:val="superscript"/>
          <w:lang w:val="en-US"/>
        </w:rPr>
        <w:t>th</w:t>
      </w:r>
      <w:r w:rsidRPr="00BC4D6D">
        <w:rPr>
          <w:sz w:val="28"/>
          <w:szCs w:val="28"/>
          <w:lang w:val="en-US"/>
        </w:rPr>
        <w:t xml:space="preserve">  Nordic</w:t>
      </w:r>
      <w:proofErr w:type="gramEnd"/>
      <w:r w:rsidRPr="00BC4D6D">
        <w:rPr>
          <w:sz w:val="28"/>
          <w:szCs w:val="28"/>
          <w:lang w:val="en-US"/>
        </w:rPr>
        <w:t xml:space="preserve"> Symposium «Trace elements in human health and disease». – Espoo, 1999. – P. 37.</w:t>
      </w:r>
    </w:p>
    <w:p w:rsidR="00084163" w:rsidRPr="00BC4D6D"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C4D6D">
        <w:rPr>
          <w:sz w:val="28"/>
          <w:szCs w:val="28"/>
          <w:lang w:val="en-US"/>
        </w:rPr>
        <w:t>Schrauzer G.N. Commentary</w:t>
      </w:r>
      <w:r w:rsidRPr="00BC4D6D">
        <w:rPr>
          <w:sz w:val="28"/>
          <w:szCs w:val="28"/>
          <w:lang w:val="uk-UA"/>
        </w:rPr>
        <w:t>:</w:t>
      </w:r>
      <w:r>
        <w:rPr>
          <w:sz w:val="28"/>
          <w:szCs w:val="28"/>
          <w:lang w:val="en-US"/>
        </w:rPr>
        <w:t xml:space="preserve"> n</w:t>
      </w:r>
      <w:r w:rsidRPr="00BC4D6D">
        <w:rPr>
          <w:sz w:val="28"/>
          <w:szCs w:val="28"/>
          <w:lang w:val="en-US"/>
        </w:rPr>
        <w:t>utrition selenium supplements</w:t>
      </w:r>
      <w:r w:rsidRPr="00BC4D6D">
        <w:rPr>
          <w:sz w:val="28"/>
          <w:szCs w:val="28"/>
          <w:lang w:val="uk-UA"/>
        </w:rPr>
        <w:t>:</w:t>
      </w:r>
      <w:r w:rsidRPr="00BC4D6D">
        <w:rPr>
          <w:sz w:val="28"/>
          <w:szCs w:val="28"/>
          <w:lang w:val="en-US"/>
        </w:rPr>
        <w:t xml:space="preserve"> </w:t>
      </w:r>
      <w:r>
        <w:rPr>
          <w:sz w:val="28"/>
          <w:szCs w:val="28"/>
          <w:lang w:val="en-US"/>
        </w:rPr>
        <w:t>p</w:t>
      </w:r>
      <w:r w:rsidRPr="00BC4D6D">
        <w:rPr>
          <w:sz w:val="28"/>
          <w:szCs w:val="28"/>
          <w:lang w:val="en-US"/>
        </w:rPr>
        <w:t>roduct types, quality and safety // J. Am. College. Nutr. – 2001. – Vol. 20. – P. 1 -</w:t>
      </w:r>
      <w:r w:rsidRPr="00BC4D6D">
        <w:rPr>
          <w:sz w:val="28"/>
          <w:szCs w:val="28"/>
          <w:lang w:val="uk-UA"/>
        </w:rPr>
        <w:t xml:space="preserve"> </w:t>
      </w:r>
      <w:r w:rsidRPr="00BC4D6D">
        <w:rPr>
          <w:sz w:val="28"/>
          <w:szCs w:val="28"/>
          <w:lang w:val="en-US"/>
        </w:rPr>
        <w:t>4.</w:t>
      </w:r>
      <w:bookmarkStart w:id="33" w:name="element217"/>
      <w:r w:rsidRPr="00BC4D6D">
        <w:rPr>
          <w:sz w:val="28"/>
          <w:szCs w:val="28"/>
          <w:lang w:val="en-US"/>
        </w:rPr>
        <w:t xml:space="preserve"> </w:t>
      </w:r>
    </w:p>
    <w:bookmarkStart w:id="34" w:name="element2"/>
    <w:bookmarkEnd w:id="33"/>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sz w:val="28"/>
          <w:szCs w:val="28"/>
        </w:rPr>
        <w:fldChar w:fldCharType="begin"/>
      </w:r>
      <w:r w:rsidRPr="00BD689F">
        <w:rPr>
          <w:sz w:val="28"/>
          <w:szCs w:val="28"/>
          <w:lang w:val="en-US"/>
        </w:rPr>
        <w:instrText xml:space="preserve"> HYPERLINK "http://www.toxnet.nlm.nih.gov/cgi-bin/sis/search/f?./temp/~znrONS:3" </w:instrText>
      </w:r>
      <w:r w:rsidRPr="00BD689F">
        <w:rPr>
          <w:sz w:val="28"/>
          <w:szCs w:val="28"/>
        </w:rPr>
        <w:fldChar w:fldCharType="separate"/>
      </w:r>
      <w:r w:rsidRPr="00BD689F">
        <w:rPr>
          <w:rStyle w:val="aff5"/>
          <w:b w:val="0"/>
          <w:sz w:val="28"/>
          <w:szCs w:val="28"/>
          <w:lang w:val="en-US"/>
        </w:rPr>
        <w:t>Selenium</w:t>
      </w:r>
      <w:r w:rsidRPr="00BD689F">
        <w:rPr>
          <w:rStyle w:val="afa"/>
          <w:bCs/>
          <w:sz w:val="28"/>
          <w:szCs w:val="28"/>
          <w:lang w:val="en-US"/>
        </w:rPr>
        <w:t>, apoptosis, and colorectal adenomas</w:t>
      </w:r>
      <w:r w:rsidRPr="00BD689F">
        <w:rPr>
          <w:sz w:val="28"/>
          <w:szCs w:val="28"/>
        </w:rPr>
        <w:fldChar w:fldCharType="end"/>
      </w:r>
      <w:bookmarkEnd w:id="34"/>
      <w:r w:rsidRPr="00BD689F">
        <w:rPr>
          <w:bCs/>
          <w:sz w:val="28"/>
          <w:szCs w:val="28"/>
          <w:lang w:val="en-US"/>
        </w:rPr>
        <w:t xml:space="preserve"> / </w:t>
      </w:r>
      <w:r w:rsidRPr="00BD689F">
        <w:rPr>
          <w:sz w:val="28"/>
          <w:szCs w:val="28"/>
          <w:lang w:val="en-US"/>
        </w:rPr>
        <w:t>A.Connelly-Frost, C.Poole, J.A.Satia et al. // Cancer Epidemiol Biomarkers Prev. – 2006. - Vol. 15, N 3. –              P. 486-493.</w:t>
      </w:r>
    </w:p>
    <w:bookmarkStart w:id="35" w:name="element215"/>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sz w:val="28"/>
          <w:szCs w:val="28"/>
        </w:rPr>
        <w:lastRenderedPageBreak/>
        <w:fldChar w:fldCharType="begin"/>
      </w:r>
      <w:r w:rsidRPr="00BD689F">
        <w:rPr>
          <w:sz w:val="28"/>
          <w:szCs w:val="28"/>
          <w:lang w:val="en-US"/>
        </w:rPr>
        <w:instrText xml:space="preserve"> HYPERLINK "http://www.toxnet.nlm.nih.gov/cgi-bin/sis/search/f?./temp/~0NqzAm:216" </w:instrText>
      </w:r>
      <w:r w:rsidRPr="00BD689F">
        <w:rPr>
          <w:sz w:val="28"/>
          <w:szCs w:val="28"/>
        </w:rPr>
        <w:fldChar w:fldCharType="separate"/>
      </w:r>
      <w:r w:rsidRPr="00BD689F">
        <w:rPr>
          <w:rStyle w:val="aff5"/>
          <w:b w:val="0"/>
          <w:sz w:val="28"/>
          <w:szCs w:val="28"/>
          <w:lang w:val="en-US"/>
        </w:rPr>
        <w:t>Selenium</w:t>
      </w:r>
      <w:r w:rsidRPr="00BD689F">
        <w:rPr>
          <w:rStyle w:val="afa"/>
          <w:bCs/>
          <w:sz w:val="28"/>
          <w:szCs w:val="28"/>
          <w:lang w:val="en-US"/>
        </w:rPr>
        <w:t xml:space="preserve"> biotransformations in an insect ecosystem: effects of insects on phytoremediation /</w:t>
      </w:r>
      <w:r w:rsidRPr="00BD689F">
        <w:rPr>
          <w:sz w:val="28"/>
          <w:szCs w:val="28"/>
        </w:rPr>
        <w:fldChar w:fldCharType="end"/>
      </w:r>
      <w:bookmarkEnd w:id="35"/>
      <w:r w:rsidRPr="00BD689F">
        <w:rPr>
          <w:bCs/>
          <w:sz w:val="28"/>
          <w:szCs w:val="28"/>
          <w:lang w:val="en-US"/>
        </w:rPr>
        <w:t xml:space="preserve"> D.B.</w:t>
      </w:r>
      <w:r w:rsidRPr="00BD689F">
        <w:rPr>
          <w:sz w:val="28"/>
          <w:szCs w:val="28"/>
          <w:lang w:val="en-US"/>
        </w:rPr>
        <w:t>Vickerman, J.T.Trumble, G.N.George et al. // Environ. Sci. Technol. – 2004. - Vol. 38, N 13. - P. 3581 - 3586.</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rStyle w:val="aff5"/>
          <w:b w:val="0"/>
          <w:sz w:val="28"/>
          <w:szCs w:val="28"/>
          <w:lang w:val="en-US"/>
        </w:rPr>
        <w:t>Selenium concentrations in maternal and umbilical cord blood at 24-42 weeks of gestation: basis for optimization of selenium supplementation to premature infants / R</w:t>
      </w:r>
      <w:r w:rsidRPr="00BD689F">
        <w:rPr>
          <w:rStyle w:val="aff5"/>
          <w:b w:val="0"/>
          <w:sz w:val="28"/>
          <w:szCs w:val="28"/>
          <w:lang w:val="uk-UA"/>
        </w:rPr>
        <w:t>.</w:t>
      </w:r>
      <w:hyperlink r:id="rId85" w:history="1">
        <w:r w:rsidRPr="00BD689F">
          <w:rPr>
            <w:rStyle w:val="afa"/>
            <w:sz w:val="28"/>
            <w:szCs w:val="28"/>
            <w:lang w:val="en-US"/>
          </w:rPr>
          <w:t>Shamir</w:t>
        </w:r>
      </w:hyperlink>
      <w:r w:rsidRPr="00BD689F">
        <w:rPr>
          <w:sz w:val="28"/>
          <w:szCs w:val="28"/>
          <w:lang w:val="en-US"/>
        </w:rPr>
        <w:t>, R.N</w:t>
      </w:r>
      <w:r w:rsidRPr="00BD689F">
        <w:rPr>
          <w:sz w:val="28"/>
          <w:szCs w:val="28"/>
          <w:lang w:val="uk-UA"/>
        </w:rPr>
        <w:t>.</w:t>
      </w:r>
      <w:hyperlink r:id="rId86" w:history="1">
        <w:r w:rsidRPr="00BD689F">
          <w:rPr>
            <w:rStyle w:val="afa"/>
            <w:sz w:val="28"/>
            <w:szCs w:val="28"/>
            <w:lang w:val="en-US"/>
          </w:rPr>
          <w:t>Sammour</w:t>
        </w:r>
      </w:hyperlink>
      <w:r w:rsidRPr="00BD689F">
        <w:rPr>
          <w:sz w:val="28"/>
          <w:szCs w:val="28"/>
          <w:lang w:val="en-US"/>
        </w:rPr>
        <w:t>, E</w:t>
      </w:r>
      <w:r w:rsidRPr="00BD689F">
        <w:rPr>
          <w:sz w:val="28"/>
          <w:szCs w:val="28"/>
          <w:lang w:val="uk-UA"/>
        </w:rPr>
        <w:t>.</w:t>
      </w:r>
      <w:hyperlink r:id="rId87" w:history="1">
        <w:r w:rsidRPr="00BD689F">
          <w:rPr>
            <w:rStyle w:val="afa"/>
            <w:sz w:val="28"/>
            <w:szCs w:val="28"/>
            <w:lang w:val="en-US"/>
          </w:rPr>
          <w:t>Diamond</w:t>
        </w:r>
      </w:hyperlink>
      <w:r w:rsidRPr="00BD689F">
        <w:rPr>
          <w:sz w:val="28"/>
          <w:szCs w:val="28"/>
          <w:lang w:val="en-US"/>
        </w:rPr>
        <w:t xml:space="preserve"> et al. // Clin. Nutr. -  2003. -  Vol.22, </w:t>
      </w:r>
      <w:r>
        <w:rPr>
          <w:sz w:val="28"/>
          <w:szCs w:val="28"/>
          <w:lang w:val="uk-UA"/>
        </w:rPr>
        <w:t xml:space="preserve">    </w:t>
      </w:r>
      <w:r w:rsidRPr="00BD689F">
        <w:rPr>
          <w:sz w:val="28"/>
          <w:szCs w:val="28"/>
          <w:lang w:val="en-US"/>
        </w:rPr>
        <w:t>N 1. - P. 33-34.</w:t>
      </w:r>
    </w:p>
    <w:bookmarkStart w:id="36" w:name="element10"/>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sz w:val="28"/>
          <w:szCs w:val="28"/>
        </w:rPr>
        <w:fldChar w:fldCharType="begin"/>
      </w:r>
      <w:r w:rsidRPr="00BD689F">
        <w:rPr>
          <w:sz w:val="28"/>
          <w:szCs w:val="28"/>
          <w:lang w:val="en-US"/>
        </w:rPr>
        <w:instrText xml:space="preserve"> HYPERLINK "http://www.toxnet.nlm.nih.gov/cgi-bin/sis/search/f?./temp/~znrONS:11" </w:instrText>
      </w:r>
      <w:r w:rsidRPr="00BD689F">
        <w:rPr>
          <w:sz w:val="28"/>
          <w:szCs w:val="28"/>
        </w:rPr>
        <w:fldChar w:fldCharType="separate"/>
      </w:r>
      <w:r w:rsidRPr="00BD689F">
        <w:rPr>
          <w:rStyle w:val="aff5"/>
          <w:b w:val="0"/>
          <w:sz w:val="28"/>
          <w:szCs w:val="28"/>
          <w:lang w:val="en-US"/>
        </w:rPr>
        <w:t>Selenium</w:t>
      </w:r>
      <w:r w:rsidRPr="00BD689F">
        <w:rPr>
          <w:rStyle w:val="afa"/>
          <w:bCs/>
          <w:sz w:val="28"/>
          <w:szCs w:val="28"/>
          <w:lang w:val="en-US"/>
        </w:rPr>
        <w:t xml:space="preserve"> in critical illness</w:t>
      </w:r>
      <w:r w:rsidRPr="00BD689F">
        <w:rPr>
          <w:sz w:val="28"/>
          <w:szCs w:val="28"/>
        </w:rPr>
        <w:fldChar w:fldCharType="end"/>
      </w:r>
      <w:bookmarkEnd w:id="36"/>
      <w:r w:rsidRPr="00BD689F">
        <w:rPr>
          <w:bCs/>
          <w:sz w:val="28"/>
          <w:szCs w:val="28"/>
          <w:lang w:val="en-US"/>
        </w:rPr>
        <w:t xml:space="preserve"> / </w:t>
      </w:r>
      <w:r w:rsidRPr="00BD689F">
        <w:rPr>
          <w:sz w:val="28"/>
          <w:szCs w:val="28"/>
          <w:lang w:val="en-US"/>
        </w:rPr>
        <w:t>M.Geoghegan, D.McAuley, S.Eaton, J.Powell-Tuck /</w:t>
      </w:r>
      <w:r w:rsidRPr="00BD689F">
        <w:rPr>
          <w:sz w:val="28"/>
          <w:szCs w:val="28"/>
          <w:lang w:val="uk-UA"/>
        </w:rPr>
        <w:t>/</w:t>
      </w:r>
      <w:r w:rsidRPr="00BD689F">
        <w:rPr>
          <w:sz w:val="28"/>
          <w:szCs w:val="28"/>
          <w:lang w:val="en-US"/>
        </w:rPr>
        <w:t xml:space="preserve"> Curr. Opin. Crit. Care. – 2006. - Vol. 12, N 2. – P. 136-141.</w:t>
      </w:r>
      <w:bookmarkStart w:id="37" w:name="element63"/>
      <w:r w:rsidRPr="00BD689F">
        <w:rPr>
          <w:sz w:val="28"/>
          <w:szCs w:val="28"/>
          <w:lang w:val="en-US"/>
        </w:rPr>
        <w:t xml:space="preserve"> </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hyperlink r:id="rId88" w:history="1">
        <w:r w:rsidRPr="00BD689F">
          <w:rPr>
            <w:rStyle w:val="aff5"/>
            <w:b w:val="0"/>
            <w:sz w:val="28"/>
            <w:szCs w:val="28"/>
            <w:lang w:val="en-US"/>
          </w:rPr>
          <w:t>Selenium</w:t>
        </w:r>
        <w:r w:rsidRPr="00BD689F">
          <w:rPr>
            <w:rStyle w:val="afa"/>
            <w:bCs/>
            <w:sz w:val="28"/>
            <w:szCs w:val="28"/>
            <w:lang w:val="en-US"/>
          </w:rPr>
          <w:t xml:space="preserve"> in pregnancy: is </w:t>
        </w:r>
        <w:r w:rsidRPr="00BD689F">
          <w:rPr>
            <w:rStyle w:val="aff5"/>
            <w:b w:val="0"/>
            <w:sz w:val="28"/>
            <w:szCs w:val="28"/>
            <w:lang w:val="en-US"/>
          </w:rPr>
          <w:t>selenium</w:t>
        </w:r>
        <w:r w:rsidRPr="00BD689F">
          <w:rPr>
            <w:rStyle w:val="afa"/>
            <w:bCs/>
            <w:sz w:val="28"/>
            <w:szCs w:val="28"/>
            <w:lang w:val="en-US"/>
          </w:rPr>
          <w:t xml:space="preserve"> an active defective ion against environmental chemical stress?</w:t>
        </w:r>
      </w:hyperlink>
      <w:r w:rsidRPr="00BD689F">
        <w:rPr>
          <w:bCs/>
          <w:sz w:val="28"/>
          <w:szCs w:val="28"/>
          <w:lang w:val="en-US"/>
        </w:rPr>
        <w:t xml:space="preserve"> / M.</w:t>
      </w:r>
      <w:r w:rsidRPr="00BD689F">
        <w:rPr>
          <w:sz w:val="28"/>
          <w:szCs w:val="28"/>
          <w:lang w:val="en-US"/>
        </w:rPr>
        <w:t>Kantola, R.Purkunen, P.Kröger et al. // Environ. Res. – 2004. - Vol. 96, N 1. - P. 51-61.</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hyperlink r:id="rId89" w:history="1">
        <w:r w:rsidRPr="00BD689F">
          <w:rPr>
            <w:rStyle w:val="aff5"/>
            <w:b w:val="0"/>
            <w:sz w:val="28"/>
            <w:szCs w:val="28"/>
            <w:lang w:val="en-US"/>
          </w:rPr>
          <w:t>Selenium</w:t>
        </w:r>
        <w:r w:rsidRPr="00BD689F">
          <w:rPr>
            <w:rStyle w:val="afa"/>
            <w:bCs/>
            <w:sz w:val="28"/>
            <w:szCs w:val="28"/>
            <w:lang w:val="en-US"/>
          </w:rPr>
          <w:t xml:space="preserve"> level in the environment and the population of Zhoukoudian area, Beijing, China / </w:t>
        </w:r>
      </w:hyperlink>
      <w:bookmarkEnd w:id="37"/>
      <w:r w:rsidRPr="00BD689F">
        <w:rPr>
          <w:bCs/>
          <w:sz w:val="28"/>
          <w:szCs w:val="28"/>
          <w:lang w:val="en-US"/>
        </w:rPr>
        <w:t>N.</w:t>
      </w:r>
      <w:r w:rsidRPr="00BD689F">
        <w:rPr>
          <w:sz w:val="28"/>
          <w:szCs w:val="28"/>
          <w:lang w:val="en-US"/>
        </w:rPr>
        <w:t>Li, Z.Gao, D.Luo et al. // Sci. Total. Environ. – 2007. - Vol. 381,</w:t>
      </w:r>
      <w:r>
        <w:rPr>
          <w:sz w:val="28"/>
          <w:szCs w:val="28"/>
          <w:lang w:val="uk-UA"/>
        </w:rPr>
        <w:t xml:space="preserve">    </w:t>
      </w:r>
      <w:r w:rsidRPr="00BD689F">
        <w:rPr>
          <w:sz w:val="28"/>
          <w:szCs w:val="28"/>
          <w:lang w:val="en-US"/>
        </w:rPr>
        <w:t xml:space="preserve"> N 1-3. - P. 105</w:t>
      </w:r>
      <w:r>
        <w:rPr>
          <w:sz w:val="28"/>
          <w:szCs w:val="28"/>
          <w:lang w:val="en-US"/>
        </w:rPr>
        <w:t>-</w:t>
      </w:r>
      <w:r w:rsidRPr="00BD689F">
        <w:rPr>
          <w:sz w:val="28"/>
          <w:szCs w:val="28"/>
          <w:lang w:val="en-US"/>
        </w:rPr>
        <w:t>111.</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rStyle w:val="aff5"/>
          <w:b w:val="0"/>
          <w:sz w:val="28"/>
          <w:szCs w:val="28"/>
          <w:lang w:val="en-US"/>
        </w:rPr>
        <w:t xml:space="preserve">Selenium, glutathione peroxidase, peroxides and platelet functions / </w:t>
      </w:r>
      <w:r w:rsidRPr="00BD689F">
        <w:rPr>
          <w:sz w:val="28"/>
          <w:szCs w:val="28"/>
          <w:lang w:val="en-US"/>
        </w:rPr>
        <w:t xml:space="preserve">D.Vitoux, P.Chappuis, J.Arnaud et al. </w:t>
      </w:r>
      <w:r w:rsidRPr="00BD689F">
        <w:rPr>
          <w:rStyle w:val="aff5"/>
          <w:b w:val="0"/>
          <w:sz w:val="28"/>
          <w:szCs w:val="28"/>
          <w:lang w:val="en-US"/>
        </w:rPr>
        <w:t xml:space="preserve">// </w:t>
      </w:r>
      <w:r w:rsidRPr="00BD689F">
        <w:rPr>
          <w:sz w:val="28"/>
          <w:szCs w:val="28"/>
          <w:lang w:val="en-US"/>
        </w:rPr>
        <w:t>Ann Biol Clin Paris. – 1996. - Vol.  54</w:t>
      </w:r>
      <w:r>
        <w:rPr>
          <w:sz w:val="28"/>
          <w:szCs w:val="28"/>
          <w:lang w:val="uk-UA"/>
        </w:rPr>
        <w:t xml:space="preserve">, </w:t>
      </w:r>
      <w:r w:rsidRPr="00BD689F">
        <w:rPr>
          <w:sz w:val="28"/>
          <w:szCs w:val="28"/>
          <w:lang w:val="en-US"/>
        </w:rPr>
        <w:t>N</w:t>
      </w:r>
      <w:r>
        <w:rPr>
          <w:sz w:val="28"/>
          <w:szCs w:val="28"/>
          <w:lang w:val="uk-UA"/>
        </w:rPr>
        <w:t xml:space="preserve"> </w:t>
      </w:r>
      <w:r w:rsidRPr="00BD689F">
        <w:rPr>
          <w:sz w:val="28"/>
          <w:szCs w:val="28"/>
          <w:lang w:val="en-US"/>
        </w:rPr>
        <w:t xml:space="preserve">5. -   </w:t>
      </w:r>
      <w:r w:rsidRPr="00BD689F">
        <w:rPr>
          <w:sz w:val="28"/>
          <w:szCs w:val="28"/>
          <w:lang w:val="uk-UA"/>
        </w:rPr>
        <w:t xml:space="preserve">  </w:t>
      </w:r>
      <w:r w:rsidRPr="00BD689F">
        <w:rPr>
          <w:sz w:val="28"/>
          <w:szCs w:val="28"/>
          <w:lang w:val="en-US"/>
        </w:rPr>
        <w:t xml:space="preserve">     P. 181-187.</w:t>
      </w:r>
      <w:r w:rsidRPr="00BD689F">
        <w:rPr>
          <w:bCs/>
          <w:sz w:val="28"/>
          <w:szCs w:val="28"/>
          <w:lang w:val="en-US"/>
        </w:rPr>
        <w:t xml:space="preserve"> </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hyperlink r:id="rId90" w:history="1">
        <w:r w:rsidRPr="00BD689F">
          <w:rPr>
            <w:rStyle w:val="afa"/>
            <w:bCs/>
            <w:sz w:val="28"/>
            <w:szCs w:val="28"/>
            <w:lang w:val="en-US"/>
          </w:rPr>
          <w:t>Selenoprotein P protects low-density lipoprotein against oxidation /</w:t>
        </w:r>
      </w:hyperlink>
      <w:r w:rsidRPr="00BD689F">
        <w:rPr>
          <w:bCs/>
          <w:sz w:val="28"/>
          <w:szCs w:val="28"/>
          <w:lang w:val="en-US"/>
        </w:rPr>
        <w:t xml:space="preserve"> H.</w:t>
      </w:r>
      <w:r w:rsidRPr="00BD689F">
        <w:rPr>
          <w:sz w:val="28"/>
          <w:szCs w:val="28"/>
          <w:lang w:val="en-US"/>
        </w:rPr>
        <w:t>Traulsen, H.Steinbrenner, D.P.Buchczyk et al. // Free Radic. Res. – 2004. - Vol. 38, N 2. -    P. 123-128.</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sz w:val="28"/>
          <w:szCs w:val="28"/>
          <w:lang w:val="en-US"/>
        </w:rPr>
        <w:t>Serum and urine selenium concentrations as indicators of body status in patients with diabetes mellitus / M.Navarro-Alarcon, G</w:t>
      </w:r>
      <w:r w:rsidRPr="00BD689F">
        <w:rPr>
          <w:sz w:val="28"/>
          <w:szCs w:val="28"/>
          <w:lang w:val="uk-UA"/>
        </w:rPr>
        <w:t>.</w:t>
      </w:r>
      <w:r w:rsidRPr="00BD689F">
        <w:rPr>
          <w:sz w:val="28"/>
          <w:szCs w:val="28"/>
          <w:lang w:val="en-US"/>
        </w:rPr>
        <w:t>Lopez</w:t>
      </w:r>
      <w:r w:rsidRPr="00BD689F">
        <w:rPr>
          <w:sz w:val="28"/>
          <w:szCs w:val="28"/>
          <w:lang w:val="uk-UA"/>
        </w:rPr>
        <w:t xml:space="preserve">, </w:t>
      </w:r>
      <w:r w:rsidRPr="00BD689F">
        <w:rPr>
          <w:sz w:val="28"/>
          <w:szCs w:val="28"/>
          <w:lang w:val="en-US"/>
        </w:rPr>
        <w:t>H.De La Serrana</w:t>
      </w:r>
      <w:r w:rsidRPr="00BD689F">
        <w:rPr>
          <w:sz w:val="28"/>
          <w:szCs w:val="28"/>
          <w:lang w:val="uk-UA"/>
        </w:rPr>
        <w:t xml:space="preserve"> </w:t>
      </w:r>
      <w:r w:rsidRPr="00BD689F">
        <w:rPr>
          <w:sz w:val="28"/>
          <w:szCs w:val="28"/>
          <w:lang w:val="en-US"/>
        </w:rPr>
        <w:t>et al. // Science Total Environment. – 1999. – Vol. 228</w:t>
      </w:r>
      <w:proofErr w:type="gramStart"/>
      <w:r w:rsidRPr="00BD689F">
        <w:rPr>
          <w:sz w:val="28"/>
          <w:szCs w:val="28"/>
          <w:lang w:val="en-US"/>
        </w:rPr>
        <w:t>,  N</w:t>
      </w:r>
      <w:proofErr w:type="gramEnd"/>
      <w:r w:rsidRPr="00BD689F">
        <w:rPr>
          <w:sz w:val="28"/>
          <w:szCs w:val="28"/>
          <w:lang w:val="en-US"/>
        </w:rPr>
        <w:t xml:space="preserve"> 1. – P. 79-85.</w:t>
      </w:r>
      <w:bookmarkStart w:id="38" w:name="element5"/>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sz w:val="28"/>
          <w:szCs w:val="28"/>
          <w:lang w:val="en-US"/>
        </w:rPr>
        <w:t xml:space="preserve"> Sinha R., El-Bayoumy K.</w:t>
      </w:r>
      <w:r w:rsidRPr="00BD689F">
        <w:rPr>
          <w:bCs/>
          <w:sz w:val="28"/>
          <w:szCs w:val="28"/>
          <w:lang w:val="en-US"/>
        </w:rPr>
        <w:t xml:space="preserve"> </w:t>
      </w:r>
      <w:hyperlink r:id="rId91" w:history="1">
        <w:r w:rsidRPr="00BD689F">
          <w:rPr>
            <w:rStyle w:val="afa"/>
            <w:bCs/>
            <w:sz w:val="28"/>
            <w:szCs w:val="28"/>
            <w:lang w:val="en-US"/>
          </w:rPr>
          <w:t xml:space="preserve">Apoptosis is a critical cellular event in cancer chemoprevention and chemotherapy by </w:t>
        </w:r>
        <w:r w:rsidRPr="00BD689F">
          <w:rPr>
            <w:rStyle w:val="aff5"/>
            <w:b w:val="0"/>
            <w:sz w:val="28"/>
            <w:szCs w:val="28"/>
            <w:lang w:val="en-US"/>
          </w:rPr>
          <w:t>selenium</w:t>
        </w:r>
        <w:r w:rsidRPr="00BD689F">
          <w:rPr>
            <w:rStyle w:val="afa"/>
            <w:bCs/>
            <w:sz w:val="28"/>
            <w:szCs w:val="28"/>
            <w:lang w:val="en-US"/>
          </w:rPr>
          <w:t xml:space="preserve"> compounds //</w:t>
        </w:r>
      </w:hyperlink>
      <w:bookmarkEnd w:id="38"/>
      <w:r w:rsidRPr="00BD689F">
        <w:rPr>
          <w:bCs/>
          <w:sz w:val="28"/>
          <w:szCs w:val="28"/>
          <w:lang w:val="en-US"/>
        </w:rPr>
        <w:t xml:space="preserve"> </w:t>
      </w:r>
      <w:r w:rsidRPr="00BD689F">
        <w:rPr>
          <w:sz w:val="28"/>
          <w:szCs w:val="28"/>
          <w:lang w:val="en-US"/>
        </w:rPr>
        <w:t xml:space="preserve">Curr. </w:t>
      </w:r>
      <w:r w:rsidRPr="00BD689F">
        <w:rPr>
          <w:sz w:val="28"/>
          <w:szCs w:val="28"/>
        </w:rPr>
        <w:t>Cancer</w:t>
      </w:r>
      <w:r w:rsidRPr="00BD689F">
        <w:rPr>
          <w:sz w:val="28"/>
          <w:szCs w:val="28"/>
          <w:lang w:val="en-US"/>
        </w:rPr>
        <w:t>.</w:t>
      </w:r>
      <w:r w:rsidRPr="00BD689F">
        <w:rPr>
          <w:sz w:val="28"/>
          <w:szCs w:val="28"/>
        </w:rPr>
        <w:t xml:space="preserve"> Drug</w:t>
      </w:r>
      <w:r w:rsidRPr="00BD689F">
        <w:rPr>
          <w:sz w:val="28"/>
          <w:szCs w:val="28"/>
          <w:lang w:val="en-US"/>
        </w:rPr>
        <w:t>.</w:t>
      </w:r>
      <w:r w:rsidRPr="00BD689F">
        <w:rPr>
          <w:sz w:val="28"/>
          <w:szCs w:val="28"/>
        </w:rPr>
        <w:t xml:space="preserve"> Targets. </w:t>
      </w:r>
      <w:r w:rsidRPr="00BD689F">
        <w:rPr>
          <w:sz w:val="28"/>
          <w:szCs w:val="28"/>
          <w:lang w:val="en-US"/>
        </w:rPr>
        <w:t xml:space="preserve">– </w:t>
      </w:r>
      <w:r w:rsidRPr="00BD689F">
        <w:rPr>
          <w:sz w:val="28"/>
          <w:szCs w:val="28"/>
        </w:rPr>
        <w:t>2004</w:t>
      </w:r>
      <w:r w:rsidRPr="00BD689F">
        <w:rPr>
          <w:sz w:val="28"/>
          <w:szCs w:val="28"/>
          <w:lang w:val="en-US"/>
        </w:rPr>
        <w:t>. - Vol.</w:t>
      </w:r>
      <w:r w:rsidRPr="00BD689F">
        <w:rPr>
          <w:sz w:val="28"/>
          <w:szCs w:val="28"/>
        </w:rPr>
        <w:t xml:space="preserve"> 4</w:t>
      </w:r>
      <w:r w:rsidRPr="00BD689F">
        <w:rPr>
          <w:sz w:val="28"/>
          <w:szCs w:val="28"/>
          <w:lang w:val="en-US"/>
        </w:rPr>
        <w:t xml:space="preserve">, N </w:t>
      </w:r>
      <w:r w:rsidRPr="00BD689F">
        <w:rPr>
          <w:sz w:val="28"/>
          <w:szCs w:val="28"/>
        </w:rPr>
        <w:t>1</w:t>
      </w:r>
      <w:r w:rsidRPr="00BD689F">
        <w:rPr>
          <w:sz w:val="28"/>
          <w:szCs w:val="28"/>
          <w:lang w:val="en-US"/>
        </w:rPr>
        <w:t xml:space="preserve">. - P. </w:t>
      </w:r>
      <w:r w:rsidRPr="00BD689F">
        <w:rPr>
          <w:sz w:val="28"/>
          <w:szCs w:val="28"/>
        </w:rPr>
        <w:t>13</w:t>
      </w:r>
      <w:r w:rsidRPr="00BD689F">
        <w:rPr>
          <w:sz w:val="28"/>
          <w:szCs w:val="28"/>
          <w:lang w:val="en-US"/>
        </w:rPr>
        <w:t xml:space="preserve"> </w:t>
      </w:r>
      <w:r w:rsidRPr="00BD689F">
        <w:rPr>
          <w:sz w:val="28"/>
          <w:szCs w:val="28"/>
        </w:rPr>
        <w:t>-</w:t>
      </w:r>
      <w:r w:rsidRPr="00BD689F">
        <w:rPr>
          <w:sz w:val="28"/>
          <w:szCs w:val="28"/>
          <w:lang w:val="en-US"/>
        </w:rPr>
        <w:t xml:space="preserve"> </w:t>
      </w:r>
      <w:r w:rsidRPr="00BD689F">
        <w:rPr>
          <w:sz w:val="28"/>
          <w:szCs w:val="28"/>
        </w:rPr>
        <w:t>28.</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bookmarkStart w:id="39" w:name="element20"/>
      <w:r w:rsidRPr="00BD689F">
        <w:rPr>
          <w:sz w:val="28"/>
          <w:szCs w:val="28"/>
          <w:lang w:val="en-US"/>
        </w:rPr>
        <w:t xml:space="preserve">Slotnick M.J., Nriagu J.O. </w:t>
      </w:r>
      <w:hyperlink r:id="rId92" w:history="1">
        <w:r w:rsidRPr="00BD689F">
          <w:rPr>
            <w:rStyle w:val="afa"/>
            <w:bCs/>
            <w:sz w:val="28"/>
            <w:szCs w:val="28"/>
            <w:lang w:val="en-US"/>
          </w:rPr>
          <w:t xml:space="preserve">Validity of human nails as a biomarker of arsenic and </w:t>
        </w:r>
        <w:r w:rsidRPr="00BD689F">
          <w:rPr>
            <w:rStyle w:val="aff5"/>
            <w:b w:val="0"/>
            <w:sz w:val="28"/>
            <w:szCs w:val="28"/>
            <w:lang w:val="en-US"/>
          </w:rPr>
          <w:t>selenium</w:t>
        </w:r>
        <w:r w:rsidRPr="00BD689F">
          <w:rPr>
            <w:rStyle w:val="afa"/>
            <w:bCs/>
            <w:sz w:val="28"/>
            <w:szCs w:val="28"/>
            <w:lang w:val="en-US"/>
          </w:rPr>
          <w:t xml:space="preserve"> exposure: A review</w:t>
        </w:r>
      </w:hyperlink>
      <w:bookmarkEnd w:id="39"/>
      <w:r w:rsidRPr="00BD689F">
        <w:rPr>
          <w:bCs/>
          <w:sz w:val="28"/>
          <w:szCs w:val="28"/>
          <w:lang w:val="en-US"/>
        </w:rPr>
        <w:t xml:space="preserve"> // </w:t>
      </w:r>
      <w:r w:rsidRPr="00BD689F">
        <w:rPr>
          <w:sz w:val="28"/>
          <w:szCs w:val="28"/>
          <w:lang w:val="en-US"/>
        </w:rPr>
        <w:t xml:space="preserve">Environ. Res. </w:t>
      </w:r>
      <w:r>
        <w:rPr>
          <w:sz w:val="28"/>
          <w:szCs w:val="28"/>
          <w:lang w:val="en-US"/>
        </w:rPr>
        <w:t>-</w:t>
      </w:r>
      <w:r w:rsidRPr="00BD689F">
        <w:rPr>
          <w:sz w:val="28"/>
          <w:szCs w:val="28"/>
          <w:lang w:val="en-US"/>
        </w:rPr>
        <w:t xml:space="preserve"> 2006. - Vol. 102, N 1. </w:t>
      </w:r>
      <w:r>
        <w:rPr>
          <w:sz w:val="28"/>
          <w:szCs w:val="28"/>
          <w:lang w:val="en-US"/>
        </w:rPr>
        <w:t>-</w:t>
      </w:r>
      <w:r w:rsidRPr="00BD689F">
        <w:rPr>
          <w:sz w:val="28"/>
          <w:szCs w:val="28"/>
          <w:lang w:val="en-US"/>
        </w:rPr>
        <w:t xml:space="preserve"> </w:t>
      </w:r>
      <w:r>
        <w:rPr>
          <w:sz w:val="28"/>
          <w:szCs w:val="28"/>
          <w:lang w:val="uk-UA"/>
        </w:rPr>
        <w:t xml:space="preserve">     </w:t>
      </w:r>
      <w:r w:rsidRPr="00BD689F">
        <w:rPr>
          <w:sz w:val="28"/>
          <w:szCs w:val="28"/>
          <w:lang w:val="en-US"/>
        </w:rPr>
        <w:t>P. 125-139.</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sz w:val="28"/>
          <w:szCs w:val="28"/>
          <w:lang w:val="en-US"/>
        </w:rPr>
        <w:lastRenderedPageBreak/>
        <w:t xml:space="preserve">Speigers G. Dealing with micronutrients with a narrow safety margin // Probl. Nutrition. </w:t>
      </w:r>
      <w:proofErr w:type="gramStart"/>
      <w:r w:rsidRPr="00BD689F">
        <w:rPr>
          <w:sz w:val="28"/>
          <w:szCs w:val="28"/>
          <w:lang w:val="en-US"/>
        </w:rPr>
        <w:t>–  2002</w:t>
      </w:r>
      <w:proofErr w:type="gramEnd"/>
      <w:r w:rsidRPr="00BD689F">
        <w:rPr>
          <w:sz w:val="28"/>
          <w:szCs w:val="28"/>
          <w:lang w:val="en-US"/>
        </w:rPr>
        <w:t>. - Vol. 71, N 1</w:t>
      </w:r>
      <w:proofErr w:type="gramStart"/>
      <w:r w:rsidRPr="00BD689F">
        <w:rPr>
          <w:sz w:val="28"/>
          <w:szCs w:val="28"/>
          <w:lang w:val="en-US"/>
        </w:rPr>
        <w:t>.–</w:t>
      </w:r>
      <w:proofErr w:type="gramEnd"/>
      <w:r w:rsidRPr="00BD689F">
        <w:rPr>
          <w:sz w:val="28"/>
          <w:szCs w:val="28"/>
          <w:lang w:val="en-US"/>
        </w:rPr>
        <w:t xml:space="preserve"> P. 28 – 35.</w:t>
      </w:r>
      <w:bookmarkStart w:id="40" w:name="element200"/>
      <w:r w:rsidRPr="00BD689F">
        <w:rPr>
          <w:sz w:val="28"/>
          <w:szCs w:val="28"/>
          <w:lang w:val="en-US"/>
        </w:rPr>
        <w:t xml:space="preserve"> </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sz w:val="28"/>
          <w:szCs w:val="28"/>
          <w:lang w:val="en-US"/>
        </w:rPr>
        <w:t>Stehbens W.E.</w:t>
      </w:r>
      <w:r w:rsidRPr="00BD689F">
        <w:rPr>
          <w:bCs/>
          <w:sz w:val="28"/>
          <w:szCs w:val="28"/>
          <w:lang w:val="en-US"/>
        </w:rPr>
        <w:t xml:space="preserve"> </w:t>
      </w:r>
      <w:hyperlink r:id="rId93" w:history="1">
        <w:r w:rsidRPr="00BD689F">
          <w:rPr>
            <w:rStyle w:val="afa"/>
            <w:bCs/>
            <w:sz w:val="28"/>
            <w:szCs w:val="28"/>
            <w:lang w:val="en-US"/>
          </w:rPr>
          <w:t>Oxidative stress in viral hepatitis and AIDS //</w:t>
        </w:r>
      </w:hyperlink>
      <w:bookmarkEnd w:id="40"/>
      <w:r w:rsidRPr="00BD689F">
        <w:rPr>
          <w:bCs/>
          <w:sz w:val="28"/>
          <w:szCs w:val="28"/>
          <w:lang w:val="en-US"/>
        </w:rPr>
        <w:t xml:space="preserve"> </w:t>
      </w:r>
      <w:r w:rsidRPr="00BD689F">
        <w:rPr>
          <w:sz w:val="28"/>
          <w:szCs w:val="28"/>
          <w:lang w:val="en-US"/>
        </w:rPr>
        <w:t>Exp. Mol. Pathol. -  2004. - Vol. 77, N 2. - P. 121-132.</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sz w:val="28"/>
          <w:szCs w:val="28"/>
          <w:lang w:val="en-US"/>
        </w:rPr>
        <w:t>Strain J. Benefits and risks of intake above the RDA: folic acid and selenium // Probl. Nutrition. – 2000. – Vol. 69, N 3. – P. 50 – 53.</w:t>
      </w:r>
      <w:r w:rsidRPr="00BD689F">
        <w:rPr>
          <w:bCs/>
          <w:sz w:val="28"/>
          <w:szCs w:val="28"/>
          <w:lang w:val="en-US"/>
        </w:rPr>
        <w:t xml:space="preserve"> </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hyperlink r:id="rId94" w:history="1">
        <w:r w:rsidRPr="00BD689F">
          <w:rPr>
            <w:rStyle w:val="afa"/>
            <w:bCs/>
            <w:sz w:val="28"/>
            <w:szCs w:val="28"/>
            <w:lang w:val="en-US"/>
          </w:rPr>
          <w:t>Study of oxidative stress and trace element levels in patients with alcoholic and non-alcoholic coronary artery disease /</w:t>
        </w:r>
      </w:hyperlink>
      <w:r w:rsidRPr="00BD689F">
        <w:rPr>
          <w:bCs/>
          <w:sz w:val="28"/>
          <w:szCs w:val="28"/>
          <w:lang w:val="en-US"/>
        </w:rPr>
        <w:t xml:space="preserve"> P.</w:t>
      </w:r>
      <w:r w:rsidRPr="00BD689F">
        <w:rPr>
          <w:sz w:val="28"/>
          <w:szCs w:val="28"/>
          <w:lang w:val="en-US"/>
        </w:rPr>
        <w:t>Dey Sarkar, N.Ramprasad, I.Dey Sarkar, T.M.Shivaprakash // Indian J. Physiol. Pharmacol. – 2007. - Vol. 51, N 2. - P. 141-146.</w:t>
      </w:r>
    </w:p>
    <w:p w:rsidR="00084163" w:rsidRPr="00BD689F"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uk-UA"/>
        </w:rPr>
      </w:pPr>
      <w:r w:rsidRPr="00BD689F">
        <w:rPr>
          <w:sz w:val="28"/>
          <w:szCs w:val="28"/>
          <w:lang w:val="en-US"/>
        </w:rPr>
        <w:t>Study of prediagnostic selenium level in toenails and the risk of advanced prostate cancer / K.Yoshizawa, W.C.Willett, S.J.Morris et al. // J. Natl. Cancer Inst. – 1998. – Vol. 90. – P. 1219-1224.</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rStyle w:val="aff5"/>
          <w:b w:val="0"/>
          <w:sz w:val="28"/>
          <w:szCs w:val="28"/>
          <w:lang w:val="en-US"/>
        </w:rPr>
        <w:t>Study on the antagonizing effect of selenium on oxide free radical during cardiac muscle ischemia/reperfusion / H.</w:t>
      </w:r>
      <w:hyperlink r:id="rId95" w:history="1">
        <w:r w:rsidRPr="00BD689F">
          <w:rPr>
            <w:rStyle w:val="afa"/>
            <w:sz w:val="28"/>
            <w:szCs w:val="28"/>
            <w:lang w:val="en-US"/>
          </w:rPr>
          <w:t>Bai</w:t>
        </w:r>
      </w:hyperlink>
      <w:r w:rsidRPr="00BD689F">
        <w:rPr>
          <w:sz w:val="28"/>
          <w:szCs w:val="28"/>
          <w:lang w:val="en-US"/>
        </w:rPr>
        <w:t>, Y.M.</w:t>
      </w:r>
      <w:hyperlink r:id="rId96" w:history="1">
        <w:r w:rsidRPr="00BD689F">
          <w:rPr>
            <w:rStyle w:val="afa"/>
            <w:sz w:val="28"/>
            <w:szCs w:val="28"/>
            <w:lang w:val="en-US"/>
          </w:rPr>
          <w:t>Huang,</w:t>
        </w:r>
      </w:hyperlink>
      <w:r w:rsidRPr="00BD689F">
        <w:rPr>
          <w:sz w:val="28"/>
          <w:szCs w:val="28"/>
          <w:lang w:val="en-US"/>
        </w:rPr>
        <w:t xml:space="preserve"> X</w:t>
      </w:r>
      <w:r w:rsidRPr="00BD689F">
        <w:rPr>
          <w:sz w:val="28"/>
          <w:szCs w:val="28"/>
          <w:lang w:val="uk-UA"/>
        </w:rPr>
        <w:t>.</w:t>
      </w:r>
      <w:r w:rsidRPr="00BD689F">
        <w:rPr>
          <w:sz w:val="28"/>
          <w:szCs w:val="28"/>
          <w:lang w:val="en-US"/>
        </w:rPr>
        <w:t>Y</w:t>
      </w:r>
      <w:r w:rsidRPr="00BD689F">
        <w:rPr>
          <w:sz w:val="28"/>
          <w:szCs w:val="28"/>
          <w:lang w:val="uk-UA"/>
        </w:rPr>
        <w:t>.</w:t>
      </w:r>
      <w:hyperlink r:id="rId97" w:history="1">
        <w:r w:rsidRPr="00BD689F">
          <w:rPr>
            <w:rStyle w:val="afa"/>
            <w:sz w:val="28"/>
            <w:szCs w:val="28"/>
            <w:lang w:val="en-US"/>
          </w:rPr>
          <w:t xml:space="preserve">Wang </w:t>
        </w:r>
      </w:hyperlink>
      <w:r w:rsidRPr="00BD689F">
        <w:rPr>
          <w:sz w:val="28"/>
          <w:szCs w:val="28"/>
          <w:lang w:val="en-US"/>
        </w:rPr>
        <w:t xml:space="preserve">et al. // Chin. Pharm. J. - 1999. - Vol 34. </w:t>
      </w:r>
      <w:r>
        <w:rPr>
          <w:sz w:val="28"/>
          <w:szCs w:val="28"/>
          <w:lang w:val="en-US"/>
        </w:rPr>
        <w:t>-</w:t>
      </w:r>
      <w:r w:rsidRPr="00BD689F">
        <w:rPr>
          <w:sz w:val="28"/>
          <w:szCs w:val="28"/>
          <w:lang w:val="en-US"/>
        </w:rPr>
        <w:t xml:space="preserve"> P. 453-456. </w:t>
      </w:r>
    </w:p>
    <w:p w:rsidR="00084163" w:rsidRPr="00BD689F"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uk-UA"/>
        </w:rPr>
      </w:pPr>
      <w:r w:rsidRPr="00BD689F">
        <w:rPr>
          <w:sz w:val="28"/>
          <w:szCs w:val="28"/>
          <w:lang w:val="en-US"/>
        </w:rPr>
        <w:t>Sunde R.A. OARDC Special Circular. – 1999. – N 167. – P 45-57.</w:t>
      </w:r>
    </w:p>
    <w:p w:rsidR="00084163" w:rsidRPr="00BD689F"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en-US"/>
        </w:rPr>
      </w:pPr>
      <w:r w:rsidRPr="00BD689F">
        <w:rPr>
          <w:sz w:val="28"/>
          <w:szCs w:val="28"/>
          <w:lang w:val="en-US"/>
        </w:rPr>
        <w:t>Supplementary selenium influences the response to fatty acid-induced oxidative stress in humans / H.M</w:t>
      </w:r>
      <w:r w:rsidRPr="00BD689F">
        <w:rPr>
          <w:sz w:val="28"/>
          <w:szCs w:val="28"/>
          <w:lang w:val="uk-UA"/>
        </w:rPr>
        <w:t>.</w:t>
      </w:r>
      <w:r w:rsidRPr="00BD689F">
        <w:rPr>
          <w:sz w:val="28"/>
          <w:szCs w:val="28"/>
          <w:lang w:val="en-US"/>
        </w:rPr>
        <w:t>Meltzer, M</w:t>
      </w:r>
      <w:r w:rsidRPr="00BD689F">
        <w:rPr>
          <w:sz w:val="28"/>
          <w:szCs w:val="28"/>
          <w:lang w:val="uk-UA"/>
        </w:rPr>
        <w:t>.</w:t>
      </w:r>
      <w:r w:rsidRPr="00BD689F">
        <w:rPr>
          <w:sz w:val="28"/>
          <w:szCs w:val="28"/>
          <w:lang w:val="en-US"/>
        </w:rPr>
        <w:t>Folmer, S</w:t>
      </w:r>
      <w:r w:rsidRPr="00BD689F">
        <w:rPr>
          <w:sz w:val="28"/>
          <w:szCs w:val="28"/>
          <w:lang w:val="uk-UA"/>
        </w:rPr>
        <w:t>.</w:t>
      </w:r>
      <w:r w:rsidRPr="00BD689F">
        <w:rPr>
          <w:sz w:val="28"/>
          <w:szCs w:val="28"/>
          <w:lang w:val="en-US"/>
        </w:rPr>
        <w:t>Wang et al. // Biol. Trace Elem. Res. – 1997. – Vol. 60, N 1-2. – P. 61-68.</w:t>
      </w:r>
    </w:p>
    <w:p w:rsidR="00084163" w:rsidRPr="00BD689F" w:rsidRDefault="00084163" w:rsidP="00103FAE">
      <w:pPr>
        <w:pStyle w:val="35"/>
        <w:widowControl/>
        <w:numPr>
          <w:ilvl w:val="0"/>
          <w:numId w:val="62"/>
        </w:numPr>
        <w:tabs>
          <w:tab w:val="clear" w:pos="720"/>
          <w:tab w:val="num" w:pos="0"/>
          <w:tab w:val="left" w:pos="142"/>
          <w:tab w:val="left" w:pos="567"/>
        </w:tabs>
        <w:spacing w:line="360" w:lineRule="auto"/>
        <w:ind w:left="0" w:firstLine="851"/>
        <w:jc w:val="both"/>
        <w:rPr>
          <w:sz w:val="28"/>
          <w:szCs w:val="28"/>
          <w:lang w:val="en-US"/>
        </w:rPr>
      </w:pPr>
      <w:r w:rsidRPr="00BD689F">
        <w:rPr>
          <w:sz w:val="28"/>
          <w:szCs w:val="28"/>
          <w:lang w:val="en-US"/>
        </w:rPr>
        <w:t>Telisman S.</w:t>
      </w:r>
      <w:proofErr w:type="gramStart"/>
      <w:r w:rsidRPr="00BD689F">
        <w:rPr>
          <w:sz w:val="28"/>
          <w:szCs w:val="28"/>
          <w:lang w:val="en-US"/>
        </w:rPr>
        <w:t>,  Jurasovic</w:t>
      </w:r>
      <w:proofErr w:type="gramEnd"/>
      <w:r w:rsidRPr="00BD689F">
        <w:rPr>
          <w:sz w:val="28"/>
          <w:szCs w:val="28"/>
          <w:lang w:val="en-US"/>
        </w:rPr>
        <w:t xml:space="preserve"> J.,  Piant A.   </w:t>
      </w:r>
      <w:proofErr w:type="gramStart"/>
      <w:r w:rsidRPr="00BD689F">
        <w:rPr>
          <w:sz w:val="28"/>
          <w:szCs w:val="28"/>
          <w:lang w:val="en-US"/>
        </w:rPr>
        <w:t>Blood  pressure</w:t>
      </w:r>
      <w:proofErr w:type="gramEnd"/>
      <w:r w:rsidRPr="00BD689F">
        <w:rPr>
          <w:sz w:val="28"/>
          <w:szCs w:val="28"/>
          <w:lang w:val="en-US"/>
        </w:rPr>
        <w:t xml:space="preserve">  in  relation  biomarkers  oflead, cadmium, uper, zinc, and selenium in men thout occupational exposure to detals // Environ</w:t>
      </w:r>
      <w:r>
        <w:rPr>
          <w:sz w:val="28"/>
          <w:szCs w:val="28"/>
          <w:lang w:val="en-US"/>
        </w:rPr>
        <w:t>.</w:t>
      </w:r>
      <w:r w:rsidRPr="00BD689F">
        <w:rPr>
          <w:sz w:val="28"/>
          <w:szCs w:val="28"/>
          <w:lang w:val="en-US"/>
        </w:rPr>
        <w:t xml:space="preserve"> Res. </w:t>
      </w:r>
      <w:r w:rsidRPr="00BD689F">
        <w:rPr>
          <w:noProof/>
          <w:sz w:val="28"/>
          <w:szCs w:val="28"/>
          <w:lang w:val="en-US"/>
        </w:rPr>
        <w:t>–</w:t>
      </w:r>
      <w:r w:rsidRPr="00BD689F">
        <w:rPr>
          <w:sz w:val="28"/>
          <w:szCs w:val="28"/>
          <w:lang w:val="en-US"/>
        </w:rPr>
        <w:t xml:space="preserve"> 2001. </w:t>
      </w:r>
      <w:r w:rsidRPr="00BD689F">
        <w:rPr>
          <w:noProof/>
          <w:sz w:val="28"/>
          <w:szCs w:val="28"/>
          <w:lang w:val="en-US"/>
        </w:rPr>
        <w:t>–</w:t>
      </w:r>
      <w:r w:rsidRPr="00BD689F">
        <w:rPr>
          <w:sz w:val="28"/>
          <w:szCs w:val="28"/>
          <w:lang w:val="en-US"/>
        </w:rPr>
        <w:t xml:space="preserve"> Vol. 87. – P. </w:t>
      </w:r>
      <w:r>
        <w:rPr>
          <w:sz w:val="28"/>
          <w:szCs w:val="28"/>
          <w:lang w:val="en-US"/>
        </w:rPr>
        <w:t>4</w:t>
      </w:r>
      <w:r w:rsidRPr="00BD689F">
        <w:rPr>
          <w:sz w:val="28"/>
          <w:szCs w:val="28"/>
          <w:lang w:val="en-US"/>
        </w:rPr>
        <w:t>1-</w:t>
      </w:r>
      <w:r>
        <w:rPr>
          <w:sz w:val="28"/>
          <w:szCs w:val="28"/>
          <w:lang w:val="en-US"/>
        </w:rPr>
        <w:t>52</w:t>
      </w:r>
      <w:r w:rsidRPr="00BD689F">
        <w:rPr>
          <w:sz w:val="28"/>
          <w:szCs w:val="28"/>
          <w:lang w:val="en-US"/>
        </w:rPr>
        <w:t>.</w:t>
      </w:r>
    </w:p>
    <w:p w:rsidR="00084163" w:rsidRPr="00BD689F" w:rsidRDefault="00084163" w:rsidP="00103FAE">
      <w:pPr>
        <w:pStyle w:val="affffffffff9"/>
        <w:numPr>
          <w:ilvl w:val="0"/>
          <w:numId w:val="62"/>
        </w:numPr>
        <w:tabs>
          <w:tab w:val="clear" w:pos="720"/>
          <w:tab w:val="clear" w:pos="1440"/>
          <w:tab w:val="clear" w:pos="10195"/>
          <w:tab w:val="num" w:pos="0"/>
        </w:tabs>
        <w:suppressAutoHyphens w:val="0"/>
        <w:spacing w:before="120" w:after="240" w:line="360" w:lineRule="auto"/>
        <w:ind w:left="0" w:firstLine="851"/>
        <w:rPr>
          <w:sz w:val="28"/>
          <w:szCs w:val="28"/>
          <w:lang w:val="en-US"/>
        </w:rPr>
      </w:pPr>
      <w:r w:rsidRPr="00BD689F">
        <w:rPr>
          <w:rStyle w:val="aff5"/>
          <w:b w:val="0"/>
          <w:sz w:val="28"/>
          <w:szCs w:val="28"/>
          <w:lang w:val="en-US"/>
        </w:rPr>
        <w:t>The concentration levels of Cd, Pb, Hg, Cu, Zn and Se in blood of the population in the Czech Republic / B.Benes, V</w:t>
      </w:r>
      <w:r w:rsidRPr="00084163">
        <w:rPr>
          <w:rStyle w:val="aff5"/>
          <w:b w:val="0"/>
          <w:sz w:val="28"/>
          <w:szCs w:val="28"/>
          <w:lang w:val="en-US"/>
        </w:rPr>
        <w:t>.</w:t>
      </w:r>
      <w:hyperlink r:id="rId98" w:history="1">
        <w:r w:rsidRPr="00BD689F">
          <w:rPr>
            <w:rStyle w:val="afa"/>
            <w:sz w:val="28"/>
            <w:szCs w:val="28"/>
            <w:lang w:val="en-US"/>
          </w:rPr>
          <w:t>Spĕvácková</w:t>
        </w:r>
      </w:hyperlink>
      <w:r w:rsidRPr="00084163">
        <w:rPr>
          <w:sz w:val="28"/>
          <w:szCs w:val="28"/>
          <w:lang w:val="en-US"/>
        </w:rPr>
        <w:t>, J.</w:t>
      </w:r>
      <w:hyperlink r:id="rId99" w:history="1">
        <w:r w:rsidRPr="00BD689F">
          <w:rPr>
            <w:rStyle w:val="afa"/>
            <w:sz w:val="28"/>
            <w:szCs w:val="28"/>
            <w:lang w:val="en-US"/>
          </w:rPr>
          <w:t>Smíd</w:t>
        </w:r>
      </w:hyperlink>
      <w:r w:rsidRPr="00084163">
        <w:rPr>
          <w:sz w:val="28"/>
          <w:szCs w:val="28"/>
          <w:lang w:val="en-US"/>
        </w:rPr>
        <w:t xml:space="preserve"> et al. // Cent</w:t>
      </w:r>
      <w:r w:rsidRPr="00BD689F">
        <w:rPr>
          <w:sz w:val="28"/>
          <w:szCs w:val="28"/>
          <w:lang w:val="en-US"/>
        </w:rPr>
        <w:t>.</w:t>
      </w:r>
      <w:r w:rsidRPr="00084163">
        <w:rPr>
          <w:sz w:val="28"/>
          <w:szCs w:val="28"/>
          <w:lang w:val="en-US"/>
        </w:rPr>
        <w:t xml:space="preserve"> Eur</w:t>
      </w:r>
      <w:r w:rsidRPr="00BD689F">
        <w:rPr>
          <w:sz w:val="28"/>
          <w:szCs w:val="28"/>
          <w:lang w:val="en-US"/>
        </w:rPr>
        <w:t>.</w:t>
      </w:r>
      <w:r w:rsidRPr="00084163">
        <w:rPr>
          <w:sz w:val="28"/>
          <w:szCs w:val="28"/>
          <w:lang w:val="en-US"/>
        </w:rPr>
        <w:t xml:space="preserve">  J</w:t>
      </w:r>
      <w:r w:rsidRPr="00BD689F">
        <w:rPr>
          <w:sz w:val="28"/>
          <w:szCs w:val="28"/>
          <w:lang w:val="en-US"/>
        </w:rPr>
        <w:t>.</w:t>
      </w:r>
      <w:r w:rsidRPr="00084163">
        <w:rPr>
          <w:sz w:val="28"/>
          <w:szCs w:val="28"/>
          <w:lang w:val="en-US"/>
        </w:rPr>
        <w:t xml:space="preserve"> Public</w:t>
      </w:r>
      <w:r w:rsidRPr="00BD689F">
        <w:rPr>
          <w:sz w:val="28"/>
          <w:szCs w:val="28"/>
          <w:lang w:val="en-US"/>
        </w:rPr>
        <w:t>.</w:t>
      </w:r>
      <w:r w:rsidRPr="00084163">
        <w:rPr>
          <w:sz w:val="28"/>
          <w:szCs w:val="28"/>
          <w:lang w:val="en-US"/>
        </w:rPr>
        <w:t xml:space="preserve"> Health. – 2000. – </w:t>
      </w:r>
      <w:r w:rsidRPr="00BD689F">
        <w:rPr>
          <w:sz w:val="28"/>
          <w:szCs w:val="28"/>
          <w:lang w:val="en-US"/>
        </w:rPr>
        <w:t>Vol.</w:t>
      </w:r>
      <w:r w:rsidRPr="00084163">
        <w:rPr>
          <w:sz w:val="28"/>
          <w:szCs w:val="28"/>
          <w:lang w:val="en-US"/>
        </w:rPr>
        <w:t xml:space="preserve"> 8</w:t>
      </w:r>
      <w:r w:rsidRPr="00BD689F">
        <w:rPr>
          <w:sz w:val="28"/>
          <w:szCs w:val="28"/>
          <w:lang w:val="en-US"/>
        </w:rPr>
        <w:t xml:space="preserve">, N </w:t>
      </w:r>
      <w:r w:rsidRPr="00084163">
        <w:rPr>
          <w:sz w:val="28"/>
          <w:szCs w:val="28"/>
          <w:lang w:val="en-US"/>
        </w:rPr>
        <w:t>2. – P. 117-119.</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hyperlink r:id="rId100" w:history="1">
        <w:r w:rsidRPr="00BD689F">
          <w:rPr>
            <w:rStyle w:val="afa"/>
            <w:bCs/>
            <w:sz w:val="28"/>
            <w:szCs w:val="28"/>
            <w:lang w:val="en-US"/>
          </w:rPr>
          <w:t>The efficacy and safety of multivitamin and mineral supplement use to prevent cancer and chronic disease in adults: a systematic review for a National Institutes of Health state-of-the-science conference</w:t>
        </w:r>
      </w:hyperlink>
      <w:r w:rsidRPr="00BD689F">
        <w:rPr>
          <w:bCs/>
          <w:sz w:val="28"/>
          <w:szCs w:val="28"/>
          <w:lang w:val="en-US"/>
        </w:rPr>
        <w:t xml:space="preserve"> / </w:t>
      </w:r>
      <w:r w:rsidRPr="00BD689F">
        <w:rPr>
          <w:sz w:val="28"/>
          <w:szCs w:val="28"/>
          <w:lang w:val="en-US"/>
        </w:rPr>
        <w:t>H</w:t>
      </w:r>
      <w:r w:rsidRPr="00BD689F">
        <w:rPr>
          <w:sz w:val="28"/>
          <w:szCs w:val="28"/>
          <w:lang w:val="uk-UA"/>
        </w:rPr>
        <w:t>.</w:t>
      </w:r>
      <w:r w:rsidRPr="00BD689F">
        <w:rPr>
          <w:sz w:val="28"/>
          <w:szCs w:val="28"/>
          <w:lang w:val="en-US"/>
        </w:rPr>
        <w:t>Y</w:t>
      </w:r>
      <w:r w:rsidRPr="00BD689F">
        <w:rPr>
          <w:sz w:val="28"/>
          <w:szCs w:val="28"/>
          <w:lang w:val="uk-UA"/>
        </w:rPr>
        <w:t>.</w:t>
      </w:r>
      <w:r w:rsidRPr="00BD689F">
        <w:rPr>
          <w:sz w:val="28"/>
          <w:szCs w:val="28"/>
          <w:lang w:val="en-US"/>
        </w:rPr>
        <w:t>Huang, B.Caballero, S.Chang et al. /</w:t>
      </w:r>
      <w:r w:rsidRPr="00BD689F">
        <w:rPr>
          <w:sz w:val="28"/>
          <w:szCs w:val="28"/>
          <w:lang w:val="uk-UA"/>
        </w:rPr>
        <w:t>/</w:t>
      </w:r>
      <w:r w:rsidRPr="00BD689F">
        <w:rPr>
          <w:sz w:val="28"/>
          <w:szCs w:val="28"/>
          <w:lang w:val="en-US"/>
        </w:rPr>
        <w:t xml:space="preserve"> Ann. Intern. Med. – 2006. - Vol. 145, N 5. – P. 372-385.</w:t>
      </w:r>
    </w:p>
    <w:p w:rsidR="00084163" w:rsidRPr="00BD689F" w:rsidRDefault="00084163" w:rsidP="00103FAE">
      <w:pPr>
        <w:pStyle w:val="affffffffff9"/>
        <w:numPr>
          <w:ilvl w:val="0"/>
          <w:numId w:val="62"/>
        </w:numPr>
        <w:tabs>
          <w:tab w:val="clear" w:pos="720"/>
          <w:tab w:val="clear" w:pos="1440"/>
          <w:tab w:val="clear" w:pos="10195"/>
          <w:tab w:val="num" w:pos="0"/>
        </w:tabs>
        <w:suppressAutoHyphens w:val="0"/>
        <w:spacing w:before="120" w:after="240" w:line="360" w:lineRule="auto"/>
        <w:ind w:left="0" w:firstLine="851"/>
        <w:rPr>
          <w:sz w:val="28"/>
          <w:szCs w:val="28"/>
          <w:lang w:val="en-US"/>
        </w:rPr>
      </w:pPr>
      <w:r w:rsidRPr="00BD689F">
        <w:rPr>
          <w:rStyle w:val="aff5"/>
          <w:b w:val="0"/>
          <w:sz w:val="28"/>
          <w:szCs w:val="28"/>
          <w:lang w:val="en-US"/>
        </w:rPr>
        <w:lastRenderedPageBreak/>
        <w:t>The relationship between lead in plasma and whole blood in women / D</w:t>
      </w:r>
      <w:r w:rsidRPr="00084163">
        <w:rPr>
          <w:rStyle w:val="aff5"/>
          <w:b w:val="0"/>
          <w:sz w:val="28"/>
          <w:szCs w:val="28"/>
          <w:lang w:val="en-US"/>
        </w:rPr>
        <w:t>.</w:t>
      </w:r>
      <w:hyperlink r:id="rId101" w:history="1">
        <w:r w:rsidRPr="00BD689F">
          <w:rPr>
            <w:rStyle w:val="afa"/>
            <w:sz w:val="28"/>
            <w:szCs w:val="28"/>
            <w:lang w:val="en-US"/>
          </w:rPr>
          <w:t>Smith</w:t>
        </w:r>
      </w:hyperlink>
      <w:r w:rsidRPr="00084163">
        <w:rPr>
          <w:sz w:val="28"/>
          <w:szCs w:val="28"/>
          <w:lang w:val="en-US"/>
        </w:rPr>
        <w:t>, M.</w:t>
      </w:r>
      <w:hyperlink r:id="rId102" w:history="1">
        <w:r w:rsidRPr="00BD689F">
          <w:rPr>
            <w:rStyle w:val="afa"/>
            <w:sz w:val="28"/>
            <w:szCs w:val="28"/>
            <w:lang w:val="en-US"/>
          </w:rPr>
          <w:t>Hernandez-Avila</w:t>
        </w:r>
      </w:hyperlink>
      <w:r w:rsidRPr="00084163">
        <w:rPr>
          <w:sz w:val="28"/>
          <w:szCs w:val="28"/>
          <w:lang w:val="en-US"/>
        </w:rPr>
        <w:t>, M.M</w:t>
      </w:r>
      <w:proofErr w:type="gramStart"/>
      <w:r w:rsidRPr="00084163">
        <w:rPr>
          <w:sz w:val="28"/>
          <w:szCs w:val="28"/>
          <w:lang w:val="en-US"/>
        </w:rPr>
        <w:t>.</w:t>
      </w:r>
      <w:proofErr w:type="gramEnd"/>
      <w:r w:rsidRPr="00BD689F">
        <w:rPr>
          <w:sz w:val="28"/>
          <w:szCs w:val="28"/>
        </w:rPr>
        <w:fldChar w:fldCharType="begin"/>
      </w:r>
      <w:r w:rsidRPr="00084163">
        <w:rPr>
          <w:sz w:val="28"/>
          <w:szCs w:val="28"/>
          <w:lang w:val="en-US"/>
        </w:rPr>
        <w:instrText xml:space="preserve"> HYPERLINK "http://www.toxnet.nlm.nih.gov/cgi-bin/sis/search/r?./temp/~M3sKUE:@and+@au+@term+Tellez-Rojo+MM" </w:instrText>
      </w:r>
      <w:r w:rsidRPr="00BD689F">
        <w:rPr>
          <w:sz w:val="28"/>
          <w:szCs w:val="28"/>
        </w:rPr>
        <w:fldChar w:fldCharType="separate"/>
      </w:r>
      <w:r w:rsidRPr="00BD689F">
        <w:rPr>
          <w:rStyle w:val="afa"/>
          <w:sz w:val="28"/>
          <w:szCs w:val="28"/>
          <w:lang w:val="en-US"/>
        </w:rPr>
        <w:t>Téllez-Rojo</w:t>
      </w:r>
      <w:r w:rsidRPr="00BD689F">
        <w:rPr>
          <w:sz w:val="28"/>
          <w:szCs w:val="28"/>
        </w:rPr>
        <w:fldChar w:fldCharType="end"/>
      </w:r>
      <w:r w:rsidRPr="00084163">
        <w:rPr>
          <w:sz w:val="28"/>
          <w:szCs w:val="28"/>
          <w:lang w:val="en-US"/>
        </w:rPr>
        <w:t xml:space="preserve"> et al // Environ</w:t>
      </w:r>
      <w:r w:rsidRPr="00BD689F">
        <w:rPr>
          <w:sz w:val="28"/>
          <w:szCs w:val="28"/>
          <w:lang w:val="en-US"/>
        </w:rPr>
        <w:t>.</w:t>
      </w:r>
      <w:r w:rsidRPr="00084163">
        <w:rPr>
          <w:sz w:val="28"/>
          <w:szCs w:val="28"/>
          <w:lang w:val="en-US"/>
        </w:rPr>
        <w:t xml:space="preserve"> </w:t>
      </w:r>
      <w:r w:rsidRPr="00BD689F">
        <w:rPr>
          <w:sz w:val="28"/>
          <w:szCs w:val="28"/>
        </w:rPr>
        <w:t>Health</w:t>
      </w:r>
      <w:r w:rsidRPr="00BD689F">
        <w:rPr>
          <w:sz w:val="28"/>
          <w:szCs w:val="28"/>
          <w:lang w:val="en-US"/>
        </w:rPr>
        <w:t>.</w:t>
      </w:r>
      <w:r w:rsidRPr="00BD689F">
        <w:rPr>
          <w:sz w:val="28"/>
          <w:szCs w:val="28"/>
        </w:rPr>
        <w:t xml:space="preserve"> Perspect. -2002. – </w:t>
      </w:r>
      <w:r w:rsidRPr="00BD689F">
        <w:rPr>
          <w:sz w:val="28"/>
          <w:szCs w:val="28"/>
          <w:lang w:val="en-US"/>
        </w:rPr>
        <w:t>Vol.</w:t>
      </w:r>
      <w:r w:rsidRPr="00BD689F">
        <w:rPr>
          <w:sz w:val="28"/>
          <w:szCs w:val="28"/>
        </w:rPr>
        <w:t xml:space="preserve">  110</w:t>
      </w:r>
      <w:r w:rsidRPr="00BD689F">
        <w:rPr>
          <w:sz w:val="28"/>
          <w:szCs w:val="28"/>
          <w:lang w:val="en-US"/>
        </w:rPr>
        <w:t xml:space="preserve">, N </w:t>
      </w:r>
      <w:r w:rsidRPr="00BD689F">
        <w:rPr>
          <w:sz w:val="28"/>
          <w:szCs w:val="28"/>
        </w:rPr>
        <w:t xml:space="preserve">3. – P. 263-268. </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hyperlink r:id="rId103" w:history="1">
        <w:r w:rsidRPr="00BD689F">
          <w:rPr>
            <w:rStyle w:val="afa"/>
            <w:bCs/>
            <w:sz w:val="28"/>
            <w:szCs w:val="28"/>
            <w:lang w:val="en-US"/>
          </w:rPr>
          <w:t>The role of zinc in life: a review</w:t>
        </w:r>
      </w:hyperlink>
      <w:r w:rsidRPr="00BD689F">
        <w:rPr>
          <w:bCs/>
          <w:sz w:val="28"/>
          <w:szCs w:val="28"/>
          <w:lang w:val="en-US"/>
        </w:rPr>
        <w:t xml:space="preserve"> / </w:t>
      </w:r>
      <w:r w:rsidRPr="00BD689F">
        <w:rPr>
          <w:sz w:val="28"/>
          <w:szCs w:val="28"/>
          <w:lang w:val="en-US"/>
        </w:rPr>
        <w:t>S.Frassinetti, G.Bronzetti, L.Caltavuturo et al. /</w:t>
      </w:r>
      <w:r w:rsidRPr="00BD689F">
        <w:rPr>
          <w:sz w:val="28"/>
          <w:szCs w:val="28"/>
          <w:lang w:val="uk-UA"/>
        </w:rPr>
        <w:t>/</w:t>
      </w:r>
      <w:r>
        <w:rPr>
          <w:sz w:val="28"/>
          <w:szCs w:val="28"/>
          <w:lang w:val="uk-UA"/>
        </w:rPr>
        <w:t xml:space="preserve"> </w:t>
      </w:r>
      <w:r w:rsidRPr="00BD689F">
        <w:rPr>
          <w:sz w:val="28"/>
          <w:szCs w:val="28"/>
          <w:lang w:val="en-US"/>
        </w:rPr>
        <w:t>J. Environ. Pathol. Toxicol. Oncol. – 2006. - Vol. 25, N 3. – P. 597-610.</w:t>
      </w:r>
    </w:p>
    <w:bookmarkStart w:id="41" w:name="element23"/>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sz w:val="28"/>
          <w:szCs w:val="28"/>
        </w:rPr>
        <w:fldChar w:fldCharType="begin"/>
      </w:r>
      <w:r w:rsidRPr="00BD689F">
        <w:rPr>
          <w:sz w:val="28"/>
          <w:szCs w:val="28"/>
          <w:lang w:val="en-US"/>
        </w:rPr>
        <w:instrText xml:space="preserve"> HYPERLINK "http://www.toxnet.nlm.nih.gov/cgi-bin/sis/search/f?./temp/~znrONS:24" </w:instrText>
      </w:r>
      <w:r w:rsidRPr="00BD689F">
        <w:rPr>
          <w:sz w:val="28"/>
          <w:szCs w:val="28"/>
        </w:rPr>
        <w:fldChar w:fldCharType="separate"/>
      </w:r>
      <w:r w:rsidRPr="00BD689F">
        <w:rPr>
          <w:rStyle w:val="afa"/>
          <w:bCs/>
          <w:sz w:val="28"/>
          <w:szCs w:val="28"/>
          <w:lang w:val="en-US"/>
        </w:rPr>
        <w:t xml:space="preserve">The roles of serum </w:t>
      </w:r>
      <w:r w:rsidRPr="00BD689F">
        <w:rPr>
          <w:rStyle w:val="aff5"/>
          <w:b w:val="0"/>
          <w:sz w:val="28"/>
          <w:szCs w:val="28"/>
          <w:lang w:val="en-US"/>
        </w:rPr>
        <w:t>selenium</w:t>
      </w:r>
      <w:r w:rsidRPr="00BD689F">
        <w:rPr>
          <w:rStyle w:val="afa"/>
          <w:bCs/>
          <w:sz w:val="28"/>
          <w:szCs w:val="28"/>
          <w:lang w:val="en-US"/>
        </w:rPr>
        <w:t xml:space="preserve"> and selenoproteins on mercury toxicity in environmental and occupational exposure</w:t>
      </w:r>
      <w:r w:rsidRPr="00BD689F">
        <w:rPr>
          <w:sz w:val="28"/>
          <w:szCs w:val="28"/>
        </w:rPr>
        <w:fldChar w:fldCharType="end"/>
      </w:r>
      <w:bookmarkEnd w:id="41"/>
      <w:r w:rsidRPr="00BD689F">
        <w:rPr>
          <w:bCs/>
          <w:sz w:val="28"/>
          <w:szCs w:val="28"/>
          <w:lang w:val="en-US"/>
        </w:rPr>
        <w:t xml:space="preserve"> / </w:t>
      </w:r>
      <w:r w:rsidRPr="00BD689F">
        <w:rPr>
          <w:sz w:val="28"/>
          <w:szCs w:val="28"/>
          <w:lang w:val="en-US"/>
        </w:rPr>
        <w:t>C.Chen, H.Yu, J.Zhao et al. // Environ Health Perspect. – 2006. - Vol. 114, N 2. – P. 297-301.</w:t>
      </w:r>
    </w:p>
    <w:p w:rsidR="00084163" w:rsidRPr="00BD689F"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en-US"/>
        </w:rPr>
      </w:pPr>
      <w:r w:rsidRPr="00BD689F">
        <w:rPr>
          <w:sz w:val="28"/>
          <w:szCs w:val="28"/>
          <w:lang w:val="en-US"/>
        </w:rPr>
        <w:t>Thioredoxin reductese activity is decreased by selenium deficiency / K.E.Hill, G.W.McCollum, M.E.Boeglin, R.F.Burk // Biochem. Biophys. Res. Commun. – 1997. – Vol. 234. – P.293-295.</w:t>
      </w:r>
    </w:p>
    <w:p w:rsidR="00084163" w:rsidRPr="00BD689F" w:rsidRDefault="00084163" w:rsidP="00103FAE">
      <w:pPr>
        <w:pStyle w:val="35"/>
        <w:widowControl/>
        <w:numPr>
          <w:ilvl w:val="0"/>
          <w:numId w:val="62"/>
        </w:numPr>
        <w:tabs>
          <w:tab w:val="clear" w:pos="720"/>
          <w:tab w:val="num" w:pos="0"/>
          <w:tab w:val="left" w:pos="142"/>
          <w:tab w:val="left" w:pos="567"/>
        </w:tabs>
        <w:spacing w:line="360" w:lineRule="auto"/>
        <w:ind w:left="0" w:firstLine="851"/>
        <w:jc w:val="both"/>
        <w:rPr>
          <w:sz w:val="28"/>
          <w:szCs w:val="28"/>
          <w:lang w:val="en-US"/>
        </w:rPr>
      </w:pPr>
      <w:hyperlink r:id="rId104" w:history="1">
        <w:r w:rsidRPr="00BD689F">
          <w:rPr>
            <w:rStyle w:val="afa"/>
            <w:sz w:val="28"/>
            <w:szCs w:val="28"/>
            <w:lang w:val="en-US"/>
          </w:rPr>
          <w:t>Thomas T.W</w:t>
        </w:r>
      </w:hyperlink>
      <w:r w:rsidRPr="00BD689F">
        <w:rPr>
          <w:sz w:val="28"/>
          <w:szCs w:val="28"/>
          <w:lang w:val="en-US"/>
        </w:rPr>
        <w:t xml:space="preserve">., </w:t>
      </w:r>
      <w:hyperlink r:id="rId105" w:history="1">
        <w:r w:rsidRPr="00BD689F">
          <w:rPr>
            <w:rStyle w:val="afa"/>
            <w:sz w:val="28"/>
            <w:szCs w:val="28"/>
            <w:lang w:val="en-US"/>
          </w:rPr>
          <w:t>Kimmel C.A</w:t>
        </w:r>
      </w:hyperlink>
      <w:r w:rsidRPr="00BD689F">
        <w:rPr>
          <w:sz w:val="28"/>
          <w:szCs w:val="28"/>
          <w:lang w:val="en-US"/>
        </w:rPr>
        <w:t xml:space="preserve">. </w:t>
      </w:r>
      <w:r w:rsidRPr="00BD689F">
        <w:rPr>
          <w:rStyle w:val="aff5"/>
          <w:b w:val="0"/>
          <w:sz w:val="28"/>
          <w:szCs w:val="28"/>
          <w:lang w:val="en-US"/>
        </w:rPr>
        <w:t xml:space="preserve">Interactions of </w:t>
      </w:r>
      <w:r>
        <w:rPr>
          <w:rStyle w:val="aff5"/>
          <w:b w:val="0"/>
          <w:sz w:val="28"/>
          <w:szCs w:val="28"/>
          <w:lang w:val="en-US"/>
        </w:rPr>
        <w:t>e</w:t>
      </w:r>
      <w:r w:rsidRPr="00BD689F">
        <w:rPr>
          <w:rStyle w:val="aff5"/>
          <w:b w:val="0"/>
          <w:sz w:val="28"/>
          <w:szCs w:val="28"/>
          <w:lang w:val="en-US"/>
        </w:rPr>
        <w:t xml:space="preserve">nvironmental </w:t>
      </w:r>
      <w:r>
        <w:rPr>
          <w:rStyle w:val="aff5"/>
          <w:b w:val="0"/>
          <w:sz w:val="28"/>
          <w:szCs w:val="28"/>
          <w:lang w:val="en-US"/>
        </w:rPr>
        <w:t>t</w:t>
      </w:r>
      <w:r w:rsidRPr="00BD689F">
        <w:rPr>
          <w:rStyle w:val="aff5"/>
          <w:b w:val="0"/>
          <w:sz w:val="28"/>
          <w:szCs w:val="28"/>
          <w:lang w:val="en-US"/>
        </w:rPr>
        <w:t xml:space="preserve">oxicants with the TGF </w:t>
      </w:r>
      <w:r>
        <w:rPr>
          <w:rStyle w:val="aff5"/>
          <w:b w:val="0"/>
          <w:sz w:val="28"/>
          <w:szCs w:val="28"/>
          <w:lang w:val="en-US"/>
        </w:rPr>
        <w:t>signalling p</w:t>
      </w:r>
      <w:r w:rsidRPr="00BD689F">
        <w:rPr>
          <w:rStyle w:val="aff5"/>
          <w:b w:val="0"/>
          <w:sz w:val="28"/>
          <w:szCs w:val="28"/>
          <w:lang w:val="en-US"/>
        </w:rPr>
        <w:t xml:space="preserve">athway: </w:t>
      </w:r>
      <w:r>
        <w:rPr>
          <w:rStyle w:val="aff5"/>
          <w:b w:val="0"/>
          <w:sz w:val="28"/>
          <w:szCs w:val="28"/>
          <w:lang w:val="en-US"/>
        </w:rPr>
        <w:t>a</w:t>
      </w:r>
      <w:r w:rsidRPr="00BD689F">
        <w:rPr>
          <w:rStyle w:val="aff5"/>
          <w:b w:val="0"/>
          <w:sz w:val="28"/>
          <w:szCs w:val="28"/>
          <w:lang w:val="en-US"/>
        </w:rPr>
        <w:t xml:space="preserve"> </w:t>
      </w:r>
      <w:r>
        <w:rPr>
          <w:rStyle w:val="aff5"/>
          <w:b w:val="0"/>
          <w:sz w:val="28"/>
          <w:szCs w:val="28"/>
          <w:lang w:val="en-US"/>
        </w:rPr>
        <w:t>p</w:t>
      </w:r>
      <w:r w:rsidRPr="00BD689F">
        <w:rPr>
          <w:rStyle w:val="aff5"/>
          <w:b w:val="0"/>
          <w:sz w:val="28"/>
          <w:szCs w:val="28"/>
          <w:lang w:val="en-US"/>
        </w:rPr>
        <w:t xml:space="preserve">otential </w:t>
      </w:r>
      <w:r>
        <w:rPr>
          <w:rStyle w:val="aff5"/>
          <w:b w:val="0"/>
          <w:sz w:val="28"/>
          <w:szCs w:val="28"/>
          <w:lang w:val="en-US"/>
        </w:rPr>
        <w:t>c</w:t>
      </w:r>
      <w:r w:rsidRPr="00BD689F">
        <w:rPr>
          <w:rStyle w:val="aff5"/>
          <w:b w:val="0"/>
          <w:sz w:val="28"/>
          <w:szCs w:val="28"/>
          <w:lang w:val="en-US"/>
        </w:rPr>
        <w:t xml:space="preserve">ausal </w:t>
      </w:r>
      <w:r>
        <w:rPr>
          <w:rStyle w:val="aff5"/>
          <w:b w:val="0"/>
          <w:sz w:val="28"/>
          <w:szCs w:val="28"/>
          <w:lang w:val="en-US"/>
        </w:rPr>
        <w:t>m</w:t>
      </w:r>
      <w:r w:rsidRPr="00BD689F">
        <w:rPr>
          <w:rStyle w:val="aff5"/>
          <w:b w:val="0"/>
          <w:sz w:val="28"/>
          <w:szCs w:val="28"/>
          <w:lang w:val="en-US"/>
        </w:rPr>
        <w:t xml:space="preserve">echanism for </w:t>
      </w:r>
      <w:r>
        <w:rPr>
          <w:rStyle w:val="aff5"/>
          <w:b w:val="0"/>
          <w:sz w:val="28"/>
          <w:szCs w:val="28"/>
          <w:lang w:val="en-US"/>
        </w:rPr>
        <w:t>i</w:t>
      </w:r>
      <w:r w:rsidRPr="00BD689F">
        <w:rPr>
          <w:rStyle w:val="aff5"/>
          <w:b w:val="0"/>
          <w:sz w:val="28"/>
          <w:szCs w:val="28"/>
          <w:lang w:val="en-US"/>
        </w:rPr>
        <w:t xml:space="preserve">mproving </w:t>
      </w:r>
      <w:r>
        <w:rPr>
          <w:rStyle w:val="aff5"/>
          <w:b w:val="0"/>
          <w:sz w:val="28"/>
          <w:szCs w:val="28"/>
          <w:lang w:val="en-US"/>
        </w:rPr>
        <w:t>h</w:t>
      </w:r>
      <w:r w:rsidRPr="00BD689F">
        <w:rPr>
          <w:rStyle w:val="aff5"/>
          <w:b w:val="0"/>
          <w:sz w:val="28"/>
          <w:szCs w:val="28"/>
          <w:lang w:val="en-US"/>
        </w:rPr>
        <w:t xml:space="preserve">ealth </w:t>
      </w:r>
      <w:r>
        <w:rPr>
          <w:rStyle w:val="aff5"/>
          <w:b w:val="0"/>
          <w:sz w:val="28"/>
          <w:szCs w:val="28"/>
          <w:lang w:val="en-US"/>
        </w:rPr>
        <w:t>r</w:t>
      </w:r>
      <w:r w:rsidRPr="00BD689F">
        <w:rPr>
          <w:rStyle w:val="aff5"/>
          <w:b w:val="0"/>
          <w:sz w:val="28"/>
          <w:szCs w:val="28"/>
          <w:lang w:val="en-US"/>
        </w:rPr>
        <w:t xml:space="preserve">isk </w:t>
      </w:r>
      <w:r>
        <w:rPr>
          <w:rStyle w:val="aff5"/>
          <w:b w:val="0"/>
          <w:sz w:val="28"/>
          <w:szCs w:val="28"/>
          <w:lang w:val="en-US"/>
        </w:rPr>
        <w:t>a</w:t>
      </w:r>
      <w:r w:rsidRPr="00BD689F">
        <w:rPr>
          <w:rStyle w:val="aff5"/>
          <w:b w:val="0"/>
          <w:sz w:val="28"/>
          <w:szCs w:val="28"/>
          <w:lang w:val="en-US"/>
        </w:rPr>
        <w:t xml:space="preserve">ssessment for </w:t>
      </w:r>
      <w:r>
        <w:rPr>
          <w:rStyle w:val="aff5"/>
          <w:b w:val="0"/>
          <w:sz w:val="28"/>
          <w:szCs w:val="28"/>
          <w:lang w:val="en-US"/>
        </w:rPr>
        <w:t>c</w:t>
      </w:r>
      <w:r w:rsidRPr="00BD689F">
        <w:rPr>
          <w:rStyle w:val="aff5"/>
          <w:b w:val="0"/>
          <w:sz w:val="28"/>
          <w:szCs w:val="28"/>
          <w:lang w:val="en-US"/>
        </w:rPr>
        <w:t xml:space="preserve">hildren </w:t>
      </w:r>
      <w:r w:rsidRPr="00BD689F">
        <w:rPr>
          <w:sz w:val="28"/>
          <w:szCs w:val="28"/>
          <w:lang w:val="en-US"/>
        </w:rPr>
        <w:t xml:space="preserve">// Birth. Defects. Res. Part. Clin. Mol. Teratol. – </w:t>
      </w:r>
      <w:r w:rsidRPr="00BD689F">
        <w:rPr>
          <w:rStyle w:val="aff5"/>
          <w:b w:val="0"/>
          <w:sz w:val="28"/>
          <w:szCs w:val="28"/>
          <w:lang w:val="en-US"/>
        </w:rPr>
        <w:t>2004. –</w:t>
      </w:r>
      <w:r>
        <w:rPr>
          <w:rStyle w:val="aff5"/>
          <w:b w:val="0"/>
          <w:sz w:val="28"/>
          <w:szCs w:val="28"/>
          <w:lang w:val="uk-UA"/>
        </w:rPr>
        <w:t xml:space="preserve">      </w:t>
      </w:r>
      <w:r w:rsidRPr="00BD689F">
        <w:rPr>
          <w:rStyle w:val="aff5"/>
          <w:b w:val="0"/>
          <w:sz w:val="28"/>
          <w:szCs w:val="28"/>
          <w:lang w:val="en-US"/>
        </w:rPr>
        <w:t xml:space="preserve"> Vol. 70, N</w:t>
      </w:r>
      <w:r w:rsidRPr="00BD689F">
        <w:rPr>
          <w:sz w:val="28"/>
          <w:szCs w:val="28"/>
          <w:lang w:val="en-US"/>
        </w:rPr>
        <w:t xml:space="preserve">5. </w:t>
      </w:r>
      <w:proofErr w:type="gramStart"/>
      <w:r w:rsidRPr="00BD689F">
        <w:rPr>
          <w:sz w:val="28"/>
          <w:szCs w:val="28"/>
          <w:lang w:val="en-US"/>
        </w:rPr>
        <w:t xml:space="preserve">–  </w:t>
      </w:r>
      <w:r w:rsidRPr="00BD689F">
        <w:rPr>
          <w:sz w:val="28"/>
          <w:szCs w:val="28"/>
        </w:rPr>
        <w:t>Р</w:t>
      </w:r>
      <w:proofErr w:type="gramEnd"/>
      <w:r w:rsidRPr="00BD689F">
        <w:rPr>
          <w:sz w:val="28"/>
          <w:szCs w:val="28"/>
          <w:lang w:val="en-US"/>
        </w:rPr>
        <w:t xml:space="preserve">. 295. </w:t>
      </w:r>
    </w:p>
    <w:p w:rsidR="00084163" w:rsidRPr="00BD689F"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uk-UA"/>
        </w:rPr>
      </w:pPr>
      <w:r w:rsidRPr="00BD689F">
        <w:rPr>
          <w:sz w:val="28"/>
          <w:szCs w:val="28"/>
          <w:lang w:val="en-US"/>
        </w:rPr>
        <w:t xml:space="preserve">Thomson C.D. Assessment of requirements for selenium and adequacy of </w:t>
      </w:r>
      <w:proofErr w:type="gramStart"/>
      <w:r w:rsidRPr="00BD689F">
        <w:rPr>
          <w:sz w:val="28"/>
          <w:szCs w:val="28"/>
          <w:lang w:val="en-US"/>
        </w:rPr>
        <w:t>selenium  status</w:t>
      </w:r>
      <w:proofErr w:type="gramEnd"/>
      <w:r w:rsidRPr="00BD689F">
        <w:rPr>
          <w:sz w:val="28"/>
          <w:szCs w:val="28"/>
          <w:lang w:val="uk-UA"/>
        </w:rPr>
        <w:t>:</w:t>
      </w:r>
      <w:r w:rsidRPr="00BD689F">
        <w:rPr>
          <w:sz w:val="28"/>
          <w:szCs w:val="28"/>
          <w:lang w:val="en-US"/>
        </w:rPr>
        <w:t xml:space="preserve"> a revive // Eur</w:t>
      </w:r>
      <w:r w:rsidRPr="00BD689F">
        <w:rPr>
          <w:sz w:val="28"/>
          <w:szCs w:val="28"/>
          <w:lang w:val="uk-UA"/>
        </w:rPr>
        <w:t>.</w:t>
      </w:r>
      <w:r w:rsidRPr="00BD689F">
        <w:rPr>
          <w:sz w:val="28"/>
          <w:szCs w:val="28"/>
          <w:lang w:val="en-US"/>
        </w:rPr>
        <w:t xml:space="preserve"> J</w:t>
      </w:r>
      <w:r w:rsidRPr="00BD689F">
        <w:rPr>
          <w:sz w:val="28"/>
          <w:szCs w:val="28"/>
          <w:lang w:val="uk-UA"/>
        </w:rPr>
        <w:t>.</w:t>
      </w:r>
      <w:r w:rsidRPr="00BD689F">
        <w:rPr>
          <w:sz w:val="28"/>
          <w:szCs w:val="28"/>
          <w:lang w:val="en-US"/>
        </w:rPr>
        <w:t xml:space="preserve"> Clin</w:t>
      </w:r>
      <w:r w:rsidRPr="00BD689F">
        <w:rPr>
          <w:sz w:val="28"/>
          <w:szCs w:val="28"/>
          <w:lang w:val="uk-UA"/>
        </w:rPr>
        <w:t>.</w:t>
      </w:r>
      <w:r w:rsidRPr="00BD689F">
        <w:rPr>
          <w:sz w:val="28"/>
          <w:szCs w:val="28"/>
          <w:lang w:val="en-US"/>
        </w:rPr>
        <w:t xml:space="preserve"> Nutr. </w:t>
      </w:r>
      <w:r w:rsidRPr="00BD689F">
        <w:rPr>
          <w:sz w:val="28"/>
          <w:szCs w:val="28"/>
          <w:lang w:val="uk-UA"/>
        </w:rPr>
        <w:t>-</w:t>
      </w:r>
      <w:r w:rsidRPr="00BD689F">
        <w:rPr>
          <w:sz w:val="28"/>
          <w:szCs w:val="28"/>
          <w:lang w:val="en-US"/>
        </w:rPr>
        <w:t xml:space="preserve"> 2004. </w:t>
      </w:r>
      <w:r w:rsidRPr="00BD689F">
        <w:rPr>
          <w:sz w:val="28"/>
          <w:szCs w:val="28"/>
          <w:lang w:val="uk-UA"/>
        </w:rPr>
        <w:t>-</w:t>
      </w:r>
      <w:r w:rsidRPr="00BD689F">
        <w:rPr>
          <w:sz w:val="28"/>
          <w:szCs w:val="28"/>
          <w:lang w:val="en-US"/>
        </w:rPr>
        <w:t xml:space="preserve"> Vol</w:t>
      </w:r>
      <w:r w:rsidRPr="00BD689F">
        <w:rPr>
          <w:sz w:val="28"/>
          <w:szCs w:val="28"/>
        </w:rPr>
        <w:t xml:space="preserve">.58. </w:t>
      </w:r>
      <w:r w:rsidRPr="00BD689F">
        <w:rPr>
          <w:sz w:val="28"/>
          <w:szCs w:val="28"/>
          <w:lang w:val="uk-UA"/>
        </w:rPr>
        <w:t xml:space="preserve">- </w:t>
      </w:r>
      <w:r w:rsidRPr="00BD689F">
        <w:rPr>
          <w:sz w:val="28"/>
          <w:szCs w:val="28"/>
          <w:lang w:val="en-US"/>
        </w:rPr>
        <w:t>P</w:t>
      </w:r>
      <w:r w:rsidRPr="00BD689F">
        <w:rPr>
          <w:sz w:val="28"/>
          <w:szCs w:val="28"/>
        </w:rPr>
        <w:t xml:space="preserve">.391 </w:t>
      </w:r>
      <w:r w:rsidRPr="00BD689F">
        <w:rPr>
          <w:sz w:val="28"/>
          <w:szCs w:val="28"/>
          <w:lang w:val="uk-UA"/>
        </w:rPr>
        <w:t xml:space="preserve">- </w:t>
      </w:r>
      <w:r w:rsidRPr="00BD689F">
        <w:rPr>
          <w:sz w:val="28"/>
          <w:szCs w:val="28"/>
        </w:rPr>
        <w:t>402.</w:t>
      </w:r>
    </w:p>
    <w:p w:rsidR="00084163" w:rsidRPr="00BD689F"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uk-UA"/>
        </w:rPr>
      </w:pPr>
      <w:r w:rsidRPr="00BD689F">
        <w:rPr>
          <w:sz w:val="28"/>
          <w:szCs w:val="28"/>
          <w:lang w:val="en-US"/>
        </w:rPr>
        <w:t>Thomson C</w:t>
      </w:r>
      <w:r w:rsidRPr="00BD689F">
        <w:rPr>
          <w:sz w:val="28"/>
          <w:szCs w:val="28"/>
          <w:lang w:val="uk-UA"/>
        </w:rPr>
        <w:t>.</w:t>
      </w:r>
      <w:r w:rsidRPr="00BD689F">
        <w:rPr>
          <w:sz w:val="28"/>
          <w:szCs w:val="28"/>
          <w:lang w:val="en-US"/>
        </w:rPr>
        <w:t>D. Selenium speciation in human body fluids // Analyst. – 1998. –</w:t>
      </w:r>
      <w:r w:rsidRPr="00BD689F">
        <w:rPr>
          <w:sz w:val="28"/>
          <w:szCs w:val="28"/>
          <w:lang w:val="uk-UA"/>
        </w:rPr>
        <w:t xml:space="preserve">  </w:t>
      </w:r>
      <w:r w:rsidRPr="00BD689F">
        <w:rPr>
          <w:sz w:val="28"/>
          <w:szCs w:val="28"/>
          <w:lang w:val="en-US"/>
        </w:rPr>
        <w:t xml:space="preserve"> Vol. 123. – P. 827-831.</w:t>
      </w:r>
    </w:p>
    <w:bookmarkStart w:id="42" w:name="element1"/>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sz w:val="28"/>
          <w:szCs w:val="28"/>
        </w:rPr>
        <w:fldChar w:fldCharType="begin"/>
      </w:r>
      <w:r w:rsidRPr="00BD689F">
        <w:rPr>
          <w:sz w:val="28"/>
          <w:szCs w:val="28"/>
          <w:lang w:val="en-US"/>
        </w:rPr>
        <w:instrText xml:space="preserve"> HYPERLINK "http://www.toxnet.nlm.nih.gov/cgi-bin/sis/search/f?./temp/~znrONS:2" </w:instrText>
      </w:r>
      <w:r w:rsidRPr="00BD689F">
        <w:rPr>
          <w:sz w:val="28"/>
          <w:szCs w:val="28"/>
        </w:rPr>
        <w:fldChar w:fldCharType="separate"/>
      </w:r>
      <w:r w:rsidRPr="00BD689F">
        <w:rPr>
          <w:rStyle w:val="afa"/>
          <w:bCs/>
          <w:sz w:val="28"/>
          <w:szCs w:val="28"/>
          <w:lang w:val="en-US"/>
        </w:rPr>
        <w:t xml:space="preserve">Toenail and plasma levels as biomarkers of </w:t>
      </w:r>
      <w:r w:rsidRPr="00BD689F">
        <w:rPr>
          <w:rStyle w:val="aff5"/>
          <w:b w:val="0"/>
          <w:sz w:val="28"/>
          <w:szCs w:val="28"/>
          <w:lang w:val="en-US"/>
        </w:rPr>
        <w:t>selenium</w:t>
      </w:r>
      <w:r w:rsidRPr="00BD689F">
        <w:rPr>
          <w:rStyle w:val="afa"/>
          <w:bCs/>
          <w:sz w:val="28"/>
          <w:szCs w:val="28"/>
          <w:lang w:val="en-US"/>
        </w:rPr>
        <w:t xml:space="preserve"> exposure</w:t>
      </w:r>
      <w:r w:rsidRPr="00BD689F">
        <w:rPr>
          <w:sz w:val="28"/>
          <w:szCs w:val="28"/>
        </w:rPr>
        <w:fldChar w:fldCharType="end"/>
      </w:r>
      <w:bookmarkEnd w:id="42"/>
      <w:r w:rsidRPr="00BD689F">
        <w:rPr>
          <w:bCs/>
          <w:sz w:val="28"/>
          <w:szCs w:val="28"/>
          <w:lang w:val="en-US"/>
        </w:rPr>
        <w:t xml:space="preserve"> / </w:t>
      </w:r>
      <w:r w:rsidRPr="00BD689F">
        <w:rPr>
          <w:sz w:val="28"/>
          <w:szCs w:val="28"/>
          <w:lang w:val="en-US"/>
        </w:rPr>
        <w:t>J.A.Satia, I.B.King, J.S.Morris et al. // Ann. Epidemiol. – 2006. - Vol. 16, N 1. – P. 53-58.</w:t>
      </w:r>
    </w:p>
    <w:p w:rsidR="00084163" w:rsidRPr="00BD689F"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en-US"/>
        </w:rPr>
      </w:pPr>
      <w:r w:rsidRPr="00BD689F">
        <w:rPr>
          <w:sz w:val="28"/>
          <w:szCs w:val="28"/>
          <w:lang w:val="en-US"/>
        </w:rPr>
        <w:t>Trace elements in blood and serum of Swedish adolescents</w:t>
      </w:r>
      <w:r w:rsidRPr="00BD689F">
        <w:rPr>
          <w:sz w:val="28"/>
          <w:szCs w:val="28"/>
          <w:lang w:val="uk-UA"/>
        </w:rPr>
        <w:t>:</w:t>
      </w:r>
      <w:r w:rsidRPr="00BD689F">
        <w:rPr>
          <w:sz w:val="28"/>
          <w:szCs w:val="28"/>
          <w:lang w:val="en-US"/>
        </w:rPr>
        <w:t xml:space="preserve"> relation to gender, age, residential area, and socioeconomic status / E.Barany, I</w:t>
      </w:r>
      <w:r w:rsidRPr="00BD689F">
        <w:rPr>
          <w:sz w:val="28"/>
          <w:szCs w:val="28"/>
          <w:lang w:val="uk-UA"/>
        </w:rPr>
        <w:t>.</w:t>
      </w:r>
      <w:r w:rsidRPr="00BD689F">
        <w:rPr>
          <w:sz w:val="28"/>
          <w:szCs w:val="28"/>
          <w:lang w:val="en-US"/>
        </w:rPr>
        <w:t>A.Bergdahl, L</w:t>
      </w:r>
      <w:r w:rsidRPr="00BD689F">
        <w:rPr>
          <w:sz w:val="28"/>
          <w:szCs w:val="28"/>
          <w:lang w:val="uk-UA"/>
        </w:rPr>
        <w:t>.</w:t>
      </w:r>
      <w:r w:rsidRPr="00BD689F">
        <w:rPr>
          <w:sz w:val="28"/>
          <w:szCs w:val="28"/>
          <w:lang w:val="en-US"/>
        </w:rPr>
        <w:t>E.Bratteby et al. /</w:t>
      </w:r>
      <w:proofErr w:type="gramStart"/>
      <w:r w:rsidRPr="00BD689F">
        <w:rPr>
          <w:sz w:val="28"/>
          <w:szCs w:val="28"/>
          <w:lang w:val="en-US"/>
        </w:rPr>
        <w:t>/  Environ</w:t>
      </w:r>
      <w:proofErr w:type="gramEnd"/>
      <w:r w:rsidRPr="00BD689F">
        <w:rPr>
          <w:sz w:val="28"/>
          <w:szCs w:val="28"/>
          <w:lang w:val="en-US"/>
        </w:rPr>
        <w:t xml:space="preserve"> Res. – 2002. – Vol. 89, N 1. – P. 72-84.</w:t>
      </w:r>
    </w:p>
    <w:p w:rsidR="00084163" w:rsidRPr="00BD689F"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en-US"/>
        </w:rPr>
      </w:pPr>
      <w:r w:rsidRPr="00BD689F">
        <w:rPr>
          <w:sz w:val="28"/>
          <w:szCs w:val="28"/>
          <w:lang w:val="en-US"/>
        </w:rPr>
        <w:t>Trace</w:t>
      </w:r>
      <w:r w:rsidRPr="00BD689F">
        <w:rPr>
          <w:sz w:val="28"/>
          <w:szCs w:val="28"/>
          <w:lang w:val="uk-UA"/>
        </w:rPr>
        <w:t xml:space="preserve"> </w:t>
      </w:r>
      <w:r w:rsidRPr="00BD689F">
        <w:rPr>
          <w:sz w:val="28"/>
          <w:szCs w:val="28"/>
          <w:lang w:val="en-US"/>
        </w:rPr>
        <w:t>elements</w:t>
      </w:r>
      <w:r w:rsidRPr="00BD689F">
        <w:rPr>
          <w:sz w:val="28"/>
          <w:szCs w:val="28"/>
          <w:lang w:val="uk-UA"/>
        </w:rPr>
        <w:t xml:space="preserve"> </w:t>
      </w:r>
      <w:r w:rsidRPr="00BD689F">
        <w:rPr>
          <w:sz w:val="28"/>
          <w:szCs w:val="28"/>
          <w:lang w:val="en-US"/>
        </w:rPr>
        <w:t>in</w:t>
      </w:r>
      <w:r w:rsidRPr="00BD689F">
        <w:rPr>
          <w:sz w:val="28"/>
          <w:szCs w:val="28"/>
          <w:lang w:val="uk-UA"/>
        </w:rPr>
        <w:t xml:space="preserve"> </w:t>
      </w:r>
      <w:r w:rsidRPr="00BD689F">
        <w:rPr>
          <w:sz w:val="28"/>
          <w:szCs w:val="28"/>
          <w:lang w:val="en-US"/>
        </w:rPr>
        <w:t>human</w:t>
      </w:r>
      <w:r w:rsidRPr="00BD689F">
        <w:rPr>
          <w:sz w:val="28"/>
          <w:szCs w:val="28"/>
          <w:lang w:val="uk-UA"/>
        </w:rPr>
        <w:t xml:space="preserve"> </w:t>
      </w:r>
      <w:r w:rsidRPr="00BD689F">
        <w:rPr>
          <w:sz w:val="28"/>
          <w:szCs w:val="28"/>
          <w:lang w:val="en-US"/>
        </w:rPr>
        <w:t xml:space="preserve">nutrition and health. </w:t>
      </w:r>
      <w:r>
        <w:rPr>
          <w:sz w:val="28"/>
          <w:szCs w:val="28"/>
          <w:lang w:val="uk-UA"/>
        </w:rPr>
        <w:t>-</w:t>
      </w:r>
      <w:r w:rsidRPr="00BD689F">
        <w:rPr>
          <w:sz w:val="28"/>
          <w:szCs w:val="28"/>
          <w:lang w:val="en-US"/>
        </w:rPr>
        <w:t>Geneva</w:t>
      </w:r>
      <w:r w:rsidRPr="00BD689F">
        <w:rPr>
          <w:sz w:val="28"/>
          <w:szCs w:val="28"/>
          <w:lang w:val="uk-UA"/>
        </w:rPr>
        <w:t>:</w:t>
      </w:r>
      <w:r w:rsidRPr="00BD689F">
        <w:rPr>
          <w:sz w:val="28"/>
          <w:szCs w:val="28"/>
          <w:lang w:val="en-US"/>
        </w:rPr>
        <w:t xml:space="preserve"> WHO, 1996.-343p.</w:t>
      </w:r>
    </w:p>
    <w:p w:rsidR="00084163" w:rsidRPr="008D0FFF" w:rsidRDefault="00084163" w:rsidP="00103FAE">
      <w:pPr>
        <w:pStyle w:val="affffffffff9"/>
        <w:numPr>
          <w:ilvl w:val="0"/>
          <w:numId w:val="62"/>
        </w:numPr>
        <w:tabs>
          <w:tab w:val="clear" w:pos="720"/>
          <w:tab w:val="clear" w:pos="1440"/>
          <w:tab w:val="clear" w:pos="10195"/>
          <w:tab w:val="num" w:pos="0"/>
        </w:tabs>
        <w:suppressAutoHyphens w:val="0"/>
        <w:spacing w:before="120" w:after="240" w:line="360" w:lineRule="auto"/>
        <w:ind w:left="0" w:firstLine="851"/>
        <w:rPr>
          <w:sz w:val="28"/>
          <w:szCs w:val="28"/>
          <w:lang w:val="en-US"/>
        </w:rPr>
      </w:pPr>
      <w:r w:rsidRPr="00BD689F">
        <w:rPr>
          <w:rStyle w:val="aff5"/>
          <w:b w:val="0"/>
          <w:sz w:val="28"/>
          <w:szCs w:val="28"/>
          <w:lang w:val="en-US"/>
        </w:rPr>
        <w:t>Trace mineral profile in blood and hair from cattle environmentally exposed to lead and cadmium around different industrial units / R.C</w:t>
      </w:r>
      <w:r w:rsidRPr="00084163">
        <w:rPr>
          <w:rStyle w:val="aff5"/>
          <w:b w:val="0"/>
          <w:sz w:val="28"/>
          <w:szCs w:val="28"/>
          <w:lang w:val="en-US"/>
        </w:rPr>
        <w:t>.</w:t>
      </w:r>
      <w:hyperlink r:id="rId106" w:history="1">
        <w:r w:rsidRPr="00BD689F">
          <w:rPr>
            <w:rStyle w:val="afa"/>
            <w:sz w:val="28"/>
            <w:szCs w:val="28"/>
            <w:lang w:val="en-US"/>
          </w:rPr>
          <w:t>Patra</w:t>
        </w:r>
      </w:hyperlink>
      <w:r w:rsidRPr="00084163">
        <w:rPr>
          <w:sz w:val="28"/>
          <w:szCs w:val="28"/>
          <w:lang w:val="en-US"/>
        </w:rPr>
        <w:t>, D.</w:t>
      </w:r>
      <w:hyperlink r:id="rId107" w:history="1">
        <w:r w:rsidRPr="00BD689F">
          <w:rPr>
            <w:rStyle w:val="afa"/>
            <w:sz w:val="28"/>
            <w:szCs w:val="28"/>
            <w:lang w:val="en-US"/>
          </w:rPr>
          <w:t>Swarup</w:t>
        </w:r>
      </w:hyperlink>
      <w:r w:rsidRPr="00084163">
        <w:rPr>
          <w:sz w:val="28"/>
          <w:szCs w:val="28"/>
          <w:lang w:val="en-US"/>
        </w:rPr>
        <w:t>, M.C.</w:t>
      </w:r>
      <w:hyperlink r:id="rId108" w:history="1">
        <w:r w:rsidRPr="00BD689F">
          <w:rPr>
            <w:rStyle w:val="afa"/>
            <w:sz w:val="28"/>
            <w:szCs w:val="28"/>
            <w:lang w:val="en-US"/>
          </w:rPr>
          <w:t>Sharma</w:t>
        </w:r>
      </w:hyperlink>
      <w:r w:rsidRPr="00084163">
        <w:rPr>
          <w:sz w:val="28"/>
          <w:szCs w:val="28"/>
          <w:lang w:val="en-US"/>
        </w:rPr>
        <w:t>, R.</w:t>
      </w:r>
      <w:hyperlink r:id="rId109" w:history="1">
        <w:r w:rsidRPr="00BD689F">
          <w:rPr>
            <w:rStyle w:val="afa"/>
            <w:sz w:val="28"/>
            <w:szCs w:val="28"/>
            <w:lang w:val="en-US"/>
          </w:rPr>
          <w:t>Naresh</w:t>
        </w:r>
      </w:hyperlink>
      <w:r w:rsidRPr="00084163">
        <w:rPr>
          <w:sz w:val="28"/>
          <w:szCs w:val="28"/>
          <w:lang w:val="en-US"/>
        </w:rPr>
        <w:t xml:space="preserve"> // J. Vet. Med. </w:t>
      </w:r>
      <w:r w:rsidRPr="00BD689F">
        <w:rPr>
          <w:sz w:val="28"/>
          <w:szCs w:val="28"/>
        </w:rPr>
        <w:t>Physiol. Pathol. Clin. Med. – 2006. – Vol.  53,      N 10. – P. 511-51.</w:t>
      </w:r>
      <w:bookmarkStart w:id="43" w:name="element43"/>
    </w:p>
    <w:p w:rsidR="00084163" w:rsidRPr="00BD689F" w:rsidRDefault="00084163" w:rsidP="00103FAE">
      <w:pPr>
        <w:pStyle w:val="affffffffff9"/>
        <w:numPr>
          <w:ilvl w:val="0"/>
          <w:numId w:val="62"/>
        </w:numPr>
        <w:tabs>
          <w:tab w:val="clear" w:pos="720"/>
          <w:tab w:val="clear" w:pos="1440"/>
          <w:tab w:val="clear" w:pos="10195"/>
          <w:tab w:val="num" w:pos="0"/>
        </w:tabs>
        <w:suppressAutoHyphens w:val="0"/>
        <w:spacing w:before="120" w:after="240" w:line="360" w:lineRule="auto"/>
        <w:ind w:left="0" w:firstLine="851"/>
        <w:rPr>
          <w:sz w:val="28"/>
          <w:szCs w:val="28"/>
          <w:lang w:val="en-US"/>
        </w:rPr>
      </w:pPr>
      <w:hyperlink r:id="rId110" w:history="1">
        <w:r w:rsidRPr="00BD689F">
          <w:rPr>
            <w:rStyle w:val="afa"/>
            <w:bCs/>
            <w:sz w:val="28"/>
            <w:szCs w:val="28"/>
            <w:lang w:val="en-US"/>
          </w:rPr>
          <w:t>Traditional and modern Greenlandic food - dietary composition, nutrients and contaminants</w:t>
        </w:r>
      </w:hyperlink>
      <w:bookmarkEnd w:id="43"/>
      <w:r w:rsidRPr="00084163">
        <w:rPr>
          <w:sz w:val="28"/>
          <w:szCs w:val="28"/>
          <w:lang w:val="en-US"/>
        </w:rPr>
        <w:t xml:space="preserve"> / B.Deutch, J.Dyerberg, H.S.Pedersen et al. / Sci. </w:t>
      </w:r>
      <w:r w:rsidRPr="00BD689F">
        <w:rPr>
          <w:sz w:val="28"/>
          <w:szCs w:val="28"/>
        </w:rPr>
        <w:t>Total. Environ. -2007. - Vol. 384, N 1-3. – P. 106-119.</w:t>
      </w:r>
      <w:bookmarkStart w:id="44" w:name="element409"/>
      <w:r w:rsidRPr="00BD689F">
        <w:rPr>
          <w:sz w:val="28"/>
          <w:szCs w:val="28"/>
        </w:rPr>
        <w:t xml:space="preserve"> </w:t>
      </w:r>
    </w:p>
    <w:p w:rsidR="00084163" w:rsidRPr="00BD689F" w:rsidRDefault="00084163" w:rsidP="00103FAE">
      <w:pPr>
        <w:pStyle w:val="affffffffff9"/>
        <w:numPr>
          <w:ilvl w:val="0"/>
          <w:numId w:val="62"/>
        </w:numPr>
        <w:tabs>
          <w:tab w:val="clear" w:pos="720"/>
          <w:tab w:val="clear" w:pos="1440"/>
          <w:tab w:val="clear" w:pos="10195"/>
          <w:tab w:val="num" w:pos="0"/>
        </w:tabs>
        <w:suppressAutoHyphens w:val="0"/>
        <w:spacing w:before="120" w:after="240" w:line="360" w:lineRule="auto"/>
        <w:ind w:left="0" w:firstLine="851"/>
        <w:rPr>
          <w:sz w:val="28"/>
          <w:szCs w:val="28"/>
          <w:lang w:val="en-US"/>
        </w:rPr>
      </w:pPr>
      <w:r w:rsidRPr="00BD689F">
        <w:rPr>
          <w:sz w:val="28"/>
          <w:szCs w:val="28"/>
          <w:lang w:val="en-US"/>
        </w:rPr>
        <w:t>Trueba G.P., Sánchez G.M., Giuliani A.</w:t>
      </w:r>
      <w:r>
        <w:rPr>
          <w:sz w:val="28"/>
          <w:szCs w:val="28"/>
          <w:lang w:val="en-US"/>
        </w:rPr>
        <w:t xml:space="preserve"> </w:t>
      </w:r>
      <w:hyperlink r:id="rId111" w:history="1">
        <w:r w:rsidRPr="00BD689F">
          <w:rPr>
            <w:rStyle w:val="afa"/>
            <w:bCs/>
            <w:sz w:val="28"/>
            <w:szCs w:val="28"/>
            <w:lang w:val="en-US"/>
          </w:rPr>
          <w:t>Oxygen free radical and antioxidant defense mechanism in cancer //</w:t>
        </w:r>
      </w:hyperlink>
      <w:bookmarkEnd w:id="44"/>
      <w:r w:rsidRPr="00BD689F">
        <w:rPr>
          <w:bCs/>
          <w:sz w:val="28"/>
          <w:szCs w:val="28"/>
          <w:lang w:val="en-US"/>
        </w:rPr>
        <w:t xml:space="preserve"> </w:t>
      </w:r>
      <w:r w:rsidRPr="00BD689F">
        <w:rPr>
          <w:sz w:val="28"/>
          <w:szCs w:val="28"/>
          <w:lang w:val="en-US"/>
        </w:rPr>
        <w:t xml:space="preserve">Front. Biosci. – 2004. - Vol. 9. - </w:t>
      </w:r>
      <w:r>
        <w:rPr>
          <w:sz w:val="28"/>
          <w:szCs w:val="28"/>
        </w:rPr>
        <w:t xml:space="preserve">                 </w:t>
      </w:r>
      <w:r w:rsidRPr="00BD689F">
        <w:rPr>
          <w:sz w:val="28"/>
          <w:szCs w:val="28"/>
          <w:lang w:val="en-US"/>
        </w:rPr>
        <w:t>P. 2029-2044.</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sz w:val="28"/>
          <w:szCs w:val="28"/>
          <w:lang w:val="en-US"/>
        </w:rPr>
        <w:t xml:space="preserve"> Trzcinka-Ochocka M., Jakubowski M., Raźniewska G.</w:t>
      </w:r>
      <w:r w:rsidRPr="00BD689F">
        <w:rPr>
          <w:bCs/>
          <w:sz w:val="28"/>
          <w:szCs w:val="28"/>
          <w:lang w:val="en-US"/>
        </w:rPr>
        <w:t xml:space="preserve"> </w:t>
      </w:r>
      <w:hyperlink r:id="rId112" w:history="1">
        <w:r w:rsidRPr="00BD689F">
          <w:rPr>
            <w:rStyle w:val="afa"/>
            <w:bCs/>
            <w:sz w:val="28"/>
            <w:szCs w:val="28"/>
            <w:lang w:val="en-US"/>
          </w:rPr>
          <w:t xml:space="preserve">Asessment of occupational exposure to </w:t>
        </w:r>
        <w:r w:rsidRPr="00BD689F">
          <w:rPr>
            <w:rStyle w:val="aff5"/>
            <w:b w:val="0"/>
            <w:sz w:val="28"/>
            <w:szCs w:val="28"/>
            <w:lang w:val="en-US"/>
          </w:rPr>
          <w:t>lead</w:t>
        </w:r>
        <w:r w:rsidRPr="00BD689F">
          <w:rPr>
            <w:rStyle w:val="afa"/>
            <w:bCs/>
            <w:sz w:val="28"/>
            <w:szCs w:val="28"/>
            <w:lang w:val="en-US"/>
          </w:rPr>
          <w:t xml:space="preserve"> in Poland</w:t>
        </w:r>
      </w:hyperlink>
      <w:r w:rsidRPr="00BD689F">
        <w:rPr>
          <w:bCs/>
          <w:sz w:val="28"/>
          <w:szCs w:val="28"/>
          <w:lang w:val="en-US"/>
        </w:rPr>
        <w:t xml:space="preserve"> // </w:t>
      </w:r>
      <w:r w:rsidRPr="00BD689F">
        <w:rPr>
          <w:sz w:val="28"/>
          <w:szCs w:val="28"/>
          <w:lang w:val="en-US"/>
        </w:rPr>
        <w:t>Med. Pr. – 2005. - Vol. 56, N 5. - P. 395-404.</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bookmarkStart w:id="45" w:name="element19"/>
      <w:r w:rsidRPr="00BD689F">
        <w:rPr>
          <w:sz w:val="28"/>
          <w:szCs w:val="28"/>
          <w:lang w:val="en-US"/>
        </w:rPr>
        <w:t xml:space="preserve">Tubek S. </w:t>
      </w:r>
      <w:hyperlink r:id="rId113" w:history="1">
        <w:r w:rsidRPr="00BD689F">
          <w:rPr>
            <w:rStyle w:val="afa"/>
            <w:bCs/>
            <w:sz w:val="28"/>
            <w:szCs w:val="28"/>
            <w:lang w:val="en-US"/>
          </w:rPr>
          <w:t>Role of trace elements in primary arterial hypertension: is mineral water style or prophylaxis?</w:t>
        </w:r>
      </w:hyperlink>
      <w:bookmarkEnd w:id="45"/>
      <w:r w:rsidRPr="00BD689F">
        <w:rPr>
          <w:sz w:val="28"/>
          <w:szCs w:val="28"/>
          <w:lang w:val="en-US"/>
        </w:rPr>
        <w:t xml:space="preserve"> // Biol. Trace Elem. Res. – 2006. - Vol. 114, N 1-3. – P. 1-5.</w:t>
      </w:r>
    </w:p>
    <w:p w:rsidR="00084163" w:rsidRPr="00BD689F" w:rsidRDefault="00084163" w:rsidP="00103FAE">
      <w:pPr>
        <w:pStyle w:val="35"/>
        <w:widowControl/>
        <w:numPr>
          <w:ilvl w:val="0"/>
          <w:numId w:val="62"/>
        </w:numPr>
        <w:tabs>
          <w:tab w:val="clear" w:pos="720"/>
          <w:tab w:val="num" w:pos="0"/>
          <w:tab w:val="left" w:pos="142"/>
          <w:tab w:val="left" w:pos="567"/>
        </w:tabs>
        <w:spacing w:line="360" w:lineRule="auto"/>
        <w:ind w:left="0" w:firstLine="851"/>
        <w:jc w:val="both"/>
        <w:rPr>
          <w:sz w:val="28"/>
          <w:szCs w:val="28"/>
          <w:lang w:val="en-US"/>
        </w:rPr>
      </w:pPr>
      <w:r w:rsidRPr="00BD689F">
        <w:rPr>
          <w:sz w:val="28"/>
          <w:szCs w:val="28"/>
          <w:lang w:val="en-US"/>
        </w:rPr>
        <w:t>Unravelling the chronic toxicity of lead: an essential priority for environmental health</w:t>
      </w:r>
      <w:r w:rsidRPr="00BD689F">
        <w:rPr>
          <w:sz w:val="28"/>
          <w:szCs w:val="28"/>
          <w:lang w:val="uk-UA"/>
        </w:rPr>
        <w:t xml:space="preserve"> / </w:t>
      </w:r>
      <w:r w:rsidRPr="00BD689F">
        <w:rPr>
          <w:sz w:val="28"/>
          <w:szCs w:val="28"/>
          <w:lang w:val="en-US"/>
        </w:rPr>
        <w:t>A.C</w:t>
      </w:r>
      <w:r w:rsidRPr="00BD689F">
        <w:rPr>
          <w:sz w:val="28"/>
          <w:szCs w:val="28"/>
          <w:lang w:val="uk-UA"/>
        </w:rPr>
        <w:t>.</w:t>
      </w:r>
      <w:r w:rsidRPr="00BD689F">
        <w:rPr>
          <w:sz w:val="28"/>
          <w:szCs w:val="28"/>
          <w:lang w:val="en-US"/>
        </w:rPr>
        <w:t xml:space="preserve"> Todd, J.G</w:t>
      </w:r>
      <w:r w:rsidRPr="00BD689F">
        <w:rPr>
          <w:sz w:val="28"/>
          <w:szCs w:val="28"/>
          <w:lang w:val="uk-UA"/>
        </w:rPr>
        <w:t>.</w:t>
      </w:r>
      <w:r w:rsidRPr="00BD689F">
        <w:rPr>
          <w:sz w:val="28"/>
          <w:szCs w:val="28"/>
          <w:lang w:val="en-US"/>
        </w:rPr>
        <w:t xml:space="preserve"> Wetmur, J.M. Moline et al. // Environ. Health Perspective. – 1996. </w:t>
      </w:r>
      <w:r w:rsidRPr="00BD689F">
        <w:rPr>
          <w:noProof/>
          <w:sz w:val="28"/>
          <w:szCs w:val="28"/>
          <w:lang w:val="en-US"/>
        </w:rPr>
        <w:t>–</w:t>
      </w:r>
      <w:r w:rsidRPr="00BD689F">
        <w:rPr>
          <w:sz w:val="28"/>
          <w:szCs w:val="28"/>
          <w:lang w:val="en-US"/>
        </w:rPr>
        <w:t xml:space="preserve"> Vol. 104, N 1. </w:t>
      </w:r>
      <w:r w:rsidRPr="00BD689F">
        <w:rPr>
          <w:noProof/>
          <w:sz w:val="28"/>
          <w:szCs w:val="28"/>
          <w:lang w:val="en-US"/>
        </w:rPr>
        <w:t>–</w:t>
      </w:r>
      <w:r w:rsidRPr="00BD689F">
        <w:rPr>
          <w:sz w:val="28"/>
          <w:szCs w:val="28"/>
          <w:lang w:val="en-US"/>
        </w:rPr>
        <w:t xml:space="preserve"> </w:t>
      </w:r>
      <w:proofErr w:type="gramStart"/>
      <w:r w:rsidRPr="00BD689F">
        <w:rPr>
          <w:sz w:val="28"/>
          <w:szCs w:val="28"/>
        </w:rPr>
        <w:t>Р</w:t>
      </w:r>
      <w:r w:rsidRPr="00BD689F">
        <w:rPr>
          <w:sz w:val="28"/>
          <w:szCs w:val="28"/>
          <w:lang w:val="en-US"/>
        </w:rPr>
        <w:t>. 141</w:t>
      </w:r>
      <w:proofErr w:type="gramEnd"/>
      <w:r w:rsidRPr="00BD689F">
        <w:rPr>
          <w:sz w:val="28"/>
          <w:szCs w:val="28"/>
          <w:lang w:val="en-US"/>
        </w:rPr>
        <w:t>-146.</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rStyle w:val="aff5"/>
          <w:b w:val="0"/>
          <w:sz w:val="28"/>
          <w:szCs w:val="28"/>
          <w:lang w:val="en-US"/>
        </w:rPr>
        <w:t>Use of Selenium Concentration in Whole Blood, Serum, Toenails, or Urine as a Surrogate Measure of Selenium Intake</w:t>
      </w:r>
      <w:r w:rsidRPr="00BD689F">
        <w:rPr>
          <w:sz w:val="28"/>
          <w:szCs w:val="28"/>
          <w:lang w:val="en-US"/>
        </w:rPr>
        <w:t xml:space="preserve"> / M.P.</w:t>
      </w:r>
      <w:hyperlink r:id="rId114" w:history="1">
        <w:r w:rsidRPr="00BD689F">
          <w:rPr>
            <w:rStyle w:val="afa"/>
            <w:sz w:val="28"/>
            <w:szCs w:val="28"/>
            <w:lang w:val="en-US"/>
          </w:rPr>
          <w:t xml:space="preserve">Longnecker, </w:t>
        </w:r>
      </w:hyperlink>
      <w:r w:rsidRPr="00BD689F">
        <w:rPr>
          <w:sz w:val="28"/>
          <w:szCs w:val="28"/>
          <w:lang w:val="en-US"/>
        </w:rPr>
        <w:t xml:space="preserve"> D.O.</w:t>
      </w:r>
      <w:hyperlink r:id="rId115" w:history="1">
        <w:r w:rsidRPr="00BD689F">
          <w:rPr>
            <w:rStyle w:val="afa"/>
            <w:sz w:val="28"/>
            <w:szCs w:val="28"/>
            <w:lang w:val="en-US"/>
          </w:rPr>
          <w:t xml:space="preserve">Stram, </w:t>
        </w:r>
      </w:hyperlink>
      <w:r w:rsidRPr="00BD689F">
        <w:rPr>
          <w:sz w:val="28"/>
          <w:szCs w:val="28"/>
          <w:lang w:val="en-US"/>
        </w:rPr>
        <w:t xml:space="preserve"> P.R.</w:t>
      </w:r>
      <w:hyperlink r:id="rId116" w:history="1">
        <w:r w:rsidRPr="00BD689F">
          <w:rPr>
            <w:rStyle w:val="afa"/>
            <w:sz w:val="28"/>
            <w:szCs w:val="28"/>
            <w:lang w:val="en-US"/>
          </w:rPr>
          <w:t xml:space="preserve">Taylor </w:t>
        </w:r>
      </w:hyperlink>
      <w:r w:rsidRPr="00BD689F">
        <w:rPr>
          <w:sz w:val="28"/>
          <w:szCs w:val="28"/>
          <w:lang w:val="en-US"/>
        </w:rPr>
        <w:t>et al</w:t>
      </w:r>
      <w:r w:rsidRPr="00BD689F">
        <w:rPr>
          <w:sz w:val="28"/>
          <w:szCs w:val="28"/>
          <w:lang w:val="uk-UA"/>
        </w:rPr>
        <w:t>.</w:t>
      </w:r>
      <w:r w:rsidRPr="00BD689F">
        <w:rPr>
          <w:sz w:val="28"/>
          <w:szCs w:val="28"/>
          <w:lang w:val="en-US"/>
        </w:rPr>
        <w:t xml:space="preserve"> // Epidemiology. – 1996. - Vol. 7, N 4. – P. 384-390.</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bookmarkStart w:id="46" w:name="element14"/>
      <w:r w:rsidRPr="00BD689F">
        <w:rPr>
          <w:sz w:val="28"/>
          <w:szCs w:val="28"/>
          <w:lang w:val="en-US"/>
        </w:rPr>
        <w:t>Venkateswaran V., Fleshner N.E., Klotz L.H.</w:t>
      </w:r>
      <w:r w:rsidRPr="00BD689F">
        <w:rPr>
          <w:bCs/>
          <w:sz w:val="28"/>
          <w:szCs w:val="28"/>
          <w:lang w:val="en-US"/>
        </w:rPr>
        <w:t xml:space="preserve"> </w:t>
      </w:r>
      <w:hyperlink r:id="rId117" w:history="1">
        <w:r w:rsidRPr="00BD689F">
          <w:rPr>
            <w:rStyle w:val="afa"/>
            <w:bCs/>
            <w:sz w:val="28"/>
            <w:szCs w:val="28"/>
            <w:lang w:val="en-US"/>
          </w:rPr>
          <w:t xml:space="preserve">Synergistic effect of vitamin E and </w:t>
        </w:r>
        <w:r w:rsidRPr="00BD689F">
          <w:rPr>
            <w:rStyle w:val="aff5"/>
            <w:b w:val="0"/>
            <w:sz w:val="28"/>
            <w:szCs w:val="28"/>
            <w:lang w:val="en-US"/>
          </w:rPr>
          <w:t>selenium</w:t>
        </w:r>
        <w:r w:rsidRPr="00BD689F">
          <w:rPr>
            <w:rStyle w:val="afa"/>
            <w:bCs/>
            <w:sz w:val="28"/>
            <w:szCs w:val="28"/>
            <w:lang w:val="en-US"/>
          </w:rPr>
          <w:t xml:space="preserve"> in human prostate cancer cell lines </w:t>
        </w:r>
      </w:hyperlink>
      <w:bookmarkEnd w:id="46"/>
      <w:r w:rsidRPr="00BD689F">
        <w:rPr>
          <w:bCs/>
          <w:sz w:val="28"/>
          <w:szCs w:val="28"/>
          <w:lang w:val="en-US"/>
        </w:rPr>
        <w:t xml:space="preserve">// </w:t>
      </w:r>
      <w:r w:rsidRPr="00BD689F">
        <w:rPr>
          <w:sz w:val="28"/>
          <w:szCs w:val="28"/>
          <w:lang w:val="en-US"/>
        </w:rPr>
        <w:t>Prostate Cancer Prostatic Dis. – 2004. - Vol. 7, N 1. - P. 54 - 56.</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bookmarkStart w:id="47" w:name="element7"/>
      <w:r w:rsidRPr="00BD689F">
        <w:rPr>
          <w:sz w:val="28"/>
          <w:szCs w:val="28"/>
          <w:lang w:val="en-US"/>
        </w:rPr>
        <w:t>Vizer G., Fehér J.</w:t>
      </w:r>
      <w:hyperlink r:id="rId118" w:history="1">
        <w:r w:rsidRPr="00BD689F">
          <w:rPr>
            <w:rStyle w:val="afa"/>
            <w:bCs/>
            <w:sz w:val="28"/>
            <w:szCs w:val="28"/>
            <w:lang w:val="en-US"/>
          </w:rPr>
          <w:t xml:space="preserve"> The role of alimentary oxidants and antioxidants in carcinogenesis</w:t>
        </w:r>
      </w:hyperlink>
      <w:bookmarkEnd w:id="47"/>
      <w:r w:rsidRPr="00BD689F">
        <w:rPr>
          <w:bCs/>
          <w:sz w:val="28"/>
          <w:szCs w:val="28"/>
          <w:lang w:val="en-US"/>
        </w:rPr>
        <w:t xml:space="preserve"> // </w:t>
      </w:r>
      <w:r w:rsidRPr="00BD689F">
        <w:rPr>
          <w:sz w:val="28"/>
          <w:szCs w:val="28"/>
          <w:lang w:val="en-US"/>
        </w:rPr>
        <w:t>Orv Hetil. – 2001. - Vol. 142, N 30. – P. 1605-1609.</w:t>
      </w:r>
    </w:p>
    <w:p w:rsidR="00084163" w:rsidRPr="00BD689F"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uk-UA"/>
        </w:rPr>
      </w:pPr>
      <w:r w:rsidRPr="00BD689F">
        <w:rPr>
          <w:sz w:val="28"/>
          <w:szCs w:val="28"/>
          <w:lang w:val="en-US"/>
        </w:rPr>
        <w:t>WHO. The European Health Report 2002 Regional Office for Europe. WHO Regional Publications European Series, N97. – Copenhagen</w:t>
      </w:r>
      <w:r w:rsidRPr="00BD689F">
        <w:rPr>
          <w:sz w:val="28"/>
          <w:szCs w:val="28"/>
          <w:lang w:val="uk-UA"/>
        </w:rPr>
        <w:t>:</w:t>
      </w:r>
      <w:r w:rsidRPr="00BD689F">
        <w:rPr>
          <w:sz w:val="28"/>
          <w:szCs w:val="28"/>
          <w:lang w:val="en-US"/>
        </w:rPr>
        <w:t xml:space="preserve"> 2002. - 167 p.</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hyperlink r:id="rId119" w:history="1">
        <w:r w:rsidRPr="00BD689F">
          <w:rPr>
            <w:rStyle w:val="afa"/>
            <w:bCs/>
            <w:sz w:val="28"/>
            <w:szCs w:val="28"/>
            <w:lang w:val="en-US"/>
          </w:rPr>
          <w:t xml:space="preserve">Whole blood mercury and </w:t>
        </w:r>
        <w:r w:rsidRPr="00BD689F">
          <w:rPr>
            <w:rStyle w:val="aff5"/>
            <w:b w:val="0"/>
            <w:sz w:val="28"/>
            <w:szCs w:val="28"/>
            <w:lang w:val="en-US"/>
          </w:rPr>
          <w:t>selenium</w:t>
        </w:r>
        <w:r w:rsidRPr="00BD689F">
          <w:rPr>
            <w:rStyle w:val="afa"/>
            <w:bCs/>
            <w:sz w:val="28"/>
            <w:szCs w:val="28"/>
            <w:lang w:val="en-US"/>
          </w:rPr>
          <w:t xml:space="preserve"> concentrations in a selected Austrian population: does gender matter?</w:t>
        </w:r>
      </w:hyperlink>
      <w:r w:rsidRPr="00BD689F">
        <w:rPr>
          <w:sz w:val="28"/>
          <w:szCs w:val="28"/>
          <w:lang w:val="en-US"/>
        </w:rPr>
        <w:t xml:space="preserve"> / C.Gundacker, G.Komarnicki, B.Zödl et al. // Sci Total Environ. – 2006. - Vol. 372, N 1. – P. 76-86.</w:t>
      </w:r>
      <w:bookmarkStart w:id="48" w:name="element155"/>
      <w:r w:rsidRPr="00BD689F">
        <w:rPr>
          <w:sz w:val="28"/>
          <w:szCs w:val="28"/>
          <w:lang w:val="en-US"/>
        </w:rPr>
        <w:t xml:space="preserve"> </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sz w:val="28"/>
          <w:szCs w:val="28"/>
          <w:lang w:val="en-US"/>
        </w:rPr>
        <w:t>Wilhelm M., Ewers U., Schulz C.</w:t>
      </w:r>
      <w:r w:rsidRPr="00BD689F">
        <w:rPr>
          <w:bCs/>
          <w:sz w:val="28"/>
          <w:szCs w:val="28"/>
          <w:lang w:val="en-US"/>
        </w:rPr>
        <w:t xml:space="preserve"> </w:t>
      </w:r>
      <w:hyperlink r:id="rId120" w:history="1">
        <w:r w:rsidRPr="00BD689F">
          <w:rPr>
            <w:rStyle w:val="afa"/>
            <w:bCs/>
            <w:sz w:val="28"/>
            <w:szCs w:val="28"/>
            <w:lang w:val="en-US"/>
          </w:rPr>
          <w:t>Revised and new reference values for some trace elements in blood and urine for human biomonitoring in environmental medicine //</w:t>
        </w:r>
      </w:hyperlink>
      <w:bookmarkEnd w:id="48"/>
      <w:r w:rsidRPr="00BD689F">
        <w:rPr>
          <w:bCs/>
          <w:sz w:val="28"/>
          <w:szCs w:val="28"/>
          <w:lang w:val="en-US"/>
        </w:rPr>
        <w:t xml:space="preserve"> </w:t>
      </w:r>
      <w:r w:rsidRPr="00BD689F">
        <w:rPr>
          <w:sz w:val="28"/>
          <w:szCs w:val="28"/>
          <w:lang w:val="en-US"/>
        </w:rPr>
        <w:t>Int. J. Hyg. Environ. Health. – 2004. - Vol. 207, N 1. - P. 69 - 73.</w:t>
      </w:r>
    </w:p>
    <w:p w:rsidR="00084163" w:rsidRPr="00BD689F" w:rsidRDefault="00084163" w:rsidP="00103FAE">
      <w:pPr>
        <w:numPr>
          <w:ilvl w:val="0"/>
          <w:numId w:val="62"/>
        </w:numPr>
        <w:tabs>
          <w:tab w:val="clear" w:pos="720"/>
          <w:tab w:val="num" w:pos="0"/>
        </w:tabs>
        <w:suppressAutoHyphens w:val="0"/>
        <w:spacing w:line="360" w:lineRule="auto"/>
        <w:ind w:left="0" w:firstLine="851"/>
        <w:jc w:val="both"/>
        <w:rPr>
          <w:sz w:val="28"/>
          <w:szCs w:val="28"/>
          <w:lang w:val="en-US"/>
        </w:rPr>
      </w:pPr>
      <w:r w:rsidRPr="00BD689F">
        <w:rPr>
          <w:sz w:val="28"/>
          <w:szCs w:val="28"/>
          <w:lang w:val="en-US"/>
        </w:rPr>
        <w:lastRenderedPageBreak/>
        <w:t xml:space="preserve"> Wilson H.M., Flint P.L., Powell A.N,</w:t>
      </w:r>
      <w:r w:rsidRPr="00BD689F">
        <w:rPr>
          <w:bCs/>
          <w:sz w:val="28"/>
          <w:szCs w:val="28"/>
          <w:lang w:val="en-US"/>
        </w:rPr>
        <w:t xml:space="preserve"> </w:t>
      </w:r>
      <w:hyperlink r:id="rId121" w:history="1">
        <w:r w:rsidRPr="00BD689F">
          <w:rPr>
            <w:rStyle w:val="afa"/>
            <w:bCs/>
            <w:sz w:val="28"/>
            <w:szCs w:val="28"/>
            <w:lang w:val="en-US"/>
          </w:rPr>
          <w:t xml:space="preserve">Coupling contaminants with demography: effects of </w:t>
        </w:r>
        <w:r w:rsidRPr="00BD689F">
          <w:rPr>
            <w:rStyle w:val="aff5"/>
            <w:b w:val="0"/>
            <w:sz w:val="28"/>
            <w:szCs w:val="28"/>
            <w:lang w:val="en-US"/>
          </w:rPr>
          <w:t>lead</w:t>
        </w:r>
        <w:r w:rsidRPr="00BD689F">
          <w:rPr>
            <w:rStyle w:val="afa"/>
            <w:bCs/>
            <w:sz w:val="28"/>
            <w:szCs w:val="28"/>
            <w:lang w:val="en-US"/>
          </w:rPr>
          <w:t xml:space="preserve"> and selenium in Pacific common eiders //</w:t>
        </w:r>
      </w:hyperlink>
      <w:r w:rsidRPr="00BD689F">
        <w:rPr>
          <w:bCs/>
          <w:sz w:val="28"/>
          <w:szCs w:val="28"/>
          <w:lang w:val="en-US"/>
        </w:rPr>
        <w:t xml:space="preserve"> </w:t>
      </w:r>
      <w:r w:rsidRPr="00BD689F">
        <w:rPr>
          <w:sz w:val="28"/>
          <w:szCs w:val="28"/>
          <w:lang w:val="en-US"/>
        </w:rPr>
        <w:t xml:space="preserve">Environ. Toxicol. Chem. </w:t>
      </w:r>
      <w:proofErr w:type="gramStart"/>
      <w:r w:rsidRPr="00BD689F">
        <w:rPr>
          <w:sz w:val="28"/>
          <w:szCs w:val="28"/>
          <w:lang w:val="en-US"/>
        </w:rPr>
        <w:t>-  2007</w:t>
      </w:r>
      <w:proofErr w:type="gramEnd"/>
      <w:r w:rsidRPr="00BD689F">
        <w:rPr>
          <w:sz w:val="28"/>
          <w:szCs w:val="28"/>
          <w:lang w:val="en-US"/>
        </w:rPr>
        <w:t>. - Vol. 26, N 7. - P. 1410 - 1417.</w:t>
      </w:r>
    </w:p>
    <w:p w:rsidR="00084163" w:rsidRPr="00BD689F" w:rsidRDefault="00084163" w:rsidP="00103FAE">
      <w:pPr>
        <w:numPr>
          <w:ilvl w:val="0"/>
          <w:numId w:val="62"/>
        </w:numPr>
        <w:tabs>
          <w:tab w:val="clear" w:pos="720"/>
          <w:tab w:val="num" w:pos="0"/>
          <w:tab w:val="left" w:pos="567"/>
        </w:tabs>
        <w:suppressAutoHyphens w:val="0"/>
        <w:spacing w:line="360" w:lineRule="auto"/>
        <w:ind w:left="0" w:firstLine="851"/>
        <w:jc w:val="both"/>
        <w:rPr>
          <w:sz w:val="28"/>
          <w:szCs w:val="28"/>
          <w:lang w:val="en-US"/>
        </w:rPr>
      </w:pPr>
      <w:r w:rsidRPr="00BD689F">
        <w:rPr>
          <w:sz w:val="28"/>
          <w:szCs w:val="28"/>
          <w:lang w:val="en-US"/>
        </w:rPr>
        <w:t xml:space="preserve">Zeng H., Combs G.F. </w:t>
      </w:r>
      <w:hyperlink r:id="rId122" w:history="1">
        <w:r w:rsidRPr="00BD689F">
          <w:rPr>
            <w:rStyle w:val="aff5"/>
            <w:b w:val="0"/>
            <w:sz w:val="28"/>
            <w:szCs w:val="28"/>
            <w:lang w:val="en-US"/>
          </w:rPr>
          <w:t>Selenium</w:t>
        </w:r>
        <w:r w:rsidRPr="00BD689F">
          <w:rPr>
            <w:rStyle w:val="afa"/>
            <w:bCs/>
            <w:sz w:val="28"/>
            <w:szCs w:val="28"/>
            <w:lang w:val="en-US"/>
          </w:rPr>
          <w:t xml:space="preserve"> as an anticancer nutrient: roles in cell proliferation and tumor cell invasion //</w:t>
        </w:r>
      </w:hyperlink>
      <w:r w:rsidRPr="00BD689F">
        <w:rPr>
          <w:bCs/>
          <w:sz w:val="28"/>
          <w:szCs w:val="28"/>
          <w:lang w:val="en-US"/>
        </w:rPr>
        <w:t xml:space="preserve"> </w:t>
      </w:r>
      <w:r w:rsidRPr="00BD689F">
        <w:rPr>
          <w:sz w:val="28"/>
          <w:szCs w:val="28"/>
          <w:lang w:val="en-US"/>
        </w:rPr>
        <w:t xml:space="preserve">J. Nutr. Biochem. </w:t>
      </w:r>
      <w:r>
        <w:rPr>
          <w:sz w:val="28"/>
          <w:szCs w:val="28"/>
          <w:lang w:val="uk-UA"/>
        </w:rPr>
        <w:t>-</w:t>
      </w:r>
      <w:r w:rsidRPr="00BD689F">
        <w:rPr>
          <w:sz w:val="28"/>
          <w:szCs w:val="28"/>
          <w:lang w:val="en-US"/>
        </w:rPr>
        <w:t xml:space="preserve"> 2008. </w:t>
      </w:r>
      <w:r>
        <w:rPr>
          <w:sz w:val="28"/>
          <w:szCs w:val="28"/>
          <w:lang w:val="uk-UA"/>
        </w:rPr>
        <w:t xml:space="preserve">- </w:t>
      </w:r>
      <w:r w:rsidRPr="00BD689F">
        <w:rPr>
          <w:sz w:val="28"/>
          <w:szCs w:val="28"/>
          <w:lang w:val="en-US"/>
        </w:rPr>
        <w:t xml:space="preserve">Vol. 19, N 1. </w:t>
      </w:r>
      <w:r>
        <w:rPr>
          <w:sz w:val="28"/>
          <w:szCs w:val="28"/>
          <w:lang w:val="uk-UA"/>
        </w:rPr>
        <w:t xml:space="preserve">- </w:t>
      </w:r>
      <w:r w:rsidRPr="00BD689F">
        <w:rPr>
          <w:sz w:val="28"/>
          <w:szCs w:val="28"/>
          <w:lang w:val="en-US"/>
        </w:rPr>
        <w:t>P. 1-</w:t>
      </w:r>
      <w:r>
        <w:rPr>
          <w:sz w:val="28"/>
          <w:szCs w:val="28"/>
          <w:lang w:val="uk-UA"/>
        </w:rPr>
        <w:t>7</w:t>
      </w:r>
      <w:r w:rsidRPr="00BD689F">
        <w:rPr>
          <w:sz w:val="28"/>
          <w:szCs w:val="28"/>
          <w:lang w:val="en-US"/>
        </w:rPr>
        <w:t>.</w:t>
      </w:r>
    </w:p>
    <w:p w:rsidR="00084163" w:rsidRPr="00647E13" w:rsidRDefault="00084163" w:rsidP="00103FAE">
      <w:pPr>
        <w:numPr>
          <w:ilvl w:val="0"/>
          <w:numId w:val="62"/>
        </w:numPr>
        <w:tabs>
          <w:tab w:val="clear" w:pos="720"/>
          <w:tab w:val="num" w:pos="0"/>
          <w:tab w:val="left" w:pos="567"/>
        </w:tabs>
        <w:suppressAutoHyphens w:val="0"/>
        <w:spacing w:line="360" w:lineRule="auto"/>
        <w:ind w:left="0" w:firstLine="851"/>
        <w:jc w:val="both"/>
        <w:rPr>
          <w:b/>
          <w:caps/>
          <w:sz w:val="28"/>
          <w:szCs w:val="28"/>
          <w:lang w:val="en-US"/>
        </w:rPr>
      </w:pPr>
      <w:hyperlink r:id="rId123" w:history="1">
        <w:r w:rsidRPr="00BD689F">
          <w:rPr>
            <w:rStyle w:val="afa"/>
            <w:sz w:val="28"/>
            <w:szCs w:val="28"/>
            <w:lang w:val="en-US"/>
          </w:rPr>
          <w:t xml:space="preserve">Zimmerli B., </w:t>
        </w:r>
      </w:hyperlink>
      <w:hyperlink r:id="rId124" w:history="1">
        <w:r w:rsidRPr="00BD689F">
          <w:rPr>
            <w:rStyle w:val="afa"/>
            <w:sz w:val="28"/>
            <w:szCs w:val="28"/>
            <w:lang w:val="en-US"/>
          </w:rPr>
          <w:t>Haldimann M</w:t>
        </w:r>
      </w:hyperlink>
      <w:r w:rsidRPr="00BD689F">
        <w:rPr>
          <w:lang w:val="en-US"/>
        </w:rPr>
        <w:t xml:space="preserve">., </w:t>
      </w:r>
      <w:hyperlink r:id="rId125" w:history="1">
        <w:r w:rsidRPr="00BD689F">
          <w:rPr>
            <w:rStyle w:val="afa"/>
            <w:sz w:val="28"/>
            <w:szCs w:val="28"/>
            <w:lang w:val="en-US"/>
          </w:rPr>
          <w:t xml:space="preserve">Sieber R. </w:t>
        </w:r>
      </w:hyperlink>
      <w:r w:rsidRPr="00BD689F">
        <w:rPr>
          <w:rStyle w:val="aff5"/>
          <w:b w:val="0"/>
          <w:sz w:val="28"/>
          <w:szCs w:val="28"/>
          <w:lang w:val="en-US"/>
        </w:rPr>
        <w:t>Selenium status of the Swiss population: Biological effects, requirement and toxicity of selenium //</w:t>
      </w:r>
      <w:r w:rsidRPr="00BD689F">
        <w:rPr>
          <w:lang w:val="en-US"/>
        </w:rPr>
        <w:t xml:space="preserve"> </w:t>
      </w:r>
      <w:r w:rsidRPr="00BD689F">
        <w:rPr>
          <w:sz w:val="28"/>
          <w:szCs w:val="28"/>
          <w:lang w:val="en-US"/>
        </w:rPr>
        <w:t xml:space="preserve">Mitteilungen Aus Dem Gebiete Der Lebensmitteluntersuchung Und Hygiene. - 1997. </w:t>
      </w:r>
      <w:r>
        <w:rPr>
          <w:sz w:val="28"/>
          <w:szCs w:val="28"/>
          <w:lang w:val="uk-UA"/>
        </w:rPr>
        <w:t xml:space="preserve">- </w:t>
      </w:r>
      <w:r w:rsidRPr="00BD689F">
        <w:rPr>
          <w:sz w:val="28"/>
          <w:szCs w:val="28"/>
          <w:lang w:val="en-US"/>
        </w:rPr>
        <w:t>Vol. 88, N 6</w:t>
      </w:r>
      <w:proofErr w:type="gramStart"/>
      <w:r w:rsidRPr="00BD689F">
        <w:rPr>
          <w:sz w:val="28"/>
          <w:szCs w:val="28"/>
          <w:lang w:val="en-US"/>
        </w:rPr>
        <w:t>.–</w:t>
      </w:r>
      <w:proofErr w:type="gramEnd"/>
      <w:r w:rsidRPr="00BD689F">
        <w:rPr>
          <w:sz w:val="28"/>
          <w:szCs w:val="28"/>
          <w:lang w:val="en-US"/>
        </w:rPr>
        <w:t xml:space="preserve"> P.732-754. </w:t>
      </w:r>
    </w:p>
    <w:p w:rsidR="00084163" w:rsidRDefault="00084163" w:rsidP="00084163">
      <w:pPr>
        <w:tabs>
          <w:tab w:val="left" w:pos="567"/>
        </w:tabs>
        <w:spacing w:line="360" w:lineRule="auto"/>
        <w:jc w:val="both"/>
        <w:rPr>
          <w:sz w:val="28"/>
          <w:szCs w:val="28"/>
          <w:lang w:val="uk-UA"/>
        </w:rPr>
      </w:pPr>
    </w:p>
    <w:p w:rsidR="00084163" w:rsidRPr="008D0FFF" w:rsidRDefault="00084163" w:rsidP="00084163">
      <w:pPr>
        <w:tabs>
          <w:tab w:val="left" w:pos="567"/>
        </w:tabs>
        <w:spacing w:line="360" w:lineRule="auto"/>
        <w:jc w:val="both"/>
        <w:rPr>
          <w:b/>
          <w:caps/>
          <w:sz w:val="28"/>
          <w:szCs w:val="28"/>
          <w:lang w:val="en-US"/>
        </w:rPr>
      </w:pPr>
    </w:p>
    <w:p w:rsidR="00EF3BD9" w:rsidRPr="00084163" w:rsidRDefault="00EF3BD9" w:rsidP="00EF3BD9">
      <w:pPr>
        <w:ind w:left="360"/>
        <w:jc w:val="both"/>
        <w:rPr>
          <w:sz w:val="28"/>
          <w:szCs w:val="28"/>
          <w:lang w:val="uk-UA"/>
        </w:rPr>
      </w:pPr>
    </w:p>
    <w:p w:rsidR="00EF3BD9" w:rsidRDefault="00EF3BD9" w:rsidP="00EF3BD9">
      <w:pPr>
        <w:ind w:left="360"/>
        <w:jc w:val="both"/>
        <w:rPr>
          <w:sz w:val="28"/>
          <w:szCs w:val="28"/>
          <w:lang w:val="uk-UA"/>
        </w:rPr>
      </w:pPr>
    </w:p>
    <w:p w:rsidR="0068362D" w:rsidRPr="00031E5A" w:rsidRDefault="0068362D" w:rsidP="008C2372">
      <w:pPr>
        <w:pStyle w:val="1"/>
        <w:keepNext w:val="0"/>
        <w:numPr>
          <w:ilvl w:val="0"/>
          <w:numId w:val="0"/>
        </w:numPr>
        <w:spacing w:before="0" w:after="0" w:line="360" w:lineRule="auto"/>
        <w:ind w:left="720"/>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26" w:history="1">
        <w:r w:rsidRPr="004F739D">
          <w:rPr>
            <w:rStyle w:val="afa"/>
            <w:color w:val="0070C0"/>
            <w:lang w:val="en-US"/>
          </w:rPr>
          <w:t>http</w:t>
        </w:r>
        <w:r w:rsidRPr="00031E5A">
          <w:rPr>
            <w:rStyle w:val="afa"/>
            <w:color w:val="0070C0"/>
          </w:rPr>
          <w:t>://</w:t>
        </w:r>
        <w:r w:rsidRPr="004F739D">
          <w:rPr>
            <w:rStyle w:val="afa"/>
            <w:color w:val="0070C0"/>
            <w:lang w:val="en-US"/>
          </w:rPr>
          <w:t>www</w:t>
        </w:r>
        <w:r w:rsidRPr="00031E5A">
          <w:rPr>
            <w:rStyle w:val="afa"/>
            <w:color w:val="0070C0"/>
          </w:rPr>
          <w:t>.</w:t>
        </w:r>
        <w:r w:rsidRPr="004F739D">
          <w:rPr>
            <w:rStyle w:val="afa"/>
            <w:color w:val="0070C0"/>
            <w:lang w:val="en-US"/>
          </w:rPr>
          <w:t>mydisser</w:t>
        </w:r>
        <w:r w:rsidRPr="00031E5A">
          <w:rPr>
            <w:rStyle w:val="afa"/>
            <w:color w:val="0070C0"/>
          </w:rPr>
          <w:t>.</w:t>
        </w:r>
        <w:r w:rsidRPr="004F739D">
          <w:rPr>
            <w:rStyle w:val="afa"/>
            <w:color w:val="0070C0"/>
            <w:lang w:val="en-US"/>
          </w:rPr>
          <w:t>com</w:t>
        </w:r>
        <w:r w:rsidRPr="00031E5A">
          <w:rPr>
            <w:rStyle w:val="afa"/>
            <w:color w:val="0070C0"/>
          </w:rPr>
          <w:t>/</w:t>
        </w:r>
        <w:r w:rsidRPr="004F739D">
          <w:rPr>
            <w:rStyle w:val="afa"/>
            <w:color w:val="0070C0"/>
            <w:lang w:val="en-US"/>
          </w:rPr>
          <w:t>search</w:t>
        </w:r>
        <w:r w:rsidRPr="00031E5A">
          <w:rPr>
            <w:rStyle w:val="afa"/>
            <w:color w:val="0070C0"/>
          </w:rPr>
          <w:t>.</w:t>
        </w:r>
        <w:r w:rsidRPr="004F739D">
          <w:rPr>
            <w:rStyle w:val="afa"/>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2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FAE" w:rsidRDefault="00103FAE">
      <w:r>
        <w:separator/>
      </w:r>
    </w:p>
  </w:endnote>
  <w:endnote w:type="continuationSeparator" w:id="0">
    <w:p w:rsidR="00103FAE" w:rsidRDefault="0010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FAE" w:rsidRDefault="00103FAE">
      <w:r>
        <w:separator/>
      </w:r>
    </w:p>
  </w:footnote>
  <w:footnote w:type="continuationSeparator" w:id="0">
    <w:p w:rsidR="00103FAE" w:rsidRDefault="00103F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716067A"/>
    <w:multiLevelType w:val="hybridMultilevel"/>
    <w:tmpl w:val="B17A1F96"/>
    <w:lvl w:ilvl="0" w:tplc="31C6EDAA">
      <w:start w:val="1"/>
      <w:numFmt w:val="decimal"/>
      <w:lvlText w:val="%1"/>
      <w:lvlJc w:val="left"/>
      <w:pPr>
        <w:tabs>
          <w:tab w:val="num" w:pos="720"/>
        </w:tabs>
        <w:ind w:left="720" w:hanging="360"/>
      </w:pPr>
      <w:rPr>
        <w:rFonts w:hint="default"/>
        <w:b w:val="0"/>
        <w:i w:val="0"/>
        <w:color w:val="000000"/>
        <w:sz w:val="24"/>
        <w:szCs w:val="24"/>
        <w:lang w:val="en-US"/>
      </w:rPr>
    </w:lvl>
    <w:lvl w:ilvl="1" w:tplc="A3C08406">
      <w:start w:val="1"/>
      <w:numFmt w:val="decimal"/>
      <w:lvlText w:val="%210."/>
      <w:lvlJc w:val="left"/>
      <w:pPr>
        <w:tabs>
          <w:tab w:val="num" w:pos="1440"/>
        </w:tabs>
        <w:ind w:left="1440" w:hanging="360"/>
      </w:pPr>
      <w:rPr>
        <w:rFonts w:hint="default"/>
        <w:color w:val="00000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79B15488"/>
    <w:multiLevelType w:val="hybridMultilevel"/>
    <w:tmpl w:val="A27CF0C8"/>
    <w:lvl w:ilvl="0" w:tplc="489E41FE">
      <w:start w:val="1"/>
      <w:numFmt w:val="decimal"/>
      <w:lvlText w:val="%1."/>
      <w:lvlJc w:val="left"/>
      <w:pPr>
        <w:tabs>
          <w:tab w:val="num" w:pos="435"/>
        </w:tabs>
        <w:ind w:left="435" w:hanging="360"/>
      </w:pPr>
      <w:rPr>
        <w:rFonts w:hint="default"/>
        <w:b w:val="0"/>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7"/>
  </w:num>
  <w:num w:numId="47">
    <w:abstractNumId w:val="51"/>
  </w:num>
  <w:num w:numId="48">
    <w:abstractNumId w:val="53"/>
  </w:num>
  <w:num w:numId="49">
    <w:abstractNumId w:val="59"/>
  </w:num>
  <w:num w:numId="50">
    <w:abstractNumId w:val="45"/>
  </w:num>
  <w:num w:numId="51">
    <w:abstractNumId w:val="56"/>
  </w:num>
  <w:num w:numId="52">
    <w:abstractNumId w:val="49"/>
  </w:num>
  <w:num w:numId="53">
    <w:abstractNumId w:val="46"/>
  </w:num>
  <w:num w:numId="54">
    <w:abstractNumId w:val="50"/>
  </w:num>
  <w:num w:numId="55">
    <w:abstractNumId w:val="44"/>
  </w:num>
  <w:num w:numId="56">
    <w:abstractNumId w:val="43"/>
  </w:num>
  <w:num w:numId="57">
    <w:abstractNumId w:val="57"/>
  </w:num>
  <w:num w:numId="58">
    <w:abstractNumId w:val="54"/>
  </w:num>
  <w:num w:numId="59">
    <w:abstractNumId w:val="55"/>
  </w:num>
  <w:num w:numId="60">
    <w:abstractNumId w:val="58"/>
  </w:num>
  <w:num w:numId="61">
    <w:abstractNumId w:val="61"/>
  </w:num>
  <w:num w:numId="62">
    <w:abstractNumId w:val="6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3F4"/>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4737"/>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3FAE"/>
    <w:rsid w:val="001048D2"/>
    <w:rsid w:val="0010560E"/>
    <w:rsid w:val="00107352"/>
    <w:rsid w:val="00111C6D"/>
    <w:rsid w:val="00111F05"/>
    <w:rsid w:val="0011344B"/>
    <w:rsid w:val="00114451"/>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5681"/>
    <w:rsid w:val="002658C0"/>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19B7"/>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0A4"/>
    <w:rsid w:val="0030185F"/>
    <w:rsid w:val="003022DD"/>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56FD"/>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2940"/>
    <w:rsid w:val="004E38C5"/>
    <w:rsid w:val="004E495D"/>
    <w:rsid w:val="004E4EAA"/>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BD0"/>
    <w:rsid w:val="00560081"/>
    <w:rsid w:val="005600ED"/>
    <w:rsid w:val="00560B56"/>
    <w:rsid w:val="00561BF8"/>
    <w:rsid w:val="00561CB2"/>
    <w:rsid w:val="00562772"/>
    <w:rsid w:val="005633A5"/>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9F8"/>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095E"/>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10"/>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5B0"/>
    <w:rsid w:val="00734890"/>
    <w:rsid w:val="0073540C"/>
    <w:rsid w:val="00735E50"/>
    <w:rsid w:val="007406BD"/>
    <w:rsid w:val="0074121F"/>
    <w:rsid w:val="0074314A"/>
    <w:rsid w:val="00743F17"/>
    <w:rsid w:val="00751004"/>
    <w:rsid w:val="00752771"/>
    <w:rsid w:val="007540A1"/>
    <w:rsid w:val="00757114"/>
    <w:rsid w:val="00757648"/>
    <w:rsid w:val="00760C2D"/>
    <w:rsid w:val="00760C9A"/>
    <w:rsid w:val="00763C76"/>
    <w:rsid w:val="00764E0B"/>
    <w:rsid w:val="0076707D"/>
    <w:rsid w:val="007711D7"/>
    <w:rsid w:val="00771DB1"/>
    <w:rsid w:val="007734EE"/>
    <w:rsid w:val="0077400F"/>
    <w:rsid w:val="007745D4"/>
    <w:rsid w:val="007755D7"/>
    <w:rsid w:val="0078038F"/>
    <w:rsid w:val="00780AF6"/>
    <w:rsid w:val="00780FE0"/>
    <w:rsid w:val="0078294C"/>
    <w:rsid w:val="00783815"/>
    <w:rsid w:val="00785095"/>
    <w:rsid w:val="00785421"/>
    <w:rsid w:val="00790231"/>
    <w:rsid w:val="00790406"/>
    <w:rsid w:val="0079424B"/>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5FD0"/>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157F"/>
    <w:rsid w:val="00802229"/>
    <w:rsid w:val="00802264"/>
    <w:rsid w:val="00803975"/>
    <w:rsid w:val="00806A80"/>
    <w:rsid w:val="00811020"/>
    <w:rsid w:val="00814434"/>
    <w:rsid w:val="008144EB"/>
    <w:rsid w:val="00815C59"/>
    <w:rsid w:val="00821D27"/>
    <w:rsid w:val="00821E3A"/>
    <w:rsid w:val="00822AEA"/>
    <w:rsid w:val="00822D7D"/>
    <w:rsid w:val="00826329"/>
    <w:rsid w:val="00826913"/>
    <w:rsid w:val="008312F8"/>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503"/>
    <w:rsid w:val="008A1D6A"/>
    <w:rsid w:val="008A1F23"/>
    <w:rsid w:val="008A2F1E"/>
    <w:rsid w:val="008A3B27"/>
    <w:rsid w:val="008A4069"/>
    <w:rsid w:val="008A48FC"/>
    <w:rsid w:val="008A5272"/>
    <w:rsid w:val="008A5CEA"/>
    <w:rsid w:val="008A6975"/>
    <w:rsid w:val="008B0E96"/>
    <w:rsid w:val="008B322B"/>
    <w:rsid w:val="008B4057"/>
    <w:rsid w:val="008B6119"/>
    <w:rsid w:val="008B79CA"/>
    <w:rsid w:val="008C0C41"/>
    <w:rsid w:val="008C1023"/>
    <w:rsid w:val="008C140F"/>
    <w:rsid w:val="008C2372"/>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6CBD"/>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702DF"/>
    <w:rsid w:val="0097088E"/>
    <w:rsid w:val="00971D0B"/>
    <w:rsid w:val="00972A52"/>
    <w:rsid w:val="009741E6"/>
    <w:rsid w:val="00974EAF"/>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99"/>
    <w:rsid w:val="00A45EEA"/>
    <w:rsid w:val="00A46881"/>
    <w:rsid w:val="00A473A1"/>
    <w:rsid w:val="00A511E8"/>
    <w:rsid w:val="00A51BAF"/>
    <w:rsid w:val="00A521E0"/>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306"/>
    <w:rsid w:val="00A75D7F"/>
    <w:rsid w:val="00A76996"/>
    <w:rsid w:val="00A76B04"/>
    <w:rsid w:val="00A77EDA"/>
    <w:rsid w:val="00A814A4"/>
    <w:rsid w:val="00A81A8F"/>
    <w:rsid w:val="00A820AD"/>
    <w:rsid w:val="00A84733"/>
    <w:rsid w:val="00A84AC3"/>
    <w:rsid w:val="00A8527C"/>
    <w:rsid w:val="00A922DB"/>
    <w:rsid w:val="00A925C2"/>
    <w:rsid w:val="00A93F08"/>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4B8D"/>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362"/>
    <w:rsid w:val="00AF5500"/>
    <w:rsid w:val="00AF649C"/>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3E6F"/>
    <w:rsid w:val="00B15037"/>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E54"/>
    <w:rsid w:val="00B64050"/>
    <w:rsid w:val="00B648A8"/>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2C21"/>
    <w:rsid w:val="00C13515"/>
    <w:rsid w:val="00C1368C"/>
    <w:rsid w:val="00C1416A"/>
    <w:rsid w:val="00C1459C"/>
    <w:rsid w:val="00C14C19"/>
    <w:rsid w:val="00C14D26"/>
    <w:rsid w:val="00C1701A"/>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4A95"/>
    <w:rsid w:val="00C95068"/>
    <w:rsid w:val="00C951A1"/>
    <w:rsid w:val="00C95DD4"/>
    <w:rsid w:val="00C96056"/>
    <w:rsid w:val="00C9608D"/>
    <w:rsid w:val="00C96315"/>
    <w:rsid w:val="00C96B19"/>
    <w:rsid w:val="00C96E21"/>
    <w:rsid w:val="00CA0D1F"/>
    <w:rsid w:val="00CA182C"/>
    <w:rsid w:val="00CA29EF"/>
    <w:rsid w:val="00CA47D6"/>
    <w:rsid w:val="00CA47FB"/>
    <w:rsid w:val="00CA67EA"/>
    <w:rsid w:val="00CA6C26"/>
    <w:rsid w:val="00CA75AE"/>
    <w:rsid w:val="00CA7A2A"/>
    <w:rsid w:val="00CA7E0D"/>
    <w:rsid w:val="00CB0A45"/>
    <w:rsid w:val="00CB1420"/>
    <w:rsid w:val="00CB1C7A"/>
    <w:rsid w:val="00CB2DD4"/>
    <w:rsid w:val="00CB31BA"/>
    <w:rsid w:val="00CB47CF"/>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A1F"/>
    <w:rsid w:val="00CE5E52"/>
    <w:rsid w:val="00CE63DE"/>
    <w:rsid w:val="00CE646A"/>
    <w:rsid w:val="00CE652C"/>
    <w:rsid w:val="00CE7CE9"/>
    <w:rsid w:val="00CF00BF"/>
    <w:rsid w:val="00CF0F8A"/>
    <w:rsid w:val="00CF3DA8"/>
    <w:rsid w:val="00CF424B"/>
    <w:rsid w:val="00CF43C4"/>
    <w:rsid w:val="00CF4BC2"/>
    <w:rsid w:val="00CF5C30"/>
    <w:rsid w:val="00CF6003"/>
    <w:rsid w:val="00D0085B"/>
    <w:rsid w:val="00D0418C"/>
    <w:rsid w:val="00D04956"/>
    <w:rsid w:val="00D04D7C"/>
    <w:rsid w:val="00D07A5D"/>
    <w:rsid w:val="00D139B5"/>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20D7"/>
    <w:rsid w:val="00D62369"/>
    <w:rsid w:val="00D63237"/>
    <w:rsid w:val="00D652CF"/>
    <w:rsid w:val="00D67C6B"/>
    <w:rsid w:val="00D73522"/>
    <w:rsid w:val="00D755B6"/>
    <w:rsid w:val="00D75D98"/>
    <w:rsid w:val="00D75EC7"/>
    <w:rsid w:val="00D76324"/>
    <w:rsid w:val="00D7667F"/>
    <w:rsid w:val="00D76930"/>
    <w:rsid w:val="00D815EE"/>
    <w:rsid w:val="00D83FAC"/>
    <w:rsid w:val="00D84658"/>
    <w:rsid w:val="00D8492A"/>
    <w:rsid w:val="00D865BC"/>
    <w:rsid w:val="00D866FD"/>
    <w:rsid w:val="00D8726D"/>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0D22"/>
    <w:rsid w:val="00EE2017"/>
    <w:rsid w:val="00EE42F5"/>
    <w:rsid w:val="00EE55A8"/>
    <w:rsid w:val="00EE6BCB"/>
    <w:rsid w:val="00EE7301"/>
    <w:rsid w:val="00EF25F5"/>
    <w:rsid w:val="00EF3BD9"/>
    <w:rsid w:val="00EF4D15"/>
    <w:rsid w:val="00EF5994"/>
    <w:rsid w:val="00EF5C3E"/>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uiPriority w:val="20"/>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d">
    <w:name w:val="???????? ????? ??????1"/>
    <w:rPr>
      <w:sz w:val="20"/>
      <w:szCs w:val="20"/>
    </w:rPr>
  </w:style>
  <w:style w:type="character" w:customStyle="1" w:styleId="afffffffb">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2"/>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3">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4">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6">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7"/>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3"/>
    <w:next w:val="af3"/>
    <w:pPr>
      <w:ind w:left="720"/>
    </w:pPr>
  </w:style>
  <w:style w:type="paragraph" w:customStyle="1" w:styleId="1ffb">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e">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f">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1">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2">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3"/>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0">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6">
    <w:name w:val="Красная строка1"/>
    <w:basedOn w:val="affffffff3"/>
    <w:pPr>
      <w:ind w:firstLine="210"/>
    </w:pPr>
    <w:rPr>
      <w:sz w:val="24"/>
    </w:rPr>
  </w:style>
  <w:style w:type="paragraph" w:customStyle="1" w:styleId="1fff7">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8">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a">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e">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f">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1">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1">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2">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3">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4">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link w:val="afffffffffffff1"/>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4">
    <w:name w:val="текст сноски"/>
    <w:basedOn w:val="af3"/>
    <w:pPr>
      <w:autoSpaceDE w:val="0"/>
    </w:pPr>
    <w:rPr>
      <w:sz w:val="20"/>
      <w:szCs w:val="20"/>
    </w:rPr>
  </w:style>
  <w:style w:type="paragraph" w:customStyle="1" w:styleId="afffffffffffff5">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6">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7">
    <w:name w:val="Цитаты"/>
    <w:basedOn w:val="af3"/>
    <w:pPr>
      <w:autoSpaceDE w:val="0"/>
      <w:spacing w:before="100" w:after="100"/>
      <w:ind w:left="360" w:right="360"/>
    </w:pPr>
  </w:style>
  <w:style w:type="paragraph" w:styleId="afffffffffffff8">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9">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6">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a">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b">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c">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3"/>
    <w:next w:val="af3"/>
    <w:pPr>
      <w:autoSpaceDE w:val="0"/>
      <w:ind w:firstLine="567"/>
      <w:jc w:val="both"/>
    </w:pPr>
    <w:rPr>
      <w:sz w:val="28"/>
      <w:szCs w:val="28"/>
      <w:lang w:val="uk-UA"/>
    </w:rPr>
  </w:style>
  <w:style w:type="paragraph" w:customStyle="1" w:styleId="afffffffffffffd">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e">
    <w:name w:val="Звичайний (веб)"/>
    <w:basedOn w:val="af3"/>
    <w:pPr>
      <w:autoSpaceDE w:val="0"/>
      <w:spacing w:before="100" w:after="100"/>
    </w:pPr>
    <w:rPr>
      <w:sz w:val="20"/>
      <w:lang w:val="uk-UA"/>
    </w:rPr>
  </w:style>
  <w:style w:type="paragraph" w:customStyle="1" w:styleId="affffffffffffff">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8">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1">
    <w:name w:val="дисертация"/>
    <w:basedOn w:val="af3"/>
    <w:pPr>
      <w:spacing w:line="360" w:lineRule="auto"/>
      <w:ind w:firstLine="720"/>
      <w:jc w:val="both"/>
    </w:pPr>
    <w:rPr>
      <w:sz w:val="28"/>
      <w:szCs w:val="20"/>
      <w:lang w:val="uk-UA"/>
    </w:rPr>
  </w:style>
  <w:style w:type="paragraph" w:customStyle="1" w:styleId="affffffffffffff2">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9">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a">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3">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5">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6"/>
    <w:pPr>
      <w:pBdr>
        <w:top w:val="single" w:sz="4" w:space="10" w:color="000000"/>
      </w:pBdr>
      <w:ind w:firstLine="283"/>
      <w:jc w:val="both"/>
    </w:pPr>
    <w:rPr>
      <w:rFonts w:ascii="FreeSetCTT" w:hAnsi="FreeSetCTT" w:cs="FreeSetCTT"/>
      <w:sz w:val="18"/>
      <w:szCs w:val="18"/>
    </w:rPr>
  </w:style>
  <w:style w:type="paragraph" w:customStyle="1" w:styleId="affffffffffffff6">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c">
    <w:name w:val="Указатель1"/>
    <w:basedOn w:val="af3"/>
    <w:pPr>
      <w:suppressLineNumbers/>
    </w:pPr>
    <w:rPr>
      <w:rFonts w:cs="Helvetica"/>
    </w:rPr>
  </w:style>
  <w:style w:type="paragraph" w:customStyle="1" w:styleId="affffffffffffff7">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f8">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9">
    <w:name w:val="index heading"/>
    <w:basedOn w:val="af3"/>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d">
    <w:name w:val="текст примечания"/>
    <w:basedOn w:val="af3"/>
    <w:pPr>
      <w:autoSpaceDE w:val="0"/>
    </w:pPr>
    <w:rPr>
      <w:sz w:val="20"/>
      <w:szCs w:val="20"/>
    </w:rPr>
  </w:style>
  <w:style w:type="paragraph" w:customStyle="1" w:styleId="affffffffffffffe">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0"/>
    <w:next w:val="afffffffffffffff0"/>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1">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2">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4">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5">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6">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7">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8">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9">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a">
    <w:name w:val="рабочий"/>
    <w:basedOn w:val="af3"/>
    <w:pPr>
      <w:spacing w:line="360" w:lineRule="auto"/>
      <w:ind w:right="-284" w:firstLine="709"/>
      <w:jc w:val="both"/>
    </w:pPr>
    <w:rPr>
      <w:sz w:val="28"/>
      <w:szCs w:val="20"/>
    </w:rPr>
  </w:style>
  <w:style w:type="paragraph" w:customStyle="1" w:styleId="1fffff1">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b">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c">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d">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e">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0">
    <w:name w:val="Титул"/>
    <w:basedOn w:val="af3"/>
    <w:pPr>
      <w:jc w:val="center"/>
    </w:pPr>
    <w:rPr>
      <w:sz w:val="32"/>
      <w:szCs w:val="20"/>
      <w:lang w:val="uk-UA"/>
    </w:rPr>
  </w:style>
  <w:style w:type="paragraph" w:customStyle="1" w:styleId="affffffffffffffff1">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3">
    <w:name w:val="Таблица знак"/>
    <w:basedOn w:val="af3"/>
    <w:pPr>
      <w:jc w:val="center"/>
    </w:pPr>
    <w:rPr>
      <w:sz w:val="26"/>
      <w:szCs w:val="26"/>
    </w:rPr>
  </w:style>
  <w:style w:type="paragraph" w:customStyle="1" w:styleId="affffffffffffffff4">
    <w:name w:val="Ссылка"/>
    <w:basedOn w:val="af3"/>
    <w:pPr>
      <w:spacing w:line="360" w:lineRule="auto"/>
      <w:ind w:firstLine="709"/>
      <w:jc w:val="both"/>
    </w:pPr>
  </w:style>
  <w:style w:type="paragraph" w:customStyle="1" w:styleId="affffffffffffffff5">
    <w:name w:val="Рисунок Знак"/>
    <w:basedOn w:val="af3"/>
    <w:pPr>
      <w:spacing w:after="240"/>
      <w:jc w:val="center"/>
    </w:pPr>
  </w:style>
  <w:style w:type="paragraph" w:customStyle="1" w:styleId="affffffffffffffff6">
    <w:name w:val="Рисунок"/>
    <w:basedOn w:val="af3"/>
    <w:pPr>
      <w:spacing w:after="120"/>
      <w:ind w:firstLine="709"/>
      <w:jc w:val="both"/>
    </w:pPr>
  </w:style>
  <w:style w:type="paragraph" w:customStyle="1" w:styleId="affffffffffffffff7">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8">
    <w:name w:val="Таблица назв"/>
    <w:next w:val="affffffffffffffff7"/>
    <w:pPr>
      <w:suppressAutoHyphens/>
      <w:jc w:val="right"/>
    </w:pPr>
    <w:rPr>
      <w:rFonts w:ascii="Garamond" w:eastAsia="Garamond" w:hAnsi="Garamond" w:cs="Garamond"/>
      <w:sz w:val="28"/>
      <w:szCs w:val="24"/>
      <w:lang w:eastAsia="ar-SA"/>
    </w:rPr>
  </w:style>
  <w:style w:type="paragraph" w:customStyle="1" w:styleId="affffffffffffffff9">
    <w:name w:val="Стиль Таблица"/>
    <w:basedOn w:val="af3"/>
    <w:next w:val="af3"/>
    <w:pPr>
      <w:ind w:left="3240"/>
      <w:jc w:val="right"/>
    </w:pPr>
    <w:rPr>
      <w:sz w:val="28"/>
      <w:szCs w:val="20"/>
    </w:rPr>
  </w:style>
  <w:style w:type="paragraph" w:customStyle="1" w:styleId="af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5"/>
    <w:pPr>
      <w:spacing w:after="0"/>
    </w:pPr>
    <w:rPr>
      <w:sz w:val="26"/>
    </w:rPr>
  </w:style>
  <w:style w:type="paragraph" w:customStyle="1" w:styleId="1310">
    <w:name w:val="Стиль Рисунок Знак + 13 пт1"/>
    <w:basedOn w:val="af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7">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b">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e">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0">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1">
    <w:name w:val="н"/>
    <w:basedOn w:val="af3"/>
    <w:pPr>
      <w:spacing w:line="360" w:lineRule="auto"/>
      <w:ind w:firstLine="284"/>
      <w:jc w:val="both"/>
    </w:pPr>
    <w:rPr>
      <w:sz w:val="28"/>
      <w:szCs w:val="20"/>
      <w:lang w:val="uk-UA"/>
    </w:rPr>
  </w:style>
  <w:style w:type="paragraph" w:customStyle="1" w:styleId="1fffff9">
    <w:name w:val="çàãîëîâîê 1"/>
    <w:basedOn w:val="af3"/>
    <w:next w:val="af3"/>
    <w:pPr>
      <w:keepNext/>
      <w:spacing w:line="360" w:lineRule="auto"/>
      <w:jc w:val="both"/>
    </w:pPr>
    <w:rPr>
      <w:sz w:val="28"/>
      <w:szCs w:val="20"/>
      <w:lang w:val="uk-UA"/>
    </w:rPr>
  </w:style>
  <w:style w:type="paragraph" w:customStyle="1" w:styleId="afffffffffffffffff2">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3">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4">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5">
    <w:name w:val="Подпись к рисунку"/>
    <w:basedOn w:val="af3"/>
    <w:pPr>
      <w:keepLines/>
      <w:spacing w:after="360" w:line="360" w:lineRule="auto"/>
      <w:jc w:val="center"/>
    </w:pPr>
    <w:rPr>
      <w:szCs w:val="20"/>
    </w:rPr>
  </w:style>
  <w:style w:type="paragraph" w:customStyle="1" w:styleId="afffffffffffffffff6">
    <w:name w:val="Подпись к таблице"/>
    <w:basedOn w:val="af3"/>
    <w:link w:val="afffffffffffffffff7"/>
    <w:pPr>
      <w:spacing w:line="360" w:lineRule="auto"/>
      <w:jc w:val="right"/>
    </w:pPr>
    <w:rPr>
      <w:sz w:val="28"/>
      <w:szCs w:val="20"/>
    </w:rPr>
  </w:style>
  <w:style w:type="paragraph" w:customStyle="1" w:styleId="afffffffffffffffff8">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9">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a">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b">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c">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b">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d">
    <w:name w:val="Òåêñò"/>
    <w:basedOn w:val="af3"/>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e">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f">
    <w:name w:val="Без інтервалів"/>
    <w:basedOn w:val="af3"/>
    <w:rPr>
      <w:lang w:val="uk-UA"/>
    </w:rPr>
  </w:style>
  <w:style w:type="paragraph" w:customStyle="1" w:styleId="affffffffffffffffff0">
    <w:name w:val="Абзац списку"/>
    <w:basedOn w:val="af3"/>
    <w:pPr>
      <w:ind w:left="720"/>
    </w:pPr>
    <w:rPr>
      <w:lang w:val="uk-UA"/>
    </w:rPr>
  </w:style>
  <w:style w:type="paragraph" w:customStyle="1" w:styleId="affffffffffffffffff1">
    <w:name w:val="Цитація"/>
    <w:basedOn w:val="af3"/>
    <w:next w:val="af3"/>
    <w:pPr>
      <w:spacing w:before="200"/>
      <w:ind w:left="360" w:right="360"/>
    </w:pPr>
    <w:rPr>
      <w:i/>
      <w:iCs/>
      <w:lang w:val="uk-UA"/>
    </w:rPr>
  </w:style>
  <w:style w:type="paragraph" w:customStyle="1" w:styleId="affffffffffffffffff2">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3">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4">
    <w:name w:val="Лит"/>
    <w:basedOn w:val="af3"/>
    <w:pPr>
      <w:keepNext/>
      <w:keepLines/>
      <w:autoSpaceDE w:val="0"/>
      <w:spacing w:before="240"/>
      <w:jc w:val="center"/>
    </w:pPr>
    <w:rPr>
      <w:caps/>
      <w:sz w:val="28"/>
      <w:szCs w:val="28"/>
    </w:rPr>
  </w:style>
  <w:style w:type="paragraph" w:customStyle="1" w:styleId="affffffffffffffffff5">
    <w:name w:val="текст сноски Знак"/>
    <w:basedOn w:val="af3"/>
    <w:pPr>
      <w:autoSpaceDE w:val="0"/>
      <w:ind w:firstLine="709"/>
      <w:jc w:val="both"/>
    </w:pPr>
    <w:rPr>
      <w:sz w:val="16"/>
      <w:szCs w:val="20"/>
    </w:rPr>
  </w:style>
  <w:style w:type="paragraph" w:customStyle="1" w:styleId="affffffffffffffffff6">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7">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5">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d">
    <w:name w:val="Приветствие1"/>
    <w:basedOn w:val="af3"/>
    <w:next w:val="af3"/>
    <w:pPr>
      <w:widowControl w:val="0"/>
    </w:pPr>
    <w:rPr>
      <w:szCs w:val="20"/>
    </w:rPr>
  </w:style>
  <w:style w:type="paragraph" w:customStyle="1" w:styleId="416">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e">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9">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a">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b">
    <w:name w:val="Обложка"/>
    <w:basedOn w:val="affffffffffffffffffa"/>
    <w:pPr>
      <w:spacing w:line="288" w:lineRule="auto"/>
      <w:ind w:left="0" w:firstLine="0"/>
      <w:jc w:val="center"/>
    </w:pPr>
    <w:rPr>
      <w:rFonts w:ascii="OpenSymbol" w:hAnsi="OpenSymbol" w:cs="OpenSymbol"/>
      <w:spacing w:val="0"/>
    </w:rPr>
  </w:style>
  <w:style w:type="paragraph" w:customStyle="1" w:styleId="affffffffffffffffffc">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d">
    <w:name w:val="Подпись к картинке"/>
    <w:basedOn w:val="af3"/>
    <w:link w:val="affffffffffffffffffe"/>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6">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f">
    <w:name w:val="??????? ??????????"/>
    <w:basedOn w:val="affffffff3"/>
    <w:pPr>
      <w:tabs>
        <w:tab w:val="center" w:pos="4536"/>
        <w:tab w:val="right" w:pos="9072"/>
      </w:tabs>
      <w:autoSpaceDE w:val="0"/>
      <w:spacing w:after="0"/>
    </w:pPr>
    <w:rPr>
      <w:szCs w:val="28"/>
    </w:rPr>
  </w:style>
  <w:style w:type="paragraph" w:customStyle="1" w:styleId="afffffffffffffffffff0">
    <w:name w:val="????????????"/>
    <w:basedOn w:val="affffffff3"/>
    <w:pPr>
      <w:autoSpaceDE w:val="0"/>
      <w:spacing w:before="240" w:after="0" w:line="480" w:lineRule="auto"/>
      <w:ind w:firstLine="720"/>
      <w:jc w:val="both"/>
    </w:pPr>
    <w:rPr>
      <w:szCs w:val="28"/>
    </w:rPr>
  </w:style>
  <w:style w:type="paragraph" w:customStyle="1" w:styleId="afffffffffffffffffff1">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2">
    <w:name w:val="???????? ?????"/>
    <w:basedOn w:val="affffffff3"/>
    <w:pPr>
      <w:autoSpaceDE w:val="0"/>
      <w:spacing w:after="0"/>
    </w:pPr>
    <w:rPr>
      <w:szCs w:val="28"/>
    </w:rPr>
  </w:style>
  <w:style w:type="paragraph" w:customStyle="1" w:styleId="afffffffffffffffffff3">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4">
    <w:name w:val="?????? ??????????"/>
    <w:basedOn w:val="affffffff3"/>
    <w:pPr>
      <w:tabs>
        <w:tab w:val="center" w:pos="4153"/>
        <w:tab w:val="right" w:pos="8306"/>
      </w:tabs>
      <w:autoSpaceDE w:val="0"/>
      <w:spacing w:after="0"/>
    </w:pPr>
    <w:rPr>
      <w:szCs w:val="28"/>
    </w:rPr>
  </w:style>
  <w:style w:type="paragraph" w:customStyle="1" w:styleId="1ffffff0">
    <w:name w:val="??????? ??????????1"/>
    <w:basedOn w:val="afffffffffffffff0"/>
    <w:pPr>
      <w:tabs>
        <w:tab w:val="center" w:pos="4536"/>
        <w:tab w:val="right" w:pos="9072"/>
      </w:tabs>
      <w:overflowPunct/>
      <w:textAlignment w:val="auto"/>
    </w:pPr>
    <w:rPr>
      <w:sz w:val="20"/>
      <w:szCs w:val="20"/>
      <w:lang w:val="ru-RU"/>
    </w:rPr>
  </w:style>
  <w:style w:type="paragraph" w:customStyle="1" w:styleId="1ffffff1">
    <w:name w:val="?????? ??????????1"/>
    <w:basedOn w:val="afffffffffffffff0"/>
    <w:pPr>
      <w:tabs>
        <w:tab w:val="center" w:pos="4153"/>
        <w:tab w:val="right" w:pos="8306"/>
      </w:tabs>
      <w:overflowPunct/>
      <w:textAlignment w:val="auto"/>
    </w:pPr>
    <w:rPr>
      <w:sz w:val="20"/>
      <w:szCs w:val="20"/>
      <w:lang w:val="ru-RU"/>
    </w:rPr>
  </w:style>
  <w:style w:type="paragraph" w:customStyle="1" w:styleId="1ffffff2">
    <w:name w:val="???????? ????? ? ????????1"/>
    <w:basedOn w:val="af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3">
    <w:name w:val="заголовок дисера 1"/>
    <w:basedOn w:val="afffffffffffffffffe"/>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6">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7">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8">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8"/>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9">
    <w:name w:val="Розд."/>
    <w:basedOn w:val="af3"/>
    <w:pPr>
      <w:widowControl w:val="0"/>
      <w:spacing w:line="360" w:lineRule="auto"/>
      <w:ind w:firstLine="567"/>
      <w:jc w:val="center"/>
    </w:pPr>
    <w:rPr>
      <w:b/>
      <w:sz w:val="28"/>
      <w:szCs w:val="20"/>
      <w:lang w:val="uk-UA"/>
    </w:rPr>
  </w:style>
  <w:style w:type="paragraph" w:customStyle="1" w:styleId="afffffffffffffffffffa">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fc">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d">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e">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0">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1">
    <w:name w:val="Памятник"/>
    <w:basedOn w:val="af3"/>
    <w:next w:val="af3"/>
    <w:pPr>
      <w:spacing w:line="360" w:lineRule="auto"/>
      <w:jc w:val="both"/>
    </w:pPr>
    <w:rPr>
      <w:sz w:val="28"/>
      <w:szCs w:val="20"/>
      <w:lang w:val="uk-UA"/>
    </w:rPr>
  </w:style>
  <w:style w:type="paragraph" w:customStyle="1" w:styleId="affffffffffffffffffff2">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3"/>
    <w:next w:val="af3"/>
    <w:pPr>
      <w:spacing w:line="360" w:lineRule="auto"/>
      <w:ind w:left="440" w:hanging="440"/>
      <w:jc w:val="both"/>
    </w:pPr>
    <w:rPr>
      <w:sz w:val="28"/>
      <w:szCs w:val="20"/>
      <w:lang w:val="uk-UA"/>
    </w:rPr>
  </w:style>
  <w:style w:type="paragraph" w:customStyle="1" w:styleId="1ffffff7">
    <w:name w:val="Таблица ссылок1"/>
    <w:basedOn w:val="af3"/>
    <w:next w:val="af3"/>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3">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4">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5">
    <w:name w:val="Сноска в дисертации"/>
    <w:basedOn w:val="affffffff5"/>
    <w:pPr>
      <w:spacing w:line="240" w:lineRule="auto"/>
      <w:ind w:firstLine="284"/>
    </w:pPr>
    <w:rPr>
      <w:sz w:val="18"/>
      <w:szCs w:val="20"/>
    </w:rPr>
  </w:style>
  <w:style w:type="paragraph" w:customStyle="1" w:styleId="1ffffff9">
    <w:name w:val="Дисертация Заголовок1 без номера"/>
    <w:basedOn w:val="1"/>
    <w:next w:val="af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6">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7">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8">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b">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8">
    <w:name w:val="Абзац 4А"/>
    <w:basedOn w:val="af3"/>
    <w:pPr>
      <w:tabs>
        <w:tab w:val="left" w:pos="1446"/>
      </w:tabs>
      <w:spacing w:after="60"/>
      <w:ind w:left="1446"/>
      <w:jc w:val="both"/>
    </w:pPr>
    <w:rPr>
      <w:sz w:val="22"/>
      <w:lang w:val="en-GB"/>
    </w:rPr>
  </w:style>
  <w:style w:type="paragraph" w:customStyle="1" w:styleId="12">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9">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9">
    <w:name w:val="Основний А"/>
    <w:basedOn w:val="af3"/>
    <w:pPr>
      <w:jc w:val="both"/>
    </w:pPr>
    <w:rPr>
      <w:sz w:val="22"/>
      <w:lang w:val="en-GB"/>
    </w:rPr>
  </w:style>
  <w:style w:type="paragraph" w:customStyle="1" w:styleId="affffffffffffffffffffa">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b">
    <w:name w:val="Дисертация"/>
    <w:basedOn w:val="af3"/>
    <w:qFormat/>
    <w:pPr>
      <w:spacing w:line="360" w:lineRule="auto"/>
      <w:ind w:firstLine="709"/>
      <w:jc w:val="both"/>
    </w:pPr>
    <w:rPr>
      <w:sz w:val="28"/>
      <w:szCs w:val="28"/>
    </w:rPr>
  </w:style>
  <w:style w:type="paragraph" w:customStyle="1" w:styleId="affffffffffffffffffffc">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d">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3"/>
    <w:pPr>
      <w:widowControl w:val="0"/>
      <w:shd w:val="clear" w:color="auto" w:fill="FFFFFF"/>
      <w:spacing w:line="0" w:lineRule="atLeast"/>
      <w:jc w:val="center"/>
    </w:pPr>
    <w:rPr>
      <w:b/>
      <w:bCs/>
      <w:sz w:val="17"/>
      <w:szCs w:val="17"/>
    </w:rPr>
  </w:style>
  <w:style w:type="paragraph" w:customStyle="1" w:styleId="417">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e">
    <w:name w:val="Светлана"/>
    <w:basedOn w:val="af3"/>
    <w:pPr>
      <w:overflowPunct w:val="0"/>
      <w:autoSpaceDE w:val="0"/>
      <w:textAlignment w:val="baseline"/>
    </w:pPr>
    <w:rPr>
      <w:rFonts w:ascii="Alpha000" w:hAnsi="Alpha000" w:cs="Alpha000"/>
      <w:kern w:val="1"/>
      <w:sz w:val="28"/>
    </w:rPr>
  </w:style>
  <w:style w:type="paragraph" w:customStyle="1" w:styleId="af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f0">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5">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b">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6">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7">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8">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9">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4"/>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3"/>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5"/>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4"/>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b">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c">
    <w:name w:val="Дисс. Обычный абзац"/>
    <w:basedOn w:val="af3"/>
    <w:link w:val="af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d">
    <w:name w:val="Дисс. Обычный абзац Знак"/>
    <w:basedOn w:val="af4"/>
    <w:link w:val="af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e">
    <w:name w:val="Определения Автора"/>
    <w:basedOn w:val="af3"/>
    <w:link w:val="af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
    <w:name w:val="Определения Автора Знак"/>
    <w:basedOn w:val="af4"/>
    <w:link w:val="af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0">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1">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3">
    <w:name w:val="дис как заголовок раздела"/>
    <w:basedOn w:val="af3"/>
    <w:next w:val="af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4">
    <w:name w:val="Основний текст_"/>
    <w:link w:val="affffffffffffffffffffff5"/>
    <w:uiPriority w:val="99"/>
    <w:locked/>
    <w:rsid w:val="0010053C"/>
    <w:rPr>
      <w:sz w:val="21"/>
      <w:shd w:val="clear" w:color="auto" w:fill="FFFFFF"/>
    </w:rPr>
  </w:style>
  <w:style w:type="paragraph" w:customStyle="1" w:styleId="affffffffffffffffffffff5">
    <w:name w:val="Основний текст"/>
    <w:basedOn w:val="af3"/>
    <w:link w:val="af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6">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3"/>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e">
    <w:name w:val="Подпись к картинке_"/>
    <w:link w:val="af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7">
    <w:name w:val="Подпись к таблице_"/>
    <w:link w:val="af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a">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9">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c">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0">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2">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4">
    <w:name w:val="название"/>
    <w:basedOn w:val="af4"/>
    <w:rsid w:val="00886B4E"/>
  </w:style>
  <w:style w:type="character" w:customStyle="1" w:styleId="afffffffffffffffffffffff5">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6">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7">
    <w:name w:val="Подпись к рисунку (заголовок)"/>
    <w:basedOn w:val="afffffffffffffffff5"/>
    <w:next w:val="af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8">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9">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b">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c">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d">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e">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0">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1">
    <w:name w:val="СтФорм"/>
    <w:basedOn w:val="BodyText3"/>
    <w:rsid w:val="00187A91"/>
    <w:pPr>
      <w:widowControl/>
      <w:spacing w:after="120" w:line="360" w:lineRule="auto"/>
      <w:ind w:firstLine="851"/>
    </w:pPr>
    <w:rPr>
      <w:sz w:val="28"/>
      <w:szCs w:val="28"/>
    </w:rPr>
  </w:style>
  <w:style w:type="character" w:customStyle="1" w:styleId="affffffffffffffffffffffff2">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3">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4">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5">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6">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7">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8">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9">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a">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b">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c">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d">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e">
    <w:name w:val="Подзаголовок (д)"/>
    <w:basedOn w:val="20"/>
    <w:next w:val="affffffffffffffffffffffffd"/>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d"/>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
    <w:name w:val="Таблица №"/>
    <w:basedOn w:val="affffffffffffffffffffffffd"/>
    <w:next w:val="affffffffd"/>
    <w:rsid w:val="007F0A39"/>
    <w:pPr>
      <w:jc w:val="right"/>
    </w:pPr>
    <w:rPr>
      <w:b/>
    </w:rPr>
  </w:style>
  <w:style w:type="paragraph" w:customStyle="1" w:styleId="3ffff2">
    <w:name w:val="Заголовок 3 (д)"/>
    <w:basedOn w:val="31"/>
    <w:next w:val="affffffffffffffffffffffffd"/>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0">
    <w:name w:val="Рисунок (название)"/>
    <w:basedOn w:val="affffffffffffffffffffffffd"/>
    <w:next w:val="affffffffffffffffffffffffd"/>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1">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2">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3">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4">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5">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6">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7">
    <w:name w:val="обычный выделенный Знак Знак Знак"/>
    <w:basedOn w:val="af3"/>
    <w:link w:val="afffffffffffffffffffffffff8"/>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8">
    <w:name w:val="обычный выделенный Знак Знак Знак Знак"/>
    <w:basedOn w:val="af4"/>
    <w:link w:val="afffffffffffffffffffffffff7"/>
    <w:rsid w:val="00372848"/>
    <w:rPr>
      <w:rFonts w:ascii="Courier New" w:eastAsia="Times New Roman" w:hAnsi="Courier New" w:cs="Courier New"/>
      <w:b/>
      <w:spacing w:val="3"/>
      <w:sz w:val="28"/>
      <w:szCs w:val="28"/>
      <w:lang w:val="uk-UA"/>
    </w:rPr>
  </w:style>
  <w:style w:type="character" w:customStyle="1" w:styleId="afffffffffffffffffffffffff9">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a">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b">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c">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a">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d">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e">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0">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1">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2">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3">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4">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5">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6">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7">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8">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9">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a">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b">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c">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d">
    <w:name w:val="текст дис.ЖК"/>
    <w:basedOn w:val="affffffffffffffffffffffffffc"/>
    <w:next w:val="affffffffffffffffffffffffffc"/>
    <w:autoRedefine/>
    <w:rsid w:val="00A6044C"/>
    <w:rPr>
      <w:b/>
      <w:i/>
    </w:rPr>
  </w:style>
  <w:style w:type="paragraph" w:customStyle="1" w:styleId="1ffffffffc">
    <w:name w:val="Дис. 1"/>
    <w:basedOn w:val="affffffffffffffffffffffffffc"/>
    <w:next w:val="affffffffffffffffffffffffffc"/>
    <w:autoRedefine/>
    <w:rsid w:val="00A6044C"/>
    <w:pPr>
      <w:spacing w:before="120" w:after="360"/>
      <w:ind w:firstLine="0"/>
      <w:jc w:val="center"/>
      <w:outlineLvl w:val="0"/>
    </w:pPr>
    <w:rPr>
      <w:b/>
      <w:caps/>
      <w:szCs w:val="28"/>
    </w:rPr>
  </w:style>
  <w:style w:type="paragraph" w:customStyle="1" w:styleId="affffffffffffffffffffffffffe">
    <w:name w:val="Тит. Шапка дис."/>
    <w:basedOn w:val="affffffffffffffffffffffffffc"/>
    <w:next w:val="affffffffffffffffffffffffffc"/>
    <w:link w:val="afffffffffffffffffffffffffff"/>
    <w:autoRedefine/>
    <w:rsid w:val="00A6044C"/>
    <w:pPr>
      <w:spacing w:line="240" w:lineRule="auto"/>
      <w:ind w:firstLine="0"/>
      <w:jc w:val="center"/>
    </w:pPr>
    <w:rPr>
      <w:b/>
      <w:caps/>
      <w:szCs w:val="28"/>
    </w:rPr>
  </w:style>
  <w:style w:type="paragraph" w:customStyle="1" w:styleId="afffffffffffffffffffffffffff0">
    <w:name w:val="Тит. Название дис."/>
    <w:next w:val="affffffffffffffffffffffffffc"/>
    <w:autoRedefine/>
    <w:rsid w:val="00A6044C"/>
    <w:pPr>
      <w:jc w:val="center"/>
    </w:pPr>
    <w:rPr>
      <w:rFonts w:ascii="Arial" w:eastAsia="Times New Roman" w:hAnsi="Arial" w:cs="Times New Roman"/>
      <w:b/>
      <w:caps/>
      <w:sz w:val="36"/>
      <w:szCs w:val="36"/>
    </w:rPr>
  </w:style>
  <w:style w:type="paragraph" w:customStyle="1" w:styleId="afffffffffffffffffffffffffff1">
    <w:name w:val="текст дис. Ц"/>
    <w:basedOn w:val="affffffffffffffffffffffffffc"/>
    <w:next w:val="affffffffffffffffffffffffffc"/>
    <w:autoRedefine/>
    <w:rsid w:val="00A6044C"/>
    <w:pPr>
      <w:ind w:firstLine="0"/>
      <w:jc w:val="center"/>
    </w:pPr>
  </w:style>
  <w:style w:type="character" w:customStyle="1" w:styleId="afffffffffffffffffffffffffff2">
    <w:name w:val="Шрифт Ж"/>
    <w:basedOn w:val="af4"/>
    <w:rsid w:val="00A6044C"/>
    <w:rPr>
      <w:b/>
    </w:rPr>
  </w:style>
  <w:style w:type="character" w:customStyle="1" w:styleId="afffffffffffffffffffffffffff3">
    <w:name w:val="Шрифт К"/>
    <w:basedOn w:val="af4"/>
    <w:rsid w:val="00A6044C"/>
    <w:rPr>
      <w:i/>
    </w:rPr>
  </w:style>
  <w:style w:type="paragraph" w:customStyle="1" w:styleId="afffffffffffffffffffffffffff4">
    <w:name w:val="Тит. рук."/>
    <w:basedOn w:val="affffffffffffffffffffffffffc"/>
    <w:next w:val="affffffffffffffffffffffffffc"/>
    <w:autoRedefine/>
    <w:rsid w:val="00A6044C"/>
    <w:pPr>
      <w:ind w:left="5670" w:firstLine="0"/>
    </w:pPr>
  </w:style>
  <w:style w:type="character" w:customStyle="1" w:styleId="afffffffffffffffffffffffffff5">
    <w:name w:val="текст дис.ЖК Знак"/>
    <w:basedOn w:val="af4"/>
    <w:rsid w:val="00A6044C"/>
    <w:rPr>
      <w:b/>
      <w:i/>
      <w:sz w:val="28"/>
      <w:szCs w:val="24"/>
      <w:lang w:val="ru-RU" w:eastAsia="ru-RU" w:bidi="ar-SA"/>
    </w:rPr>
  </w:style>
  <w:style w:type="paragraph" w:customStyle="1" w:styleId="afffffffffffffffffffffffffff6">
    <w:name w:val="текст дис.Ж"/>
    <w:basedOn w:val="affffffffffffffffffffffffffc"/>
    <w:next w:val="affffffffffffffffffffffffffc"/>
    <w:autoRedefine/>
    <w:rsid w:val="00A6044C"/>
    <w:rPr>
      <w:b/>
    </w:rPr>
  </w:style>
  <w:style w:type="paragraph" w:customStyle="1" w:styleId="afffffffffffffffffffffffffff7">
    <w:name w:val="текст дис. К"/>
    <w:basedOn w:val="affffffffffffffffffffffffffc"/>
    <w:next w:val="affffffffffffffffffffffffffc"/>
    <w:link w:val="afffffffffffffffffffffffffff8"/>
    <w:autoRedefine/>
    <w:rsid w:val="00A6044C"/>
  </w:style>
  <w:style w:type="paragraph" w:customStyle="1" w:styleId="11f5">
    <w:name w:val="Дис. 1.1"/>
    <w:basedOn w:val="affffffffffffffffffffffffffc"/>
    <w:next w:val="affffffffffffffffffffffffffc"/>
    <w:autoRedefine/>
    <w:rsid w:val="00A6044C"/>
    <w:pPr>
      <w:spacing w:before="120" w:after="240"/>
      <w:ind w:left="709" w:firstLine="0"/>
      <w:contextualSpacing/>
      <w:jc w:val="left"/>
      <w:outlineLvl w:val="1"/>
    </w:pPr>
  </w:style>
  <w:style w:type="paragraph" w:customStyle="1" w:styleId="1113">
    <w:name w:val="Дис. 1.1.1"/>
    <w:basedOn w:val="affffffffffffffffffffffffffc"/>
    <w:next w:val="affffffffffffffffffffffffffc"/>
    <w:autoRedefine/>
    <w:rsid w:val="00A6044C"/>
    <w:pPr>
      <w:spacing w:before="120" w:after="240"/>
      <w:ind w:left="720" w:firstLine="0"/>
      <w:jc w:val="left"/>
      <w:outlineLvl w:val="2"/>
    </w:pPr>
    <w:rPr>
      <w:bCs/>
    </w:rPr>
  </w:style>
  <w:style w:type="paragraph" w:customStyle="1" w:styleId="11111">
    <w:name w:val="Дис. 1.1.1.1"/>
    <w:basedOn w:val="affffffffffffffffffffffffffc"/>
    <w:next w:val="affffffffffffffffffffffffffc"/>
    <w:autoRedefine/>
    <w:rsid w:val="00A6044C"/>
    <w:pPr>
      <w:spacing w:before="120" w:after="240"/>
      <w:ind w:left="709" w:firstLine="0"/>
      <w:contextualSpacing/>
      <w:jc w:val="left"/>
      <w:outlineLvl w:val="3"/>
    </w:pPr>
  </w:style>
  <w:style w:type="paragraph" w:customStyle="1" w:styleId="afffffffffffffffffffffffffff9">
    <w:name w:val="текст дис. Пр"/>
    <w:basedOn w:val="affffffffffffffffffffffffffc"/>
    <w:next w:val="affffffffffffffffffffffffffc"/>
    <w:autoRedefine/>
    <w:rsid w:val="00A6044C"/>
    <w:pPr>
      <w:jc w:val="right"/>
    </w:pPr>
  </w:style>
  <w:style w:type="paragraph" w:customStyle="1" w:styleId="afffffffffffffffffffffffffffa">
    <w:name w:val="Таб. номер"/>
    <w:basedOn w:val="affffffffffffffffffffffffffc"/>
    <w:next w:val="afffffffffffffffffffffffffffb"/>
    <w:autoRedefine/>
    <w:rsid w:val="00A6044C"/>
    <w:pPr>
      <w:ind w:firstLine="0"/>
      <w:jc w:val="right"/>
    </w:pPr>
    <w:rPr>
      <w:i/>
    </w:rPr>
  </w:style>
  <w:style w:type="paragraph" w:customStyle="1" w:styleId="afffffffffffffffffffffffffffb">
    <w:name w:val="Таб. название"/>
    <w:basedOn w:val="affffffffffffffffffffffffffc"/>
    <w:next w:val="affffffffffffffffffffffffffc"/>
    <w:link w:val="afffffffffffffffffffffffffffc"/>
    <w:autoRedefine/>
    <w:rsid w:val="00A6044C"/>
    <w:pPr>
      <w:spacing w:line="240" w:lineRule="auto"/>
      <w:ind w:firstLine="0"/>
      <w:jc w:val="center"/>
    </w:pPr>
    <w:rPr>
      <w:b/>
    </w:rPr>
  </w:style>
  <w:style w:type="character" w:customStyle="1" w:styleId="afffffffffffffffffffffffffffd">
    <w:name w:val="Шрифт"/>
    <w:basedOn w:val="af4"/>
    <w:rsid w:val="00A6044C"/>
  </w:style>
  <w:style w:type="paragraph" w:customStyle="1" w:styleId="afffffffffffffffffffffffffffe">
    <w:name w:val="текст табл."/>
    <w:basedOn w:val="affffffffffffffffffffffffffc"/>
    <w:next w:val="affffffffffffffffffffffffffc"/>
    <w:autoRedefine/>
    <w:rsid w:val="00A6044C"/>
    <w:pPr>
      <w:spacing w:line="240" w:lineRule="auto"/>
    </w:pPr>
    <w:rPr>
      <w:sz w:val="24"/>
    </w:rPr>
  </w:style>
  <w:style w:type="paragraph" w:customStyle="1" w:styleId="affffffffffffffffffffffffffff">
    <w:name w:val="Примечание"/>
    <w:basedOn w:val="affffffffffffffffffffffffffc"/>
    <w:next w:val="affffffffffffffffffffffffffc"/>
    <w:autoRedefine/>
    <w:rsid w:val="00A6044C"/>
    <w:pPr>
      <w:spacing w:before="240" w:line="240" w:lineRule="auto"/>
      <w:ind w:left="1158" w:hanging="449"/>
      <w:contextualSpacing/>
    </w:pPr>
  </w:style>
  <w:style w:type="paragraph" w:customStyle="1" w:styleId="affffffffffffffffffffffffffff0">
    <w:name w:val="текст табл. Лево"/>
    <w:basedOn w:val="afffffffffffffffffffffffffffe"/>
    <w:next w:val="affffffffffffffffffffffffffc"/>
    <w:autoRedefine/>
    <w:rsid w:val="00A6044C"/>
    <w:pPr>
      <w:spacing w:line="360" w:lineRule="auto"/>
      <w:ind w:firstLine="0"/>
      <w:jc w:val="left"/>
    </w:pPr>
  </w:style>
  <w:style w:type="paragraph" w:customStyle="1" w:styleId="157">
    <w:name w:val="табл. Лево 1.5"/>
    <w:basedOn w:val="af3"/>
    <w:next w:val="affffffffffffffffffffffffffc"/>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c"/>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c"/>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1">
    <w:name w:val="текст дис. Знак"/>
    <w:basedOn w:val="af4"/>
    <w:rsid w:val="00A6044C"/>
    <w:rPr>
      <w:sz w:val="28"/>
      <w:szCs w:val="24"/>
      <w:lang w:val="ru-RU" w:eastAsia="ru-RU" w:bidi="ar-SA"/>
    </w:rPr>
  </w:style>
  <w:style w:type="paragraph" w:customStyle="1" w:styleId="affffffffffffffffffffffffffff2">
    <w:name w:val="Осн.текст"/>
    <w:basedOn w:val="af3"/>
    <w:link w:val="affffffffffffffffffffffffffff3"/>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4">
    <w:name w:val="текст дис.Ж Знак"/>
    <w:basedOn w:val="affffffffffffffffffffffffffff1"/>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5">
    <w:name w:val="Таб. номер Знак"/>
    <w:basedOn w:val="affffffffffffffffffffffffffff1"/>
    <w:rsid w:val="00A6044C"/>
    <w:rPr>
      <w:i/>
      <w:sz w:val="28"/>
      <w:szCs w:val="24"/>
      <w:lang w:val="ru-RU" w:eastAsia="ru-RU" w:bidi="ar-SA"/>
    </w:rPr>
  </w:style>
  <w:style w:type="character" w:customStyle="1" w:styleId="11f8">
    <w:name w:val="Дис. 1.1 Знак"/>
    <w:basedOn w:val="affffffffffffffffffffffffffff1"/>
    <w:rsid w:val="00A6044C"/>
    <w:rPr>
      <w:sz w:val="28"/>
      <w:szCs w:val="24"/>
      <w:lang w:val="ru-RU" w:eastAsia="ru-RU" w:bidi="ar-SA"/>
    </w:rPr>
  </w:style>
  <w:style w:type="character" w:customStyle="1" w:styleId="1ffffffffd">
    <w:name w:val="текст дис. Знак1"/>
    <w:basedOn w:val="af4"/>
    <w:rsid w:val="00A6044C"/>
    <w:rPr>
      <w:sz w:val="28"/>
      <w:szCs w:val="24"/>
      <w:lang w:val="ru-RU" w:eastAsia="ru-RU" w:bidi="ar-SA"/>
    </w:rPr>
  </w:style>
  <w:style w:type="paragraph" w:customStyle="1" w:styleId="1ffffffffe">
    <w:name w:val="Рис 1"/>
    <w:basedOn w:val="affffffffffffffff6"/>
    <w:next w:val="af3"/>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6">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7">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8">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9">
    <w:name w:val="Осн текст дис Знак"/>
    <w:basedOn w:val="af4"/>
    <w:rsid w:val="00BE2D47"/>
    <w:rPr>
      <w:sz w:val="28"/>
      <w:szCs w:val="28"/>
      <w:lang w:val="uk-UA" w:eastAsia="ru-RU" w:bidi="ar-SA"/>
    </w:rPr>
  </w:style>
  <w:style w:type="paragraph" w:customStyle="1" w:styleId="affffffffffffffffffffffffffffa">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b">
    <w:name w:val="відступ"/>
    <w:basedOn w:val="affffffffffffffffffffffffffffa"/>
    <w:next w:val="affffffffffffffffffffffffffffa"/>
    <w:rsid w:val="00B50BD7"/>
    <w:pPr>
      <w:ind w:left="227" w:hanging="227"/>
    </w:pPr>
  </w:style>
  <w:style w:type="paragraph" w:customStyle="1" w:styleId="affffffffffffffffffffffffffffc">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c"/>
    <w:rsid w:val="00B50BD7"/>
    <w:rPr>
      <w:b w:val="0"/>
      <w:sz w:val="20"/>
    </w:rPr>
  </w:style>
  <w:style w:type="paragraph" w:customStyle="1" w:styleId="affffffffffffffffffffffffffffd">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e">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0">
    <w:name w:val="табл. Право"/>
    <w:basedOn w:val="affffffffffffffffffffffffffc"/>
    <w:next w:val="affffffffffffffffffffffffffc"/>
    <w:autoRedefine/>
    <w:rsid w:val="00F73245"/>
    <w:pPr>
      <w:spacing w:line="240" w:lineRule="auto"/>
      <w:ind w:right="113" w:firstLine="0"/>
      <w:jc w:val="right"/>
    </w:pPr>
    <w:rPr>
      <w:sz w:val="24"/>
    </w:rPr>
  </w:style>
  <w:style w:type="character" w:customStyle="1" w:styleId="afffffffffffffffffffffffffffc">
    <w:name w:val="Таб. название Знак"/>
    <w:basedOn w:val="affffffffffffffffffffffffffff1"/>
    <w:link w:val="afffffffffffffffffffffffffffb"/>
    <w:locked/>
    <w:rsid w:val="00F73245"/>
    <w:rPr>
      <w:rFonts w:ascii="Times New Roman" w:eastAsia="Times New Roman" w:hAnsi="Times New Roman" w:cs="Times New Roman"/>
      <w:b/>
      <w:sz w:val="28"/>
      <w:szCs w:val="24"/>
      <w:lang w:val="ru-RU" w:eastAsia="ru-RU" w:bidi="ar-SA"/>
    </w:rPr>
  </w:style>
  <w:style w:type="character" w:customStyle="1" w:styleId="afffffffffffffffffffffffffff8">
    <w:name w:val="текст дис. К Знак"/>
    <w:basedOn w:val="affffffffffffffffffffffffffff1"/>
    <w:link w:val="afffffffffffffffffffffffffff7"/>
    <w:locked/>
    <w:rsid w:val="00F73245"/>
    <w:rPr>
      <w:rFonts w:ascii="Times New Roman" w:eastAsia="Times New Roman" w:hAnsi="Times New Roman" w:cs="Times New Roman"/>
      <w:sz w:val="28"/>
      <w:szCs w:val="24"/>
      <w:lang w:val="ru-RU" w:eastAsia="ru-RU" w:bidi="ar-SA"/>
    </w:rPr>
  </w:style>
  <w:style w:type="paragraph" w:customStyle="1" w:styleId="afffffffffffffffffffffffffffff1">
    <w:name w:val="табл. Лево"/>
    <w:basedOn w:val="af3"/>
    <w:next w:val="affffffffffffffffffffffffffc"/>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2">
    <w:name w:val="табл. Центр Знак"/>
    <w:basedOn w:val="af4"/>
    <w:link w:val="afffffffffffffffffffffffffffff3"/>
    <w:locked/>
    <w:rsid w:val="00F73245"/>
    <w:rPr>
      <w:rFonts w:ascii="Times New Roman" w:eastAsia="Times New Roman" w:hAnsi="Times New Roman" w:cs="Times New Roman"/>
      <w:sz w:val="26"/>
      <w:szCs w:val="28"/>
      <w:lang w:val="uk-UA"/>
    </w:rPr>
  </w:style>
  <w:style w:type="paragraph" w:customStyle="1" w:styleId="afffffffffffffffffffffffffffff3">
    <w:name w:val="табл. Центр"/>
    <w:basedOn w:val="af3"/>
    <w:next w:val="af3"/>
    <w:link w:val="afffffffffffffffffffffffffffff2"/>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4">
    <w:name w:val="Табл.Шапка"/>
    <w:basedOn w:val="afffffffffffffffffffffffffffff3"/>
    <w:next w:val="afffffffffffffffffffffffffffff3"/>
    <w:link w:val="afffffffffffffffffffffffffffff5"/>
    <w:autoRedefine/>
    <w:rsid w:val="00F73245"/>
    <w:rPr>
      <w:b/>
      <w:bCs/>
      <w:szCs w:val="22"/>
    </w:rPr>
  </w:style>
  <w:style w:type="paragraph" w:customStyle="1" w:styleId="11fa">
    <w:name w:val="Табл.Шапка 11 пт"/>
    <w:basedOn w:val="afffffffffffffffffffffffffffff4"/>
    <w:next w:val="affffffffffffffffffffffffffc"/>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1"/>
    <w:rsid w:val="00F73245"/>
  </w:style>
  <w:style w:type="character" w:customStyle="1" w:styleId="affffffffffffffffffffffffffff3">
    <w:name w:val="Осн.текст Знак"/>
    <w:basedOn w:val="af4"/>
    <w:link w:val="affffffffffffffffffffffffffff2"/>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6">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7">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8">
    <w:name w:val="Стиль табл. Центр + Знак"/>
    <w:basedOn w:val="afffffffffffffffffffffffffffff2"/>
    <w:link w:val="afffffffffffffffffffffffffffff9"/>
    <w:locked/>
    <w:rsid w:val="00F73245"/>
    <w:rPr>
      <w:rFonts w:ascii="Times New Roman" w:eastAsia="Times New Roman" w:hAnsi="Times New Roman" w:cs="Times New Roman"/>
      <w:sz w:val="24"/>
      <w:szCs w:val="28"/>
      <w:lang w:val="uk-UA"/>
    </w:rPr>
  </w:style>
  <w:style w:type="paragraph" w:customStyle="1" w:styleId="afffffffffffffffffffffffffffff9">
    <w:name w:val="Стиль табл. Центр +"/>
    <w:basedOn w:val="afffffffffffffffffffffffffffff3"/>
    <w:link w:val="afffffffffffffffffffffffffffff8"/>
    <w:rsid w:val="00F73245"/>
    <w:rPr>
      <w:sz w:val="24"/>
    </w:rPr>
  </w:style>
  <w:style w:type="paragraph" w:customStyle="1" w:styleId="afffffffffffffffffffffffffffffa">
    <w:name w:val="Стиль Стиль Табл.Шапка + +"/>
    <w:basedOn w:val="afffffffffffffffffffffffffffff7"/>
    <w:rsid w:val="00F73245"/>
    <w:rPr>
      <w:b w:val="0"/>
      <w:szCs w:val="24"/>
    </w:rPr>
  </w:style>
  <w:style w:type="character" w:customStyle="1" w:styleId="afffffffffffffffffffffffffffffb">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c">
    <w:name w:val="текст дис. Знак Знак"/>
    <w:basedOn w:val="af4"/>
    <w:rsid w:val="00F73245"/>
    <w:rPr>
      <w:sz w:val="28"/>
      <w:szCs w:val="24"/>
      <w:lang w:val="ru-RU" w:eastAsia="ru-RU" w:bidi="ar-SA"/>
    </w:rPr>
  </w:style>
  <w:style w:type="table" w:customStyle="1" w:styleId="afffffffffffffffffffffffffffffd">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e">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0">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НазваниеПодраздела"/>
    <w:basedOn w:val="affffffffffffffffffffffffffffff"/>
    <w:rsid w:val="00CA29EF"/>
    <w:pPr>
      <w:ind w:left="1276" w:hanging="567"/>
      <w:jc w:val="left"/>
    </w:pPr>
  </w:style>
  <w:style w:type="paragraph" w:customStyle="1" w:styleId="1fffffffff3">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2">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3">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4">
    <w:name w:val="СборТаблицаНомер"/>
    <w:basedOn w:val="affffffffffffffffffffffffffffff3"/>
    <w:rsid w:val="00CA29EF"/>
    <w:pPr>
      <w:spacing w:after="0" w:line="240" w:lineRule="auto"/>
      <w:ind w:left="0" w:right="567"/>
      <w:jc w:val="right"/>
    </w:pPr>
  </w:style>
  <w:style w:type="paragraph" w:customStyle="1" w:styleId="affffffffffffffffffffffffffffff5">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6">
    <w:name w:val="ОбычныйКрасный Знак"/>
    <w:basedOn w:val="af4"/>
    <w:rsid w:val="00CA29EF"/>
    <w:rPr>
      <w:sz w:val="28"/>
      <w:szCs w:val="24"/>
      <w:lang w:val="ru-RU" w:eastAsia="ru-RU" w:bidi="ar-SA"/>
    </w:rPr>
  </w:style>
  <w:style w:type="paragraph" w:customStyle="1" w:styleId="affffffffffffffffffffffffffffff7">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8">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9">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a">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b">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c">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d">
    <w:name w:val="АвторефКрас"/>
    <w:basedOn w:val="166"/>
    <w:rsid w:val="00CA29EF"/>
    <w:pPr>
      <w:keepNext w:val="0"/>
      <w:spacing w:line="293" w:lineRule="auto"/>
    </w:pPr>
  </w:style>
  <w:style w:type="paragraph" w:customStyle="1" w:styleId="affffffffffffffffffffffffffffffe">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f">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e">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0">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1">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2">
    <w:name w:val="текст Знак"/>
    <w:basedOn w:val="af4"/>
    <w:rsid w:val="00DF444E"/>
    <w:rPr>
      <w:sz w:val="28"/>
      <w:lang w:val="uk-UA" w:eastAsia="ru-RU" w:bidi="ar-SA"/>
    </w:rPr>
  </w:style>
  <w:style w:type="paragraph" w:customStyle="1" w:styleId="afffffffffffffffffffffffffffffff3">
    <w:name w:val="текст таблиці центр"/>
    <w:basedOn w:val="afffffffffffffffffffffffffffffff0"/>
    <w:rsid w:val="00DF444E"/>
    <w:pPr>
      <w:jc w:val="center"/>
    </w:pPr>
  </w:style>
  <w:style w:type="character" w:customStyle="1" w:styleId="afffffffffffffffffffffffffffffff4">
    <w:name w:val="текст Знак Знак"/>
    <w:basedOn w:val="af4"/>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0"/>
    <w:rsid w:val="00DF444E"/>
    <w:rPr>
      <w:szCs w:val="28"/>
    </w:rPr>
  </w:style>
  <w:style w:type="paragraph" w:customStyle="1" w:styleId="afffffffffffffffffffffffffffffff5">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6">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7">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8">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9">
    <w:name w:val="таблиця номер"/>
    <w:basedOn w:val="1fffffffff5"/>
    <w:rsid w:val="00DF444E"/>
    <w:rPr>
      <w:i/>
      <w:iCs/>
    </w:rPr>
  </w:style>
  <w:style w:type="paragraph" w:customStyle="1" w:styleId="afffffffffffffffffffffffffffffffa">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b">
    <w:name w:val="Примітка"/>
    <w:basedOn w:val="af4"/>
    <w:rsid w:val="00DF444E"/>
    <w:rPr>
      <w:sz w:val="20"/>
    </w:rPr>
  </w:style>
  <w:style w:type="character" w:customStyle="1" w:styleId="afffffffffffffffffffffffffffffffc">
    <w:name w:val="ТЕКСТ Знак Знак"/>
    <w:basedOn w:val="af4"/>
    <w:rsid w:val="00DF444E"/>
    <w:rPr>
      <w:spacing w:val="-6"/>
      <w:sz w:val="28"/>
      <w:szCs w:val="28"/>
      <w:lang w:val="uk-UA" w:eastAsia="ru-RU" w:bidi="ar-SA"/>
    </w:rPr>
  </w:style>
  <w:style w:type="character" w:customStyle="1" w:styleId="afffffffffffffffffffffffffffffffd">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e">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0">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1">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2">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3">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4"/>
    <w:rsid w:val="00252F9F"/>
    <w:rPr>
      <w:i/>
      <w:sz w:val="20"/>
    </w:rPr>
  </w:style>
  <w:style w:type="paragraph" w:customStyle="1" w:styleId="4ffff1">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4">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6">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7">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8">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9">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a">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b">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c">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d">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e">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0">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1">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2">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3">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4">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5">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6">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3">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7">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b">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8">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9">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a">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b">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c">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d">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e">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2"/>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0">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2"/>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2"/>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f1">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2">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3">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4">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4"/>
    <w:next w:val="affffffffffffffffffffffffffffffffff4"/>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4"/>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3"/>
    <w:next w:val="affffffffffffffffffffffffffffffffff4"/>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5">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0"/>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6">
    <w:name w:val="Заголовок списка"/>
    <w:basedOn w:val="af3"/>
    <w:next w:val="afffffffffffffffffffffffff1"/>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7">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8">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9">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a">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b">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c">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d">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e">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0">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1">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2">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3">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4">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5">
    <w:name w:val="Заголовок Знак Знак"/>
    <w:basedOn w:val="af4"/>
    <w:rsid w:val="00017F19"/>
    <w:rPr>
      <w:b/>
      <w:bCs/>
      <w:sz w:val="24"/>
      <w:szCs w:val="24"/>
      <w:lang w:val="uk-UA" w:eastAsia="ru-RU" w:bidi="ar-SA"/>
    </w:rPr>
  </w:style>
  <w:style w:type="paragraph" w:customStyle="1" w:styleId="11ff1">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6">
    <w:name w:val="Глава Знак Знак"/>
    <w:basedOn w:val="afffffffffffffffffffffffffffffffffff5"/>
    <w:rsid w:val="00017F19"/>
    <w:rPr>
      <w:b/>
      <w:bCs/>
      <w:iCs/>
      <w:caps/>
      <w:sz w:val="28"/>
      <w:szCs w:val="28"/>
      <w:lang w:val="uk-UA" w:eastAsia="ru-RU" w:bidi="ar-SA"/>
    </w:rPr>
  </w:style>
  <w:style w:type="character" w:customStyle="1" w:styleId="1ffffffffff5">
    <w:name w:val="Заголовок Знак1"/>
    <w:basedOn w:val="af4"/>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7">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8">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9">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a">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b">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c">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e">
    <w:name w:val="подпись под рисунком"/>
    <w:basedOn w:val="affffffffffffffffffffffffffffffffff0"/>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3">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6">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c">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f">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f0">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1">
    <w:name w:val="Колонтитул нижний"/>
    <w:basedOn w:val="affffffffffffffffffffffffffffffffffff0"/>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2">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7">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3">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4">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5">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6">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7">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8">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f0">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8">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9">
    <w:name w:val="Алина раздел"/>
    <w:basedOn w:val="affffffffffffffffffffffffffffffffffff8"/>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a">
    <w:name w:val="Алина пункт"/>
    <w:basedOn w:val="affffffffffffffffffffffffffffffffffff9"/>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b">
    <w:name w:val="НИР"/>
    <w:rsid w:val="00AF5362"/>
    <w:rPr>
      <w:rFonts w:ascii="Times New Roman" w:eastAsia="Times New Roman" w:hAnsi="Times New Roman" w:cs="Times New Roman"/>
    </w:rPr>
  </w:style>
  <w:style w:type="table" w:styleId="6ff8">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c">
    <w:name w:val="Дисс Текст Знак"/>
    <w:basedOn w:val="af3"/>
    <w:link w:val="affffffffffffffffffffffffffffffffffffd"/>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e">
    <w:name w:val="Дисс Раздел"/>
    <w:basedOn w:val="affffffffffffffffffffffffffffffffffffc"/>
    <w:next w:val="affffffffffffffffffffffffffffffffffffc"/>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d">
    <w:name w:val="Дисс Текст Знак Знак"/>
    <w:basedOn w:val="af4"/>
    <w:link w:val="affffffffffffffffffffffffffffffffffffc"/>
    <w:rsid w:val="0093049E"/>
    <w:rPr>
      <w:rFonts w:ascii="Times New Roman" w:eastAsia="Times New Roman" w:hAnsi="Times New Roman" w:cs="Times New Roman"/>
      <w:sz w:val="28"/>
      <w:szCs w:val="28"/>
    </w:rPr>
  </w:style>
  <w:style w:type="character" w:customStyle="1" w:styleId="afffffffffffffffffffffffffffffffffffff">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f0">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1">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2">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3">
    <w:name w:val="Дисс Табл Название Знак"/>
    <w:basedOn w:val="af4"/>
    <w:link w:val="afffffffffffffffffffffffffffffffffffff4"/>
    <w:locked/>
    <w:rsid w:val="006A7ECD"/>
    <w:rPr>
      <w:sz w:val="28"/>
      <w:szCs w:val="28"/>
    </w:rPr>
  </w:style>
  <w:style w:type="paragraph" w:customStyle="1" w:styleId="afffffffffffffffffffffffffffffffffffff4">
    <w:name w:val="Дисс Табл Название"/>
    <w:basedOn w:val="af3"/>
    <w:link w:val="afffffffffffffffffffffffffffffffffffff3"/>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5">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6">
    <w:name w:val="Дисс Рис Знак"/>
    <w:basedOn w:val="affffffffffffffffffffffffffffffffffffd"/>
    <w:link w:val="afffffffffffffffffffffffffffffffffffff7"/>
    <w:locked/>
    <w:rsid w:val="006A7ECD"/>
    <w:rPr>
      <w:rFonts w:ascii="Times New Roman" w:eastAsia="Times New Roman" w:hAnsi="Times New Roman" w:cs="Times New Roman"/>
      <w:sz w:val="28"/>
      <w:szCs w:val="28"/>
    </w:rPr>
  </w:style>
  <w:style w:type="paragraph" w:customStyle="1" w:styleId="afffffffffffffffffffffffffffffffffffff7">
    <w:name w:val="Дисс Рис"/>
    <w:basedOn w:val="affffffffffffffffffffffffffffffffffffc"/>
    <w:next w:val="affffffffffffffffffffffffffffffffffffc"/>
    <w:link w:val="afffffffffffffffffffffffffffffffffffff6"/>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8">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9">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a">
    <w:name w:val="Литссылка"/>
    <w:basedOn w:val="af4"/>
    <w:rsid w:val="003D22BF"/>
    <w:rPr>
      <w:rFonts w:ascii="Times New Roman" w:hAnsi="Times New Roman"/>
      <w:noProof/>
      <w:sz w:val="28"/>
      <w:szCs w:val="28"/>
      <w:lang w:val="ru-RU"/>
    </w:rPr>
  </w:style>
  <w:style w:type="character" w:customStyle="1" w:styleId="afffffffffffffffffffffffffffffffffffffb">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c">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d">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e">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0">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f0"/>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1">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3200">
    <w:name w:val="Основной текст с отступом 320"/>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4"/>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3"/>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4"/>
    <w:rsid w:val="00450718"/>
    <w:rPr>
      <w:sz w:val="28"/>
      <w:szCs w:val="28"/>
      <w:lang w:val="ru-RU" w:eastAsia="ru-RU"/>
    </w:rPr>
  </w:style>
  <w:style w:type="paragraph" w:customStyle="1" w:styleId="2fffffffb">
    <w:name w:val="Обичний2"/>
    <w:basedOn w:val="af3"/>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2">
    <w:name w:val="таблиця зліва"/>
    <w:basedOn w:val="af3"/>
    <w:link w:val="affffffffffffffffffffffffffffffffffffff3"/>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3">
    <w:name w:val="таблиця зліва Знак"/>
    <w:basedOn w:val="af4"/>
    <w:link w:val="affffffffffffffffffffffffffffffffffffff2"/>
    <w:rsid w:val="00A922DB"/>
    <w:rPr>
      <w:rFonts w:ascii="Times New Roman" w:eastAsia="MS Mincho" w:hAnsi="Times New Roman" w:cs="Times New Roman"/>
      <w:sz w:val="28"/>
      <w:szCs w:val="28"/>
      <w:lang w:val="uk-UA"/>
    </w:rPr>
  </w:style>
  <w:style w:type="paragraph" w:customStyle="1" w:styleId="affffffffffffffffffffffffffffffffffffff4">
    <w:name w:val="таблиця центр"/>
    <w:basedOn w:val="af3"/>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2"/>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5">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1">
    <w:name w:val="ТЕКСТ Знак"/>
    <w:basedOn w:val="af4"/>
    <w:link w:val="afffffffffffff0"/>
    <w:rsid w:val="00A922DB"/>
    <w:rPr>
      <w:rFonts w:ascii="FreeSetCTT" w:eastAsia="Garamond" w:hAnsi="FreeSetCTT" w:cs="FreeSetCTT"/>
      <w:sz w:val="28"/>
      <w:lang w:val="uk-UA" w:eastAsia="ar-SA"/>
    </w:rPr>
  </w:style>
  <w:style w:type="character" w:customStyle="1" w:styleId="affffffffffffffffffffffffffffffffffffff6">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3"/>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7">
    <w:name w:val="Перелік"/>
    <w:basedOn w:val="af3"/>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3"/>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BodyText25">
    <w:name w:val="Body Text 2"/>
    <w:basedOn w:val="af3"/>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3"/>
    <w:rsid w:val="006A095E"/>
    <w:pPr>
      <w:suppressAutoHyphens w:val="0"/>
      <w:ind w:firstLine="709"/>
      <w:jc w:val="both"/>
    </w:pPr>
    <w:rPr>
      <w:rFonts w:ascii="Times New Roman" w:eastAsia="Times New Roman" w:hAnsi="Times New Roman" w:cs="Times New Roman"/>
      <w:lang w:eastAsia="ru-RU"/>
    </w:rPr>
  </w:style>
  <w:style w:type="paragraph" w:customStyle="1" w:styleId="12f6">
    <w:name w:val="Стиль Основной текст + 12 пт По ширине Междустр.интервал:  полуто..."/>
    <w:basedOn w:val="affffffff3"/>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BalloonText">
    <w:name w:val="Balloon Text"/>
    <w:basedOn w:val="af3"/>
    <w:rsid w:val="006A095E"/>
    <w:pPr>
      <w:suppressAutoHyphens w:val="0"/>
    </w:pPr>
    <w:rPr>
      <w:rFonts w:ascii="Tahoma" w:eastAsia="Times New Roman" w:hAnsi="Tahoma" w:cs="Tahoma"/>
      <w:sz w:val="16"/>
      <w:szCs w:val="16"/>
      <w:lang w:eastAsia="ru-RU"/>
    </w:rPr>
  </w:style>
  <w:style w:type="character" w:customStyle="1" w:styleId="pseudotab2">
    <w:name w:val="pseudotab2"/>
    <w:basedOn w:val="af4"/>
    <w:rsid w:val="00042E74"/>
  </w:style>
  <w:style w:type="paragraph" w:customStyle="1" w:styleId="Normal7">
    <w:name w:val="Normal"/>
    <w:rsid w:val="00AC4B8D"/>
    <w:pPr>
      <w:widowControl w:val="0"/>
    </w:pPr>
    <w:rPr>
      <w:rFonts w:ascii="Times New Roman" w:eastAsia="Times New Roman" w:hAnsi="Times New Roman" w:cs="Times New Roman"/>
      <w:snapToGrid w:val="0"/>
    </w:rPr>
  </w:style>
  <w:style w:type="paragraph" w:customStyle="1" w:styleId="affffffffffffffffffffffffffffffffffffff8">
    <w:name w:val="Название раздела"/>
    <w:next w:val="af3"/>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9">
    <w:name w:val="Абзац для рисунка"/>
    <w:next w:val="af3"/>
    <w:rsid w:val="007A5649"/>
    <w:pPr>
      <w:widowControl w:val="0"/>
      <w:suppressAutoHyphens/>
      <w:jc w:val="center"/>
    </w:pPr>
    <w:rPr>
      <w:rFonts w:ascii="Times New Roman" w:eastAsia="Times New Roman" w:hAnsi="Times New Roman" w:cs="Times New Roman"/>
      <w:sz w:val="28"/>
      <w:szCs w:val="28"/>
      <w:lang/>
    </w:rPr>
  </w:style>
  <w:style w:type="paragraph" w:customStyle="1" w:styleId="affffffffffffffffffffffffffffffffffffffa">
    <w:name w:val="После таблицы"/>
    <w:basedOn w:val="af3"/>
    <w:next w:val="af3"/>
    <w:rsid w:val="007A5649"/>
    <w:pPr>
      <w:widowControl w:val="0"/>
      <w:suppressAutoHyphens w:val="0"/>
      <w:spacing w:before="283" w:line="360" w:lineRule="auto"/>
      <w:ind w:firstLine="709"/>
      <w:jc w:val="both"/>
    </w:pPr>
    <w:rPr>
      <w:rFonts w:ascii="Times New Roman" w:eastAsia="Times New Roman" w:hAnsi="Times New Roman" w:cs="Times New Roman"/>
      <w:sz w:val="28"/>
      <w:szCs w:val="28"/>
      <w:lang/>
    </w:rPr>
  </w:style>
  <w:style w:type="paragraph" w:customStyle="1" w:styleId="affffffffffffffffffffffffffffffffffffffb">
    <w:name w:val="Номер таблицы"/>
    <w:next w:val="afffffffffffa"/>
    <w:rsid w:val="007A5649"/>
    <w:pPr>
      <w:widowControl w:val="0"/>
      <w:suppressAutoHyphens/>
      <w:spacing w:line="360" w:lineRule="auto"/>
      <w:jc w:val="right"/>
    </w:pPr>
    <w:rPr>
      <w:rFonts w:ascii="Times New Roman" w:eastAsia="Times New Roman" w:hAnsi="Times New Roman" w:cs="Times New Roman"/>
      <w:i/>
      <w:iCs/>
      <w:sz w:val="28"/>
      <w:szCs w:val="28"/>
      <w:lang/>
    </w:rPr>
  </w:style>
  <w:style w:type="character" w:customStyle="1" w:styleId="afffffffffffffffffffffffffff">
    <w:name w:val="Тит. Шапка дис. Знак"/>
    <w:basedOn w:val="affffffffffffffffffffffffffff1"/>
    <w:link w:val="affffffffffffffffffffffffffe"/>
    <w:locked/>
    <w:rsid w:val="008C2372"/>
    <w:rPr>
      <w:rFonts w:ascii="Times New Roman" w:eastAsia="Times New Roman" w:hAnsi="Times New Roman" w:cs="Times New Roman"/>
      <w:b/>
      <w:caps/>
      <w:sz w:val="28"/>
      <w:szCs w:val="28"/>
      <w:lang w:val="ru-RU" w:eastAsia="ru-RU" w:bidi="ar-SA"/>
    </w:rPr>
  </w:style>
  <w:style w:type="paragraph" w:customStyle="1" w:styleId="15c">
    <w:name w:val="табл. Центр 1.5"/>
    <w:basedOn w:val="afffffffffffffffffffffffffffff3"/>
    <w:next w:val="affffffffffffffffffffffffffc"/>
    <w:rsid w:val="00617555"/>
    <w:pPr>
      <w:spacing w:line="360" w:lineRule="auto"/>
    </w:pPr>
    <w:rPr>
      <w:bCs/>
      <w:sz w:val="24"/>
      <w:szCs w:val="24"/>
      <w:lang w:val="ru-RU"/>
    </w:rPr>
  </w:style>
  <w:style w:type="character" w:customStyle="1" w:styleId="11f7">
    <w:name w:val="табл. Центр 11 пт Знак"/>
    <w:basedOn w:val="afffffffffffffffffffffffffffff2"/>
    <w:link w:val="11f6"/>
    <w:rsid w:val="00617555"/>
    <w:rPr>
      <w:rFonts w:ascii="Times New Roman" w:eastAsia="Times New Roman" w:hAnsi="Times New Roman" w:cs="Times New Roman"/>
      <w:sz w:val="22"/>
      <w:szCs w:val="24"/>
      <w:lang w:val="uk-UA"/>
    </w:rPr>
  </w:style>
  <w:style w:type="character" w:customStyle="1" w:styleId="afffffffffffffffffffffffffffff5">
    <w:name w:val="Табл.Шапка Знак"/>
    <w:basedOn w:val="afffffffffffffffffffffffffffff2"/>
    <w:link w:val="afffffffffffffffffffffffffffff4"/>
    <w:rsid w:val="00617555"/>
    <w:rPr>
      <w:rFonts w:ascii="Times New Roman" w:eastAsia="Times New Roman" w:hAnsi="Times New Roman" w:cs="Times New Roman"/>
      <w:b/>
      <w:bCs/>
      <w:sz w:val="26"/>
      <w:szCs w:val="22"/>
      <w:lang w:val="uk-UA"/>
    </w:rPr>
  </w:style>
  <w:style w:type="paragraph" w:customStyle="1" w:styleId="affffffffffffffffffffffffffffffffffffffc">
    <w:name w:val="Заг_дис"/>
    <w:basedOn w:val="af3"/>
    <w:next w:val="af3"/>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Title">
    <w:name w:val="Title"/>
    <w:basedOn w:val="Normal7"/>
    <w:rsid w:val="000A0D96"/>
    <w:pPr>
      <w:widowControl/>
      <w:jc w:val="center"/>
    </w:pPr>
    <w:rPr>
      <w:snapToGrid/>
      <w:sz w:val="28"/>
      <w:lang w:val="en-US"/>
    </w:rPr>
  </w:style>
  <w:style w:type="paragraph" w:customStyle="1" w:styleId="affffffffffffffffffffffffffffffffffffffd">
    <w:name w:val="Загол"/>
    <w:basedOn w:val="af3"/>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5"/>
    <w:rsid w:val="00084163"/>
    <w:rPr>
      <w:rFonts w:ascii="Times New Roman" w:eastAsia="Times New Roman" w:hAnsi="Times New Roman" w:cs="Times New Roman"/>
    </w:rPr>
    <w:tblPr/>
  </w:style>
  <w:style w:type="paragraph" w:customStyle="1" w:styleId="affffffffffffffffffffffffffffffffffffffe">
    <w:name w:val="асновной"/>
    <w:basedOn w:val="af3"/>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1"/>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uiPriority w:val="20"/>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d">
    <w:name w:val="???????? ????? ??????1"/>
    <w:rPr>
      <w:sz w:val="20"/>
      <w:szCs w:val="20"/>
    </w:rPr>
  </w:style>
  <w:style w:type="character" w:customStyle="1" w:styleId="afffffffb">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2"/>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3">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4">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6">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7"/>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3"/>
    <w:next w:val="af3"/>
    <w:pPr>
      <w:ind w:left="720"/>
    </w:pPr>
  </w:style>
  <w:style w:type="paragraph" w:customStyle="1" w:styleId="1ffb">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e">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f">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1">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2">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3"/>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0">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6">
    <w:name w:val="Красная строка1"/>
    <w:basedOn w:val="affffffff3"/>
    <w:pPr>
      <w:ind w:firstLine="210"/>
    </w:pPr>
    <w:rPr>
      <w:sz w:val="24"/>
    </w:rPr>
  </w:style>
  <w:style w:type="paragraph" w:customStyle="1" w:styleId="1fff7">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8">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a">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e">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f">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1">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1">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2">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3">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4">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link w:val="afffffffffffff1"/>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4">
    <w:name w:val="текст сноски"/>
    <w:basedOn w:val="af3"/>
    <w:pPr>
      <w:autoSpaceDE w:val="0"/>
    </w:pPr>
    <w:rPr>
      <w:sz w:val="20"/>
      <w:szCs w:val="20"/>
    </w:rPr>
  </w:style>
  <w:style w:type="paragraph" w:customStyle="1" w:styleId="afffffffffffff5">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6">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7">
    <w:name w:val="Цитаты"/>
    <w:basedOn w:val="af3"/>
    <w:pPr>
      <w:autoSpaceDE w:val="0"/>
      <w:spacing w:before="100" w:after="100"/>
      <w:ind w:left="360" w:right="360"/>
    </w:pPr>
  </w:style>
  <w:style w:type="paragraph" w:styleId="afffffffffffff8">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9">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6">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a">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b">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c">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3"/>
    <w:next w:val="af3"/>
    <w:pPr>
      <w:autoSpaceDE w:val="0"/>
      <w:ind w:firstLine="567"/>
      <w:jc w:val="both"/>
    </w:pPr>
    <w:rPr>
      <w:sz w:val="28"/>
      <w:szCs w:val="28"/>
      <w:lang w:val="uk-UA"/>
    </w:rPr>
  </w:style>
  <w:style w:type="paragraph" w:customStyle="1" w:styleId="afffffffffffffd">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e">
    <w:name w:val="Звичайний (веб)"/>
    <w:basedOn w:val="af3"/>
    <w:pPr>
      <w:autoSpaceDE w:val="0"/>
      <w:spacing w:before="100" w:after="100"/>
    </w:pPr>
    <w:rPr>
      <w:sz w:val="20"/>
      <w:lang w:val="uk-UA"/>
    </w:rPr>
  </w:style>
  <w:style w:type="paragraph" w:customStyle="1" w:styleId="affffffffffffff">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8">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1">
    <w:name w:val="дисертация"/>
    <w:basedOn w:val="af3"/>
    <w:pPr>
      <w:spacing w:line="360" w:lineRule="auto"/>
      <w:ind w:firstLine="720"/>
      <w:jc w:val="both"/>
    </w:pPr>
    <w:rPr>
      <w:sz w:val="28"/>
      <w:szCs w:val="20"/>
      <w:lang w:val="uk-UA"/>
    </w:rPr>
  </w:style>
  <w:style w:type="paragraph" w:customStyle="1" w:styleId="affffffffffffff2">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9">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a">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3">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5">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6"/>
    <w:pPr>
      <w:pBdr>
        <w:top w:val="single" w:sz="4" w:space="10" w:color="000000"/>
      </w:pBdr>
      <w:ind w:firstLine="283"/>
      <w:jc w:val="both"/>
    </w:pPr>
    <w:rPr>
      <w:rFonts w:ascii="FreeSetCTT" w:hAnsi="FreeSetCTT" w:cs="FreeSetCTT"/>
      <w:sz w:val="18"/>
      <w:szCs w:val="18"/>
    </w:rPr>
  </w:style>
  <w:style w:type="paragraph" w:customStyle="1" w:styleId="affffffffffffff6">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c">
    <w:name w:val="Указатель1"/>
    <w:basedOn w:val="af3"/>
    <w:pPr>
      <w:suppressLineNumbers/>
    </w:pPr>
    <w:rPr>
      <w:rFonts w:cs="Helvetica"/>
    </w:rPr>
  </w:style>
  <w:style w:type="paragraph" w:customStyle="1" w:styleId="affffffffffffff7">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f8">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9">
    <w:name w:val="index heading"/>
    <w:basedOn w:val="af3"/>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d">
    <w:name w:val="текст примечания"/>
    <w:basedOn w:val="af3"/>
    <w:pPr>
      <w:autoSpaceDE w:val="0"/>
    </w:pPr>
    <w:rPr>
      <w:sz w:val="20"/>
      <w:szCs w:val="20"/>
    </w:rPr>
  </w:style>
  <w:style w:type="paragraph" w:customStyle="1" w:styleId="affffffffffffffe">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0"/>
    <w:next w:val="afffffffffffffff0"/>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1">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2">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4">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5">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6">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7">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8">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9">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a">
    <w:name w:val="рабочий"/>
    <w:basedOn w:val="af3"/>
    <w:pPr>
      <w:spacing w:line="360" w:lineRule="auto"/>
      <w:ind w:right="-284" w:firstLine="709"/>
      <w:jc w:val="both"/>
    </w:pPr>
    <w:rPr>
      <w:sz w:val="28"/>
      <w:szCs w:val="20"/>
    </w:rPr>
  </w:style>
  <w:style w:type="paragraph" w:customStyle="1" w:styleId="1fffff1">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b">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c">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d">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e">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0">
    <w:name w:val="Титул"/>
    <w:basedOn w:val="af3"/>
    <w:pPr>
      <w:jc w:val="center"/>
    </w:pPr>
    <w:rPr>
      <w:sz w:val="32"/>
      <w:szCs w:val="20"/>
      <w:lang w:val="uk-UA"/>
    </w:rPr>
  </w:style>
  <w:style w:type="paragraph" w:customStyle="1" w:styleId="affffffffffffffff1">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3">
    <w:name w:val="Таблица знак"/>
    <w:basedOn w:val="af3"/>
    <w:pPr>
      <w:jc w:val="center"/>
    </w:pPr>
    <w:rPr>
      <w:sz w:val="26"/>
      <w:szCs w:val="26"/>
    </w:rPr>
  </w:style>
  <w:style w:type="paragraph" w:customStyle="1" w:styleId="affffffffffffffff4">
    <w:name w:val="Ссылка"/>
    <w:basedOn w:val="af3"/>
    <w:pPr>
      <w:spacing w:line="360" w:lineRule="auto"/>
      <w:ind w:firstLine="709"/>
      <w:jc w:val="both"/>
    </w:pPr>
  </w:style>
  <w:style w:type="paragraph" w:customStyle="1" w:styleId="affffffffffffffff5">
    <w:name w:val="Рисунок Знак"/>
    <w:basedOn w:val="af3"/>
    <w:pPr>
      <w:spacing w:after="240"/>
      <w:jc w:val="center"/>
    </w:pPr>
  </w:style>
  <w:style w:type="paragraph" w:customStyle="1" w:styleId="affffffffffffffff6">
    <w:name w:val="Рисунок"/>
    <w:basedOn w:val="af3"/>
    <w:pPr>
      <w:spacing w:after="120"/>
      <w:ind w:firstLine="709"/>
      <w:jc w:val="both"/>
    </w:pPr>
  </w:style>
  <w:style w:type="paragraph" w:customStyle="1" w:styleId="affffffffffffffff7">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8">
    <w:name w:val="Таблица назв"/>
    <w:next w:val="affffffffffffffff7"/>
    <w:pPr>
      <w:suppressAutoHyphens/>
      <w:jc w:val="right"/>
    </w:pPr>
    <w:rPr>
      <w:rFonts w:ascii="Garamond" w:eastAsia="Garamond" w:hAnsi="Garamond" w:cs="Garamond"/>
      <w:sz w:val="28"/>
      <w:szCs w:val="24"/>
      <w:lang w:eastAsia="ar-SA"/>
    </w:rPr>
  </w:style>
  <w:style w:type="paragraph" w:customStyle="1" w:styleId="affffffffffffffff9">
    <w:name w:val="Стиль Таблица"/>
    <w:basedOn w:val="af3"/>
    <w:next w:val="af3"/>
    <w:pPr>
      <w:ind w:left="3240"/>
      <w:jc w:val="right"/>
    </w:pPr>
    <w:rPr>
      <w:sz w:val="28"/>
      <w:szCs w:val="20"/>
    </w:rPr>
  </w:style>
  <w:style w:type="paragraph" w:customStyle="1" w:styleId="af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5"/>
    <w:pPr>
      <w:spacing w:after="0"/>
    </w:pPr>
    <w:rPr>
      <w:sz w:val="26"/>
    </w:rPr>
  </w:style>
  <w:style w:type="paragraph" w:customStyle="1" w:styleId="1310">
    <w:name w:val="Стиль Рисунок Знак + 13 пт1"/>
    <w:basedOn w:val="af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7">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b">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e">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0">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1">
    <w:name w:val="н"/>
    <w:basedOn w:val="af3"/>
    <w:pPr>
      <w:spacing w:line="360" w:lineRule="auto"/>
      <w:ind w:firstLine="284"/>
      <w:jc w:val="both"/>
    </w:pPr>
    <w:rPr>
      <w:sz w:val="28"/>
      <w:szCs w:val="20"/>
      <w:lang w:val="uk-UA"/>
    </w:rPr>
  </w:style>
  <w:style w:type="paragraph" w:customStyle="1" w:styleId="1fffff9">
    <w:name w:val="çàãîëîâîê 1"/>
    <w:basedOn w:val="af3"/>
    <w:next w:val="af3"/>
    <w:pPr>
      <w:keepNext/>
      <w:spacing w:line="360" w:lineRule="auto"/>
      <w:jc w:val="both"/>
    </w:pPr>
    <w:rPr>
      <w:sz w:val="28"/>
      <w:szCs w:val="20"/>
      <w:lang w:val="uk-UA"/>
    </w:rPr>
  </w:style>
  <w:style w:type="paragraph" w:customStyle="1" w:styleId="afffffffffffffffff2">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3">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4">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5">
    <w:name w:val="Подпись к рисунку"/>
    <w:basedOn w:val="af3"/>
    <w:pPr>
      <w:keepLines/>
      <w:spacing w:after="360" w:line="360" w:lineRule="auto"/>
      <w:jc w:val="center"/>
    </w:pPr>
    <w:rPr>
      <w:szCs w:val="20"/>
    </w:rPr>
  </w:style>
  <w:style w:type="paragraph" w:customStyle="1" w:styleId="afffffffffffffffff6">
    <w:name w:val="Подпись к таблице"/>
    <w:basedOn w:val="af3"/>
    <w:link w:val="afffffffffffffffff7"/>
    <w:pPr>
      <w:spacing w:line="360" w:lineRule="auto"/>
      <w:jc w:val="right"/>
    </w:pPr>
    <w:rPr>
      <w:sz w:val="28"/>
      <w:szCs w:val="20"/>
    </w:rPr>
  </w:style>
  <w:style w:type="paragraph" w:customStyle="1" w:styleId="afffffffffffffffff8">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9">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a">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b">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c">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b">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d">
    <w:name w:val="Òåêñò"/>
    <w:basedOn w:val="af3"/>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e">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f">
    <w:name w:val="Без інтервалів"/>
    <w:basedOn w:val="af3"/>
    <w:rPr>
      <w:lang w:val="uk-UA"/>
    </w:rPr>
  </w:style>
  <w:style w:type="paragraph" w:customStyle="1" w:styleId="affffffffffffffffff0">
    <w:name w:val="Абзац списку"/>
    <w:basedOn w:val="af3"/>
    <w:pPr>
      <w:ind w:left="720"/>
    </w:pPr>
    <w:rPr>
      <w:lang w:val="uk-UA"/>
    </w:rPr>
  </w:style>
  <w:style w:type="paragraph" w:customStyle="1" w:styleId="affffffffffffffffff1">
    <w:name w:val="Цитація"/>
    <w:basedOn w:val="af3"/>
    <w:next w:val="af3"/>
    <w:pPr>
      <w:spacing w:before="200"/>
      <w:ind w:left="360" w:right="360"/>
    </w:pPr>
    <w:rPr>
      <w:i/>
      <w:iCs/>
      <w:lang w:val="uk-UA"/>
    </w:rPr>
  </w:style>
  <w:style w:type="paragraph" w:customStyle="1" w:styleId="affffffffffffffffff2">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3">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4">
    <w:name w:val="Лит"/>
    <w:basedOn w:val="af3"/>
    <w:pPr>
      <w:keepNext/>
      <w:keepLines/>
      <w:autoSpaceDE w:val="0"/>
      <w:spacing w:before="240"/>
      <w:jc w:val="center"/>
    </w:pPr>
    <w:rPr>
      <w:caps/>
      <w:sz w:val="28"/>
      <w:szCs w:val="28"/>
    </w:rPr>
  </w:style>
  <w:style w:type="paragraph" w:customStyle="1" w:styleId="affffffffffffffffff5">
    <w:name w:val="текст сноски Знак"/>
    <w:basedOn w:val="af3"/>
    <w:pPr>
      <w:autoSpaceDE w:val="0"/>
      <w:ind w:firstLine="709"/>
      <w:jc w:val="both"/>
    </w:pPr>
    <w:rPr>
      <w:sz w:val="16"/>
      <w:szCs w:val="20"/>
    </w:rPr>
  </w:style>
  <w:style w:type="paragraph" w:customStyle="1" w:styleId="affffffffffffffffff6">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7">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5">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d">
    <w:name w:val="Приветствие1"/>
    <w:basedOn w:val="af3"/>
    <w:next w:val="af3"/>
    <w:pPr>
      <w:widowControl w:val="0"/>
    </w:pPr>
    <w:rPr>
      <w:szCs w:val="20"/>
    </w:rPr>
  </w:style>
  <w:style w:type="paragraph" w:customStyle="1" w:styleId="416">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e">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9">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a">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b">
    <w:name w:val="Обложка"/>
    <w:basedOn w:val="affffffffffffffffffa"/>
    <w:pPr>
      <w:spacing w:line="288" w:lineRule="auto"/>
      <w:ind w:left="0" w:firstLine="0"/>
      <w:jc w:val="center"/>
    </w:pPr>
    <w:rPr>
      <w:rFonts w:ascii="OpenSymbol" w:hAnsi="OpenSymbol" w:cs="OpenSymbol"/>
      <w:spacing w:val="0"/>
    </w:rPr>
  </w:style>
  <w:style w:type="paragraph" w:customStyle="1" w:styleId="affffffffffffffffffc">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d">
    <w:name w:val="Подпись к картинке"/>
    <w:basedOn w:val="af3"/>
    <w:link w:val="affffffffffffffffffe"/>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6">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f">
    <w:name w:val="??????? ??????????"/>
    <w:basedOn w:val="affffffff3"/>
    <w:pPr>
      <w:tabs>
        <w:tab w:val="center" w:pos="4536"/>
        <w:tab w:val="right" w:pos="9072"/>
      </w:tabs>
      <w:autoSpaceDE w:val="0"/>
      <w:spacing w:after="0"/>
    </w:pPr>
    <w:rPr>
      <w:szCs w:val="28"/>
    </w:rPr>
  </w:style>
  <w:style w:type="paragraph" w:customStyle="1" w:styleId="afffffffffffffffffff0">
    <w:name w:val="????????????"/>
    <w:basedOn w:val="affffffff3"/>
    <w:pPr>
      <w:autoSpaceDE w:val="0"/>
      <w:spacing w:before="240" w:after="0" w:line="480" w:lineRule="auto"/>
      <w:ind w:firstLine="720"/>
      <w:jc w:val="both"/>
    </w:pPr>
    <w:rPr>
      <w:szCs w:val="28"/>
    </w:rPr>
  </w:style>
  <w:style w:type="paragraph" w:customStyle="1" w:styleId="afffffffffffffffffff1">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2">
    <w:name w:val="???????? ?????"/>
    <w:basedOn w:val="affffffff3"/>
    <w:pPr>
      <w:autoSpaceDE w:val="0"/>
      <w:spacing w:after="0"/>
    </w:pPr>
    <w:rPr>
      <w:szCs w:val="28"/>
    </w:rPr>
  </w:style>
  <w:style w:type="paragraph" w:customStyle="1" w:styleId="afffffffffffffffffff3">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4">
    <w:name w:val="?????? ??????????"/>
    <w:basedOn w:val="affffffff3"/>
    <w:pPr>
      <w:tabs>
        <w:tab w:val="center" w:pos="4153"/>
        <w:tab w:val="right" w:pos="8306"/>
      </w:tabs>
      <w:autoSpaceDE w:val="0"/>
      <w:spacing w:after="0"/>
    </w:pPr>
    <w:rPr>
      <w:szCs w:val="28"/>
    </w:rPr>
  </w:style>
  <w:style w:type="paragraph" w:customStyle="1" w:styleId="1ffffff0">
    <w:name w:val="??????? ??????????1"/>
    <w:basedOn w:val="afffffffffffffff0"/>
    <w:pPr>
      <w:tabs>
        <w:tab w:val="center" w:pos="4536"/>
        <w:tab w:val="right" w:pos="9072"/>
      </w:tabs>
      <w:overflowPunct/>
      <w:textAlignment w:val="auto"/>
    </w:pPr>
    <w:rPr>
      <w:sz w:val="20"/>
      <w:szCs w:val="20"/>
      <w:lang w:val="ru-RU"/>
    </w:rPr>
  </w:style>
  <w:style w:type="paragraph" w:customStyle="1" w:styleId="1ffffff1">
    <w:name w:val="?????? ??????????1"/>
    <w:basedOn w:val="afffffffffffffff0"/>
    <w:pPr>
      <w:tabs>
        <w:tab w:val="center" w:pos="4153"/>
        <w:tab w:val="right" w:pos="8306"/>
      </w:tabs>
      <w:overflowPunct/>
      <w:textAlignment w:val="auto"/>
    </w:pPr>
    <w:rPr>
      <w:sz w:val="20"/>
      <w:szCs w:val="20"/>
      <w:lang w:val="ru-RU"/>
    </w:rPr>
  </w:style>
  <w:style w:type="paragraph" w:customStyle="1" w:styleId="1ffffff2">
    <w:name w:val="???????? ????? ? ????????1"/>
    <w:basedOn w:val="af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3">
    <w:name w:val="заголовок дисера 1"/>
    <w:basedOn w:val="afffffffffffffffffe"/>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6">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7">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8">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8"/>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9">
    <w:name w:val="Розд."/>
    <w:basedOn w:val="af3"/>
    <w:pPr>
      <w:widowControl w:val="0"/>
      <w:spacing w:line="360" w:lineRule="auto"/>
      <w:ind w:firstLine="567"/>
      <w:jc w:val="center"/>
    </w:pPr>
    <w:rPr>
      <w:b/>
      <w:sz w:val="28"/>
      <w:szCs w:val="20"/>
      <w:lang w:val="uk-UA"/>
    </w:rPr>
  </w:style>
  <w:style w:type="paragraph" w:customStyle="1" w:styleId="afffffffffffffffffffa">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fc">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d">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e">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0">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1">
    <w:name w:val="Памятник"/>
    <w:basedOn w:val="af3"/>
    <w:next w:val="af3"/>
    <w:pPr>
      <w:spacing w:line="360" w:lineRule="auto"/>
      <w:jc w:val="both"/>
    </w:pPr>
    <w:rPr>
      <w:sz w:val="28"/>
      <w:szCs w:val="20"/>
      <w:lang w:val="uk-UA"/>
    </w:rPr>
  </w:style>
  <w:style w:type="paragraph" w:customStyle="1" w:styleId="affffffffffffffffffff2">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3"/>
    <w:next w:val="af3"/>
    <w:pPr>
      <w:spacing w:line="360" w:lineRule="auto"/>
      <w:ind w:left="440" w:hanging="440"/>
      <w:jc w:val="both"/>
    </w:pPr>
    <w:rPr>
      <w:sz w:val="28"/>
      <w:szCs w:val="20"/>
      <w:lang w:val="uk-UA"/>
    </w:rPr>
  </w:style>
  <w:style w:type="paragraph" w:customStyle="1" w:styleId="1ffffff7">
    <w:name w:val="Таблица ссылок1"/>
    <w:basedOn w:val="af3"/>
    <w:next w:val="af3"/>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3">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4">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5">
    <w:name w:val="Сноска в дисертации"/>
    <w:basedOn w:val="affffffff5"/>
    <w:pPr>
      <w:spacing w:line="240" w:lineRule="auto"/>
      <w:ind w:firstLine="284"/>
    </w:pPr>
    <w:rPr>
      <w:sz w:val="18"/>
      <w:szCs w:val="20"/>
    </w:rPr>
  </w:style>
  <w:style w:type="paragraph" w:customStyle="1" w:styleId="1ffffff9">
    <w:name w:val="Дисертация Заголовок1 без номера"/>
    <w:basedOn w:val="1"/>
    <w:next w:val="af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6">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7">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8">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b">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8">
    <w:name w:val="Абзац 4А"/>
    <w:basedOn w:val="af3"/>
    <w:pPr>
      <w:tabs>
        <w:tab w:val="left" w:pos="1446"/>
      </w:tabs>
      <w:spacing w:after="60"/>
      <w:ind w:left="1446"/>
      <w:jc w:val="both"/>
    </w:pPr>
    <w:rPr>
      <w:sz w:val="22"/>
      <w:lang w:val="en-GB"/>
    </w:rPr>
  </w:style>
  <w:style w:type="paragraph" w:customStyle="1" w:styleId="12">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9">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9">
    <w:name w:val="Основний А"/>
    <w:basedOn w:val="af3"/>
    <w:pPr>
      <w:jc w:val="both"/>
    </w:pPr>
    <w:rPr>
      <w:sz w:val="22"/>
      <w:lang w:val="en-GB"/>
    </w:rPr>
  </w:style>
  <w:style w:type="paragraph" w:customStyle="1" w:styleId="affffffffffffffffffffa">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b">
    <w:name w:val="Дисертация"/>
    <w:basedOn w:val="af3"/>
    <w:qFormat/>
    <w:pPr>
      <w:spacing w:line="360" w:lineRule="auto"/>
      <w:ind w:firstLine="709"/>
      <w:jc w:val="both"/>
    </w:pPr>
    <w:rPr>
      <w:sz w:val="28"/>
      <w:szCs w:val="28"/>
    </w:rPr>
  </w:style>
  <w:style w:type="paragraph" w:customStyle="1" w:styleId="affffffffffffffffffffc">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d">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3"/>
    <w:pPr>
      <w:widowControl w:val="0"/>
      <w:shd w:val="clear" w:color="auto" w:fill="FFFFFF"/>
      <w:spacing w:line="0" w:lineRule="atLeast"/>
      <w:jc w:val="center"/>
    </w:pPr>
    <w:rPr>
      <w:b/>
      <w:bCs/>
      <w:sz w:val="17"/>
      <w:szCs w:val="17"/>
    </w:rPr>
  </w:style>
  <w:style w:type="paragraph" w:customStyle="1" w:styleId="417">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e">
    <w:name w:val="Светлана"/>
    <w:basedOn w:val="af3"/>
    <w:pPr>
      <w:overflowPunct w:val="0"/>
      <w:autoSpaceDE w:val="0"/>
      <w:textAlignment w:val="baseline"/>
    </w:pPr>
    <w:rPr>
      <w:rFonts w:ascii="Alpha000" w:hAnsi="Alpha000" w:cs="Alpha000"/>
      <w:kern w:val="1"/>
      <w:sz w:val="28"/>
    </w:rPr>
  </w:style>
  <w:style w:type="paragraph" w:customStyle="1" w:styleId="af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f0">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5">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b">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6">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7">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8">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9">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4"/>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3"/>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5"/>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4"/>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b">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c">
    <w:name w:val="Дисс. Обычный абзац"/>
    <w:basedOn w:val="af3"/>
    <w:link w:val="af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d">
    <w:name w:val="Дисс. Обычный абзац Знак"/>
    <w:basedOn w:val="af4"/>
    <w:link w:val="af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e">
    <w:name w:val="Определения Автора"/>
    <w:basedOn w:val="af3"/>
    <w:link w:val="af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
    <w:name w:val="Определения Автора Знак"/>
    <w:basedOn w:val="af4"/>
    <w:link w:val="af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0">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1">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3">
    <w:name w:val="дис как заголовок раздела"/>
    <w:basedOn w:val="af3"/>
    <w:next w:val="af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4">
    <w:name w:val="Основний текст_"/>
    <w:link w:val="affffffffffffffffffffff5"/>
    <w:uiPriority w:val="99"/>
    <w:locked/>
    <w:rsid w:val="0010053C"/>
    <w:rPr>
      <w:sz w:val="21"/>
      <w:shd w:val="clear" w:color="auto" w:fill="FFFFFF"/>
    </w:rPr>
  </w:style>
  <w:style w:type="paragraph" w:customStyle="1" w:styleId="affffffffffffffffffffff5">
    <w:name w:val="Основний текст"/>
    <w:basedOn w:val="af3"/>
    <w:link w:val="af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6">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3"/>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e">
    <w:name w:val="Подпись к картинке_"/>
    <w:link w:val="af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7">
    <w:name w:val="Подпись к таблице_"/>
    <w:link w:val="af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a">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9">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c">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0">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2">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4">
    <w:name w:val="название"/>
    <w:basedOn w:val="af4"/>
    <w:rsid w:val="00886B4E"/>
  </w:style>
  <w:style w:type="character" w:customStyle="1" w:styleId="afffffffffffffffffffffff5">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6">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7">
    <w:name w:val="Подпись к рисунку (заголовок)"/>
    <w:basedOn w:val="afffffffffffffffff5"/>
    <w:next w:val="af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8">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9">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b">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c">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d">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e">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0">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1">
    <w:name w:val="СтФорм"/>
    <w:basedOn w:val="BodyText3"/>
    <w:rsid w:val="00187A91"/>
    <w:pPr>
      <w:widowControl/>
      <w:spacing w:after="120" w:line="360" w:lineRule="auto"/>
      <w:ind w:firstLine="851"/>
    </w:pPr>
    <w:rPr>
      <w:sz w:val="28"/>
      <w:szCs w:val="28"/>
    </w:rPr>
  </w:style>
  <w:style w:type="character" w:customStyle="1" w:styleId="affffffffffffffffffffffff2">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3">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4">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5">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6">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7">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8">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9">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a">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b">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c">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d">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e">
    <w:name w:val="Подзаголовок (д)"/>
    <w:basedOn w:val="20"/>
    <w:next w:val="affffffffffffffffffffffffd"/>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d"/>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
    <w:name w:val="Таблица №"/>
    <w:basedOn w:val="affffffffffffffffffffffffd"/>
    <w:next w:val="affffffffd"/>
    <w:rsid w:val="007F0A39"/>
    <w:pPr>
      <w:jc w:val="right"/>
    </w:pPr>
    <w:rPr>
      <w:b/>
    </w:rPr>
  </w:style>
  <w:style w:type="paragraph" w:customStyle="1" w:styleId="3ffff2">
    <w:name w:val="Заголовок 3 (д)"/>
    <w:basedOn w:val="31"/>
    <w:next w:val="affffffffffffffffffffffffd"/>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0">
    <w:name w:val="Рисунок (название)"/>
    <w:basedOn w:val="affffffffffffffffffffffffd"/>
    <w:next w:val="affffffffffffffffffffffffd"/>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1">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2">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3">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4">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5">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6">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7">
    <w:name w:val="обычный выделенный Знак Знак Знак"/>
    <w:basedOn w:val="af3"/>
    <w:link w:val="afffffffffffffffffffffffff8"/>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8">
    <w:name w:val="обычный выделенный Знак Знак Знак Знак"/>
    <w:basedOn w:val="af4"/>
    <w:link w:val="afffffffffffffffffffffffff7"/>
    <w:rsid w:val="00372848"/>
    <w:rPr>
      <w:rFonts w:ascii="Courier New" w:eastAsia="Times New Roman" w:hAnsi="Courier New" w:cs="Courier New"/>
      <w:b/>
      <w:spacing w:val="3"/>
      <w:sz w:val="28"/>
      <w:szCs w:val="28"/>
      <w:lang w:val="uk-UA"/>
    </w:rPr>
  </w:style>
  <w:style w:type="character" w:customStyle="1" w:styleId="afffffffffffffffffffffffff9">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a">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b">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c">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a">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d">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e">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0">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1">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2">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3">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4">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5">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6">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7">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8">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9">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a">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b">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c">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d">
    <w:name w:val="текст дис.ЖК"/>
    <w:basedOn w:val="affffffffffffffffffffffffffc"/>
    <w:next w:val="affffffffffffffffffffffffffc"/>
    <w:autoRedefine/>
    <w:rsid w:val="00A6044C"/>
    <w:rPr>
      <w:b/>
      <w:i/>
    </w:rPr>
  </w:style>
  <w:style w:type="paragraph" w:customStyle="1" w:styleId="1ffffffffc">
    <w:name w:val="Дис. 1"/>
    <w:basedOn w:val="affffffffffffffffffffffffffc"/>
    <w:next w:val="affffffffffffffffffffffffffc"/>
    <w:autoRedefine/>
    <w:rsid w:val="00A6044C"/>
    <w:pPr>
      <w:spacing w:before="120" w:after="360"/>
      <w:ind w:firstLine="0"/>
      <w:jc w:val="center"/>
      <w:outlineLvl w:val="0"/>
    </w:pPr>
    <w:rPr>
      <w:b/>
      <w:caps/>
      <w:szCs w:val="28"/>
    </w:rPr>
  </w:style>
  <w:style w:type="paragraph" w:customStyle="1" w:styleId="affffffffffffffffffffffffffe">
    <w:name w:val="Тит. Шапка дис."/>
    <w:basedOn w:val="affffffffffffffffffffffffffc"/>
    <w:next w:val="affffffffffffffffffffffffffc"/>
    <w:link w:val="afffffffffffffffffffffffffff"/>
    <w:autoRedefine/>
    <w:rsid w:val="00A6044C"/>
    <w:pPr>
      <w:spacing w:line="240" w:lineRule="auto"/>
      <w:ind w:firstLine="0"/>
      <w:jc w:val="center"/>
    </w:pPr>
    <w:rPr>
      <w:b/>
      <w:caps/>
      <w:szCs w:val="28"/>
    </w:rPr>
  </w:style>
  <w:style w:type="paragraph" w:customStyle="1" w:styleId="afffffffffffffffffffffffffff0">
    <w:name w:val="Тит. Название дис."/>
    <w:next w:val="affffffffffffffffffffffffffc"/>
    <w:autoRedefine/>
    <w:rsid w:val="00A6044C"/>
    <w:pPr>
      <w:jc w:val="center"/>
    </w:pPr>
    <w:rPr>
      <w:rFonts w:ascii="Arial" w:eastAsia="Times New Roman" w:hAnsi="Arial" w:cs="Times New Roman"/>
      <w:b/>
      <w:caps/>
      <w:sz w:val="36"/>
      <w:szCs w:val="36"/>
    </w:rPr>
  </w:style>
  <w:style w:type="paragraph" w:customStyle="1" w:styleId="afffffffffffffffffffffffffff1">
    <w:name w:val="текст дис. Ц"/>
    <w:basedOn w:val="affffffffffffffffffffffffffc"/>
    <w:next w:val="affffffffffffffffffffffffffc"/>
    <w:autoRedefine/>
    <w:rsid w:val="00A6044C"/>
    <w:pPr>
      <w:ind w:firstLine="0"/>
      <w:jc w:val="center"/>
    </w:pPr>
  </w:style>
  <w:style w:type="character" w:customStyle="1" w:styleId="afffffffffffffffffffffffffff2">
    <w:name w:val="Шрифт Ж"/>
    <w:basedOn w:val="af4"/>
    <w:rsid w:val="00A6044C"/>
    <w:rPr>
      <w:b/>
    </w:rPr>
  </w:style>
  <w:style w:type="character" w:customStyle="1" w:styleId="afffffffffffffffffffffffffff3">
    <w:name w:val="Шрифт К"/>
    <w:basedOn w:val="af4"/>
    <w:rsid w:val="00A6044C"/>
    <w:rPr>
      <w:i/>
    </w:rPr>
  </w:style>
  <w:style w:type="paragraph" w:customStyle="1" w:styleId="afffffffffffffffffffffffffff4">
    <w:name w:val="Тит. рук."/>
    <w:basedOn w:val="affffffffffffffffffffffffffc"/>
    <w:next w:val="affffffffffffffffffffffffffc"/>
    <w:autoRedefine/>
    <w:rsid w:val="00A6044C"/>
    <w:pPr>
      <w:ind w:left="5670" w:firstLine="0"/>
    </w:pPr>
  </w:style>
  <w:style w:type="character" w:customStyle="1" w:styleId="afffffffffffffffffffffffffff5">
    <w:name w:val="текст дис.ЖК Знак"/>
    <w:basedOn w:val="af4"/>
    <w:rsid w:val="00A6044C"/>
    <w:rPr>
      <w:b/>
      <w:i/>
      <w:sz w:val="28"/>
      <w:szCs w:val="24"/>
      <w:lang w:val="ru-RU" w:eastAsia="ru-RU" w:bidi="ar-SA"/>
    </w:rPr>
  </w:style>
  <w:style w:type="paragraph" w:customStyle="1" w:styleId="afffffffffffffffffffffffffff6">
    <w:name w:val="текст дис.Ж"/>
    <w:basedOn w:val="affffffffffffffffffffffffffc"/>
    <w:next w:val="affffffffffffffffffffffffffc"/>
    <w:autoRedefine/>
    <w:rsid w:val="00A6044C"/>
    <w:rPr>
      <w:b/>
    </w:rPr>
  </w:style>
  <w:style w:type="paragraph" w:customStyle="1" w:styleId="afffffffffffffffffffffffffff7">
    <w:name w:val="текст дис. К"/>
    <w:basedOn w:val="affffffffffffffffffffffffffc"/>
    <w:next w:val="affffffffffffffffffffffffffc"/>
    <w:link w:val="afffffffffffffffffffffffffff8"/>
    <w:autoRedefine/>
    <w:rsid w:val="00A6044C"/>
  </w:style>
  <w:style w:type="paragraph" w:customStyle="1" w:styleId="11f5">
    <w:name w:val="Дис. 1.1"/>
    <w:basedOn w:val="affffffffffffffffffffffffffc"/>
    <w:next w:val="affffffffffffffffffffffffffc"/>
    <w:autoRedefine/>
    <w:rsid w:val="00A6044C"/>
    <w:pPr>
      <w:spacing w:before="120" w:after="240"/>
      <w:ind w:left="709" w:firstLine="0"/>
      <w:contextualSpacing/>
      <w:jc w:val="left"/>
      <w:outlineLvl w:val="1"/>
    </w:pPr>
  </w:style>
  <w:style w:type="paragraph" w:customStyle="1" w:styleId="1113">
    <w:name w:val="Дис. 1.1.1"/>
    <w:basedOn w:val="affffffffffffffffffffffffffc"/>
    <w:next w:val="affffffffffffffffffffffffffc"/>
    <w:autoRedefine/>
    <w:rsid w:val="00A6044C"/>
    <w:pPr>
      <w:spacing w:before="120" w:after="240"/>
      <w:ind w:left="720" w:firstLine="0"/>
      <w:jc w:val="left"/>
      <w:outlineLvl w:val="2"/>
    </w:pPr>
    <w:rPr>
      <w:bCs/>
    </w:rPr>
  </w:style>
  <w:style w:type="paragraph" w:customStyle="1" w:styleId="11111">
    <w:name w:val="Дис. 1.1.1.1"/>
    <w:basedOn w:val="affffffffffffffffffffffffffc"/>
    <w:next w:val="affffffffffffffffffffffffffc"/>
    <w:autoRedefine/>
    <w:rsid w:val="00A6044C"/>
    <w:pPr>
      <w:spacing w:before="120" w:after="240"/>
      <w:ind w:left="709" w:firstLine="0"/>
      <w:contextualSpacing/>
      <w:jc w:val="left"/>
      <w:outlineLvl w:val="3"/>
    </w:pPr>
  </w:style>
  <w:style w:type="paragraph" w:customStyle="1" w:styleId="afffffffffffffffffffffffffff9">
    <w:name w:val="текст дис. Пр"/>
    <w:basedOn w:val="affffffffffffffffffffffffffc"/>
    <w:next w:val="affffffffffffffffffffffffffc"/>
    <w:autoRedefine/>
    <w:rsid w:val="00A6044C"/>
    <w:pPr>
      <w:jc w:val="right"/>
    </w:pPr>
  </w:style>
  <w:style w:type="paragraph" w:customStyle="1" w:styleId="afffffffffffffffffffffffffffa">
    <w:name w:val="Таб. номер"/>
    <w:basedOn w:val="affffffffffffffffffffffffffc"/>
    <w:next w:val="afffffffffffffffffffffffffffb"/>
    <w:autoRedefine/>
    <w:rsid w:val="00A6044C"/>
    <w:pPr>
      <w:ind w:firstLine="0"/>
      <w:jc w:val="right"/>
    </w:pPr>
    <w:rPr>
      <w:i/>
    </w:rPr>
  </w:style>
  <w:style w:type="paragraph" w:customStyle="1" w:styleId="afffffffffffffffffffffffffffb">
    <w:name w:val="Таб. название"/>
    <w:basedOn w:val="affffffffffffffffffffffffffc"/>
    <w:next w:val="affffffffffffffffffffffffffc"/>
    <w:link w:val="afffffffffffffffffffffffffffc"/>
    <w:autoRedefine/>
    <w:rsid w:val="00A6044C"/>
    <w:pPr>
      <w:spacing w:line="240" w:lineRule="auto"/>
      <w:ind w:firstLine="0"/>
      <w:jc w:val="center"/>
    </w:pPr>
    <w:rPr>
      <w:b/>
    </w:rPr>
  </w:style>
  <w:style w:type="character" w:customStyle="1" w:styleId="afffffffffffffffffffffffffffd">
    <w:name w:val="Шрифт"/>
    <w:basedOn w:val="af4"/>
    <w:rsid w:val="00A6044C"/>
  </w:style>
  <w:style w:type="paragraph" w:customStyle="1" w:styleId="afffffffffffffffffffffffffffe">
    <w:name w:val="текст табл."/>
    <w:basedOn w:val="affffffffffffffffffffffffffc"/>
    <w:next w:val="affffffffffffffffffffffffffc"/>
    <w:autoRedefine/>
    <w:rsid w:val="00A6044C"/>
    <w:pPr>
      <w:spacing w:line="240" w:lineRule="auto"/>
    </w:pPr>
    <w:rPr>
      <w:sz w:val="24"/>
    </w:rPr>
  </w:style>
  <w:style w:type="paragraph" w:customStyle="1" w:styleId="affffffffffffffffffffffffffff">
    <w:name w:val="Примечание"/>
    <w:basedOn w:val="affffffffffffffffffffffffffc"/>
    <w:next w:val="affffffffffffffffffffffffffc"/>
    <w:autoRedefine/>
    <w:rsid w:val="00A6044C"/>
    <w:pPr>
      <w:spacing w:before="240" w:line="240" w:lineRule="auto"/>
      <w:ind w:left="1158" w:hanging="449"/>
      <w:contextualSpacing/>
    </w:pPr>
  </w:style>
  <w:style w:type="paragraph" w:customStyle="1" w:styleId="affffffffffffffffffffffffffff0">
    <w:name w:val="текст табл. Лево"/>
    <w:basedOn w:val="afffffffffffffffffffffffffffe"/>
    <w:next w:val="affffffffffffffffffffffffffc"/>
    <w:autoRedefine/>
    <w:rsid w:val="00A6044C"/>
    <w:pPr>
      <w:spacing w:line="360" w:lineRule="auto"/>
      <w:ind w:firstLine="0"/>
      <w:jc w:val="left"/>
    </w:pPr>
  </w:style>
  <w:style w:type="paragraph" w:customStyle="1" w:styleId="157">
    <w:name w:val="табл. Лево 1.5"/>
    <w:basedOn w:val="af3"/>
    <w:next w:val="affffffffffffffffffffffffffc"/>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c"/>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c"/>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1">
    <w:name w:val="текст дис. Знак"/>
    <w:basedOn w:val="af4"/>
    <w:rsid w:val="00A6044C"/>
    <w:rPr>
      <w:sz w:val="28"/>
      <w:szCs w:val="24"/>
      <w:lang w:val="ru-RU" w:eastAsia="ru-RU" w:bidi="ar-SA"/>
    </w:rPr>
  </w:style>
  <w:style w:type="paragraph" w:customStyle="1" w:styleId="affffffffffffffffffffffffffff2">
    <w:name w:val="Осн.текст"/>
    <w:basedOn w:val="af3"/>
    <w:link w:val="affffffffffffffffffffffffffff3"/>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4">
    <w:name w:val="текст дис.Ж Знак"/>
    <w:basedOn w:val="affffffffffffffffffffffffffff1"/>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5">
    <w:name w:val="Таб. номер Знак"/>
    <w:basedOn w:val="affffffffffffffffffffffffffff1"/>
    <w:rsid w:val="00A6044C"/>
    <w:rPr>
      <w:i/>
      <w:sz w:val="28"/>
      <w:szCs w:val="24"/>
      <w:lang w:val="ru-RU" w:eastAsia="ru-RU" w:bidi="ar-SA"/>
    </w:rPr>
  </w:style>
  <w:style w:type="character" w:customStyle="1" w:styleId="11f8">
    <w:name w:val="Дис. 1.1 Знак"/>
    <w:basedOn w:val="affffffffffffffffffffffffffff1"/>
    <w:rsid w:val="00A6044C"/>
    <w:rPr>
      <w:sz w:val="28"/>
      <w:szCs w:val="24"/>
      <w:lang w:val="ru-RU" w:eastAsia="ru-RU" w:bidi="ar-SA"/>
    </w:rPr>
  </w:style>
  <w:style w:type="character" w:customStyle="1" w:styleId="1ffffffffd">
    <w:name w:val="текст дис. Знак1"/>
    <w:basedOn w:val="af4"/>
    <w:rsid w:val="00A6044C"/>
    <w:rPr>
      <w:sz w:val="28"/>
      <w:szCs w:val="24"/>
      <w:lang w:val="ru-RU" w:eastAsia="ru-RU" w:bidi="ar-SA"/>
    </w:rPr>
  </w:style>
  <w:style w:type="paragraph" w:customStyle="1" w:styleId="1ffffffffe">
    <w:name w:val="Рис 1"/>
    <w:basedOn w:val="affffffffffffffff6"/>
    <w:next w:val="af3"/>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6">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7">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8">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9">
    <w:name w:val="Осн текст дис Знак"/>
    <w:basedOn w:val="af4"/>
    <w:rsid w:val="00BE2D47"/>
    <w:rPr>
      <w:sz w:val="28"/>
      <w:szCs w:val="28"/>
      <w:lang w:val="uk-UA" w:eastAsia="ru-RU" w:bidi="ar-SA"/>
    </w:rPr>
  </w:style>
  <w:style w:type="paragraph" w:customStyle="1" w:styleId="affffffffffffffffffffffffffffa">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b">
    <w:name w:val="відступ"/>
    <w:basedOn w:val="affffffffffffffffffffffffffffa"/>
    <w:next w:val="affffffffffffffffffffffffffffa"/>
    <w:rsid w:val="00B50BD7"/>
    <w:pPr>
      <w:ind w:left="227" w:hanging="227"/>
    </w:pPr>
  </w:style>
  <w:style w:type="paragraph" w:customStyle="1" w:styleId="affffffffffffffffffffffffffffc">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c"/>
    <w:rsid w:val="00B50BD7"/>
    <w:rPr>
      <w:b w:val="0"/>
      <w:sz w:val="20"/>
    </w:rPr>
  </w:style>
  <w:style w:type="paragraph" w:customStyle="1" w:styleId="affffffffffffffffffffffffffffd">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e">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0">
    <w:name w:val="табл. Право"/>
    <w:basedOn w:val="affffffffffffffffffffffffffc"/>
    <w:next w:val="affffffffffffffffffffffffffc"/>
    <w:autoRedefine/>
    <w:rsid w:val="00F73245"/>
    <w:pPr>
      <w:spacing w:line="240" w:lineRule="auto"/>
      <w:ind w:right="113" w:firstLine="0"/>
      <w:jc w:val="right"/>
    </w:pPr>
    <w:rPr>
      <w:sz w:val="24"/>
    </w:rPr>
  </w:style>
  <w:style w:type="character" w:customStyle="1" w:styleId="afffffffffffffffffffffffffffc">
    <w:name w:val="Таб. название Знак"/>
    <w:basedOn w:val="affffffffffffffffffffffffffff1"/>
    <w:link w:val="afffffffffffffffffffffffffffb"/>
    <w:locked/>
    <w:rsid w:val="00F73245"/>
    <w:rPr>
      <w:rFonts w:ascii="Times New Roman" w:eastAsia="Times New Roman" w:hAnsi="Times New Roman" w:cs="Times New Roman"/>
      <w:b/>
      <w:sz w:val="28"/>
      <w:szCs w:val="24"/>
      <w:lang w:val="ru-RU" w:eastAsia="ru-RU" w:bidi="ar-SA"/>
    </w:rPr>
  </w:style>
  <w:style w:type="character" w:customStyle="1" w:styleId="afffffffffffffffffffffffffff8">
    <w:name w:val="текст дис. К Знак"/>
    <w:basedOn w:val="affffffffffffffffffffffffffff1"/>
    <w:link w:val="afffffffffffffffffffffffffff7"/>
    <w:locked/>
    <w:rsid w:val="00F73245"/>
    <w:rPr>
      <w:rFonts w:ascii="Times New Roman" w:eastAsia="Times New Roman" w:hAnsi="Times New Roman" w:cs="Times New Roman"/>
      <w:sz w:val="28"/>
      <w:szCs w:val="24"/>
      <w:lang w:val="ru-RU" w:eastAsia="ru-RU" w:bidi="ar-SA"/>
    </w:rPr>
  </w:style>
  <w:style w:type="paragraph" w:customStyle="1" w:styleId="afffffffffffffffffffffffffffff1">
    <w:name w:val="табл. Лево"/>
    <w:basedOn w:val="af3"/>
    <w:next w:val="affffffffffffffffffffffffffc"/>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2">
    <w:name w:val="табл. Центр Знак"/>
    <w:basedOn w:val="af4"/>
    <w:link w:val="afffffffffffffffffffffffffffff3"/>
    <w:locked/>
    <w:rsid w:val="00F73245"/>
    <w:rPr>
      <w:rFonts w:ascii="Times New Roman" w:eastAsia="Times New Roman" w:hAnsi="Times New Roman" w:cs="Times New Roman"/>
      <w:sz w:val="26"/>
      <w:szCs w:val="28"/>
      <w:lang w:val="uk-UA"/>
    </w:rPr>
  </w:style>
  <w:style w:type="paragraph" w:customStyle="1" w:styleId="afffffffffffffffffffffffffffff3">
    <w:name w:val="табл. Центр"/>
    <w:basedOn w:val="af3"/>
    <w:next w:val="af3"/>
    <w:link w:val="afffffffffffffffffffffffffffff2"/>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4">
    <w:name w:val="Табл.Шапка"/>
    <w:basedOn w:val="afffffffffffffffffffffffffffff3"/>
    <w:next w:val="afffffffffffffffffffffffffffff3"/>
    <w:link w:val="afffffffffffffffffffffffffffff5"/>
    <w:autoRedefine/>
    <w:rsid w:val="00F73245"/>
    <w:rPr>
      <w:b/>
      <w:bCs/>
      <w:szCs w:val="22"/>
    </w:rPr>
  </w:style>
  <w:style w:type="paragraph" w:customStyle="1" w:styleId="11fa">
    <w:name w:val="Табл.Шапка 11 пт"/>
    <w:basedOn w:val="afffffffffffffffffffffffffffff4"/>
    <w:next w:val="affffffffffffffffffffffffffc"/>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1"/>
    <w:rsid w:val="00F73245"/>
  </w:style>
  <w:style w:type="character" w:customStyle="1" w:styleId="affffffffffffffffffffffffffff3">
    <w:name w:val="Осн.текст Знак"/>
    <w:basedOn w:val="af4"/>
    <w:link w:val="affffffffffffffffffffffffffff2"/>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6">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7">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8">
    <w:name w:val="Стиль табл. Центр + Знак"/>
    <w:basedOn w:val="afffffffffffffffffffffffffffff2"/>
    <w:link w:val="afffffffffffffffffffffffffffff9"/>
    <w:locked/>
    <w:rsid w:val="00F73245"/>
    <w:rPr>
      <w:rFonts w:ascii="Times New Roman" w:eastAsia="Times New Roman" w:hAnsi="Times New Roman" w:cs="Times New Roman"/>
      <w:sz w:val="24"/>
      <w:szCs w:val="28"/>
      <w:lang w:val="uk-UA"/>
    </w:rPr>
  </w:style>
  <w:style w:type="paragraph" w:customStyle="1" w:styleId="afffffffffffffffffffffffffffff9">
    <w:name w:val="Стиль табл. Центр +"/>
    <w:basedOn w:val="afffffffffffffffffffffffffffff3"/>
    <w:link w:val="afffffffffffffffffffffffffffff8"/>
    <w:rsid w:val="00F73245"/>
    <w:rPr>
      <w:sz w:val="24"/>
    </w:rPr>
  </w:style>
  <w:style w:type="paragraph" w:customStyle="1" w:styleId="afffffffffffffffffffffffffffffa">
    <w:name w:val="Стиль Стиль Табл.Шапка + +"/>
    <w:basedOn w:val="afffffffffffffffffffffffffffff7"/>
    <w:rsid w:val="00F73245"/>
    <w:rPr>
      <w:b w:val="0"/>
      <w:szCs w:val="24"/>
    </w:rPr>
  </w:style>
  <w:style w:type="character" w:customStyle="1" w:styleId="afffffffffffffffffffffffffffffb">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c">
    <w:name w:val="текст дис. Знак Знак"/>
    <w:basedOn w:val="af4"/>
    <w:rsid w:val="00F73245"/>
    <w:rPr>
      <w:sz w:val="28"/>
      <w:szCs w:val="24"/>
      <w:lang w:val="ru-RU" w:eastAsia="ru-RU" w:bidi="ar-SA"/>
    </w:rPr>
  </w:style>
  <w:style w:type="table" w:customStyle="1" w:styleId="afffffffffffffffffffffffffffffd">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e">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0">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НазваниеПодраздела"/>
    <w:basedOn w:val="affffffffffffffffffffffffffffff"/>
    <w:rsid w:val="00CA29EF"/>
    <w:pPr>
      <w:ind w:left="1276" w:hanging="567"/>
      <w:jc w:val="left"/>
    </w:pPr>
  </w:style>
  <w:style w:type="paragraph" w:customStyle="1" w:styleId="1fffffffff3">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2">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3">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4">
    <w:name w:val="СборТаблицаНомер"/>
    <w:basedOn w:val="affffffffffffffffffffffffffffff3"/>
    <w:rsid w:val="00CA29EF"/>
    <w:pPr>
      <w:spacing w:after="0" w:line="240" w:lineRule="auto"/>
      <w:ind w:left="0" w:right="567"/>
      <w:jc w:val="right"/>
    </w:pPr>
  </w:style>
  <w:style w:type="paragraph" w:customStyle="1" w:styleId="affffffffffffffffffffffffffffff5">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6">
    <w:name w:val="ОбычныйКрасный Знак"/>
    <w:basedOn w:val="af4"/>
    <w:rsid w:val="00CA29EF"/>
    <w:rPr>
      <w:sz w:val="28"/>
      <w:szCs w:val="24"/>
      <w:lang w:val="ru-RU" w:eastAsia="ru-RU" w:bidi="ar-SA"/>
    </w:rPr>
  </w:style>
  <w:style w:type="paragraph" w:customStyle="1" w:styleId="affffffffffffffffffffffffffffff7">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8">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9">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a">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b">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c">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d">
    <w:name w:val="АвторефКрас"/>
    <w:basedOn w:val="166"/>
    <w:rsid w:val="00CA29EF"/>
    <w:pPr>
      <w:keepNext w:val="0"/>
      <w:spacing w:line="293" w:lineRule="auto"/>
    </w:pPr>
  </w:style>
  <w:style w:type="paragraph" w:customStyle="1" w:styleId="affffffffffffffffffffffffffffffe">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f">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e">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0">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1">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2">
    <w:name w:val="текст Знак"/>
    <w:basedOn w:val="af4"/>
    <w:rsid w:val="00DF444E"/>
    <w:rPr>
      <w:sz w:val="28"/>
      <w:lang w:val="uk-UA" w:eastAsia="ru-RU" w:bidi="ar-SA"/>
    </w:rPr>
  </w:style>
  <w:style w:type="paragraph" w:customStyle="1" w:styleId="afffffffffffffffffffffffffffffff3">
    <w:name w:val="текст таблиці центр"/>
    <w:basedOn w:val="afffffffffffffffffffffffffffffff0"/>
    <w:rsid w:val="00DF444E"/>
    <w:pPr>
      <w:jc w:val="center"/>
    </w:pPr>
  </w:style>
  <w:style w:type="character" w:customStyle="1" w:styleId="afffffffffffffffffffffffffffffff4">
    <w:name w:val="текст Знак Знак"/>
    <w:basedOn w:val="af4"/>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0"/>
    <w:rsid w:val="00DF444E"/>
    <w:rPr>
      <w:szCs w:val="28"/>
    </w:rPr>
  </w:style>
  <w:style w:type="paragraph" w:customStyle="1" w:styleId="afffffffffffffffffffffffffffffff5">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6">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7">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8">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9">
    <w:name w:val="таблиця номер"/>
    <w:basedOn w:val="1fffffffff5"/>
    <w:rsid w:val="00DF444E"/>
    <w:rPr>
      <w:i/>
      <w:iCs/>
    </w:rPr>
  </w:style>
  <w:style w:type="paragraph" w:customStyle="1" w:styleId="afffffffffffffffffffffffffffffffa">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b">
    <w:name w:val="Примітка"/>
    <w:basedOn w:val="af4"/>
    <w:rsid w:val="00DF444E"/>
    <w:rPr>
      <w:sz w:val="20"/>
    </w:rPr>
  </w:style>
  <w:style w:type="character" w:customStyle="1" w:styleId="afffffffffffffffffffffffffffffffc">
    <w:name w:val="ТЕКСТ Знак Знак"/>
    <w:basedOn w:val="af4"/>
    <w:rsid w:val="00DF444E"/>
    <w:rPr>
      <w:spacing w:val="-6"/>
      <w:sz w:val="28"/>
      <w:szCs w:val="28"/>
      <w:lang w:val="uk-UA" w:eastAsia="ru-RU" w:bidi="ar-SA"/>
    </w:rPr>
  </w:style>
  <w:style w:type="character" w:customStyle="1" w:styleId="afffffffffffffffffffffffffffffffd">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e">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0">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1">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2">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3">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4"/>
    <w:rsid w:val="00252F9F"/>
    <w:rPr>
      <w:i/>
      <w:sz w:val="20"/>
    </w:rPr>
  </w:style>
  <w:style w:type="paragraph" w:customStyle="1" w:styleId="4ffff1">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4">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6">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7">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8">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9">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a">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b">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c">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d">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e">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0">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1">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2">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3">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4">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5">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6">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3">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7">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b">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8">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9">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a">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b">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c">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d">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e">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2"/>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0">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2"/>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2"/>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f1">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2">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3">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4">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4"/>
    <w:next w:val="affffffffffffffffffffffffffffffffff4"/>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4"/>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3"/>
    <w:next w:val="affffffffffffffffffffffffffffffffff4"/>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5">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0"/>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6">
    <w:name w:val="Заголовок списка"/>
    <w:basedOn w:val="af3"/>
    <w:next w:val="afffffffffffffffffffffffff1"/>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7">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8">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9">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a">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b">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c">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d">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e">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0">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1">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2">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3">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4">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5">
    <w:name w:val="Заголовок Знак Знак"/>
    <w:basedOn w:val="af4"/>
    <w:rsid w:val="00017F19"/>
    <w:rPr>
      <w:b/>
      <w:bCs/>
      <w:sz w:val="24"/>
      <w:szCs w:val="24"/>
      <w:lang w:val="uk-UA" w:eastAsia="ru-RU" w:bidi="ar-SA"/>
    </w:rPr>
  </w:style>
  <w:style w:type="paragraph" w:customStyle="1" w:styleId="11ff1">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6">
    <w:name w:val="Глава Знак Знак"/>
    <w:basedOn w:val="afffffffffffffffffffffffffffffffffff5"/>
    <w:rsid w:val="00017F19"/>
    <w:rPr>
      <w:b/>
      <w:bCs/>
      <w:iCs/>
      <w:caps/>
      <w:sz w:val="28"/>
      <w:szCs w:val="28"/>
      <w:lang w:val="uk-UA" w:eastAsia="ru-RU" w:bidi="ar-SA"/>
    </w:rPr>
  </w:style>
  <w:style w:type="character" w:customStyle="1" w:styleId="1ffffffffff5">
    <w:name w:val="Заголовок Знак1"/>
    <w:basedOn w:val="af4"/>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7">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8">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9">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a">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b">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c">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e">
    <w:name w:val="подпись под рисунком"/>
    <w:basedOn w:val="affffffffffffffffffffffffffffffffff0"/>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3">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6">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c">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f">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f0">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1">
    <w:name w:val="Колонтитул нижний"/>
    <w:basedOn w:val="affffffffffffffffffffffffffffffffffff0"/>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2">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7">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3">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4">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5">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6">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7">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8">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f0">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8">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9">
    <w:name w:val="Алина раздел"/>
    <w:basedOn w:val="affffffffffffffffffffffffffffffffffff8"/>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a">
    <w:name w:val="Алина пункт"/>
    <w:basedOn w:val="affffffffffffffffffffffffffffffffffff9"/>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b">
    <w:name w:val="НИР"/>
    <w:rsid w:val="00AF5362"/>
    <w:rPr>
      <w:rFonts w:ascii="Times New Roman" w:eastAsia="Times New Roman" w:hAnsi="Times New Roman" w:cs="Times New Roman"/>
    </w:rPr>
  </w:style>
  <w:style w:type="table" w:styleId="6ff8">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c">
    <w:name w:val="Дисс Текст Знак"/>
    <w:basedOn w:val="af3"/>
    <w:link w:val="affffffffffffffffffffffffffffffffffffd"/>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e">
    <w:name w:val="Дисс Раздел"/>
    <w:basedOn w:val="affffffffffffffffffffffffffffffffffffc"/>
    <w:next w:val="affffffffffffffffffffffffffffffffffffc"/>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d">
    <w:name w:val="Дисс Текст Знак Знак"/>
    <w:basedOn w:val="af4"/>
    <w:link w:val="affffffffffffffffffffffffffffffffffffc"/>
    <w:rsid w:val="0093049E"/>
    <w:rPr>
      <w:rFonts w:ascii="Times New Roman" w:eastAsia="Times New Roman" w:hAnsi="Times New Roman" w:cs="Times New Roman"/>
      <w:sz w:val="28"/>
      <w:szCs w:val="28"/>
    </w:rPr>
  </w:style>
  <w:style w:type="character" w:customStyle="1" w:styleId="afffffffffffffffffffffffffffffffffffff">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f0">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1">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2">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3">
    <w:name w:val="Дисс Табл Название Знак"/>
    <w:basedOn w:val="af4"/>
    <w:link w:val="afffffffffffffffffffffffffffffffffffff4"/>
    <w:locked/>
    <w:rsid w:val="006A7ECD"/>
    <w:rPr>
      <w:sz w:val="28"/>
      <w:szCs w:val="28"/>
    </w:rPr>
  </w:style>
  <w:style w:type="paragraph" w:customStyle="1" w:styleId="afffffffffffffffffffffffffffffffffffff4">
    <w:name w:val="Дисс Табл Название"/>
    <w:basedOn w:val="af3"/>
    <w:link w:val="afffffffffffffffffffffffffffffffffffff3"/>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5">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6">
    <w:name w:val="Дисс Рис Знак"/>
    <w:basedOn w:val="affffffffffffffffffffffffffffffffffffd"/>
    <w:link w:val="afffffffffffffffffffffffffffffffffffff7"/>
    <w:locked/>
    <w:rsid w:val="006A7ECD"/>
    <w:rPr>
      <w:rFonts w:ascii="Times New Roman" w:eastAsia="Times New Roman" w:hAnsi="Times New Roman" w:cs="Times New Roman"/>
      <w:sz w:val="28"/>
      <w:szCs w:val="28"/>
    </w:rPr>
  </w:style>
  <w:style w:type="paragraph" w:customStyle="1" w:styleId="afffffffffffffffffffffffffffffffffffff7">
    <w:name w:val="Дисс Рис"/>
    <w:basedOn w:val="affffffffffffffffffffffffffffffffffffc"/>
    <w:next w:val="affffffffffffffffffffffffffffffffffffc"/>
    <w:link w:val="afffffffffffffffffffffffffffffffffffff6"/>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8">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9">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a">
    <w:name w:val="Литссылка"/>
    <w:basedOn w:val="af4"/>
    <w:rsid w:val="003D22BF"/>
    <w:rPr>
      <w:rFonts w:ascii="Times New Roman" w:hAnsi="Times New Roman"/>
      <w:noProof/>
      <w:sz w:val="28"/>
      <w:szCs w:val="28"/>
      <w:lang w:val="ru-RU"/>
    </w:rPr>
  </w:style>
  <w:style w:type="character" w:customStyle="1" w:styleId="afffffffffffffffffffffffffffffffffffffb">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c">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d">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e">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0">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f0"/>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1">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3200">
    <w:name w:val="Основной текст с отступом 320"/>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4"/>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3"/>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4"/>
    <w:rsid w:val="00450718"/>
    <w:rPr>
      <w:sz w:val="28"/>
      <w:szCs w:val="28"/>
      <w:lang w:val="ru-RU" w:eastAsia="ru-RU"/>
    </w:rPr>
  </w:style>
  <w:style w:type="paragraph" w:customStyle="1" w:styleId="2fffffffb">
    <w:name w:val="Обичний2"/>
    <w:basedOn w:val="af3"/>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2">
    <w:name w:val="таблиця зліва"/>
    <w:basedOn w:val="af3"/>
    <w:link w:val="affffffffffffffffffffffffffffffffffffff3"/>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3">
    <w:name w:val="таблиця зліва Знак"/>
    <w:basedOn w:val="af4"/>
    <w:link w:val="affffffffffffffffffffffffffffffffffffff2"/>
    <w:rsid w:val="00A922DB"/>
    <w:rPr>
      <w:rFonts w:ascii="Times New Roman" w:eastAsia="MS Mincho" w:hAnsi="Times New Roman" w:cs="Times New Roman"/>
      <w:sz w:val="28"/>
      <w:szCs w:val="28"/>
      <w:lang w:val="uk-UA"/>
    </w:rPr>
  </w:style>
  <w:style w:type="paragraph" w:customStyle="1" w:styleId="affffffffffffffffffffffffffffffffffffff4">
    <w:name w:val="таблиця центр"/>
    <w:basedOn w:val="af3"/>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2"/>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5">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1">
    <w:name w:val="ТЕКСТ Знак"/>
    <w:basedOn w:val="af4"/>
    <w:link w:val="afffffffffffff0"/>
    <w:rsid w:val="00A922DB"/>
    <w:rPr>
      <w:rFonts w:ascii="FreeSetCTT" w:eastAsia="Garamond" w:hAnsi="FreeSetCTT" w:cs="FreeSetCTT"/>
      <w:sz w:val="28"/>
      <w:lang w:val="uk-UA" w:eastAsia="ar-SA"/>
    </w:rPr>
  </w:style>
  <w:style w:type="character" w:customStyle="1" w:styleId="affffffffffffffffffffffffffffffffffffff6">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3"/>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7">
    <w:name w:val="Перелік"/>
    <w:basedOn w:val="af3"/>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3"/>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BodyText25">
    <w:name w:val="Body Text 2"/>
    <w:basedOn w:val="af3"/>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3"/>
    <w:rsid w:val="006A095E"/>
    <w:pPr>
      <w:suppressAutoHyphens w:val="0"/>
      <w:ind w:firstLine="709"/>
      <w:jc w:val="both"/>
    </w:pPr>
    <w:rPr>
      <w:rFonts w:ascii="Times New Roman" w:eastAsia="Times New Roman" w:hAnsi="Times New Roman" w:cs="Times New Roman"/>
      <w:lang w:eastAsia="ru-RU"/>
    </w:rPr>
  </w:style>
  <w:style w:type="paragraph" w:customStyle="1" w:styleId="12f6">
    <w:name w:val="Стиль Основной текст + 12 пт По ширине Междустр.интервал:  полуто..."/>
    <w:basedOn w:val="affffffff3"/>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BalloonText">
    <w:name w:val="Balloon Text"/>
    <w:basedOn w:val="af3"/>
    <w:rsid w:val="006A095E"/>
    <w:pPr>
      <w:suppressAutoHyphens w:val="0"/>
    </w:pPr>
    <w:rPr>
      <w:rFonts w:ascii="Tahoma" w:eastAsia="Times New Roman" w:hAnsi="Tahoma" w:cs="Tahoma"/>
      <w:sz w:val="16"/>
      <w:szCs w:val="16"/>
      <w:lang w:eastAsia="ru-RU"/>
    </w:rPr>
  </w:style>
  <w:style w:type="character" w:customStyle="1" w:styleId="pseudotab2">
    <w:name w:val="pseudotab2"/>
    <w:basedOn w:val="af4"/>
    <w:rsid w:val="00042E74"/>
  </w:style>
  <w:style w:type="paragraph" w:customStyle="1" w:styleId="Normal7">
    <w:name w:val="Normal"/>
    <w:rsid w:val="00AC4B8D"/>
    <w:pPr>
      <w:widowControl w:val="0"/>
    </w:pPr>
    <w:rPr>
      <w:rFonts w:ascii="Times New Roman" w:eastAsia="Times New Roman" w:hAnsi="Times New Roman" w:cs="Times New Roman"/>
      <w:snapToGrid w:val="0"/>
    </w:rPr>
  </w:style>
  <w:style w:type="paragraph" w:customStyle="1" w:styleId="affffffffffffffffffffffffffffffffffffff8">
    <w:name w:val="Название раздела"/>
    <w:next w:val="af3"/>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9">
    <w:name w:val="Абзац для рисунка"/>
    <w:next w:val="af3"/>
    <w:rsid w:val="007A5649"/>
    <w:pPr>
      <w:widowControl w:val="0"/>
      <w:suppressAutoHyphens/>
      <w:jc w:val="center"/>
    </w:pPr>
    <w:rPr>
      <w:rFonts w:ascii="Times New Roman" w:eastAsia="Times New Roman" w:hAnsi="Times New Roman" w:cs="Times New Roman"/>
      <w:sz w:val="28"/>
      <w:szCs w:val="28"/>
      <w:lang/>
    </w:rPr>
  </w:style>
  <w:style w:type="paragraph" w:customStyle="1" w:styleId="affffffffffffffffffffffffffffffffffffffa">
    <w:name w:val="После таблицы"/>
    <w:basedOn w:val="af3"/>
    <w:next w:val="af3"/>
    <w:rsid w:val="007A5649"/>
    <w:pPr>
      <w:widowControl w:val="0"/>
      <w:suppressAutoHyphens w:val="0"/>
      <w:spacing w:before="283" w:line="360" w:lineRule="auto"/>
      <w:ind w:firstLine="709"/>
      <w:jc w:val="both"/>
    </w:pPr>
    <w:rPr>
      <w:rFonts w:ascii="Times New Roman" w:eastAsia="Times New Roman" w:hAnsi="Times New Roman" w:cs="Times New Roman"/>
      <w:sz w:val="28"/>
      <w:szCs w:val="28"/>
      <w:lang/>
    </w:rPr>
  </w:style>
  <w:style w:type="paragraph" w:customStyle="1" w:styleId="affffffffffffffffffffffffffffffffffffffb">
    <w:name w:val="Номер таблицы"/>
    <w:next w:val="afffffffffffa"/>
    <w:rsid w:val="007A5649"/>
    <w:pPr>
      <w:widowControl w:val="0"/>
      <w:suppressAutoHyphens/>
      <w:spacing w:line="360" w:lineRule="auto"/>
      <w:jc w:val="right"/>
    </w:pPr>
    <w:rPr>
      <w:rFonts w:ascii="Times New Roman" w:eastAsia="Times New Roman" w:hAnsi="Times New Roman" w:cs="Times New Roman"/>
      <w:i/>
      <w:iCs/>
      <w:sz w:val="28"/>
      <w:szCs w:val="28"/>
      <w:lang/>
    </w:rPr>
  </w:style>
  <w:style w:type="character" w:customStyle="1" w:styleId="afffffffffffffffffffffffffff">
    <w:name w:val="Тит. Шапка дис. Знак"/>
    <w:basedOn w:val="affffffffffffffffffffffffffff1"/>
    <w:link w:val="affffffffffffffffffffffffffe"/>
    <w:locked/>
    <w:rsid w:val="008C2372"/>
    <w:rPr>
      <w:rFonts w:ascii="Times New Roman" w:eastAsia="Times New Roman" w:hAnsi="Times New Roman" w:cs="Times New Roman"/>
      <w:b/>
      <w:caps/>
      <w:sz w:val="28"/>
      <w:szCs w:val="28"/>
      <w:lang w:val="ru-RU" w:eastAsia="ru-RU" w:bidi="ar-SA"/>
    </w:rPr>
  </w:style>
  <w:style w:type="paragraph" w:customStyle="1" w:styleId="15c">
    <w:name w:val="табл. Центр 1.5"/>
    <w:basedOn w:val="afffffffffffffffffffffffffffff3"/>
    <w:next w:val="affffffffffffffffffffffffffc"/>
    <w:rsid w:val="00617555"/>
    <w:pPr>
      <w:spacing w:line="360" w:lineRule="auto"/>
    </w:pPr>
    <w:rPr>
      <w:bCs/>
      <w:sz w:val="24"/>
      <w:szCs w:val="24"/>
      <w:lang w:val="ru-RU"/>
    </w:rPr>
  </w:style>
  <w:style w:type="character" w:customStyle="1" w:styleId="11f7">
    <w:name w:val="табл. Центр 11 пт Знак"/>
    <w:basedOn w:val="afffffffffffffffffffffffffffff2"/>
    <w:link w:val="11f6"/>
    <w:rsid w:val="00617555"/>
    <w:rPr>
      <w:rFonts w:ascii="Times New Roman" w:eastAsia="Times New Roman" w:hAnsi="Times New Roman" w:cs="Times New Roman"/>
      <w:sz w:val="22"/>
      <w:szCs w:val="24"/>
      <w:lang w:val="uk-UA"/>
    </w:rPr>
  </w:style>
  <w:style w:type="character" w:customStyle="1" w:styleId="afffffffffffffffffffffffffffff5">
    <w:name w:val="Табл.Шапка Знак"/>
    <w:basedOn w:val="afffffffffffffffffffffffffffff2"/>
    <w:link w:val="afffffffffffffffffffffffffffff4"/>
    <w:rsid w:val="00617555"/>
    <w:rPr>
      <w:rFonts w:ascii="Times New Roman" w:eastAsia="Times New Roman" w:hAnsi="Times New Roman" w:cs="Times New Roman"/>
      <w:b/>
      <w:bCs/>
      <w:sz w:val="26"/>
      <w:szCs w:val="22"/>
      <w:lang w:val="uk-UA"/>
    </w:rPr>
  </w:style>
  <w:style w:type="paragraph" w:customStyle="1" w:styleId="affffffffffffffffffffffffffffffffffffffc">
    <w:name w:val="Заг_дис"/>
    <w:basedOn w:val="af3"/>
    <w:next w:val="af3"/>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Title">
    <w:name w:val="Title"/>
    <w:basedOn w:val="Normal7"/>
    <w:rsid w:val="000A0D96"/>
    <w:pPr>
      <w:widowControl/>
      <w:jc w:val="center"/>
    </w:pPr>
    <w:rPr>
      <w:snapToGrid/>
      <w:sz w:val="28"/>
      <w:lang w:val="en-US"/>
    </w:rPr>
  </w:style>
  <w:style w:type="paragraph" w:customStyle="1" w:styleId="affffffffffffffffffffffffffffffffffffffd">
    <w:name w:val="Загол"/>
    <w:basedOn w:val="af3"/>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5"/>
    <w:rsid w:val="00084163"/>
    <w:rPr>
      <w:rFonts w:ascii="Times New Roman" w:eastAsia="Times New Roman" w:hAnsi="Times New Roman" w:cs="Times New Roman"/>
    </w:rPr>
    <w:tblPr/>
  </w:style>
  <w:style w:type="paragraph" w:customStyle="1" w:styleId="affffffffffffffffffffffffffffffffffffffe">
    <w:name w:val="асновной"/>
    <w:basedOn w:val="af3"/>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1"/>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toxnet.nlm.nih.gov/cgi-bin/sis/search/f?./temp/~0NqzAm:59" TargetMode="External"/><Relationship Id="rId117" Type="http://schemas.openxmlformats.org/officeDocument/2006/relationships/hyperlink" Target="http://www.toxnet.nlm.nih.gov/cgi-bin/sis/search/f?./temp/~0NqzAm:15" TargetMode="External"/><Relationship Id="rId21" Type="http://schemas.openxmlformats.org/officeDocument/2006/relationships/hyperlink" Target="http://www.toxnet.nlm.nih.gov/cgi-bin/sis/search/f?./temp/~uJCcQg:2" TargetMode="External"/><Relationship Id="rId42" Type="http://schemas.openxmlformats.org/officeDocument/2006/relationships/hyperlink" Target="http://www.toxnet.nlm.nih.gov/cgi-bin/sis/search/r?./temp/~M3sKUE:@and+@au+@term+Rosenman+KD" TargetMode="External"/><Relationship Id="rId47" Type="http://schemas.openxmlformats.org/officeDocument/2006/relationships/hyperlink" Target="http://www.toxnet.nlm.nih.gov/cgi-bin/sis/search/f?./temp/~uJCcQg:3" TargetMode="External"/><Relationship Id="rId63" Type="http://schemas.openxmlformats.org/officeDocument/2006/relationships/hyperlink" Target="http://www.toxnet.nlm.nih.gov/cgi-bin/sis/search/r?./temp/~M3sKUE:@and+@au+@term+Magri+J" TargetMode="External"/><Relationship Id="rId68" Type="http://schemas.openxmlformats.org/officeDocument/2006/relationships/hyperlink" Target="http://www.toxnet.nlm.nih.gov/cgi-bin/sis/search/r?./temp/~2Nah79:@and+@au+@term+Hone+B" TargetMode="External"/><Relationship Id="rId84" Type="http://schemas.openxmlformats.org/officeDocument/2006/relationships/hyperlink" Target="http://www.toxnet.nlm.nih.gov/cgi-bin/sis/search/f?./temp/~Oip1tT:10" TargetMode="External"/><Relationship Id="rId89" Type="http://schemas.openxmlformats.org/officeDocument/2006/relationships/hyperlink" Target="http://www.toxnet.nlm.nih.gov/cgi-bin/sis/search/f?./temp/~OK46R4:64" TargetMode="External"/><Relationship Id="rId112" Type="http://schemas.openxmlformats.org/officeDocument/2006/relationships/hyperlink" Target="http://www.toxnet.nlm.nih.gov/cgi-bin/sis/search/f?./temp/~2YNmGP:20" TargetMode="External"/><Relationship Id="rId16" Type="http://schemas.openxmlformats.org/officeDocument/2006/relationships/hyperlink" Target="http://www.toxnet.nlm.nih.gov/cgi-bin/sis/search/f?./temp/~YQthiT:1" TargetMode="External"/><Relationship Id="rId107" Type="http://schemas.openxmlformats.org/officeDocument/2006/relationships/hyperlink" Target="http://www.toxnet.nlm.nih.gov/cgi-bin/sis/search/r?./temp/~M3sKUE:@and+@au+@term+Swarup+D" TargetMode="External"/><Relationship Id="rId11" Type="http://schemas.openxmlformats.org/officeDocument/2006/relationships/hyperlink" Target="http://www.bourevestnik.spb.ru/metodob/download/mvi10.doc" TargetMode="External"/><Relationship Id="rId32" Type="http://schemas.openxmlformats.org/officeDocument/2006/relationships/hyperlink" Target="http://www.toxnet.nlm.nih.gov/cgi-bin/sis/search/f?./temp/~LqPI8v:45" TargetMode="External"/><Relationship Id="rId37" Type="http://schemas.openxmlformats.org/officeDocument/2006/relationships/hyperlink" Target="http://www.toxnet.nlm.nih.gov/cgi-bin/sis/search/f?./temp/~dwrhw7:2" TargetMode="External"/><Relationship Id="rId53" Type="http://schemas.openxmlformats.org/officeDocument/2006/relationships/hyperlink" Target="http://www.toxnet.nlm.nih.gov/cgi-bin/sis/search/f?./temp/~xgWPPa:411" TargetMode="External"/><Relationship Id="rId58" Type="http://schemas.openxmlformats.org/officeDocument/2006/relationships/hyperlink" Target="http://www.toxnet.nlm.nih.gov/cgi-bin/sis/search/r?./temp/~2tZq4R:@and+@au+@term+KABATA-PENDIAS+A" TargetMode="External"/><Relationship Id="rId74" Type="http://schemas.openxmlformats.org/officeDocument/2006/relationships/hyperlink" Target="http://www.toxnet.nlm.nih.gov/cgi-bin/sis/search/f?./temp/~LqPI8v:48" TargetMode="External"/><Relationship Id="rId79" Type="http://schemas.openxmlformats.org/officeDocument/2006/relationships/hyperlink" Target="http://www.toxnet.nlm.nih.gov/cgi-bin/sis/search/r?./temp/~YNWTHH:@and+@au+@term+PETKOWSKI+J" TargetMode="External"/><Relationship Id="rId102" Type="http://schemas.openxmlformats.org/officeDocument/2006/relationships/hyperlink" Target="http://www.toxnet.nlm.nih.gov/cgi-bin/sis/search/r?./temp/~M3sKUE:@and+@au+@term+Hernandez-Avila+M" TargetMode="External"/><Relationship Id="rId123" Type="http://schemas.openxmlformats.org/officeDocument/2006/relationships/hyperlink" Target="http://www.toxnet.nlm.nih.gov/cgi-bin/sis/search/r?./temp/~UuhY6Z:@and+@au+@term+ZIMMERLI+B" TargetMode="External"/><Relationship Id="rId128"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www.toxnet.nlm.nih.gov/cgi-bin/sis/search/f?./temp/~Oip1tT:59" TargetMode="External"/><Relationship Id="rId95" Type="http://schemas.openxmlformats.org/officeDocument/2006/relationships/hyperlink" Target="http://www.toxnet.nlm.nih.gov/cgi-bin/sis/search/r?./temp/~YNWTHH:@and+@au+@term+Bai+H" TargetMode="External"/><Relationship Id="rId19" Type="http://schemas.openxmlformats.org/officeDocument/2006/relationships/hyperlink" Target="http://www.toxnet.nlm.nih.gov/cgi-bin/sis/search/r?./temp/~YNWTHH:@and+@au+@term+Li+W" TargetMode="External"/><Relationship Id="rId14" Type="http://schemas.openxmlformats.org/officeDocument/2006/relationships/hyperlink" Target="http://www.toxnet.nlm.nih.gov/cgi-bin/sis/search/f?./temp/~OK46R4:55" TargetMode="External"/><Relationship Id="rId22" Type="http://schemas.openxmlformats.org/officeDocument/2006/relationships/hyperlink" Target="http://www.toxnet.nlm.nih.gov/cgi-bin/sis/search/r?./temp/~UuhY6Z:@and+@au+@term+BARCELOUX+DG" TargetMode="External"/><Relationship Id="rId27" Type="http://schemas.openxmlformats.org/officeDocument/2006/relationships/hyperlink" Target="http://www.toxnet.nlm.nih.gov/cgi-bin/sis/search/f?./temp/~OK46R4:83" TargetMode="External"/><Relationship Id="rId30" Type="http://schemas.openxmlformats.org/officeDocument/2006/relationships/hyperlink" Target="http://www.toxnet.nlm.nih.gov/cgi-bin/sis/search/r?./temp/~SCuNNP:@and+@au+@term+Andrzejak+R" TargetMode="External"/><Relationship Id="rId35" Type="http://schemas.openxmlformats.org/officeDocument/2006/relationships/hyperlink" Target="http://www.toxnet.nlm.nih.gov/cgi-bin/sis/search/r?./temp/~UuhY6Z:@and+@au+@term+Dalkin+B" TargetMode="External"/><Relationship Id="rId43" Type="http://schemas.openxmlformats.org/officeDocument/2006/relationships/hyperlink" Target="http://www.toxnet.nlm.nih.gov/cgi-bin/sis/search/r?./temp/~M3sKUE:@and+@au+@term+Sims+A" TargetMode="External"/><Relationship Id="rId48" Type="http://schemas.openxmlformats.org/officeDocument/2006/relationships/hyperlink" Target="http://www.toxnet.nlm.nih.gov/cgi-bin/sis/search/r?./temp/~2tZq4R:@and+@au+@term+COSSU+C" TargetMode="External"/><Relationship Id="rId56" Type="http://schemas.openxmlformats.org/officeDocument/2006/relationships/hyperlink" Target="http://www.toxnet.nlm.nih.gov/cgi-bin/sis/search/r?./temp/~YNWTHH:@and+@au+@term+Wojcicki+J" TargetMode="External"/><Relationship Id="rId64" Type="http://schemas.openxmlformats.org/officeDocument/2006/relationships/hyperlink" Target="http://www.toxnet.nlm.nih.gov/cgi-bin/sis/search/r?./temp/~M3sKUE:@and+@au+@term+Sammut+M" TargetMode="External"/><Relationship Id="rId69" Type="http://schemas.openxmlformats.org/officeDocument/2006/relationships/hyperlink" Target="http://www.toxnet.nlm.nih.gov/cgi-bin/sis/search/f?./temp/~Lkao5h:4" TargetMode="External"/><Relationship Id="rId77" Type="http://schemas.openxmlformats.org/officeDocument/2006/relationships/hyperlink" Target="http://www.toxnet.nlm.nih.gov/cgi-bin/sis/search/f?./temp/~YQthiT:10" TargetMode="External"/><Relationship Id="rId100" Type="http://schemas.openxmlformats.org/officeDocument/2006/relationships/hyperlink" Target="http://www.toxnet.nlm.nih.gov/cgi-bin/sis/search/f?./temp/~fFAMig:1" TargetMode="External"/><Relationship Id="rId105" Type="http://schemas.openxmlformats.org/officeDocument/2006/relationships/hyperlink" Target="http://www.toxnet.nlm.nih.gov/cgi-bin/sis/search/r?./temp/~I7wmX1:@and+@au+@term+Kimmel+CA" TargetMode="External"/><Relationship Id="rId113" Type="http://schemas.openxmlformats.org/officeDocument/2006/relationships/hyperlink" Target="http://www.toxnet.nlm.nih.gov/cgi-bin/sis/search/f?./temp/~JLEHYj:20" TargetMode="External"/><Relationship Id="rId118" Type="http://schemas.openxmlformats.org/officeDocument/2006/relationships/hyperlink" Target="http://www.toxnet.nlm.nih.gov/cgi-bin/sis/search/f?./temp/~Lkao5h:8" TargetMode="External"/><Relationship Id="rId126" Type="http://schemas.openxmlformats.org/officeDocument/2006/relationships/hyperlink" Target="http://www.mydisser.com/search.html" TargetMode="External"/><Relationship Id="rId8" Type="http://schemas.openxmlformats.org/officeDocument/2006/relationships/endnotes" Target="endnotes.xml"/><Relationship Id="rId51" Type="http://schemas.openxmlformats.org/officeDocument/2006/relationships/hyperlink" Target="http://www.toxnet.nlm.nih.gov/cgi-bin/sis/search/f?./temp/~QaJ7Yn:4" TargetMode="External"/><Relationship Id="rId72" Type="http://schemas.openxmlformats.org/officeDocument/2006/relationships/hyperlink" Target="http://www.toxnet.nlm.nih.gov/cgi-bin/sis/search/f?./temp/~xgWPPa:321" TargetMode="External"/><Relationship Id="rId80" Type="http://schemas.openxmlformats.org/officeDocument/2006/relationships/hyperlink" Target="http://www.toxnet.nlm.nih.gov/cgi-bin/sis/search/f?./temp/~otfxJM:62" TargetMode="External"/><Relationship Id="rId85" Type="http://schemas.openxmlformats.org/officeDocument/2006/relationships/hyperlink" Target="http://www.toxnet.nlm.nih.gov/cgi-bin/sis/search/r?./temp/~YNWTHH:@and+@au+@term+Shamir+R" TargetMode="External"/><Relationship Id="rId93" Type="http://schemas.openxmlformats.org/officeDocument/2006/relationships/hyperlink" Target="http://www.toxnet.nlm.nih.gov/cgi-bin/sis/search/f?./temp/~0NqzAm:201" TargetMode="External"/><Relationship Id="rId98" Type="http://schemas.openxmlformats.org/officeDocument/2006/relationships/hyperlink" Target="http://www.toxnet.nlm.nih.gov/cgi-bin/sis/search/r?./temp/~M3sKUE:@and+@au+@term+Spevackova+V" TargetMode="External"/><Relationship Id="rId121" Type="http://schemas.openxmlformats.org/officeDocument/2006/relationships/hyperlink" Target="http://www.toxnet.nlm.nih.gov/cgi-bin/sis/search/f?./temp/~TqGLJJ:6" TargetMode="External"/><Relationship Id="rId3" Type="http://schemas.openxmlformats.org/officeDocument/2006/relationships/styles" Target="styles.xml"/><Relationship Id="rId12" Type="http://schemas.openxmlformats.org/officeDocument/2006/relationships/hyperlink" Target="http://www.bourevestnik.spb.ru/metodob/download/mvi11.doc" TargetMode="External"/><Relationship Id="rId17" Type="http://schemas.openxmlformats.org/officeDocument/2006/relationships/hyperlink" Target="http://www.toxnet.nlm.nih.gov/cgi-bin/sis/search/r?./temp/~YNWTHH:@and+@au+@term+Su+M" TargetMode="External"/><Relationship Id="rId25" Type="http://schemas.openxmlformats.org/officeDocument/2006/relationships/hyperlink" Target="http://www.toxnet.nlm.nih.gov/cgi-bin/sis/search/f?./temp/~0NqzAm:173" TargetMode="External"/><Relationship Id="rId33" Type="http://schemas.openxmlformats.org/officeDocument/2006/relationships/hyperlink" Target="http://www.toxnet.nlm.nih.gov/cgi-bin/sis/search/f?./temp/~otfxJM:4" TargetMode="External"/><Relationship Id="rId38" Type="http://schemas.openxmlformats.org/officeDocument/2006/relationships/hyperlink" Target="http://www.toxnet.nlm.nih.gov/cgi-bin/sis/search/f?./temp/~znrONS:23" TargetMode="External"/><Relationship Id="rId46" Type="http://schemas.openxmlformats.org/officeDocument/2006/relationships/hyperlink" Target="http://www.toxnet.nlm.nih.gov/cgi-bin/sis/search/f?./temp/~0NqzAm:69" TargetMode="External"/><Relationship Id="rId59" Type="http://schemas.openxmlformats.org/officeDocument/2006/relationships/hyperlink" Target="http://www.toxnet.nlm.nih.gov/cgi-bin/sis/search/f?./temp/~OK46R4:32" TargetMode="External"/><Relationship Id="rId67" Type="http://schemas.openxmlformats.org/officeDocument/2006/relationships/hyperlink" Target="http://www.toxnet.nlm.nih.gov/cgi-bin/sis/search/r?./temp/~2Nah79:@and+@au+@term+Coplan+MJ" TargetMode="External"/><Relationship Id="rId103" Type="http://schemas.openxmlformats.org/officeDocument/2006/relationships/hyperlink" Target="http://www.toxnet.nlm.nih.gov/cgi-bin/sis/search/f?./temp/~znrONS:55" TargetMode="External"/><Relationship Id="rId108" Type="http://schemas.openxmlformats.org/officeDocument/2006/relationships/hyperlink" Target="http://www.toxnet.nlm.nih.gov/cgi-bin/sis/search/r?./temp/~M3sKUE:@and+@au+@term+Sharma+MC" TargetMode="External"/><Relationship Id="rId116" Type="http://schemas.openxmlformats.org/officeDocument/2006/relationships/hyperlink" Target="http://www.toxnet.nlm.nih.gov/cgi-bin/sis/search/r?./temp/~UuhY6Z:@and+@au+@term+Taylor+PR" TargetMode="External"/><Relationship Id="rId124" Type="http://schemas.openxmlformats.org/officeDocument/2006/relationships/hyperlink" Target="http://www.toxnet.nlm.nih.gov/cgi-bin/sis/search/r?./temp/~UuhY6Z:@and+@au+@term+HALDIMANN+M" TargetMode="External"/><Relationship Id="rId129" Type="http://schemas.openxmlformats.org/officeDocument/2006/relationships/theme" Target="theme/theme1.xml"/><Relationship Id="rId20" Type="http://schemas.openxmlformats.org/officeDocument/2006/relationships/hyperlink" Target="http://www.toxnet.nlm.nih.gov/cgi-bin/sis/search/f?./temp/~OK46R4:41" TargetMode="External"/><Relationship Id="rId41" Type="http://schemas.openxmlformats.org/officeDocument/2006/relationships/hyperlink" Target="http://www.toxnet.nlm.nih.gov/cgi-bin/sis/search/r?./temp/~UuhY6Z:@and+@au+@term+HAMALAINEN+M" TargetMode="External"/><Relationship Id="rId54" Type="http://schemas.openxmlformats.org/officeDocument/2006/relationships/hyperlink" Target="http://www.toxnet.nlm.nih.gov/cgi-bin/sis/search/f?./temp/~0NqzAm:2" TargetMode="External"/><Relationship Id="rId62" Type="http://schemas.openxmlformats.org/officeDocument/2006/relationships/hyperlink" Target="http://www.toxnet.nlm.nih.gov/cgi-bin/sis/search/f?./temp/~TqGLJJ:10" TargetMode="External"/><Relationship Id="rId70" Type="http://schemas.openxmlformats.org/officeDocument/2006/relationships/hyperlink" Target="http://www.toxnet.nlm.nih.gov/cgi-bin/sis/search/f?./temp/~LfJZPA:1" TargetMode="External"/><Relationship Id="rId75" Type="http://schemas.openxmlformats.org/officeDocument/2006/relationships/hyperlink" Target="http://www.toxnet.nlm.nih.gov/cgi-bin/sis/search/r?./temp/~tTXihh:@and+@au+@term+Parkman+H" TargetMode="External"/><Relationship Id="rId83" Type="http://schemas.openxmlformats.org/officeDocument/2006/relationships/hyperlink" Target="http://www.toxnet.nlm.nih.gov/cgi-bin/sis/search/f?./temp/~XjjrFi:2" TargetMode="External"/><Relationship Id="rId88" Type="http://schemas.openxmlformats.org/officeDocument/2006/relationships/hyperlink" Target="http://www.toxnet.nlm.nih.gov/cgi-bin/sis/search/f?./temp/~0NqzAm:218" TargetMode="External"/><Relationship Id="rId91" Type="http://schemas.openxmlformats.org/officeDocument/2006/relationships/hyperlink" Target="http://www.toxnet.nlm.nih.gov/cgi-bin/sis/search/f?./temp/~0NqzAm:6" TargetMode="External"/><Relationship Id="rId96" Type="http://schemas.openxmlformats.org/officeDocument/2006/relationships/hyperlink" Target="http://www.toxnet.nlm.nih.gov/cgi-bin/sis/search/r?./temp/~YNWTHH:@and+@au+@term+Huang+YM" TargetMode="External"/><Relationship Id="rId111" Type="http://schemas.openxmlformats.org/officeDocument/2006/relationships/hyperlink" Target="http://www.toxnet.nlm.nih.gov/cgi-bin/sis/search/f?./temp/~xgWPPa:41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toxnet.nlm.nih.gov/cgi-bin/sis/search/f?./temp/~OK46R4:63" TargetMode="External"/><Relationship Id="rId23" Type="http://schemas.openxmlformats.org/officeDocument/2006/relationships/hyperlink" Target="http://www.toxnet.nlm.nih.gov/cgi-bin/sis/search/f?./temp/~LfJZPA:2" TargetMode="External"/><Relationship Id="rId28" Type="http://schemas.openxmlformats.org/officeDocument/2006/relationships/hyperlink" Target="http://www.toxnet.nlm.nih.gov/cgi-bin/sis/search/r?./temp/~SCuNNP:@and+@au+@term+Chlebda+E" TargetMode="External"/><Relationship Id="rId36" Type="http://schemas.openxmlformats.org/officeDocument/2006/relationships/hyperlink" Target="http://www.toxnet.nlm.nih.gov/cgi-bin/sis/search/r?./temp/~UuhY6Z:@and+@au+@term+Krongrad+A" TargetMode="External"/><Relationship Id="rId49" Type="http://schemas.openxmlformats.org/officeDocument/2006/relationships/hyperlink" Target="http://www.toxnet.nlm.nih.gov/cgi-bin/sis/search/r?./temp/~2tZq4R:@and+@au+@term+JACQUIN+MC" TargetMode="External"/><Relationship Id="rId57" Type="http://schemas.openxmlformats.org/officeDocument/2006/relationships/hyperlink" Target="http://www.toxnet.nlm.nih.gov/cgi-bin/sis/search/r?./temp/~YNWTHH:@and+@au+@term+Samochowiec+L" TargetMode="External"/><Relationship Id="rId106" Type="http://schemas.openxmlformats.org/officeDocument/2006/relationships/hyperlink" Target="http://www.toxnet.nlm.nih.gov/cgi-bin/sis/search/r?./temp/~M3sKUE:@and+@au+@term+Patra+RC" TargetMode="External"/><Relationship Id="rId114" Type="http://schemas.openxmlformats.org/officeDocument/2006/relationships/hyperlink" Target="http://www.toxnet.nlm.nih.gov/cgi-bin/sis/search/r?./temp/~UuhY6Z:@and+@au+@term+Longnecker+MP" TargetMode="External"/><Relationship Id="rId119" Type="http://schemas.openxmlformats.org/officeDocument/2006/relationships/hyperlink" Target="http://www.toxnet.nlm.nih.gov/cgi-bin/sis/search/f?./temp/~znrONS:4" TargetMode="External"/><Relationship Id="rId127" Type="http://schemas.openxmlformats.org/officeDocument/2006/relationships/header" Target="header1.xml"/><Relationship Id="rId10" Type="http://schemas.openxmlformats.org/officeDocument/2006/relationships/hyperlink" Target="http://ap.sibtechcenter.ru/%5B%20util.page.href%20%5D" TargetMode="External"/><Relationship Id="rId31" Type="http://schemas.openxmlformats.org/officeDocument/2006/relationships/hyperlink" Target="http://www.toxnet.nlm.nih.gov/cgi-bin/sis/search/f?./temp/~znrONS:78" TargetMode="External"/><Relationship Id="rId44" Type="http://schemas.openxmlformats.org/officeDocument/2006/relationships/hyperlink" Target="http://www.toxnet.nlm.nih.gov/cgi-bin/sis/search/r?./temp/~M3sKUE:@and+@au+@term+Hogan+A" TargetMode="External"/><Relationship Id="rId52" Type="http://schemas.openxmlformats.org/officeDocument/2006/relationships/hyperlink" Target="http://www.toxnet.nlm.nih.gov/cgi-bin/sis/search/f?./temp/~xgWPPa:409" TargetMode="External"/><Relationship Id="rId60" Type="http://schemas.openxmlformats.org/officeDocument/2006/relationships/hyperlink" Target="http://www.toxnet.nlm.nih.gov/cgi-bin/sis/search/r?./temp/~YNWTHH:@and+@au+@term+Knox+SJ" TargetMode="External"/><Relationship Id="rId65" Type="http://schemas.openxmlformats.org/officeDocument/2006/relationships/hyperlink" Target="http://www.toxnet.nlm.nih.gov/cgi-bin/sis/search/r?./temp/~M3sKUE:@and+@au+@term+Savona-Ventura+C" TargetMode="External"/><Relationship Id="rId73" Type="http://schemas.openxmlformats.org/officeDocument/2006/relationships/hyperlink" Target="http://www.toxnet.nlm.nih.gov/cgi-bin/sis/search/f?./temp/~0NqzAm:5" TargetMode="External"/><Relationship Id="rId78" Type="http://schemas.openxmlformats.org/officeDocument/2006/relationships/hyperlink" Target="http://www.toxnet.nlm.nih.gov/cgi-bin/sis/search/f?./temp/~0NqzAm:26" TargetMode="External"/><Relationship Id="rId81" Type="http://schemas.openxmlformats.org/officeDocument/2006/relationships/hyperlink" Target="http://www.toxnet.nlm.nih.gov/cgi-bin/sis/search/f?./temp/~LfJZPA:5" TargetMode="External"/><Relationship Id="rId86" Type="http://schemas.openxmlformats.org/officeDocument/2006/relationships/hyperlink" Target="http://www.toxnet.nlm.nih.gov/cgi-bin/sis/search/r?./temp/~YNWTHH:@and+@au+@term+Sammour+RN" TargetMode="External"/><Relationship Id="rId94" Type="http://schemas.openxmlformats.org/officeDocument/2006/relationships/hyperlink" Target="http://www.toxnet.nlm.nih.gov/cgi-bin/sis/search/f?./temp/~Oip1tT:101" TargetMode="External"/><Relationship Id="rId99" Type="http://schemas.openxmlformats.org/officeDocument/2006/relationships/hyperlink" Target="http://www.toxnet.nlm.nih.gov/cgi-bin/sis/search/r?./temp/~M3sKUE:@and+@au+@term+Smid+J" TargetMode="External"/><Relationship Id="rId101" Type="http://schemas.openxmlformats.org/officeDocument/2006/relationships/hyperlink" Target="http://www.toxnet.nlm.nih.gov/cgi-bin/sis/search/r?./temp/~M3sKUE:@and+@au+@term+Smith+D" TargetMode="External"/><Relationship Id="rId122" Type="http://schemas.openxmlformats.org/officeDocument/2006/relationships/hyperlink" Target="http://www.toxnet.nlm.nih.gov/cgi-bin/sis/search/f?./temp/~xgWPPa:23"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3" Type="http://schemas.openxmlformats.org/officeDocument/2006/relationships/hyperlink" Target="http://petrsu.karelia.ru/psu/Chairs/Inorg_chem/%20SELEN.rtf" TargetMode="External"/><Relationship Id="rId18" Type="http://schemas.openxmlformats.org/officeDocument/2006/relationships/hyperlink" Target="http://www.toxnet.nlm.nih.gov/cgi-bin/sis/search/r?./temp/~YNWTHH:@and+@au+@term+Tian+D" TargetMode="External"/><Relationship Id="rId39" Type="http://schemas.openxmlformats.org/officeDocument/2006/relationships/hyperlink" Target="http://www.toxnet.nlm.nih.gov/cgi-bin/sis/search/r?./temp/~UuhY6Z:@and+@au+@term+MAKELA+A-L" TargetMode="External"/><Relationship Id="rId109" Type="http://schemas.openxmlformats.org/officeDocument/2006/relationships/hyperlink" Target="http://www.toxnet.nlm.nih.gov/cgi-bin/sis/search/r?./temp/~M3sKUE:@and+@au+@term+Naresh+R" TargetMode="External"/><Relationship Id="rId34" Type="http://schemas.openxmlformats.org/officeDocument/2006/relationships/hyperlink" Target="http://www.toxnet.nlm.nih.gov/cgi-bin/sis/search/r?./temp/~UuhY6Z:@and+@au+@term+Clark+LC" TargetMode="External"/><Relationship Id="rId50" Type="http://schemas.openxmlformats.org/officeDocument/2006/relationships/hyperlink" Target="http://www.toxnet.nlm.nih.gov/cgi-bin/sis/search/f?./temp/~0NqzAm:103" TargetMode="External"/><Relationship Id="rId55" Type="http://schemas.openxmlformats.org/officeDocument/2006/relationships/hyperlink" Target="http://www.toxnet.nlm.nih.gov/cgi-bin/sis/search/f?./temp/~uJCcQg:1" TargetMode="External"/><Relationship Id="rId76" Type="http://schemas.openxmlformats.org/officeDocument/2006/relationships/hyperlink" Target="http://www.toxnet.nlm.nih.gov/cgi-bin/sis/search/r?./temp/~tTXihh:@and+@au+@term+Hultberg+H" TargetMode="External"/><Relationship Id="rId97" Type="http://schemas.openxmlformats.org/officeDocument/2006/relationships/hyperlink" Target="http://www.toxnet.nlm.nih.gov/cgi-bin/sis/search/r?./temp/~YNWTHH:@and+@au+@term+Wang+XY" TargetMode="External"/><Relationship Id="rId104" Type="http://schemas.openxmlformats.org/officeDocument/2006/relationships/hyperlink" Target="http://www.toxnet.nlm.nih.gov/cgi-bin/sis/search/r?./temp/~I7wmX1:@and+@au+@term+Thomas+TW" TargetMode="External"/><Relationship Id="rId120" Type="http://schemas.openxmlformats.org/officeDocument/2006/relationships/hyperlink" Target="http://www.toxnet.nlm.nih.gov/cgi-bin/sis/search/f?./temp/~0NqzAm:156" TargetMode="External"/><Relationship Id="rId125" Type="http://schemas.openxmlformats.org/officeDocument/2006/relationships/hyperlink" Target="http://www.toxnet.nlm.nih.gov/cgi-bin/sis/search/r?./temp/~UuhY6Z:@and+@au+@term+SIEBER+R" TargetMode="External"/><Relationship Id="rId7" Type="http://schemas.openxmlformats.org/officeDocument/2006/relationships/footnotes" Target="footnotes.xml"/><Relationship Id="rId71" Type="http://schemas.openxmlformats.org/officeDocument/2006/relationships/hyperlink" Target="http://www.toxnet.nlm.nih.gov/cgi-bin/sis/search/f?./temp/~0NqzAm:200" TargetMode="External"/><Relationship Id="rId92" Type="http://schemas.openxmlformats.org/officeDocument/2006/relationships/hyperlink" Target="http://www.toxnet.nlm.nih.gov/cgi-bin/sis/search/f?./temp/~znrONS:21" TargetMode="External"/><Relationship Id="rId2" Type="http://schemas.openxmlformats.org/officeDocument/2006/relationships/numbering" Target="numbering.xml"/><Relationship Id="rId29" Type="http://schemas.openxmlformats.org/officeDocument/2006/relationships/hyperlink" Target="http://www.toxnet.nlm.nih.gov/cgi-bin/sis/search/r?./temp/~SCuNNP:@and+@au+@term+Antonowicz-Juchniewicz+J" TargetMode="External"/><Relationship Id="rId24" Type="http://schemas.openxmlformats.org/officeDocument/2006/relationships/hyperlink" Target="http://www.toxnet.nlm.nih.gov/cgi-bin/sis/search/f?./temp/~0NqzAm:146" TargetMode="External"/><Relationship Id="rId40" Type="http://schemas.openxmlformats.org/officeDocument/2006/relationships/hyperlink" Target="http://www.toxnet.nlm.nih.gov/cgi-bin/sis/search/r?./temp/~UuhY6Z:@and+@au+@term+WANG+W-C" TargetMode="External"/><Relationship Id="rId45" Type="http://schemas.openxmlformats.org/officeDocument/2006/relationships/hyperlink" Target="http://www.toxnet.nlm.nih.gov/cgi-bin/sis/search/f?./temp/~OK46R4:72" TargetMode="External"/><Relationship Id="rId66" Type="http://schemas.openxmlformats.org/officeDocument/2006/relationships/hyperlink" Target="http://www.toxnet.nlm.nih.gov/cgi-bin/sis/search/r?./temp/~2Nah79:@and+@au+@term+Masters+RD" TargetMode="External"/><Relationship Id="rId87" Type="http://schemas.openxmlformats.org/officeDocument/2006/relationships/hyperlink" Target="http://www.toxnet.nlm.nih.gov/cgi-bin/sis/search/r?./temp/~YNWTHH:@and+@au+@term+Diamond+E" TargetMode="External"/><Relationship Id="rId110" Type="http://schemas.openxmlformats.org/officeDocument/2006/relationships/hyperlink" Target="http://www.toxnet.nlm.nih.gov/cgi-bin/sis/search/f?./temp/~znrONS:44" TargetMode="External"/><Relationship Id="rId115" Type="http://schemas.openxmlformats.org/officeDocument/2006/relationships/hyperlink" Target="http://www.toxnet.nlm.nih.gov/cgi-bin/sis/search/r?./temp/~UuhY6Z:@and+@au+@term+Stram+DO" TargetMode="External"/><Relationship Id="rId61" Type="http://schemas.openxmlformats.org/officeDocument/2006/relationships/hyperlink" Target="http://www.toxnet.nlm.nih.gov/cgi-bin/sis/search/f?./temp/~JLEHYj:1" TargetMode="External"/><Relationship Id="rId82" Type="http://schemas.openxmlformats.org/officeDocument/2006/relationships/hyperlink" Target="http://www.toxnet.nlm.nih.gov/cgi-bin/sis/search/f?./temp/~OK46R4: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05D5C-A6F8-4809-8605-E16F62C5F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5103</TotalTime>
  <Pages>37</Pages>
  <Words>11716</Words>
  <Characters>66783</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78343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778</cp:revision>
  <cp:lastPrinted>2009-02-06T08:36:00Z</cp:lastPrinted>
  <dcterms:created xsi:type="dcterms:W3CDTF">2015-03-22T11:10:00Z</dcterms:created>
  <dcterms:modified xsi:type="dcterms:W3CDTF">2015-09-04T08:49:00Z</dcterms:modified>
</cp:coreProperties>
</file>