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F6818" w:rsidRDefault="002F6818" w:rsidP="002F6818">
      <w:r w:rsidRPr="007F10FE">
        <w:rPr>
          <w:rFonts w:ascii="Times New Roman" w:eastAsia="Times New Roman" w:hAnsi="Times New Roman" w:cs="Times New Roman"/>
          <w:b/>
          <w:sz w:val="24"/>
          <w:szCs w:val="24"/>
          <w:lang w:eastAsia="ru-RU"/>
        </w:rPr>
        <w:t xml:space="preserve">Азаркіна </w:t>
      </w:r>
      <w:r w:rsidRPr="007F10FE">
        <w:rPr>
          <w:rFonts w:ascii="Times New Roman" w:eastAsia="Times New Roman" w:hAnsi="Times New Roman" w:cs="Times New Roman"/>
          <w:b/>
          <w:bCs/>
          <w:color w:val="000000"/>
          <w:sz w:val="24"/>
          <w:szCs w:val="24"/>
          <w:lang w:eastAsia="ru-RU"/>
        </w:rPr>
        <w:t>Олена Володимирівна</w:t>
      </w:r>
      <w:r w:rsidRPr="007F10FE">
        <w:rPr>
          <w:rFonts w:ascii="Times New Roman" w:eastAsia="Times New Roman" w:hAnsi="Times New Roman" w:cs="Times New Roman"/>
          <w:b/>
          <w:sz w:val="24"/>
          <w:szCs w:val="24"/>
          <w:lang w:eastAsia="ru-RU"/>
        </w:rPr>
        <w:t xml:space="preserve">, </w:t>
      </w:r>
      <w:r w:rsidRPr="007F10FE">
        <w:rPr>
          <w:rFonts w:ascii="Times New Roman" w:eastAsia="Times New Roman" w:hAnsi="Times New Roman" w:cs="Times New Roman"/>
          <w:sz w:val="24"/>
          <w:szCs w:val="24"/>
          <w:lang w:eastAsia="ru-RU"/>
        </w:rPr>
        <w:t>заступник</w:t>
      </w:r>
      <w:r w:rsidRPr="007F10FE">
        <w:rPr>
          <w:rFonts w:ascii="Times New Roman" w:eastAsia="Times New Roman" w:hAnsi="Times New Roman" w:cs="Times New Roman"/>
          <w:b/>
          <w:sz w:val="24"/>
          <w:szCs w:val="24"/>
          <w:lang w:eastAsia="ru-RU"/>
        </w:rPr>
        <w:t xml:space="preserve"> </w:t>
      </w:r>
      <w:r w:rsidRPr="007F10FE">
        <w:rPr>
          <w:rFonts w:ascii="Times New Roman" w:eastAsia="Times New Roman" w:hAnsi="Times New Roman" w:cs="Times New Roman"/>
          <w:color w:val="111111"/>
          <w:sz w:val="24"/>
          <w:szCs w:val="24"/>
          <w:shd w:val="clear" w:color="auto" w:fill="FFFFFF"/>
          <w:lang w:eastAsia="ru-RU"/>
        </w:rPr>
        <w:t>начальника управління молодіжної та сімейної політики Одеської міської ради</w:t>
      </w:r>
      <w:r w:rsidRPr="007F10FE">
        <w:rPr>
          <w:rFonts w:ascii="Times New Roman" w:eastAsia="Times New Roman" w:hAnsi="Times New Roman" w:cs="Times New Roman"/>
          <w:sz w:val="24"/>
          <w:szCs w:val="24"/>
          <w:lang w:eastAsia="ru-RU"/>
        </w:rPr>
        <w:t>. Назва дисертації:</w:t>
      </w:r>
      <w:r w:rsidRPr="007F10FE">
        <w:rPr>
          <w:rFonts w:ascii="Times New Roman" w:eastAsia="Times New Roman" w:hAnsi="Times New Roman" w:cs="Times New Roman"/>
          <w:b/>
          <w:sz w:val="24"/>
          <w:szCs w:val="24"/>
          <w:lang w:eastAsia="ru-RU"/>
        </w:rPr>
        <w:t xml:space="preserve"> </w:t>
      </w:r>
      <w:r w:rsidRPr="007F10FE">
        <w:rPr>
          <w:rFonts w:ascii="Times New Roman" w:eastAsia="Times New Roman" w:hAnsi="Times New Roman" w:cs="Times New Roman"/>
          <w:sz w:val="24"/>
          <w:szCs w:val="24"/>
          <w:lang w:eastAsia="ru-RU"/>
        </w:rPr>
        <w:t xml:space="preserve"> «</w:t>
      </w:r>
      <w:r w:rsidRPr="007F10FE">
        <w:rPr>
          <w:rFonts w:ascii="Times New Roman" w:eastAsia="Times New Roman" w:hAnsi="Times New Roman" w:cs="Times New Roman"/>
          <w:color w:val="000000"/>
          <w:sz w:val="24"/>
          <w:szCs w:val="24"/>
          <w:lang w:eastAsia="ru-RU"/>
        </w:rPr>
        <w:t>Вплив саногенної рефлексії матері на її ставлення до дитини</w:t>
      </w:r>
      <w:r w:rsidRPr="007F10FE">
        <w:rPr>
          <w:rFonts w:ascii="Times New Roman" w:eastAsia="Times New Roman" w:hAnsi="Times New Roman" w:cs="Times New Roman"/>
          <w:sz w:val="24"/>
          <w:szCs w:val="24"/>
          <w:lang w:eastAsia="ru-RU"/>
        </w:rPr>
        <w:t>». Шифр та назва спеціальності – 19.00.07 – педагогічна та вікова психологія. Спецрада Д 41.053.03 Державного закладу «Південноукраїнський національний педагогічний університет імені К.Д. Ушинського»</w:t>
      </w:r>
    </w:p>
    <w:sectPr w:rsidR="0064656E" w:rsidRPr="002F68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2F6818" w:rsidRPr="002F68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C736F-5835-47B1-8102-E01EF3C8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2734</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cp:revision>
  <cp:lastPrinted>2009-02-06T05:36:00Z</cp:lastPrinted>
  <dcterms:created xsi:type="dcterms:W3CDTF">2021-04-12T15:35:00Z</dcterms:created>
  <dcterms:modified xsi:type="dcterms:W3CDTF">2021-04-28T11:03:00Z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