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AF461"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Гурьянова, Ольга Николаевна.</w:t>
      </w:r>
      <w:r w:rsidRPr="00AE71D5">
        <w:rPr>
          <w:rFonts w:ascii="TimesNewRomanPSMT" w:eastAsia="Times New Roman" w:hAnsi="TimesNewRomanPSMT" w:cs="Times New Roman"/>
          <w:b/>
          <w:bCs/>
          <w:color w:val="000000"/>
          <w:kern w:val="0"/>
          <w:sz w:val="26"/>
          <w:szCs w:val="26"/>
          <w:lang w:eastAsia="ru-RU"/>
        </w:rPr>
        <w:br/>
        <w:t>Расчет слоистых оболочек в геометрически нелинейной постановке МКЭ : диссертация ... кандидата физико-математических наук : 01.02.04. - Казань, 2000. - 166 с. : ил.больше</w:t>
      </w:r>
    </w:p>
    <w:p w14:paraId="40FDE309"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hyperlink r:id="rId8" w:history="1">
        <w:r w:rsidRPr="00AE71D5">
          <w:rPr>
            <w:rStyle w:val="a8"/>
            <w:rFonts w:ascii="TimesNewRomanPSMT" w:eastAsia="Times New Roman" w:hAnsi="TimesNewRomanPSMT" w:cs="Times New Roman"/>
            <w:b/>
            <w:bCs/>
            <w:kern w:val="0"/>
            <w:sz w:val="26"/>
            <w:szCs w:val="26"/>
            <w:lang w:eastAsia="ru-RU"/>
          </w:rPr>
          <w:t>Цитаты из текста:</w:t>
        </w:r>
      </w:hyperlink>
    </w:p>
    <w:p w14:paraId="66FBBA24" w14:textId="77777777" w:rsidR="00AE71D5" w:rsidRPr="00AE71D5" w:rsidRDefault="00AE71D5" w:rsidP="005952B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стр. 1</w:t>
      </w:r>
    </w:p>
    <w:p w14:paraId="6220EA2B"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КАЗАНСКИЙ ГОСУДАРСТВЕННЫЙ УНИВЕРСИТЕТ На правах рукописи ГУРЬЯНОВА ОЛЬГА НИКОЛАЕВНА УДК 539.3 РАСЧЕТ СЛОИСТЫХ ОБОЛОЧЕК В ГЕОМЕТРИЧЕСКИ НЕЛИНЕЙНОЙ ПОСТАНОВКЕ МКЭ 01.02.04 - механика дефор]\|В[руемого твердого тела Диссертация на соискание ученой степени кандидата физико-математических наук Научный руководитель:</w:t>
      </w:r>
    </w:p>
    <w:p w14:paraId="23C44D76" w14:textId="77777777" w:rsidR="00AE71D5" w:rsidRPr="00AE71D5" w:rsidRDefault="00AE71D5" w:rsidP="005952B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стр. 21</w:t>
      </w:r>
    </w:p>
    <w:p w14:paraId="3CDC798A"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работе Рикардса Р.Б., Чате А.Г. [179] МКЭ в форме принципа минимума потенциальной энергии проводится исследование геомет</w:t>
      </w:r>
      <w:r w:rsidRPr="00AE71D5">
        <w:rPr>
          <w:rFonts w:ascii="TimesNewRomanPSMT" w:eastAsia="Times New Roman" w:hAnsi="TimesNewRomanPSMT" w:cs="Times New Roman"/>
          <w:b/>
          <w:bCs/>
          <w:color w:val="000000"/>
          <w:kern w:val="0"/>
          <w:sz w:val="26"/>
          <w:szCs w:val="26"/>
          <w:lang w:eastAsia="ru-RU"/>
        </w:rPr>
        <w:softHyphen/>
        <w:t xml:space="preserve"> рически нелинейного деформирования анизотропных оболочек пе</w:t>
      </w:r>
      <w:r w:rsidRPr="00AE71D5">
        <w:rPr>
          <w:rFonts w:ascii="TimesNewRomanPSMT" w:eastAsia="Times New Roman" w:hAnsi="TimesNewRomanPSMT" w:cs="Times New Roman"/>
          <w:b/>
          <w:bCs/>
          <w:color w:val="000000"/>
          <w:kern w:val="0"/>
          <w:sz w:val="26"/>
          <w:szCs w:val="26"/>
          <w:lang w:eastAsia="ru-RU"/>
        </w:rPr>
        <w:softHyphen/>
        <w:t xml:space="preserve"> ременной жесткости. Деформирование оболочки описывается нели</w:t>
      </w:r>
      <w:r w:rsidRPr="00AE71D5">
        <w:rPr>
          <w:rFonts w:ascii="TimesNewRomanPSMT" w:eastAsia="Times New Roman" w:hAnsi="TimesNewRomanPSMT" w:cs="Times New Roman"/>
          <w:b/>
          <w:bCs/>
          <w:color w:val="000000"/>
          <w:kern w:val="0"/>
          <w:sz w:val="26"/>
          <w:szCs w:val="26"/>
          <w:lang w:eastAsia="ru-RU"/>
        </w:rPr>
        <w:softHyphen/>
        <w:t xml:space="preserve"> нейной теорией типа Тимошенко, учитывающей поперечные сдвиги</w:t>
      </w:r>
    </w:p>
    <w:p w14:paraId="712F7C85" w14:textId="77777777" w:rsidR="00AE71D5" w:rsidRPr="00AE71D5" w:rsidRDefault="00AE71D5" w:rsidP="005952B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стр. 148</w:t>
      </w:r>
    </w:p>
    <w:p w14:paraId="45C8EEE8"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-Нижний Новгород. - 1999. - С. 45-48. 75. Голованов А.И., Гурьянова О.Н. Расчет слоистых конструкций МКЭ в геометрически нелинейной постановке // Тезисы докл.</w:t>
      </w:r>
    </w:p>
    <w:p w14:paraId="48820609" w14:textId="77777777" w:rsidR="00AE71D5" w:rsidRPr="00AE71D5" w:rsidRDefault="00AE71D5" w:rsidP="005952B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F2E533F"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Гурьянова, Ольга Николаевна</w:t>
      </w:r>
    </w:p>
    <w:p w14:paraId="6F3C78C4"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Введение</w:t>
      </w:r>
    </w:p>
    <w:p w14:paraId="7DF1F215"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Список основных обозначений</w:t>
      </w:r>
    </w:p>
    <w:p w14:paraId="45E10BA3"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Глава 1. Моделирование геометрически нелинейного деформирования оболочек малой и средней толщины</w:t>
      </w:r>
    </w:p>
    <w:p w14:paraId="6588375E"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1.1. Постановка задачи</w:t>
      </w:r>
    </w:p>
    <w:p w14:paraId="35C0F21B"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1.1.1. Основные положения геометрически нелинейной теории упругости</w:t>
      </w:r>
    </w:p>
    <w:p w14:paraId="4614D14C"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1.1.2. Методы решения уравнений</w:t>
      </w:r>
    </w:p>
    <w:p w14:paraId="27AE2222"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1.1.3. Шаговое нагружение</w:t>
      </w:r>
    </w:p>
    <w:p w14:paraId="5E603DCE"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1.2. Модель оболочки малой и средней толщины</w:t>
      </w:r>
    </w:p>
    <w:p w14:paraId="2D2FDE4E"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1.2.1. Аппроксимация геометрии оболочки и перемещений ее точек</w:t>
      </w:r>
    </w:p>
    <w:p w14:paraId="20702157"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xml:space="preserve">1.2.2.Деформацмя оболочки. Связь между компонентами тензора деформаций в </w:t>
      </w:r>
      <w:r w:rsidRPr="00AE71D5">
        <w:rPr>
          <w:rFonts w:ascii="TimesNewRomanPSMT" w:eastAsia="Times New Roman" w:hAnsi="TimesNewRomanPSMT" w:cs="Times New Roman"/>
          <w:b/>
          <w:bCs/>
          <w:color w:val="000000"/>
          <w:kern w:val="0"/>
          <w:sz w:val="26"/>
          <w:szCs w:val="26"/>
          <w:lang w:eastAsia="ru-RU"/>
        </w:rPr>
        <w:lastRenderedPageBreak/>
        <w:t>декартовой и криволинейной системе координат</w:t>
      </w:r>
    </w:p>
    <w:p w14:paraId="08BBD9A1"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1.2.3. Алгоритм вычисления деформаций и вариаций нелинейных составляющих деформаций</w:t>
      </w:r>
    </w:p>
    <w:p w14:paraId="2998B2DB"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Глава 2. Методика пошагового нагружения многослойной оболочки</w:t>
      </w:r>
    </w:p>
    <w:p w14:paraId="62124C54"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2.1. Математическая модель многослойной оболочки со слоями переменной толщины из ортотропного материала</w:t>
      </w:r>
    </w:p>
    <w:p w14:paraId="73072B5F"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2.1.1. Соотношения закона Гука для слоя</w:t>
      </w:r>
    </w:p>
    <w:p w14:paraId="7517DB30"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2.1.2. Построение матрицы жесткости</w:t>
      </w:r>
    </w:p>
    <w:p w14:paraId="2F40AE0F"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2.1.3. Модификация осредненных жесткостей поперечного сдвига</w:t>
      </w:r>
    </w:p>
    <w:p w14:paraId="5F624565"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2.1.4. Вычисление матрицы геометрической жесткости</w:t>
      </w:r>
    </w:p>
    <w:p w14:paraId="580D2CA0"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2.2. Методика вычисления очередного равновестного состояния (шага нагружения)</w:t>
      </w:r>
    </w:p>
    <w:p w14:paraId="0C75D669"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2.2.1. Алгебраическая задача</w:t>
      </w:r>
    </w:p>
    <w:p w14:paraId="1FAF3D48"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2.2.2. Определение текущего напряженно деформированного состояния</w:t>
      </w:r>
    </w:p>
    <w:p w14:paraId="20CEC368"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2.3. Описание пакета прикладных программ</w:t>
      </w:r>
    </w:p>
    <w:p w14:paraId="372B34DD"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2.3.1. Исходные предположения</w:t>
      </w:r>
    </w:p>
    <w:p w14:paraId="0F97D216"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2.3.2. Ввод исходных данных</w:t>
      </w:r>
    </w:p>
    <w:p w14:paraId="4E635AA0"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2.3.3. Пакет программ</w:t>
      </w:r>
    </w:p>
    <w:p w14:paraId="549894A6"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Глава 3. Числовые примеры</w:t>
      </w:r>
    </w:p>
    <w:p w14:paraId="7C8B8D0D"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3.1. Тестовые задачи</w:t>
      </w:r>
    </w:p>
    <w:p w14:paraId="10AF2961"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3.1.1. Изгиб полосы в цилиндрическую оболочку</w:t>
      </w:r>
    </w:p>
    <w:p w14:paraId="2AD3393E"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3.1.2. Изгиб изотропной цилиндрической оболочки</w:t>
      </w:r>
    </w:p>
    <w:p w14:paraId="0447D28C"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3.1.3. Ортотропная цилиндрическая оболочка под внутренним давлением</w:t>
      </w:r>
    </w:p>
    <w:p w14:paraId="5265023A"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3.1.4. Деформация однополостного гиперболойда</w:t>
      </w:r>
    </w:p>
    <w:p w14:paraId="08133BD9"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3.1.5. Изгиб сферической оболочки с отверстием</w:t>
      </w:r>
    </w:p>
    <w:p w14:paraId="64EB9FF6"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3.2. Деформация бампера легкового автомобиля</w:t>
      </w:r>
    </w:p>
    <w:p w14:paraId="3E64A00C"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Глава 4. Исследование закритического состояния</w:t>
      </w:r>
    </w:p>
    <w:p w14:paraId="355CB39E"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4.1. Виды потери устойчивости</w:t>
      </w:r>
    </w:p>
    <w:p w14:paraId="40638446"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4.2. Методы продолжения по параметру</w:t>
      </w:r>
    </w:p>
    <w:p w14:paraId="44D63D08"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4.2.1. Методы непрерывного продолжения по параметру</w:t>
      </w:r>
    </w:p>
    <w:p w14:paraId="69F0404F"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4.2.2. Методы дискретного продолжения по параметру</w:t>
      </w:r>
    </w:p>
    <w:p w14:paraId="40DFFFD3"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lastRenderedPageBreak/>
        <w:t>§ 4.3. Метод продолжения по параметру для разработанной конечноэлементной методики пошагового нагружения</w:t>
      </w:r>
    </w:p>
    <w:p w14:paraId="6C66156B" w14:textId="77777777" w:rsidR="00AE71D5" w:rsidRPr="00AE71D5" w:rsidRDefault="00AE71D5" w:rsidP="00AE71D5">
      <w:pPr>
        <w:rPr>
          <w:rFonts w:ascii="TimesNewRomanPSMT" w:eastAsia="Times New Roman" w:hAnsi="TimesNewRomanPSMT" w:cs="Times New Roman"/>
          <w:b/>
          <w:bCs/>
          <w:color w:val="000000"/>
          <w:kern w:val="0"/>
          <w:sz w:val="26"/>
          <w:szCs w:val="26"/>
          <w:lang w:eastAsia="ru-RU"/>
        </w:rPr>
      </w:pPr>
      <w:r w:rsidRPr="00AE71D5">
        <w:rPr>
          <w:rFonts w:ascii="TimesNewRomanPSMT" w:eastAsia="Times New Roman" w:hAnsi="TimesNewRomanPSMT" w:cs="Times New Roman"/>
          <w:b/>
          <w:bCs/>
          <w:color w:val="000000"/>
          <w:kern w:val="0"/>
          <w:sz w:val="26"/>
          <w:szCs w:val="26"/>
          <w:lang w:eastAsia="ru-RU"/>
        </w:rPr>
        <w:t>§ 4.4. Числовые примеры</w:t>
      </w:r>
    </w:p>
    <w:p w14:paraId="4CCADE6E" w14:textId="77D75C2A" w:rsidR="004F7911" w:rsidRPr="00AE71D5" w:rsidRDefault="004F7911" w:rsidP="00AE71D5"/>
    <w:sectPr w:rsidR="004F7911" w:rsidRPr="00AE71D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A6D5" w14:textId="77777777" w:rsidR="005952B7" w:rsidRDefault="005952B7">
      <w:pPr>
        <w:spacing w:after="0" w:line="240" w:lineRule="auto"/>
      </w:pPr>
      <w:r>
        <w:separator/>
      </w:r>
    </w:p>
  </w:endnote>
  <w:endnote w:type="continuationSeparator" w:id="0">
    <w:p w14:paraId="5945C0B5" w14:textId="77777777" w:rsidR="005952B7" w:rsidRDefault="0059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01F7" w14:textId="77777777" w:rsidR="005952B7" w:rsidRDefault="005952B7"/>
    <w:p w14:paraId="4CB23F70" w14:textId="77777777" w:rsidR="005952B7" w:rsidRDefault="005952B7"/>
    <w:p w14:paraId="6D389C4D" w14:textId="77777777" w:rsidR="005952B7" w:rsidRDefault="005952B7"/>
    <w:p w14:paraId="2FD13667" w14:textId="77777777" w:rsidR="005952B7" w:rsidRDefault="005952B7"/>
    <w:p w14:paraId="0820CDC9" w14:textId="77777777" w:rsidR="005952B7" w:rsidRDefault="005952B7"/>
    <w:p w14:paraId="6D834C9E" w14:textId="77777777" w:rsidR="005952B7" w:rsidRDefault="005952B7"/>
    <w:p w14:paraId="611F36DE" w14:textId="77777777" w:rsidR="005952B7" w:rsidRDefault="005952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E0ECE5" wp14:editId="37ECCF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582C" w14:textId="77777777" w:rsidR="005952B7" w:rsidRDefault="005952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0EC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79582C" w14:textId="77777777" w:rsidR="005952B7" w:rsidRDefault="005952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88CB07" w14:textId="77777777" w:rsidR="005952B7" w:rsidRDefault="005952B7"/>
    <w:p w14:paraId="6BE17FFE" w14:textId="77777777" w:rsidR="005952B7" w:rsidRDefault="005952B7"/>
    <w:p w14:paraId="44F812CF" w14:textId="77777777" w:rsidR="005952B7" w:rsidRDefault="005952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D2F8D6" wp14:editId="42A0E7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58C39" w14:textId="77777777" w:rsidR="005952B7" w:rsidRDefault="005952B7"/>
                          <w:p w14:paraId="26711D7B" w14:textId="77777777" w:rsidR="005952B7" w:rsidRDefault="005952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2F8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D58C39" w14:textId="77777777" w:rsidR="005952B7" w:rsidRDefault="005952B7"/>
                    <w:p w14:paraId="26711D7B" w14:textId="77777777" w:rsidR="005952B7" w:rsidRDefault="005952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F65973" w14:textId="77777777" w:rsidR="005952B7" w:rsidRDefault="005952B7"/>
    <w:p w14:paraId="34D29135" w14:textId="77777777" w:rsidR="005952B7" w:rsidRDefault="005952B7">
      <w:pPr>
        <w:rPr>
          <w:sz w:val="2"/>
          <w:szCs w:val="2"/>
        </w:rPr>
      </w:pPr>
    </w:p>
    <w:p w14:paraId="0D195E9F" w14:textId="77777777" w:rsidR="005952B7" w:rsidRDefault="005952B7"/>
    <w:p w14:paraId="214FAE5D" w14:textId="77777777" w:rsidR="005952B7" w:rsidRDefault="005952B7">
      <w:pPr>
        <w:spacing w:after="0" w:line="240" w:lineRule="auto"/>
      </w:pPr>
    </w:p>
  </w:footnote>
  <w:footnote w:type="continuationSeparator" w:id="0">
    <w:p w14:paraId="7C44C584" w14:textId="77777777" w:rsidR="005952B7" w:rsidRDefault="00595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A014BAE"/>
    <w:multiLevelType w:val="multilevel"/>
    <w:tmpl w:val="40F4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B7"/>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180908</TotalTime>
  <Pages>3</Pages>
  <Words>463</Words>
  <Characters>2644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6015</cp:revision>
  <cp:lastPrinted>2009-02-06T05:36:00Z</cp:lastPrinted>
  <dcterms:created xsi:type="dcterms:W3CDTF">2024-01-07T13:43:00Z</dcterms:created>
  <dcterms:modified xsi:type="dcterms:W3CDTF">2025-10-10T07:32:00Z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