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E493" w14:textId="77777777" w:rsidR="0045663F" w:rsidRPr="0045663F" w:rsidRDefault="0045663F" w:rsidP="0045663F">
      <w:pPr>
        <w:rPr>
          <w:rFonts w:ascii="Helvetica" w:hAnsi="Helvetica" w:cs="Helvetica"/>
          <w:b/>
          <w:bCs/>
          <w:color w:val="222222"/>
          <w:sz w:val="21"/>
          <w:szCs w:val="21"/>
        </w:rPr>
      </w:pPr>
      <w:r w:rsidRPr="0045663F">
        <w:rPr>
          <w:rFonts w:ascii="Helvetica" w:hAnsi="Helvetica" w:cs="Helvetica" w:hint="eastAsia"/>
          <w:b/>
          <w:bCs/>
          <w:color w:val="222222"/>
          <w:sz w:val="21"/>
          <w:szCs w:val="21"/>
        </w:rPr>
        <w:t>Скуріневська</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Леся</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Валентинівна</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заступник</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начальника</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навчально</w:t>
      </w:r>
      <w:r w:rsidRPr="0045663F">
        <w:rPr>
          <w:rFonts w:ascii="Helvetica" w:hAnsi="Helvetica" w:cs="Helvetica"/>
          <w:b/>
          <w:bCs/>
          <w:color w:val="222222"/>
          <w:sz w:val="21"/>
          <w:szCs w:val="21"/>
        </w:rPr>
        <w:t>-</w:t>
      </w:r>
      <w:r w:rsidRPr="0045663F">
        <w:rPr>
          <w:rFonts w:ascii="Helvetica" w:hAnsi="Helvetica" w:cs="Helvetica" w:hint="eastAsia"/>
          <w:b/>
          <w:bCs/>
          <w:color w:val="222222"/>
          <w:sz w:val="21"/>
          <w:szCs w:val="21"/>
        </w:rPr>
        <w:t>наукового</w:t>
      </w:r>
    </w:p>
    <w:p w14:paraId="473E983E" w14:textId="77777777" w:rsidR="0045663F" w:rsidRPr="0045663F" w:rsidRDefault="0045663F" w:rsidP="0045663F">
      <w:pPr>
        <w:rPr>
          <w:rFonts w:ascii="Helvetica" w:hAnsi="Helvetica" w:cs="Helvetica"/>
          <w:b/>
          <w:bCs/>
          <w:color w:val="222222"/>
          <w:sz w:val="21"/>
          <w:szCs w:val="21"/>
        </w:rPr>
      </w:pPr>
      <w:r w:rsidRPr="0045663F">
        <w:rPr>
          <w:rFonts w:ascii="Helvetica" w:hAnsi="Helvetica" w:cs="Helvetica" w:hint="eastAsia"/>
          <w:b/>
          <w:bCs/>
          <w:color w:val="222222"/>
          <w:sz w:val="21"/>
          <w:szCs w:val="21"/>
        </w:rPr>
        <w:t>центру</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оборонного</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менеджменту</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Національного</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університету</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оборони</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України</w:t>
      </w:r>
      <w:r w:rsidRPr="0045663F">
        <w:rPr>
          <w:rFonts w:ascii="Helvetica" w:hAnsi="Helvetica" w:cs="Helvetica"/>
          <w:b/>
          <w:bCs/>
          <w:color w:val="222222"/>
          <w:sz w:val="21"/>
          <w:szCs w:val="21"/>
        </w:rPr>
        <w:t>.</w:t>
      </w:r>
    </w:p>
    <w:p w14:paraId="47636F3F" w14:textId="77777777" w:rsidR="0045663F" w:rsidRPr="0045663F" w:rsidRDefault="0045663F" w:rsidP="0045663F">
      <w:pPr>
        <w:rPr>
          <w:rFonts w:ascii="Helvetica" w:hAnsi="Helvetica" w:cs="Helvetica"/>
          <w:b/>
          <w:bCs/>
          <w:color w:val="222222"/>
          <w:sz w:val="21"/>
          <w:szCs w:val="21"/>
        </w:rPr>
      </w:pPr>
      <w:r w:rsidRPr="0045663F">
        <w:rPr>
          <w:rFonts w:ascii="Helvetica" w:hAnsi="Helvetica" w:cs="Helvetica" w:hint="eastAsia"/>
          <w:b/>
          <w:bCs/>
          <w:color w:val="222222"/>
          <w:sz w:val="21"/>
          <w:szCs w:val="21"/>
        </w:rPr>
        <w:t>Назва</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дисертації</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w:t>
      </w:r>
      <w:r w:rsidRPr="0045663F">
        <w:rPr>
          <w:rFonts w:ascii="Helvetica" w:hAnsi="Helvetica" w:cs="Helvetica" w:hint="eastAsia"/>
          <w:b/>
          <w:bCs/>
          <w:color w:val="222222"/>
          <w:sz w:val="21"/>
          <w:szCs w:val="21"/>
        </w:rPr>
        <w:t>Управління</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оборонними</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ресурсами</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в</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системі</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формування</w:t>
      </w:r>
    </w:p>
    <w:p w14:paraId="4CAF8CDE" w14:textId="77777777" w:rsidR="0045663F" w:rsidRPr="0045663F" w:rsidRDefault="0045663F" w:rsidP="0045663F">
      <w:pPr>
        <w:rPr>
          <w:rFonts w:ascii="Helvetica" w:hAnsi="Helvetica" w:cs="Helvetica"/>
          <w:b/>
          <w:bCs/>
          <w:color w:val="222222"/>
          <w:sz w:val="21"/>
          <w:szCs w:val="21"/>
        </w:rPr>
      </w:pPr>
      <w:r w:rsidRPr="0045663F">
        <w:rPr>
          <w:rFonts w:ascii="Helvetica" w:hAnsi="Helvetica" w:cs="Helvetica" w:hint="eastAsia"/>
          <w:b/>
          <w:bCs/>
          <w:color w:val="222222"/>
          <w:sz w:val="21"/>
          <w:szCs w:val="21"/>
        </w:rPr>
        <w:t>економічної</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безпеки</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України</w:t>
      </w:r>
      <w:r w:rsidRPr="0045663F">
        <w:rPr>
          <w:rFonts w:ascii="Helvetica" w:hAnsi="Helvetica" w:cs="Helvetica" w:hint="eastAsia"/>
          <w:b/>
          <w:bCs/>
          <w:color w:val="222222"/>
          <w:sz w:val="21"/>
          <w:szCs w:val="21"/>
        </w:rPr>
        <w:t>»</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Шифр</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та</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назва</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спеціальності</w:t>
      </w:r>
      <w:r w:rsidRPr="0045663F">
        <w:rPr>
          <w:rFonts w:ascii="Helvetica" w:hAnsi="Helvetica" w:cs="Helvetica"/>
          <w:b/>
          <w:bCs/>
          <w:color w:val="222222"/>
          <w:sz w:val="21"/>
          <w:szCs w:val="21"/>
        </w:rPr>
        <w:t xml:space="preserve">: 08.00.03 </w:t>
      </w:r>
      <w:r w:rsidRPr="0045663F">
        <w:rPr>
          <w:rFonts w:ascii="Helvetica" w:hAnsi="Helvetica" w:cs="Helvetica" w:hint="eastAsia"/>
          <w:b/>
          <w:bCs/>
          <w:color w:val="222222"/>
          <w:sz w:val="21"/>
          <w:szCs w:val="21"/>
        </w:rPr>
        <w:t>«</w:t>
      </w:r>
      <w:r w:rsidRPr="0045663F">
        <w:rPr>
          <w:rFonts w:ascii="Helvetica" w:hAnsi="Helvetica" w:cs="Helvetica" w:hint="eastAsia"/>
          <w:b/>
          <w:bCs/>
          <w:color w:val="222222"/>
          <w:sz w:val="21"/>
          <w:szCs w:val="21"/>
        </w:rPr>
        <w:t>Економіка</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та</w:t>
      </w:r>
    </w:p>
    <w:p w14:paraId="05BBF758" w14:textId="77777777" w:rsidR="0045663F" w:rsidRPr="0045663F" w:rsidRDefault="0045663F" w:rsidP="0045663F">
      <w:pPr>
        <w:rPr>
          <w:rFonts w:ascii="Helvetica" w:hAnsi="Helvetica" w:cs="Helvetica"/>
          <w:b/>
          <w:bCs/>
          <w:color w:val="222222"/>
          <w:sz w:val="21"/>
          <w:szCs w:val="21"/>
        </w:rPr>
      </w:pPr>
      <w:r w:rsidRPr="0045663F">
        <w:rPr>
          <w:rFonts w:ascii="Helvetica" w:hAnsi="Helvetica" w:cs="Helvetica" w:hint="eastAsia"/>
          <w:b/>
          <w:bCs/>
          <w:color w:val="222222"/>
          <w:sz w:val="21"/>
          <w:szCs w:val="21"/>
        </w:rPr>
        <w:t>управління</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національним</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господарством</w:t>
      </w:r>
      <w:r w:rsidRPr="0045663F">
        <w:rPr>
          <w:rFonts w:ascii="Helvetica" w:hAnsi="Helvetica" w:cs="Helvetica" w:hint="eastAsia"/>
          <w:b/>
          <w:bCs/>
          <w:color w:val="222222"/>
          <w:sz w:val="21"/>
          <w:szCs w:val="21"/>
        </w:rPr>
        <w:t>»</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Спецрада</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Д</w:t>
      </w:r>
      <w:r w:rsidRPr="0045663F">
        <w:rPr>
          <w:rFonts w:ascii="Helvetica" w:hAnsi="Helvetica" w:cs="Helvetica"/>
          <w:b/>
          <w:bCs/>
          <w:color w:val="222222"/>
          <w:sz w:val="21"/>
          <w:szCs w:val="21"/>
        </w:rPr>
        <w:t xml:space="preserve"> 26.142.03 </w:t>
      </w:r>
      <w:r w:rsidRPr="0045663F">
        <w:rPr>
          <w:rFonts w:ascii="Helvetica" w:hAnsi="Helvetica" w:cs="Helvetica" w:hint="eastAsia"/>
          <w:b/>
          <w:bCs/>
          <w:color w:val="222222"/>
          <w:sz w:val="21"/>
          <w:szCs w:val="21"/>
        </w:rPr>
        <w:t>Міжрегіональної</w:t>
      </w:r>
    </w:p>
    <w:p w14:paraId="170CA484" w14:textId="77777777" w:rsidR="0045663F" w:rsidRPr="0045663F" w:rsidRDefault="0045663F" w:rsidP="0045663F">
      <w:pPr>
        <w:rPr>
          <w:rFonts w:ascii="Helvetica" w:hAnsi="Helvetica" w:cs="Helvetica"/>
          <w:b/>
          <w:bCs/>
          <w:color w:val="222222"/>
          <w:sz w:val="21"/>
          <w:szCs w:val="21"/>
        </w:rPr>
      </w:pPr>
      <w:r w:rsidRPr="0045663F">
        <w:rPr>
          <w:rFonts w:ascii="Helvetica" w:hAnsi="Helvetica" w:cs="Helvetica" w:hint="eastAsia"/>
          <w:b/>
          <w:bCs/>
          <w:color w:val="222222"/>
          <w:sz w:val="21"/>
          <w:szCs w:val="21"/>
        </w:rPr>
        <w:t>Академії</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управління</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персоналом</w:t>
      </w:r>
      <w:r w:rsidRPr="0045663F">
        <w:rPr>
          <w:rFonts w:ascii="Helvetica" w:hAnsi="Helvetica" w:cs="Helvetica"/>
          <w:b/>
          <w:bCs/>
          <w:color w:val="222222"/>
          <w:sz w:val="21"/>
          <w:szCs w:val="21"/>
        </w:rPr>
        <w:t xml:space="preserve"> (03039, </w:t>
      </w:r>
      <w:r w:rsidRPr="0045663F">
        <w:rPr>
          <w:rFonts w:ascii="Helvetica" w:hAnsi="Helvetica" w:cs="Helvetica" w:hint="eastAsia"/>
          <w:b/>
          <w:bCs/>
          <w:color w:val="222222"/>
          <w:sz w:val="21"/>
          <w:szCs w:val="21"/>
        </w:rPr>
        <w:t>м</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Київ</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вул</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Фрометівська</w:t>
      </w:r>
      <w:r w:rsidRPr="0045663F">
        <w:rPr>
          <w:rFonts w:ascii="Helvetica" w:hAnsi="Helvetica" w:cs="Helvetica"/>
          <w:b/>
          <w:bCs/>
          <w:color w:val="222222"/>
          <w:sz w:val="21"/>
          <w:szCs w:val="21"/>
        </w:rPr>
        <w:t xml:space="preserve">, 2, </w:t>
      </w:r>
      <w:r w:rsidRPr="0045663F">
        <w:rPr>
          <w:rFonts w:ascii="Helvetica" w:hAnsi="Helvetica" w:cs="Helvetica" w:hint="eastAsia"/>
          <w:b/>
          <w:bCs/>
          <w:color w:val="222222"/>
          <w:sz w:val="21"/>
          <w:szCs w:val="21"/>
        </w:rPr>
        <w:t>тел</w:t>
      </w:r>
      <w:r w:rsidRPr="0045663F">
        <w:rPr>
          <w:rFonts w:ascii="Helvetica" w:hAnsi="Helvetica" w:cs="Helvetica"/>
          <w:b/>
          <w:bCs/>
          <w:color w:val="222222"/>
          <w:sz w:val="21"/>
          <w:szCs w:val="21"/>
        </w:rPr>
        <w:t>. 490-95-</w:t>
      </w:r>
    </w:p>
    <w:p w14:paraId="5B10229C" w14:textId="77777777" w:rsidR="0045663F" w:rsidRPr="0045663F" w:rsidRDefault="0045663F" w:rsidP="0045663F">
      <w:pPr>
        <w:rPr>
          <w:rFonts w:ascii="Helvetica" w:hAnsi="Helvetica" w:cs="Helvetica"/>
          <w:b/>
          <w:bCs/>
          <w:color w:val="222222"/>
          <w:sz w:val="21"/>
          <w:szCs w:val="21"/>
        </w:rPr>
      </w:pPr>
      <w:r w:rsidRPr="0045663F">
        <w:rPr>
          <w:rFonts w:ascii="Helvetica" w:hAnsi="Helvetica" w:cs="Helvetica"/>
          <w:b/>
          <w:bCs/>
          <w:color w:val="222222"/>
          <w:sz w:val="21"/>
          <w:szCs w:val="21"/>
        </w:rPr>
        <w:t xml:space="preserve">12). </w:t>
      </w:r>
      <w:r w:rsidRPr="0045663F">
        <w:rPr>
          <w:rFonts w:ascii="Helvetica" w:hAnsi="Helvetica" w:cs="Helvetica" w:hint="eastAsia"/>
          <w:b/>
          <w:bCs/>
          <w:color w:val="222222"/>
          <w:sz w:val="21"/>
          <w:szCs w:val="21"/>
        </w:rPr>
        <w:t>Опоненти</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Андрющенко</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Катерина</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Анатоліївна</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доктор</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економічних</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наук</w:t>
      </w:r>
      <w:r w:rsidRPr="0045663F">
        <w:rPr>
          <w:rFonts w:ascii="Helvetica" w:hAnsi="Helvetica" w:cs="Helvetica"/>
          <w:b/>
          <w:bCs/>
          <w:color w:val="222222"/>
          <w:sz w:val="21"/>
          <w:szCs w:val="21"/>
        </w:rPr>
        <w:t>,</w:t>
      </w:r>
    </w:p>
    <w:p w14:paraId="150C9F87" w14:textId="77777777" w:rsidR="0045663F" w:rsidRPr="0045663F" w:rsidRDefault="0045663F" w:rsidP="0045663F">
      <w:pPr>
        <w:rPr>
          <w:rFonts w:ascii="Helvetica" w:hAnsi="Helvetica" w:cs="Helvetica"/>
          <w:b/>
          <w:bCs/>
          <w:color w:val="222222"/>
          <w:sz w:val="21"/>
          <w:szCs w:val="21"/>
        </w:rPr>
      </w:pPr>
      <w:r w:rsidRPr="0045663F">
        <w:rPr>
          <w:rFonts w:ascii="Helvetica" w:hAnsi="Helvetica" w:cs="Helvetica" w:hint="eastAsia"/>
          <w:b/>
          <w:bCs/>
          <w:color w:val="222222"/>
          <w:sz w:val="21"/>
          <w:szCs w:val="21"/>
        </w:rPr>
        <w:t>професор</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професор</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кафедри</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бізнес</w:t>
      </w:r>
      <w:r w:rsidRPr="0045663F">
        <w:rPr>
          <w:rFonts w:ascii="Helvetica" w:hAnsi="Helvetica" w:cs="Helvetica"/>
          <w:b/>
          <w:bCs/>
          <w:color w:val="222222"/>
          <w:sz w:val="21"/>
          <w:szCs w:val="21"/>
        </w:rPr>
        <w:t>-</w:t>
      </w:r>
      <w:r w:rsidRPr="0045663F">
        <w:rPr>
          <w:rFonts w:ascii="Helvetica" w:hAnsi="Helvetica" w:cs="Helvetica" w:hint="eastAsia"/>
          <w:b/>
          <w:bCs/>
          <w:color w:val="222222"/>
          <w:sz w:val="21"/>
          <w:szCs w:val="21"/>
        </w:rPr>
        <w:t>економіки</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та</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підприємництва</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Київського</w:t>
      </w:r>
    </w:p>
    <w:p w14:paraId="2050C441" w14:textId="77777777" w:rsidR="0045663F" w:rsidRPr="0045663F" w:rsidRDefault="0045663F" w:rsidP="0045663F">
      <w:pPr>
        <w:rPr>
          <w:rFonts w:ascii="Helvetica" w:hAnsi="Helvetica" w:cs="Helvetica"/>
          <w:b/>
          <w:bCs/>
          <w:color w:val="222222"/>
          <w:sz w:val="21"/>
          <w:szCs w:val="21"/>
        </w:rPr>
      </w:pPr>
      <w:r w:rsidRPr="0045663F">
        <w:rPr>
          <w:rFonts w:ascii="Helvetica" w:hAnsi="Helvetica" w:cs="Helvetica" w:hint="eastAsia"/>
          <w:b/>
          <w:bCs/>
          <w:color w:val="222222"/>
          <w:sz w:val="21"/>
          <w:szCs w:val="21"/>
        </w:rPr>
        <w:t>національного</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економічного</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університету</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імені</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Вадима</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Гетьмана</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Диха</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Марія</w:t>
      </w:r>
    </w:p>
    <w:p w14:paraId="5585ACA8" w14:textId="77777777" w:rsidR="0045663F" w:rsidRPr="0045663F" w:rsidRDefault="0045663F" w:rsidP="0045663F">
      <w:pPr>
        <w:rPr>
          <w:rFonts w:ascii="Helvetica" w:hAnsi="Helvetica" w:cs="Helvetica"/>
          <w:b/>
          <w:bCs/>
          <w:color w:val="222222"/>
          <w:sz w:val="21"/>
          <w:szCs w:val="21"/>
        </w:rPr>
      </w:pPr>
      <w:r w:rsidRPr="0045663F">
        <w:rPr>
          <w:rFonts w:ascii="Helvetica" w:hAnsi="Helvetica" w:cs="Helvetica" w:hint="eastAsia"/>
          <w:b/>
          <w:bCs/>
          <w:color w:val="222222"/>
          <w:sz w:val="21"/>
          <w:szCs w:val="21"/>
        </w:rPr>
        <w:t>Василівна</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доктор</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економічних</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наук</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професор</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професор</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кафедри</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економіки</w:t>
      </w:r>
      <w:r w:rsidRPr="0045663F">
        <w:rPr>
          <w:rFonts w:ascii="Helvetica" w:hAnsi="Helvetica" w:cs="Helvetica"/>
          <w:b/>
          <w:bCs/>
          <w:color w:val="222222"/>
          <w:sz w:val="21"/>
          <w:szCs w:val="21"/>
        </w:rPr>
        <w:t>,</w:t>
      </w:r>
    </w:p>
    <w:p w14:paraId="043D87F8" w14:textId="77777777" w:rsidR="0045663F" w:rsidRPr="0045663F" w:rsidRDefault="0045663F" w:rsidP="0045663F">
      <w:pPr>
        <w:rPr>
          <w:rFonts w:ascii="Helvetica" w:hAnsi="Helvetica" w:cs="Helvetica"/>
          <w:b/>
          <w:bCs/>
          <w:color w:val="222222"/>
          <w:sz w:val="21"/>
          <w:szCs w:val="21"/>
        </w:rPr>
      </w:pPr>
      <w:r w:rsidRPr="0045663F">
        <w:rPr>
          <w:rFonts w:ascii="Helvetica" w:hAnsi="Helvetica" w:cs="Helvetica" w:hint="eastAsia"/>
          <w:b/>
          <w:bCs/>
          <w:color w:val="222222"/>
          <w:sz w:val="21"/>
          <w:szCs w:val="21"/>
        </w:rPr>
        <w:t>аналітики</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моделювання</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та</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інформаційних</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технологій</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в</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бізнесі</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Хмельницького</w:t>
      </w:r>
    </w:p>
    <w:p w14:paraId="4795EDE4" w14:textId="77777777" w:rsidR="0045663F" w:rsidRPr="0045663F" w:rsidRDefault="0045663F" w:rsidP="0045663F">
      <w:pPr>
        <w:rPr>
          <w:rFonts w:ascii="Helvetica" w:hAnsi="Helvetica" w:cs="Helvetica"/>
          <w:b/>
          <w:bCs/>
          <w:color w:val="222222"/>
          <w:sz w:val="21"/>
          <w:szCs w:val="21"/>
        </w:rPr>
      </w:pPr>
      <w:r w:rsidRPr="0045663F">
        <w:rPr>
          <w:rFonts w:ascii="Helvetica" w:hAnsi="Helvetica" w:cs="Helvetica" w:hint="eastAsia"/>
          <w:b/>
          <w:bCs/>
          <w:color w:val="222222"/>
          <w:sz w:val="21"/>
          <w:szCs w:val="21"/>
        </w:rPr>
        <w:t>національного</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університету</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Каліна</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Ірина</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Іванівна</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доктор</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економічних</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наук</w:t>
      </w:r>
      <w:r w:rsidRPr="0045663F">
        <w:rPr>
          <w:rFonts w:ascii="Helvetica" w:hAnsi="Helvetica" w:cs="Helvetica"/>
          <w:b/>
          <w:bCs/>
          <w:color w:val="222222"/>
          <w:sz w:val="21"/>
          <w:szCs w:val="21"/>
        </w:rPr>
        <w:t>,</w:t>
      </w:r>
    </w:p>
    <w:p w14:paraId="5DD41187" w14:textId="77777777" w:rsidR="0045663F" w:rsidRPr="0045663F" w:rsidRDefault="0045663F" w:rsidP="0045663F">
      <w:pPr>
        <w:rPr>
          <w:rFonts w:ascii="Helvetica" w:hAnsi="Helvetica" w:cs="Helvetica"/>
          <w:b/>
          <w:bCs/>
          <w:color w:val="222222"/>
          <w:sz w:val="21"/>
          <w:szCs w:val="21"/>
        </w:rPr>
      </w:pPr>
      <w:r w:rsidRPr="0045663F">
        <w:rPr>
          <w:rFonts w:ascii="Helvetica" w:hAnsi="Helvetica" w:cs="Helvetica" w:hint="eastAsia"/>
          <w:b/>
          <w:bCs/>
          <w:color w:val="222222"/>
          <w:sz w:val="21"/>
          <w:szCs w:val="21"/>
        </w:rPr>
        <w:t>професор</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завідувач</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кафедри</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маркетингу</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ПрАТ</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w:t>
      </w:r>
      <w:r w:rsidRPr="0045663F">
        <w:rPr>
          <w:rFonts w:ascii="Helvetica" w:hAnsi="Helvetica" w:cs="Helvetica" w:hint="eastAsia"/>
          <w:b/>
          <w:bCs/>
          <w:color w:val="222222"/>
          <w:sz w:val="21"/>
          <w:szCs w:val="21"/>
        </w:rPr>
        <w:t>ВНЗ</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w:t>
      </w:r>
      <w:r w:rsidRPr="0045663F">
        <w:rPr>
          <w:rFonts w:ascii="Helvetica" w:hAnsi="Helvetica" w:cs="Helvetica" w:hint="eastAsia"/>
          <w:b/>
          <w:bCs/>
          <w:color w:val="222222"/>
          <w:sz w:val="21"/>
          <w:szCs w:val="21"/>
        </w:rPr>
        <w:t>Міжрегіональна</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Академія</w:t>
      </w:r>
    </w:p>
    <w:p w14:paraId="109CC004" w14:textId="2BB14FBF" w:rsidR="00484EB4" w:rsidRPr="0045663F" w:rsidRDefault="0045663F" w:rsidP="0045663F">
      <w:r w:rsidRPr="0045663F">
        <w:rPr>
          <w:rFonts w:ascii="Helvetica" w:hAnsi="Helvetica" w:cs="Helvetica" w:hint="eastAsia"/>
          <w:b/>
          <w:bCs/>
          <w:color w:val="222222"/>
          <w:sz w:val="21"/>
          <w:szCs w:val="21"/>
        </w:rPr>
        <w:t>управління</w:t>
      </w:r>
      <w:r w:rsidRPr="0045663F">
        <w:rPr>
          <w:rFonts w:ascii="Helvetica" w:hAnsi="Helvetica" w:cs="Helvetica"/>
          <w:b/>
          <w:bCs/>
          <w:color w:val="222222"/>
          <w:sz w:val="21"/>
          <w:szCs w:val="21"/>
        </w:rPr>
        <w:t xml:space="preserve"> </w:t>
      </w:r>
      <w:r w:rsidRPr="0045663F">
        <w:rPr>
          <w:rFonts w:ascii="Helvetica" w:hAnsi="Helvetica" w:cs="Helvetica" w:hint="eastAsia"/>
          <w:b/>
          <w:bCs/>
          <w:color w:val="222222"/>
          <w:sz w:val="21"/>
          <w:szCs w:val="21"/>
        </w:rPr>
        <w:t>персоналом</w:t>
      </w:r>
      <w:r w:rsidRPr="0045663F">
        <w:rPr>
          <w:rFonts w:ascii="Helvetica" w:hAnsi="Helvetica" w:cs="Helvetica" w:hint="eastAsia"/>
          <w:b/>
          <w:bCs/>
          <w:color w:val="222222"/>
          <w:sz w:val="21"/>
          <w:szCs w:val="21"/>
        </w:rPr>
        <w:t>»</w:t>
      </w:r>
      <w:r w:rsidRPr="0045663F">
        <w:rPr>
          <w:rFonts w:ascii="Helvetica" w:hAnsi="Helvetica" w:cs="Helvetica"/>
          <w:b/>
          <w:bCs/>
          <w:color w:val="222222"/>
          <w:sz w:val="21"/>
          <w:szCs w:val="21"/>
        </w:rPr>
        <w:t>.</w:t>
      </w:r>
    </w:p>
    <w:sectPr w:rsidR="00484EB4" w:rsidRPr="0045663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3C41F" w14:textId="77777777" w:rsidR="00120423" w:rsidRDefault="00120423">
      <w:pPr>
        <w:spacing w:after="0" w:line="240" w:lineRule="auto"/>
      </w:pPr>
      <w:r>
        <w:separator/>
      </w:r>
    </w:p>
  </w:endnote>
  <w:endnote w:type="continuationSeparator" w:id="0">
    <w:p w14:paraId="446224C5" w14:textId="77777777" w:rsidR="00120423" w:rsidRDefault="00120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5583D" w14:textId="77777777" w:rsidR="00120423" w:rsidRDefault="00120423"/>
    <w:p w14:paraId="4436F147" w14:textId="77777777" w:rsidR="00120423" w:rsidRDefault="00120423"/>
    <w:p w14:paraId="0AD317D3" w14:textId="77777777" w:rsidR="00120423" w:rsidRDefault="00120423"/>
    <w:p w14:paraId="5F45A3C3" w14:textId="77777777" w:rsidR="00120423" w:rsidRDefault="00120423"/>
    <w:p w14:paraId="0DA84CD4" w14:textId="77777777" w:rsidR="00120423" w:rsidRDefault="00120423"/>
    <w:p w14:paraId="0C982474" w14:textId="77777777" w:rsidR="00120423" w:rsidRDefault="00120423"/>
    <w:p w14:paraId="43BB3BE6" w14:textId="77777777" w:rsidR="00120423" w:rsidRDefault="001204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1AB628" wp14:editId="38CB044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5B3E5" w14:textId="77777777" w:rsidR="00120423" w:rsidRDefault="001204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1AB62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D5B3E5" w14:textId="77777777" w:rsidR="00120423" w:rsidRDefault="001204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F5C485" w14:textId="77777777" w:rsidR="00120423" w:rsidRDefault="00120423"/>
    <w:p w14:paraId="6F80CD3F" w14:textId="77777777" w:rsidR="00120423" w:rsidRDefault="00120423"/>
    <w:p w14:paraId="3B4EED2A" w14:textId="77777777" w:rsidR="00120423" w:rsidRDefault="001204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711421" wp14:editId="101E102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4C914" w14:textId="77777777" w:rsidR="00120423" w:rsidRDefault="00120423"/>
                          <w:p w14:paraId="6862B172" w14:textId="77777777" w:rsidR="00120423" w:rsidRDefault="001204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71142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C4C914" w14:textId="77777777" w:rsidR="00120423" w:rsidRDefault="00120423"/>
                    <w:p w14:paraId="6862B172" w14:textId="77777777" w:rsidR="00120423" w:rsidRDefault="001204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ED2C43" w14:textId="77777777" w:rsidR="00120423" w:rsidRDefault="00120423"/>
    <w:p w14:paraId="6EC7F588" w14:textId="77777777" w:rsidR="00120423" w:rsidRDefault="00120423">
      <w:pPr>
        <w:rPr>
          <w:sz w:val="2"/>
          <w:szCs w:val="2"/>
        </w:rPr>
      </w:pPr>
    </w:p>
    <w:p w14:paraId="08235187" w14:textId="77777777" w:rsidR="00120423" w:rsidRDefault="00120423"/>
    <w:p w14:paraId="4DFB69E8" w14:textId="77777777" w:rsidR="00120423" w:rsidRDefault="00120423">
      <w:pPr>
        <w:spacing w:after="0" w:line="240" w:lineRule="auto"/>
      </w:pPr>
    </w:p>
  </w:footnote>
  <w:footnote w:type="continuationSeparator" w:id="0">
    <w:p w14:paraId="5B6425E3" w14:textId="77777777" w:rsidR="00120423" w:rsidRDefault="00120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23"/>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202266</TotalTime>
  <Pages>1</Pages>
  <Words>149</Words>
  <Characters>855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1285</cp:revision>
  <cp:lastPrinted>2009-02-06T05:36:00Z</cp:lastPrinted>
  <dcterms:created xsi:type="dcterms:W3CDTF">2024-01-07T13:43:00Z</dcterms:created>
  <dcterms:modified xsi:type="dcterms:W3CDTF">2025-11-08T18:44:00Z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