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896ABB" w:rsidRDefault="00896ABB" w:rsidP="00896ABB">
      <w:r w:rsidRPr="003C5C00">
        <w:rPr>
          <w:rFonts w:ascii="Times New Roman" w:eastAsia="Times New Roman" w:hAnsi="Times New Roman" w:cs="Times New Roman"/>
          <w:b/>
          <w:bCs/>
          <w:kern w:val="24"/>
          <w:sz w:val="24"/>
          <w:szCs w:val="28"/>
          <w:lang w:eastAsia="uk-UA"/>
        </w:rPr>
        <w:t xml:space="preserve">Харчевнікова Лілія Сергіївна, </w:t>
      </w:r>
      <w:r w:rsidRPr="003C5C00">
        <w:rPr>
          <w:rFonts w:ascii="Times New Roman" w:eastAsia="Times New Roman" w:hAnsi="Times New Roman" w:cs="Times New Roman"/>
          <w:kern w:val="24"/>
          <w:sz w:val="24"/>
          <w:szCs w:val="28"/>
          <w:lang w:eastAsia="uk-UA"/>
        </w:rPr>
        <w:t xml:space="preserve">старший викладач кафедри організації виробництва, бізнесу та менеджменту Харківського національного технічного університету сільського господарства імені Петра Василенка. Назва дисертації: «Механізм розвитку управлінського персоналу підприємств агропромислового виробництва». Шифр та назва спеціальності – 08.00.04 – економіка та управління підприємствами (за видами економічної діяльності). </w:t>
      </w:r>
      <w:r w:rsidRPr="003C5C00">
        <w:rPr>
          <w:rFonts w:ascii="Times New Roman" w:eastAsia="Times New Roman" w:hAnsi="Times New Roman" w:cs="Times New Roman"/>
          <w:bCs/>
          <w:kern w:val="24"/>
          <w:sz w:val="24"/>
          <w:szCs w:val="28"/>
          <w:lang w:eastAsia="uk-UA"/>
        </w:rPr>
        <w:t xml:space="preserve">Спецрада </w:t>
      </w:r>
      <w:r w:rsidRPr="003C5C00">
        <w:rPr>
          <w:rFonts w:ascii="Times New Roman" w:eastAsia="Times New Roman" w:hAnsi="Times New Roman" w:cs="Times New Roman"/>
          <w:kern w:val="24"/>
          <w:sz w:val="24"/>
          <w:szCs w:val="28"/>
          <w:lang w:eastAsia="uk-UA"/>
        </w:rPr>
        <w:t>Д 44.887.01 Полтавської державної аграрної академії</w:t>
      </w:r>
    </w:p>
    <w:sectPr w:rsidR="0064656E" w:rsidRPr="00896A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896ABB" w:rsidRPr="00896A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8F21C-6CC7-41D2-B652-4A0EE346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2021-04-12T15:35:00Z</dcterms:created>
  <dcterms:modified xsi:type="dcterms:W3CDTF">2021-04-17T12:42:00Z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