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43F9A" w:rsidRDefault="00E43F9A" w:rsidP="00E43F9A">
      <w:r w:rsidRPr="004E2207">
        <w:rPr>
          <w:rFonts w:ascii="Times New Roman" w:eastAsia="Times New Roman" w:hAnsi="Times New Roman" w:cs="Times New Roman"/>
          <w:b/>
          <w:bCs/>
          <w:color w:val="000000"/>
          <w:sz w:val="24"/>
          <w:szCs w:val="24"/>
          <w:shd w:val="clear" w:color="auto" w:fill="FFFFFF"/>
          <w:lang w:eastAsia="uk-UA" w:bidi="uk-UA"/>
        </w:rPr>
        <w:t xml:space="preserve">Каменщик Андрій Володимирович, </w:t>
      </w:r>
      <w:r w:rsidRPr="004E2207">
        <w:rPr>
          <w:rFonts w:ascii="Times New Roman" w:eastAsia="Times New Roman" w:hAnsi="Times New Roman" w:cs="Times New Roman"/>
          <w:sz w:val="24"/>
          <w:szCs w:val="24"/>
          <w:lang w:eastAsia="uk-UA"/>
        </w:rPr>
        <w:t>доцент кафедри госпітальної педіатрії, Запорізький державний медичний університет МОЗ України.</w:t>
      </w:r>
      <w:r w:rsidRPr="004E2207">
        <w:rPr>
          <w:rFonts w:ascii="Times New Roman" w:eastAsia="Times New Roman" w:hAnsi="Times New Roman" w:cs="Times New Roman"/>
          <w:color w:val="000000"/>
          <w:sz w:val="24"/>
          <w:szCs w:val="24"/>
          <w:lang w:eastAsia="uk-UA" w:bidi="uk-UA"/>
        </w:rPr>
        <w:t xml:space="preserve"> </w:t>
      </w:r>
      <w:r w:rsidRPr="004E2207">
        <w:rPr>
          <w:rFonts w:ascii="Times New Roman" w:eastAsia="Times New Roman" w:hAnsi="Times New Roman" w:cs="Times New Roman"/>
          <w:sz w:val="24"/>
          <w:szCs w:val="24"/>
          <w:lang w:eastAsia="uk-UA"/>
        </w:rPr>
        <w:t>Назва дисертації: «Прогностичне значення генетичних, біохімічних, імунологічних та гемодинамічних факторів у ремоделюванні лівого шлуночка у дітей з двостулковим аортальним клапаном».</w:t>
      </w:r>
      <w:r w:rsidRPr="004E2207">
        <w:rPr>
          <w:rFonts w:ascii="Times New Roman" w:eastAsia="Times New Roman" w:hAnsi="Times New Roman" w:cs="Times New Roman"/>
          <w:color w:val="000000"/>
          <w:sz w:val="24"/>
          <w:szCs w:val="24"/>
          <w:lang w:eastAsia="uk-UA" w:bidi="uk-UA"/>
        </w:rPr>
        <w:t xml:space="preserve"> Шифр та назва спеціальності </w:t>
      </w:r>
      <w:r w:rsidRPr="004E2207">
        <w:rPr>
          <w:rFonts w:ascii="Times New Roman" w:eastAsia="Times New Roman" w:hAnsi="Times New Roman" w:cs="Times New Roman"/>
          <w:sz w:val="24"/>
          <w:szCs w:val="24"/>
          <w:lang w:eastAsia="uk-UA"/>
        </w:rPr>
        <w:t>–</w:t>
      </w:r>
      <w:r w:rsidRPr="004E2207">
        <w:rPr>
          <w:rFonts w:ascii="Times New Roman" w:eastAsia="Times New Roman" w:hAnsi="Times New Roman" w:cs="Times New Roman"/>
          <w:color w:val="000000"/>
          <w:sz w:val="24"/>
          <w:szCs w:val="24"/>
          <w:lang w:eastAsia="uk-UA" w:bidi="uk-UA"/>
        </w:rPr>
        <w:t xml:space="preserve"> </w:t>
      </w:r>
      <w:r w:rsidRPr="004E2207">
        <w:rPr>
          <w:rFonts w:ascii="Times New Roman" w:eastAsia="Times New Roman" w:hAnsi="Times New Roman" w:cs="Times New Roman"/>
          <w:sz w:val="24"/>
          <w:szCs w:val="24"/>
          <w:lang w:eastAsia="uk-UA"/>
        </w:rPr>
        <w:t>14.01.10</w:t>
      </w:r>
      <w:r w:rsidRPr="004E2207">
        <w:rPr>
          <w:rFonts w:ascii="Times New Roman" w:eastAsia="Times New Roman" w:hAnsi="Times New Roman" w:cs="Times New Roman"/>
          <w:color w:val="000000"/>
          <w:sz w:val="24"/>
          <w:szCs w:val="24"/>
          <w:lang w:eastAsia="uk-UA" w:bidi="uk-UA"/>
        </w:rPr>
        <w:t xml:space="preserve"> </w:t>
      </w:r>
      <w:r w:rsidRPr="004E2207">
        <w:rPr>
          <w:rFonts w:ascii="Times New Roman" w:eastAsia="Times New Roman" w:hAnsi="Times New Roman" w:cs="Times New Roman"/>
          <w:sz w:val="24"/>
          <w:szCs w:val="24"/>
          <w:lang w:eastAsia="uk-UA"/>
        </w:rPr>
        <w:t>–</w:t>
      </w:r>
      <w:r w:rsidRPr="004E2207">
        <w:rPr>
          <w:rFonts w:ascii="Times New Roman" w:eastAsia="Times New Roman" w:hAnsi="Times New Roman" w:cs="Times New Roman"/>
          <w:color w:val="000000"/>
          <w:sz w:val="24"/>
          <w:szCs w:val="24"/>
          <w:lang w:eastAsia="uk-UA" w:bidi="uk-UA"/>
        </w:rPr>
        <w:t xml:space="preserve"> </w:t>
      </w:r>
      <w:r w:rsidRPr="004E2207">
        <w:rPr>
          <w:rFonts w:ascii="Times New Roman" w:eastAsia="Times New Roman" w:hAnsi="Times New Roman" w:cs="Times New Roman"/>
          <w:sz w:val="24"/>
          <w:szCs w:val="24"/>
          <w:lang w:eastAsia="uk-UA"/>
        </w:rPr>
        <w:t>педіатрія</w:t>
      </w:r>
      <w:r w:rsidRPr="004E2207">
        <w:rPr>
          <w:rFonts w:ascii="Times New Roman" w:eastAsia="Times New Roman" w:hAnsi="Times New Roman" w:cs="Times New Roman"/>
          <w:color w:val="000000"/>
          <w:sz w:val="24"/>
          <w:szCs w:val="24"/>
          <w:lang w:eastAsia="uk-UA" w:bidi="uk-UA"/>
        </w:rPr>
        <w:t xml:space="preserve">. Спецрада Д </w:t>
      </w:r>
      <w:r w:rsidRPr="004E2207">
        <w:rPr>
          <w:rFonts w:ascii="Times New Roman" w:eastAsia="Times New Roman" w:hAnsi="Times New Roman" w:cs="Times New Roman"/>
          <w:sz w:val="24"/>
          <w:szCs w:val="24"/>
          <w:lang w:eastAsia="uk-UA"/>
        </w:rPr>
        <w:t>17.600.02</w:t>
      </w:r>
      <w:r w:rsidRPr="004E2207">
        <w:rPr>
          <w:rFonts w:ascii="Times New Roman" w:eastAsia="Times New Roman" w:hAnsi="Times New Roman" w:cs="Times New Roman"/>
          <w:color w:val="000000"/>
          <w:sz w:val="24"/>
          <w:szCs w:val="24"/>
          <w:lang w:eastAsia="uk-UA" w:bidi="uk-UA"/>
        </w:rPr>
        <w:t xml:space="preserve"> </w:t>
      </w:r>
      <w:r w:rsidRPr="004E2207">
        <w:rPr>
          <w:rFonts w:ascii="Times New Roman" w:eastAsia="Times New Roman" w:hAnsi="Times New Roman" w:cs="Times New Roman"/>
          <w:sz w:val="24"/>
          <w:szCs w:val="24"/>
          <w:lang w:eastAsia="uk-UA"/>
        </w:rPr>
        <w:t>Запорізького державного медичного університету</w:t>
      </w:r>
    </w:p>
    <w:sectPr w:rsidR="000D5E82" w:rsidRPr="00E43F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E43F9A" w:rsidRPr="00E43F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A0FDF-D992-4D5F-96D7-FA5CB71F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2021-02-09T09:24:00Z</dcterms:created>
  <dcterms:modified xsi:type="dcterms:W3CDTF">2021-02-12T16:32:00Z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