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0EF80"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Гогина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Екатерина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Евгеньевна</w:t>
      </w:r>
      <w:r w:rsidRPr="002E4EB4">
        <w:rPr>
          <w:rFonts w:ascii="Helvetica" w:hAnsi="Helvetica" w:cs="Helvetica"/>
          <w:b/>
          <w:bCs/>
          <w:color w:val="222222"/>
          <w:sz w:val="21"/>
          <w:szCs w:val="21"/>
        </w:rPr>
        <w:t>.</w:t>
      </w:r>
    </w:p>
    <w:p w14:paraId="1E90CD8E"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Изменчивость</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формообразование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 L. : </w:t>
      </w:r>
      <w:r w:rsidRPr="002E4EB4">
        <w:rPr>
          <w:rFonts w:ascii="Helvetica" w:hAnsi="Helvetica" w:cs="Helvetica" w:hint="eastAsia"/>
          <w:b/>
          <w:bCs/>
          <w:color w:val="222222"/>
          <w:sz w:val="21"/>
          <w:szCs w:val="21"/>
        </w:rPr>
        <w:t>диссертация</w:t>
      </w:r>
      <w:r w:rsidRPr="002E4EB4">
        <w:rPr>
          <w:rFonts w:ascii="Helvetica" w:hAnsi="Helvetica" w:cs="Helvetica"/>
          <w:b/>
          <w:bCs/>
          <w:color w:val="222222"/>
          <w:sz w:val="21"/>
          <w:szCs w:val="21"/>
        </w:rPr>
        <w:t xml:space="preserve"> ... </w:t>
      </w:r>
      <w:r w:rsidRPr="002E4EB4">
        <w:rPr>
          <w:rFonts w:ascii="Helvetica" w:hAnsi="Helvetica" w:cs="Helvetica" w:hint="eastAsia"/>
          <w:b/>
          <w:bCs/>
          <w:color w:val="222222"/>
          <w:sz w:val="21"/>
          <w:szCs w:val="21"/>
        </w:rPr>
        <w:t>доктора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биологических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наук</w:t>
      </w:r>
      <w:r w:rsidRPr="002E4EB4">
        <w:rPr>
          <w:rFonts w:ascii="Helvetica" w:hAnsi="Helvetica" w:cs="Helvetica"/>
          <w:b/>
          <w:bCs/>
          <w:color w:val="222222"/>
          <w:sz w:val="21"/>
          <w:szCs w:val="21"/>
        </w:rPr>
        <w:t xml:space="preserve"> : 03.00.05. - </w:t>
      </w:r>
      <w:r w:rsidRPr="002E4EB4">
        <w:rPr>
          <w:rFonts w:ascii="Helvetica" w:hAnsi="Helvetica" w:cs="Helvetica" w:hint="eastAsia"/>
          <w:b/>
          <w:bCs/>
          <w:color w:val="222222"/>
          <w:sz w:val="21"/>
          <w:szCs w:val="21"/>
        </w:rPr>
        <w:t>Москва</w:t>
      </w:r>
      <w:r w:rsidRPr="002E4EB4">
        <w:rPr>
          <w:rFonts w:ascii="Helvetica" w:hAnsi="Helvetica" w:cs="Helvetica"/>
          <w:b/>
          <w:bCs/>
          <w:color w:val="222222"/>
          <w:sz w:val="21"/>
          <w:szCs w:val="21"/>
        </w:rPr>
        <w:t xml:space="preserve">, 1983. - 432 </w:t>
      </w:r>
      <w:r w:rsidRPr="002E4EB4">
        <w:rPr>
          <w:rFonts w:ascii="Helvetica" w:hAnsi="Helvetica" w:cs="Helvetica" w:hint="eastAsia"/>
          <w:b/>
          <w:bCs/>
          <w:color w:val="222222"/>
          <w:sz w:val="21"/>
          <w:szCs w:val="21"/>
        </w:rPr>
        <w:t>с</w:t>
      </w:r>
      <w:r w:rsidRPr="002E4EB4">
        <w:rPr>
          <w:rFonts w:ascii="Helvetica" w:hAnsi="Helvetica" w:cs="Helvetica"/>
          <w:b/>
          <w:bCs/>
          <w:color w:val="222222"/>
          <w:sz w:val="21"/>
          <w:szCs w:val="21"/>
        </w:rPr>
        <w:t xml:space="preserve">. : </w:t>
      </w:r>
      <w:r w:rsidRPr="002E4EB4">
        <w:rPr>
          <w:rFonts w:ascii="Helvetica" w:hAnsi="Helvetica" w:cs="Helvetica" w:hint="eastAsia"/>
          <w:b/>
          <w:bCs/>
          <w:color w:val="222222"/>
          <w:sz w:val="21"/>
          <w:szCs w:val="21"/>
        </w:rPr>
        <w:t>ил</w:t>
      </w:r>
      <w:r w:rsidRPr="002E4EB4">
        <w:rPr>
          <w:rFonts w:ascii="Helvetica" w:hAnsi="Helvetica" w:cs="Helvetica"/>
          <w:b/>
          <w:bCs/>
          <w:color w:val="222222"/>
          <w:sz w:val="21"/>
          <w:szCs w:val="21"/>
        </w:rPr>
        <w:t>.</w:t>
      </w:r>
    </w:p>
    <w:p w14:paraId="342A8213"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больше</w:t>
      </w:r>
    </w:p>
    <w:p w14:paraId="5DCCE34D"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Цитаты</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из</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текста</w:t>
      </w:r>
      <w:r w:rsidRPr="002E4EB4">
        <w:rPr>
          <w:rFonts w:ascii="Helvetica" w:hAnsi="Helvetica" w:cs="Helvetica"/>
          <w:b/>
          <w:bCs/>
          <w:color w:val="222222"/>
          <w:sz w:val="21"/>
          <w:szCs w:val="21"/>
        </w:rPr>
        <w:t>:</w:t>
      </w:r>
    </w:p>
    <w:p w14:paraId="1838D6FE"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стр</w:t>
      </w:r>
      <w:r w:rsidRPr="002E4EB4">
        <w:rPr>
          <w:rFonts w:ascii="Helvetica" w:hAnsi="Helvetica" w:cs="Helvetica"/>
          <w:b/>
          <w:bCs/>
          <w:color w:val="222222"/>
          <w:sz w:val="21"/>
          <w:szCs w:val="21"/>
        </w:rPr>
        <w:t>. 1</w:t>
      </w:r>
    </w:p>
    <w:p w14:paraId="579C95D4"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b/>
          <w:bCs/>
          <w:color w:val="222222"/>
          <w:sz w:val="21"/>
          <w:szCs w:val="21"/>
        </w:rPr>
        <w:t>:</w:t>
      </w:r>
      <w:r w:rsidRPr="002E4EB4">
        <w:rPr>
          <w:rFonts w:ascii="Helvetica" w:hAnsi="Helvetica" w:cs="Helvetica" w:hint="eastAsia"/>
          <w:b/>
          <w:bCs/>
          <w:color w:val="222222"/>
          <w:sz w:val="21"/>
          <w:szCs w:val="21"/>
        </w:rPr>
        <w:t>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АКАДЕМИЯ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НАУК</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СССР</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ГЛАВНЫЙ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БОТАНИЧЕСКИЙ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САД</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правах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рукописи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ГОГИНА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Екатерина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Евгеньевна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УДК</w:t>
      </w:r>
      <w:r w:rsidRPr="002E4EB4">
        <w:rPr>
          <w:rFonts w:ascii="Helvetica" w:hAnsi="Helvetica" w:cs="Helvetica"/>
          <w:b/>
          <w:bCs/>
          <w:color w:val="222222"/>
          <w:sz w:val="21"/>
          <w:szCs w:val="21"/>
        </w:rPr>
        <w:t xml:space="preserve"> 582.9^9.2:581.15:575 </w:t>
      </w:r>
      <w:r w:rsidRPr="002E4EB4">
        <w:rPr>
          <w:rFonts w:ascii="Helvetica" w:hAnsi="Helvetica" w:cs="Helvetica" w:hint="eastAsia"/>
          <w:b/>
          <w:bCs/>
          <w:color w:val="222222"/>
          <w:sz w:val="21"/>
          <w:szCs w:val="21"/>
        </w:rPr>
        <w:t>ИЗМЕНЧИВОСТЬ</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ФОРМООБРАЗОВАНИЕ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рода</w:t>
      </w:r>
      <w:r w:rsidRPr="002E4EB4">
        <w:rPr>
          <w:rFonts w:ascii="Helvetica" w:hAnsi="Helvetica" w:cs="Helvetica"/>
          <w:b/>
          <w:bCs/>
          <w:color w:val="222222"/>
          <w:sz w:val="21"/>
          <w:szCs w:val="21"/>
        </w:rPr>
        <w:t xml:space="preserve"> THYMUS L. 03.00.05 - </w:t>
      </w:r>
      <w:r w:rsidRPr="002E4EB4">
        <w:rPr>
          <w:rFonts w:ascii="Helvetica" w:hAnsi="Helvetica" w:cs="Helvetica" w:hint="eastAsia"/>
          <w:b/>
          <w:bCs/>
          <w:color w:val="222222"/>
          <w:sz w:val="21"/>
          <w:szCs w:val="21"/>
        </w:rPr>
        <w:t>Ботаника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Диссертация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соискание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ученой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степени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доктора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биологических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наук</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Москва</w:t>
      </w:r>
      <w:r w:rsidRPr="002E4EB4">
        <w:rPr>
          <w:rFonts w:ascii="Helvetica" w:hAnsi="Helvetica" w:cs="Helvetica"/>
          <w:b/>
          <w:bCs/>
          <w:color w:val="222222"/>
          <w:sz w:val="21"/>
          <w:szCs w:val="21"/>
        </w:rPr>
        <w:t xml:space="preserve"> - 1983 </w:t>
      </w:r>
      <w:r w:rsidRPr="002E4EB4">
        <w:rPr>
          <w:rFonts w:ascii="Helvetica" w:hAnsi="Helvetica" w:cs="Helvetica" w:hint="eastAsia"/>
          <w:b/>
          <w:bCs/>
          <w:color w:val="222222"/>
          <w:sz w:val="21"/>
          <w:szCs w:val="21"/>
        </w:rPr>
        <w:t>г</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Л</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Л</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Стр</w:t>
      </w:r>
      <w:r w:rsidRPr="002E4EB4">
        <w:rPr>
          <w:rFonts w:ascii="Helvetica" w:hAnsi="Helvetica" w:cs="Helvetica"/>
          <w:b/>
          <w:bCs/>
          <w:color w:val="222222"/>
          <w:sz w:val="21"/>
          <w:szCs w:val="21"/>
        </w:rPr>
        <w:t>.</w:t>
      </w:r>
    </w:p>
    <w:p w14:paraId="2D2CD1C4"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стр</w:t>
      </w:r>
      <w:r w:rsidRPr="002E4EB4">
        <w:rPr>
          <w:rFonts w:ascii="Helvetica" w:hAnsi="Helvetica" w:cs="Helvetica"/>
          <w:b/>
          <w:bCs/>
          <w:color w:val="222222"/>
          <w:sz w:val="21"/>
          <w:szCs w:val="21"/>
        </w:rPr>
        <w:t>. 2</w:t>
      </w:r>
    </w:p>
    <w:p w14:paraId="2B780753"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листь­</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ев</w:t>
      </w:r>
      <w:r w:rsidRPr="002E4EB4">
        <w:rPr>
          <w:rFonts w:ascii="Helvetica" w:hAnsi="Helvetica" w:cs="Helvetica"/>
          <w:b/>
          <w:bCs/>
          <w:color w:val="222222"/>
          <w:sz w:val="21"/>
          <w:szCs w:val="21"/>
        </w:rPr>
        <w:t xml:space="preserve"> 171 </w:t>
      </w: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5. </w:t>
      </w:r>
      <w:r w:rsidRPr="002E4EB4">
        <w:rPr>
          <w:rFonts w:ascii="Helvetica" w:hAnsi="Helvetica" w:cs="Helvetica" w:hint="eastAsia"/>
          <w:b/>
          <w:bCs/>
          <w:color w:val="222222"/>
          <w:sz w:val="21"/>
          <w:szCs w:val="21"/>
        </w:rPr>
        <w:t>Гинодиэция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полиморфизм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тимьянов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6. </w:t>
      </w:r>
      <w:r w:rsidRPr="002E4EB4">
        <w:rPr>
          <w:rFonts w:ascii="Helvetica" w:hAnsi="Helvetica" w:cs="Helvetica" w:hint="eastAsia"/>
          <w:b/>
          <w:bCs/>
          <w:color w:val="222222"/>
          <w:sz w:val="21"/>
          <w:szCs w:val="21"/>
        </w:rPr>
        <w:t>Хромосомные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числа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 200 250 </w:t>
      </w: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7. </w:t>
      </w:r>
      <w:r w:rsidRPr="002E4EB4">
        <w:rPr>
          <w:rFonts w:ascii="Helvetica" w:hAnsi="Helvetica" w:cs="Helvetica" w:hint="eastAsia"/>
          <w:b/>
          <w:bCs/>
          <w:color w:val="222222"/>
          <w:sz w:val="21"/>
          <w:szCs w:val="21"/>
        </w:rPr>
        <w:t>Гибриднаационные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процессы</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 ... 268 </w:t>
      </w:r>
      <w:r w:rsidRPr="002E4EB4">
        <w:rPr>
          <w:rFonts w:ascii="Helvetica" w:hAnsi="Helvetica" w:cs="Helvetica" w:hint="eastAsia"/>
          <w:b/>
          <w:bCs/>
          <w:color w:val="222222"/>
          <w:sz w:val="21"/>
          <w:szCs w:val="21"/>
        </w:rPr>
        <w:t>Обсуждение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результатов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Основные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выводы</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Литература</w:t>
      </w:r>
      <w:r w:rsidRPr="002E4EB4">
        <w:rPr>
          <w:rFonts w:ascii="Helvetica" w:hAnsi="Helvetica" w:cs="Helvetica"/>
          <w:b/>
          <w:bCs/>
          <w:color w:val="222222"/>
          <w:sz w:val="21"/>
          <w:szCs w:val="21"/>
        </w:rPr>
        <w:t xml:space="preserve"> 317 330 332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w:t>
      </w:r>
      <w:r w:rsidRPr="002E4EB4">
        <w:rPr>
          <w:rFonts w:ascii="Helvetica" w:hAnsi="Helvetica" w:cs="Helvetica"/>
          <w:b/>
          <w:bCs/>
          <w:color w:val="222222"/>
          <w:sz w:val="21"/>
          <w:szCs w:val="21"/>
        </w:rPr>
        <w:t xml:space="preserve"> Thymus L. (</w:t>
      </w:r>
      <w:r w:rsidRPr="002E4EB4">
        <w:rPr>
          <w:rFonts w:ascii="Helvetica" w:hAnsi="Helvetica" w:cs="Helvetica" w:hint="eastAsia"/>
          <w:b/>
          <w:bCs/>
          <w:color w:val="222222"/>
          <w:sz w:val="21"/>
          <w:szCs w:val="21"/>
        </w:rPr>
        <w:t>тимьян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или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чабрец</w:t>
      </w:r>
      <w:r w:rsidRPr="002E4EB4">
        <w:rPr>
          <w:rFonts w:ascii="Helvetica" w:hAnsi="Helvetica" w:cs="Helvetica"/>
          <w:b/>
          <w:bCs/>
          <w:color w:val="222222"/>
          <w:sz w:val="21"/>
          <w:szCs w:val="21"/>
        </w:rPr>
        <w:t xml:space="preserve">) - </w:t>
      </w:r>
      <w:r w:rsidRPr="002E4EB4">
        <w:rPr>
          <w:rFonts w:ascii="Helvetica" w:hAnsi="Helvetica" w:cs="Helvetica" w:hint="eastAsia"/>
          <w:b/>
          <w:bCs/>
          <w:color w:val="222222"/>
          <w:sz w:val="21"/>
          <w:szCs w:val="21"/>
        </w:rPr>
        <w:t>один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из</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наиболее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круп­</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ных</w:t>
      </w:r>
    </w:p>
    <w:p w14:paraId="36BDBAB1"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стр</w:t>
      </w:r>
      <w:r w:rsidRPr="002E4EB4">
        <w:rPr>
          <w:rFonts w:ascii="Helvetica" w:hAnsi="Helvetica" w:cs="Helvetica"/>
          <w:b/>
          <w:bCs/>
          <w:color w:val="222222"/>
          <w:sz w:val="21"/>
          <w:szCs w:val="21"/>
        </w:rPr>
        <w:t>. 27</w:t>
      </w:r>
    </w:p>
    <w:p w14:paraId="27AFF357"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документировались</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сбором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гербарных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образцов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Вместе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материалами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других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коллекторов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гербарная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коллекция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ГБС</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АН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СССР</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роду</w:t>
      </w:r>
      <w:r w:rsidRPr="002E4EB4">
        <w:rPr>
          <w:rFonts w:ascii="Helvetica" w:hAnsi="Helvetica" w:cs="Helvetica"/>
          <w:b/>
          <w:bCs/>
          <w:color w:val="222222"/>
          <w:sz w:val="21"/>
          <w:szCs w:val="21"/>
        </w:rPr>
        <w:t xml:space="preserve"> Thymus </w:t>
      </w:r>
      <w:r w:rsidRPr="002E4EB4">
        <w:rPr>
          <w:rFonts w:ascii="Helvetica" w:hAnsi="Helvetica" w:cs="Helvetica" w:hint="eastAsia"/>
          <w:b/>
          <w:bCs/>
          <w:color w:val="222222"/>
          <w:sz w:val="21"/>
          <w:szCs w:val="21"/>
        </w:rPr>
        <w:t>достигла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около</w:t>
      </w:r>
      <w:r w:rsidRPr="002E4EB4">
        <w:rPr>
          <w:rFonts w:ascii="Helvetica" w:hAnsi="Helvetica" w:cs="Helvetica"/>
          <w:b/>
          <w:bCs/>
          <w:color w:val="222222"/>
          <w:sz w:val="21"/>
          <w:szCs w:val="21"/>
        </w:rPr>
        <w:t xml:space="preserve"> ^000 </w:t>
      </w:r>
      <w:r w:rsidRPr="002E4EB4">
        <w:rPr>
          <w:rFonts w:ascii="Helvetica" w:hAnsi="Helvetica" w:cs="Helvetica" w:hint="eastAsia"/>
          <w:b/>
          <w:bCs/>
          <w:color w:val="222222"/>
          <w:sz w:val="21"/>
          <w:szCs w:val="21"/>
        </w:rPr>
        <w:t>образцов</w:t>
      </w:r>
      <w:r w:rsidRPr="002E4EB4">
        <w:rPr>
          <w:rFonts w:ascii="Helvetica" w:hAnsi="Helvetica" w:cs="Helvetica"/>
          <w:b/>
          <w:bCs/>
          <w:color w:val="222222"/>
          <w:sz w:val="21"/>
          <w:szCs w:val="21"/>
        </w:rPr>
        <w:t xml:space="preserve">. 28 </w:t>
      </w:r>
      <w:r w:rsidRPr="002E4EB4">
        <w:rPr>
          <w:rFonts w:ascii="Helvetica" w:hAnsi="Helvetica" w:cs="Helvetica" w:hint="eastAsia"/>
          <w:b/>
          <w:bCs/>
          <w:color w:val="222222"/>
          <w:sz w:val="21"/>
          <w:szCs w:val="21"/>
        </w:rPr>
        <w:t>Карта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ареала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рода</w:t>
      </w:r>
      <w:r w:rsidRPr="002E4EB4">
        <w:rPr>
          <w:rFonts w:ascii="Helvetica" w:hAnsi="Helvetica" w:cs="Helvetica"/>
          <w:b/>
          <w:bCs/>
          <w:color w:val="222222"/>
          <w:sz w:val="21"/>
          <w:szCs w:val="21"/>
        </w:rPr>
        <w:t xml:space="preserve"> Thymus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его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секций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составлена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лите­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ратурным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данным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с</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уточнением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ареалов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некоторых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отечественных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видов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материалам</w:t>
      </w:r>
    </w:p>
    <w:p w14:paraId="24171EAF" w14:textId="77777777" w:rsidR="002E4EB4" w:rsidRPr="002E4EB4" w:rsidRDefault="002E4EB4" w:rsidP="002E4EB4">
      <w:pPr>
        <w:rPr>
          <w:rFonts w:ascii="Helvetica" w:hAnsi="Helvetica" w:cs="Helvetica"/>
          <w:b/>
          <w:bCs/>
          <w:color w:val="222222"/>
          <w:sz w:val="21"/>
          <w:szCs w:val="21"/>
        </w:rPr>
      </w:pPr>
    </w:p>
    <w:p w14:paraId="2600DD64"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Оглавление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диссертации</w:t>
      </w:r>
    </w:p>
    <w:p w14:paraId="0A3A198D"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доктор</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биологических</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наук</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Гогина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Екатерина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Евгеньевна</w:t>
      </w:r>
    </w:p>
    <w:p w14:paraId="71F2EFFD"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lastRenderedPageBreak/>
        <w:t>Б</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6 </w:t>
      </w:r>
      <w:r w:rsidRPr="002E4EB4">
        <w:rPr>
          <w:rFonts w:ascii="Helvetica" w:hAnsi="Helvetica" w:cs="Helvetica" w:hint="eastAsia"/>
          <w:b/>
          <w:bCs/>
          <w:color w:val="222222"/>
          <w:sz w:val="21"/>
          <w:szCs w:val="21"/>
        </w:rPr>
        <w:t>д</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p>
    <w:p w14:paraId="0FEDBED7" w14:textId="77777777" w:rsidR="002E4EB4" w:rsidRPr="002E4EB4" w:rsidRDefault="002E4EB4" w:rsidP="002E4EB4">
      <w:pPr>
        <w:rPr>
          <w:rFonts w:ascii="Helvetica" w:hAnsi="Helvetica" w:cs="Helvetica"/>
          <w:b/>
          <w:bCs/>
          <w:color w:val="222222"/>
          <w:sz w:val="21"/>
          <w:szCs w:val="21"/>
        </w:rPr>
      </w:pPr>
    </w:p>
    <w:p w14:paraId="2EBEF062"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I. </w:t>
      </w:r>
      <w:r w:rsidRPr="002E4EB4">
        <w:rPr>
          <w:rFonts w:ascii="Helvetica" w:hAnsi="Helvetica" w:cs="Helvetica" w:hint="eastAsia"/>
          <w:b/>
          <w:bCs/>
          <w:color w:val="222222"/>
          <w:sz w:val="21"/>
          <w:szCs w:val="21"/>
        </w:rPr>
        <w:t>Материал</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методика</w:t>
      </w:r>
    </w:p>
    <w:p w14:paraId="6E18B4DE" w14:textId="77777777" w:rsidR="002E4EB4" w:rsidRPr="002E4EB4" w:rsidRDefault="002E4EB4" w:rsidP="002E4EB4">
      <w:pPr>
        <w:rPr>
          <w:rFonts w:ascii="Helvetica" w:hAnsi="Helvetica" w:cs="Helvetica"/>
          <w:b/>
          <w:bCs/>
          <w:color w:val="222222"/>
          <w:sz w:val="21"/>
          <w:szCs w:val="21"/>
        </w:rPr>
      </w:pPr>
    </w:p>
    <w:p w14:paraId="44DF9D9D"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2. </w:t>
      </w:r>
      <w:r w:rsidRPr="002E4EB4">
        <w:rPr>
          <w:rFonts w:ascii="Helvetica" w:hAnsi="Helvetica" w:cs="Helvetica" w:hint="eastAsia"/>
          <w:b/>
          <w:bCs/>
          <w:color w:val="222222"/>
          <w:sz w:val="21"/>
          <w:szCs w:val="21"/>
        </w:rPr>
        <w:t>Хорологические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показатели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особенностей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эволюционного</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процесса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w:t>
      </w:r>
    </w:p>
    <w:p w14:paraId="51AE5857" w14:textId="77777777" w:rsidR="002E4EB4" w:rsidRPr="002E4EB4" w:rsidRDefault="002E4EB4" w:rsidP="002E4EB4">
      <w:pPr>
        <w:rPr>
          <w:rFonts w:ascii="Helvetica" w:hAnsi="Helvetica" w:cs="Helvetica"/>
          <w:b/>
          <w:bCs/>
          <w:color w:val="222222"/>
          <w:sz w:val="21"/>
          <w:szCs w:val="21"/>
        </w:rPr>
      </w:pPr>
    </w:p>
    <w:p w14:paraId="287FE650"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3. </w:t>
      </w:r>
      <w:r w:rsidRPr="002E4EB4">
        <w:rPr>
          <w:rFonts w:ascii="Helvetica" w:hAnsi="Helvetica" w:cs="Helvetica" w:hint="eastAsia"/>
          <w:b/>
          <w:bCs/>
          <w:color w:val="222222"/>
          <w:sz w:val="21"/>
          <w:szCs w:val="21"/>
        </w:rPr>
        <w:t>Побегообразование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жизненные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формы</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w:t>
      </w:r>
    </w:p>
    <w:p w14:paraId="4DB34355" w14:textId="77777777" w:rsidR="002E4EB4" w:rsidRPr="002E4EB4" w:rsidRDefault="002E4EB4" w:rsidP="002E4EB4">
      <w:pPr>
        <w:rPr>
          <w:rFonts w:ascii="Helvetica" w:hAnsi="Helvetica" w:cs="Helvetica"/>
          <w:b/>
          <w:bCs/>
          <w:color w:val="222222"/>
          <w:sz w:val="21"/>
          <w:szCs w:val="21"/>
        </w:rPr>
      </w:pPr>
    </w:p>
    <w:p w14:paraId="712AFD86"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Наследственный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внутрипопуляционный</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полиморфизм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тимьянов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на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примере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опушенности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листьев</w:t>
      </w:r>
    </w:p>
    <w:p w14:paraId="194D023B" w14:textId="77777777" w:rsidR="002E4EB4" w:rsidRPr="002E4EB4" w:rsidRDefault="002E4EB4" w:rsidP="002E4EB4">
      <w:pPr>
        <w:rPr>
          <w:rFonts w:ascii="Helvetica" w:hAnsi="Helvetica" w:cs="Helvetica"/>
          <w:b/>
          <w:bCs/>
          <w:color w:val="222222"/>
          <w:sz w:val="21"/>
          <w:szCs w:val="21"/>
        </w:rPr>
      </w:pPr>
    </w:p>
    <w:p w14:paraId="3A5B5159"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5. </w:t>
      </w:r>
      <w:r w:rsidRPr="002E4EB4">
        <w:rPr>
          <w:rFonts w:ascii="Helvetica" w:hAnsi="Helvetica" w:cs="Helvetica" w:hint="eastAsia"/>
          <w:b/>
          <w:bCs/>
          <w:color w:val="222222"/>
          <w:sz w:val="21"/>
          <w:szCs w:val="21"/>
        </w:rPr>
        <w:t>Гинодиэция</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и</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полиморфизм</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тимьянов</w:t>
      </w:r>
    </w:p>
    <w:p w14:paraId="5C4C9AD9" w14:textId="77777777" w:rsidR="002E4EB4" w:rsidRPr="002E4EB4" w:rsidRDefault="002E4EB4" w:rsidP="002E4EB4">
      <w:pPr>
        <w:rPr>
          <w:rFonts w:ascii="Helvetica" w:hAnsi="Helvetica" w:cs="Helvetica"/>
          <w:b/>
          <w:bCs/>
          <w:color w:val="222222"/>
          <w:sz w:val="21"/>
          <w:szCs w:val="21"/>
        </w:rPr>
      </w:pPr>
    </w:p>
    <w:p w14:paraId="01DD56AB"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6. </w:t>
      </w:r>
      <w:r w:rsidRPr="002E4EB4">
        <w:rPr>
          <w:rFonts w:ascii="Helvetica" w:hAnsi="Helvetica" w:cs="Helvetica" w:hint="eastAsia"/>
          <w:b/>
          <w:bCs/>
          <w:color w:val="222222"/>
          <w:sz w:val="21"/>
          <w:szCs w:val="21"/>
        </w:rPr>
        <w:t>Хромосомные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числа</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w:t>
      </w:r>
    </w:p>
    <w:p w14:paraId="23529DD0" w14:textId="77777777" w:rsidR="002E4EB4" w:rsidRPr="002E4EB4" w:rsidRDefault="002E4EB4" w:rsidP="002E4EB4">
      <w:pPr>
        <w:rPr>
          <w:rFonts w:ascii="Helvetica" w:hAnsi="Helvetica" w:cs="Helvetica"/>
          <w:b/>
          <w:bCs/>
          <w:color w:val="222222"/>
          <w:sz w:val="21"/>
          <w:szCs w:val="21"/>
        </w:rPr>
      </w:pPr>
    </w:p>
    <w:p w14:paraId="337CF72D" w14:textId="77777777" w:rsidR="002E4EB4" w:rsidRPr="002E4EB4" w:rsidRDefault="002E4EB4" w:rsidP="002E4EB4">
      <w:pPr>
        <w:rPr>
          <w:rFonts w:ascii="Helvetica" w:hAnsi="Helvetica" w:cs="Helvetica"/>
          <w:b/>
          <w:bCs/>
          <w:color w:val="222222"/>
          <w:sz w:val="21"/>
          <w:szCs w:val="21"/>
        </w:rPr>
      </w:pPr>
      <w:r w:rsidRPr="002E4EB4">
        <w:rPr>
          <w:rFonts w:ascii="Helvetica" w:hAnsi="Helvetica" w:cs="Helvetica" w:hint="eastAsia"/>
          <w:b/>
          <w:bCs/>
          <w:color w:val="222222"/>
          <w:sz w:val="21"/>
          <w:szCs w:val="21"/>
        </w:rPr>
        <w:t>Глава</w:t>
      </w:r>
      <w:r w:rsidRPr="002E4EB4">
        <w:rPr>
          <w:rFonts w:ascii="Helvetica" w:hAnsi="Helvetica" w:cs="Helvetica"/>
          <w:b/>
          <w:bCs/>
          <w:color w:val="222222"/>
          <w:sz w:val="21"/>
          <w:szCs w:val="21"/>
        </w:rPr>
        <w:t xml:space="preserve"> 7. </w:t>
      </w:r>
      <w:r w:rsidRPr="002E4EB4">
        <w:rPr>
          <w:rFonts w:ascii="Helvetica" w:hAnsi="Helvetica" w:cs="Helvetica" w:hint="eastAsia"/>
          <w:b/>
          <w:bCs/>
          <w:color w:val="222222"/>
          <w:sz w:val="21"/>
          <w:szCs w:val="21"/>
        </w:rPr>
        <w:t>Гибридизационные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процессы</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в</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роде</w:t>
      </w:r>
      <w:r w:rsidRPr="002E4EB4">
        <w:rPr>
          <w:rFonts w:ascii="Helvetica" w:hAnsi="Helvetica" w:cs="Helvetica"/>
          <w:b/>
          <w:bCs/>
          <w:color w:val="222222"/>
          <w:sz w:val="21"/>
          <w:szCs w:val="21"/>
        </w:rPr>
        <w:t xml:space="preserve"> Thymus</w:t>
      </w:r>
    </w:p>
    <w:p w14:paraId="5C23562F" w14:textId="77777777" w:rsidR="002E4EB4" w:rsidRPr="002E4EB4" w:rsidRDefault="002E4EB4" w:rsidP="002E4EB4">
      <w:pPr>
        <w:rPr>
          <w:rFonts w:ascii="Helvetica" w:hAnsi="Helvetica" w:cs="Helvetica"/>
          <w:b/>
          <w:bCs/>
          <w:color w:val="222222"/>
          <w:sz w:val="21"/>
          <w:szCs w:val="21"/>
        </w:rPr>
      </w:pPr>
    </w:p>
    <w:p w14:paraId="0C1B29AA" w14:textId="52AE24EF" w:rsidR="008A0C40" w:rsidRPr="002E4EB4" w:rsidRDefault="002E4EB4" w:rsidP="002E4EB4">
      <w:r w:rsidRPr="002E4EB4">
        <w:rPr>
          <w:rFonts w:ascii="Helvetica" w:hAnsi="Helvetica" w:cs="Helvetica" w:hint="eastAsia"/>
          <w:b/>
          <w:bCs/>
          <w:color w:val="222222"/>
          <w:sz w:val="21"/>
          <w:szCs w:val="21"/>
        </w:rPr>
        <w:t>Обсуждение</w:t>
      </w:r>
      <w:r w:rsidRPr="002E4EB4">
        <w:rPr>
          <w:rFonts w:ascii="Helvetica" w:hAnsi="Helvetica" w:cs="Helvetica"/>
          <w:b/>
          <w:bCs/>
          <w:color w:val="222222"/>
          <w:sz w:val="21"/>
          <w:szCs w:val="21"/>
        </w:rPr>
        <w:t xml:space="preserve"> </w:t>
      </w:r>
      <w:r w:rsidRPr="002E4EB4">
        <w:rPr>
          <w:rFonts w:ascii="Helvetica" w:hAnsi="Helvetica" w:cs="Helvetica" w:hint="eastAsia"/>
          <w:b/>
          <w:bCs/>
          <w:color w:val="222222"/>
          <w:sz w:val="21"/>
          <w:szCs w:val="21"/>
        </w:rPr>
        <w:t>результатов</w:t>
      </w:r>
    </w:p>
    <w:sectPr w:rsidR="008A0C40" w:rsidRPr="002E4E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35E6" w14:textId="77777777" w:rsidR="00745457" w:rsidRDefault="00745457">
      <w:pPr>
        <w:spacing w:after="0" w:line="240" w:lineRule="auto"/>
      </w:pPr>
      <w:r>
        <w:separator/>
      </w:r>
    </w:p>
  </w:endnote>
  <w:endnote w:type="continuationSeparator" w:id="0">
    <w:p w14:paraId="3218B6DD" w14:textId="77777777" w:rsidR="00745457" w:rsidRDefault="0074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0B88" w14:textId="77777777" w:rsidR="00745457" w:rsidRDefault="00745457"/>
    <w:p w14:paraId="1C0F5F0A" w14:textId="77777777" w:rsidR="00745457" w:rsidRDefault="00745457"/>
    <w:p w14:paraId="14BDB536" w14:textId="77777777" w:rsidR="00745457" w:rsidRDefault="00745457"/>
    <w:p w14:paraId="4CDDA365" w14:textId="77777777" w:rsidR="00745457" w:rsidRDefault="00745457"/>
    <w:p w14:paraId="6DD23E2B" w14:textId="77777777" w:rsidR="00745457" w:rsidRDefault="00745457"/>
    <w:p w14:paraId="35A7E7B7" w14:textId="77777777" w:rsidR="00745457" w:rsidRDefault="00745457"/>
    <w:p w14:paraId="05712722" w14:textId="77777777" w:rsidR="00745457" w:rsidRDefault="007454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FFE47D" wp14:editId="5CED7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68E4B" w14:textId="77777777" w:rsidR="00745457" w:rsidRDefault="007454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FFE4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E68E4B" w14:textId="77777777" w:rsidR="00745457" w:rsidRDefault="007454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F6FA0C" w14:textId="77777777" w:rsidR="00745457" w:rsidRDefault="00745457"/>
    <w:p w14:paraId="7DE38F1F" w14:textId="77777777" w:rsidR="00745457" w:rsidRDefault="00745457"/>
    <w:p w14:paraId="1DF6A6A1" w14:textId="77777777" w:rsidR="00745457" w:rsidRDefault="007454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4A12C9" wp14:editId="3DBF76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E649D" w14:textId="77777777" w:rsidR="00745457" w:rsidRDefault="00745457"/>
                          <w:p w14:paraId="7116C4D5" w14:textId="77777777" w:rsidR="00745457" w:rsidRDefault="007454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A12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6E649D" w14:textId="77777777" w:rsidR="00745457" w:rsidRDefault="00745457"/>
                    <w:p w14:paraId="7116C4D5" w14:textId="77777777" w:rsidR="00745457" w:rsidRDefault="007454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632676" w14:textId="77777777" w:rsidR="00745457" w:rsidRDefault="00745457"/>
    <w:p w14:paraId="68C74AA4" w14:textId="77777777" w:rsidR="00745457" w:rsidRDefault="00745457">
      <w:pPr>
        <w:rPr>
          <w:sz w:val="2"/>
          <w:szCs w:val="2"/>
        </w:rPr>
      </w:pPr>
    </w:p>
    <w:p w14:paraId="4087643F" w14:textId="77777777" w:rsidR="00745457" w:rsidRDefault="00745457"/>
    <w:p w14:paraId="251DA998" w14:textId="77777777" w:rsidR="00745457" w:rsidRDefault="00745457">
      <w:pPr>
        <w:spacing w:after="0" w:line="240" w:lineRule="auto"/>
      </w:pPr>
    </w:p>
  </w:footnote>
  <w:footnote w:type="continuationSeparator" w:id="0">
    <w:p w14:paraId="48AA1F36" w14:textId="77777777" w:rsidR="00745457" w:rsidRDefault="00745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57"/>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18090</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946</cp:revision>
  <cp:lastPrinted>2009-02-06T05:36:00Z</cp:lastPrinted>
  <dcterms:created xsi:type="dcterms:W3CDTF">2025-11-25T20:19:00Z</dcterms:created>
  <dcterms:modified xsi:type="dcterms:W3CDTF">2025-12-24T17:38:00Z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