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140B" w14:textId="21171627" w:rsidR="00561442" w:rsidRDefault="00EE22AA" w:rsidP="00EE22AA">
      <w:r w:rsidRPr="00EE22AA">
        <w:rPr>
          <w:rFonts w:hint="eastAsia"/>
        </w:rPr>
        <w:t>Левченко</w:t>
      </w:r>
      <w:r w:rsidRPr="00EE22AA">
        <w:t xml:space="preserve"> </w:t>
      </w:r>
      <w:r w:rsidRPr="00EE22AA">
        <w:rPr>
          <w:rFonts w:hint="eastAsia"/>
        </w:rPr>
        <w:t>Константин</w:t>
      </w:r>
      <w:r w:rsidRPr="00EE22AA">
        <w:t xml:space="preserve"> </w:t>
      </w:r>
      <w:r w:rsidRPr="00EE22AA">
        <w:rPr>
          <w:rFonts w:hint="eastAsia"/>
        </w:rPr>
        <w:t>Константинович</w:t>
      </w:r>
      <w:r>
        <w:t xml:space="preserve"> </w:t>
      </w:r>
      <w:r w:rsidRPr="00EE22AA">
        <w:rPr>
          <w:rFonts w:hint="eastAsia"/>
        </w:rPr>
        <w:t>Организационно</w:t>
      </w:r>
      <w:r w:rsidRPr="00EE22AA">
        <w:t>-</w:t>
      </w:r>
      <w:r w:rsidRPr="00EE22AA">
        <w:rPr>
          <w:rFonts w:hint="eastAsia"/>
        </w:rPr>
        <w:t>экономические</w:t>
      </w:r>
      <w:r w:rsidRPr="00EE22AA">
        <w:t xml:space="preserve"> </w:t>
      </w:r>
      <w:r w:rsidRPr="00EE22AA">
        <w:rPr>
          <w:rFonts w:hint="eastAsia"/>
        </w:rPr>
        <w:t>аспекты</w:t>
      </w:r>
      <w:r w:rsidRPr="00EE22AA">
        <w:t xml:space="preserve"> </w:t>
      </w:r>
      <w:r w:rsidRPr="00EE22AA">
        <w:rPr>
          <w:rFonts w:hint="eastAsia"/>
        </w:rPr>
        <w:t>развития</w:t>
      </w:r>
      <w:r w:rsidRPr="00EE22AA">
        <w:t xml:space="preserve"> </w:t>
      </w:r>
      <w:r w:rsidRPr="00EE22AA">
        <w:rPr>
          <w:rFonts w:hint="eastAsia"/>
        </w:rPr>
        <w:t>въездного</w:t>
      </w:r>
      <w:r w:rsidRPr="00EE22AA">
        <w:t xml:space="preserve"> </w:t>
      </w:r>
      <w:r w:rsidRPr="00EE22AA">
        <w:rPr>
          <w:rFonts w:hint="eastAsia"/>
        </w:rPr>
        <w:t>туризма</w:t>
      </w:r>
      <w:r w:rsidRPr="00EE22AA">
        <w:t xml:space="preserve"> </w:t>
      </w:r>
      <w:r w:rsidRPr="00EE22AA">
        <w:rPr>
          <w:rFonts w:hint="eastAsia"/>
        </w:rPr>
        <w:t>и</w:t>
      </w:r>
      <w:r w:rsidRPr="00EE22AA">
        <w:t xml:space="preserve"> </w:t>
      </w:r>
      <w:r w:rsidRPr="00EE22AA">
        <w:rPr>
          <w:rFonts w:hint="eastAsia"/>
        </w:rPr>
        <w:t>его</w:t>
      </w:r>
      <w:r w:rsidRPr="00EE22AA">
        <w:t xml:space="preserve"> </w:t>
      </w:r>
      <w:r w:rsidRPr="00EE22AA">
        <w:rPr>
          <w:rFonts w:hint="eastAsia"/>
        </w:rPr>
        <w:t>влияние</w:t>
      </w:r>
      <w:r w:rsidRPr="00EE22AA">
        <w:t xml:space="preserve"> </w:t>
      </w:r>
      <w:r w:rsidRPr="00EE22AA">
        <w:rPr>
          <w:rFonts w:hint="eastAsia"/>
        </w:rPr>
        <w:t>на</w:t>
      </w:r>
      <w:r w:rsidRPr="00EE22AA">
        <w:t xml:space="preserve"> </w:t>
      </w:r>
      <w:r w:rsidRPr="00EE22AA">
        <w:rPr>
          <w:rFonts w:hint="eastAsia"/>
        </w:rPr>
        <w:t>экономику</w:t>
      </w:r>
      <w:r w:rsidRPr="00EE22AA">
        <w:t xml:space="preserve"> </w:t>
      </w:r>
      <w:r w:rsidRPr="00EE22AA">
        <w:rPr>
          <w:rFonts w:hint="eastAsia"/>
        </w:rPr>
        <w:t>территории</w:t>
      </w:r>
      <w:r w:rsidRPr="00EE22AA">
        <w:t xml:space="preserve"> (</w:t>
      </w:r>
      <w:r w:rsidRPr="00EE22AA">
        <w:rPr>
          <w:rFonts w:hint="eastAsia"/>
        </w:rPr>
        <w:t>на</w:t>
      </w:r>
      <w:r w:rsidRPr="00EE22AA">
        <w:t xml:space="preserve"> </w:t>
      </w:r>
      <w:r w:rsidRPr="00EE22AA">
        <w:rPr>
          <w:rFonts w:hint="eastAsia"/>
        </w:rPr>
        <w:t>примере</w:t>
      </w:r>
      <w:r w:rsidRPr="00EE22AA">
        <w:t xml:space="preserve"> </w:t>
      </w:r>
      <w:r w:rsidRPr="00EE22AA">
        <w:rPr>
          <w:rFonts w:hint="eastAsia"/>
        </w:rPr>
        <w:t>Краснодарского</w:t>
      </w:r>
      <w:r w:rsidRPr="00EE22AA">
        <w:t xml:space="preserve"> </w:t>
      </w:r>
      <w:r w:rsidRPr="00EE22AA">
        <w:rPr>
          <w:rFonts w:hint="eastAsia"/>
        </w:rPr>
        <w:t>края</w:t>
      </w:r>
      <w:r w:rsidRPr="00EE22AA">
        <w:t>)</w:t>
      </w:r>
    </w:p>
    <w:p w14:paraId="733F95A2" w14:textId="77777777" w:rsidR="00EE22AA" w:rsidRDefault="00EE22AA" w:rsidP="00EE22AA">
      <w:pPr>
        <w:pStyle w:val="20"/>
        <w:shd w:val="clear" w:color="auto" w:fill="FFFFFF"/>
        <w:spacing w:before="0" w:after="312"/>
        <w:rPr>
          <w:rFonts w:ascii="PT Sans" w:hAnsi="PT Sans"/>
          <w:caps/>
          <w:color w:val="333333"/>
          <w:kern w:val="0"/>
          <w:sz w:val="27"/>
          <w:szCs w:val="27"/>
          <w:lang w:eastAsia="ru-RU"/>
        </w:rPr>
      </w:pPr>
      <w:r>
        <w:rPr>
          <w:rFonts w:ascii="PT Sans" w:hAnsi="PT Sans"/>
          <w:caps/>
          <w:color w:val="333333"/>
          <w:sz w:val="27"/>
          <w:szCs w:val="27"/>
        </w:rPr>
        <w:t>ОГЛАВЛЕНИЕ ДИССЕРТАЦИИ</w:t>
      </w:r>
      <w:r>
        <w:rPr>
          <w:rFonts w:ascii="PT Sans" w:hAnsi="PT Sans"/>
          <w:color w:val="646B71"/>
          <w:sz w:val="18"/>
          <w:szCs w:val="18"/>
        </w:rPr>
        <w:t>кандидат наук Левченко Константин Константинович</w:t>
      </w:r>
    </w:p>
    <w:p w14:paraId="695C5F96" w14:textId="77777777" w:rsidR="00EE22AA" w:rsidRDefault="00EE22AA" w:rsidP="00EE22AA">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1.1 Современный рынок въездного туризма: его специфика и основн 1,ии.........................................................................................................................</w:t>
      </w:r>
    </w:p>
    <w:p w14:paraId="17CBE186" w14:textId="77777777" w:rsidR="00EE22AA" w:rsidRDefault="00EE22AA" w:rsidP="00EE22AA">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1.2 Системный подход к процессам развития въездного туризма.................</w:t>
      </w:r>
    </w:p>
    <w:p w14:paraId="039797F7" w14:textId="77777777" w:rsidR="00EE22AA" w:rsidRDefault="00EE22AA" w:rsidP="00EE22AA">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1.3. Основные особенности и тенденции развития рынка въездного туризм работка и обоснование методических положений по оценке влиян ного туризма на экономическое развитие территории Краснодарскс</w:t>
      </w:r>
    </w:p>
    <w:p w14:paraId="69ADA0BD" w14:textId="77777777" w:rsidR="00EE22AA" w:rsidRDefault="00EE22AA" w:rsidP="00EE22AA">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2.1 Анализ развития въездного туризма в Краснодарском крае....................</w:t>
      </w:r>
    </w:p>
    <w:p w14:paraId="44FC73D6" w14:textId="77777777" w:rsidR="00EE22AA" w:rsidRDefault="00EE22AA" w:rsidP="00EE22AA">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Заключение..............</w:t>
      </w:r>
    </w:p>
    <w:p w14:paraId="23F4B847" w14:textId="77777777" w:rsidR="00EE22AA" w:rsidRDefault="00EE22AA" w:rsidP="00EE22AA">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Список литературы Приложения.............</w:t>
      </w:r>
    </w:p>
    <w:p w14:paraId="7E4E45F8" w14:textId="6064C592" w:rsidR="00EE22AA" w:rsidRDefault="00EE22AA" w:rsidP="00EE22AA">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126</w:t>
      </w:r>
      <w:r>
        <w:rPr>
          <w:rFonts w:ascii="PT Sans" w:hAnsi="PT Sans"/>
          <w:color w:val="333333"/>
          <w:sz w:val="21"/>
          <w:szCs w:val="21"/>
        </w:rPr>
        <w:t> </w:t>
      </w:r>
      <w:r>
        <w:rPr>
          <w:rFonts w:ascii="PT Sans" w:hAnsi="PT Sans"/>
          <w:color w:val="333333"/>
          <w:sz w:val="21"/>
          <w:szCs w:val="21"/>
        </w:rPr>
        <w:t>146</w:t>
      </w:r>
    </w:p>
    <w:p w14:paraId="22BFA6A8" w14:textId="77777777" w:rsidR="00EE22AA" w:rsidRPr="00EE22AA" w:rsidRDefault="00EE22AA" w:rsidP="00EE22AA"/>
    <w:sectPr w:rsidR="00EE22AA" w:rsidRPr="00EE22AA" w:rsidSect="009F1E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52D8" w14:textId="77777777" w:rsidR="009F1EA2" w:rsidRDefault="009F1EA2">
      <w:pPr>
        <w:spacing w:after="0" w:line="240" w:lineRule="auto"/>
      </w:pPr>
      <w:r>
        <w:separator/>
      </w:r>
    </w:p>
  </w:endnote>
  <w:endnote w:type="continuationSeparator" w:id="0">
    <w:p w14:paraId="748D5D32" w14:textId="77777777" w:rsidR="009F1EA2" w:rsidRDefault="009F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5F1B" w14:textId="77777777" w:rsidR="009F1EA2" w:rsidRDefault="009F1EA2"/>
    <w:p w14:paraId="288C6820" w14:textId="77777777" w:rsidR="009F1EA2" w:rsidRDefault="009F1EA2"/>
    <w:p w14:paraId="2D835AE2" w14:textId="77777777" w:rsidR="009F1EA2" w:rsidRDefault="009F1EA2"/>
    <w:p w14:paraId="23425FFA" w14:textId="77777777" w:rsidR="009F1EA2" w:rsidRDefault="009F1EA2"/>
    <w:p w14:paraId="4468C56C" w14:textId="77777777" w:rsidR="009F1EA2" w:rsidRDefault="009F1EA2"/>
    <w:p w14:paraId="026AA4A4" w14:textId="77777777" w:rsidR="009F1EA2" w:rsidRDefault="009F1EA2"/>
    <w:p w14:paraId="503AEA57" w14:textId="77777777" w:rsidR="009F1EA2" w:rsidRDefault="009F1E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A9E667" wp14:editId="35F8EA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2494" w14:textId="77777777" w:rsidR="009F1EA2" w:rsidRDefault="009F1E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A9E6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492494" w14:textId="77777777" w:rsidR="009F1EA2" w:rsidRDefault="009F1E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3CDF60" w14:textId="77777777" w:rsidR="009F1EA2" w:rsidRDefault="009F1EA2"/>
    <w:p w14:paraId="5D525990" w14:textId="77777777" w:rsidR="009F1EA2" w:rsidRDefault="009F1EA2"/>
    <w:p w14:paraId="3B42D489" w14:textId="77777777" w:rsidR="009F1EA2" w:rsidRDefault="009F1E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57FA3B" wp14:editId="2F2775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725F" w14:textId="77777777" w:rsidR="009F1EA2" w:rsidRDefault="009F1EA2"/>
                          <w:p w14:paraId="46838A3E" w14:textId="77777777" w:rsidR="009F1EA2" w:rsidRDefault="009F1E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7FA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6F725F" w14:textId="77777777" w:rsidR="009F1EA2" w:rsidRDefault="009F1EA2"/>
                    <w:p w14:paraId="46838A3E" w14:textId="77777777" w:rsidR="009F1EA2" w:rsidRDefault="009F1E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E062D7" w14:textId="77777777" w:rsidR="009F1EA2" w:rsidRDefault="009F1EA2"/>
    <w:p w14:paraId="743C8820" w14:textId="77777777" w:rsidR="009F1EA2" w:rsidRDefault="009F1EA2">
      <w:pPr>
        <w:rPr>
          <w:sz w:val="2"/>
          <w:szCs w:val="2"/>
        </w:rPr>
      </w:pPr>
    </w:p>
    <w:p w14:paraId="513F3267" w14:textId="77777777" w:rsidR="009F1EA2" w:rsidRDefault="009F1EA2"/>
    <w:p w14:paraId="007D8026" w14:textId="77777777" w:rsidR="009F1EA2" w:rsidRDefault="009F1EA2">
      <w:pPr>
        <w:spacing w:after="0" w:line="240" w:lineRule="auto"/>
      </w:pPr>
    </w:p>
  </w:footnote>
  <w:footnote w:type="continuationSeparator" w:id="0">
    <w:p w14:paraId="498FF348" w14:textId="77777777" w:rsidR="009F1EA2" w:rsidRDefault="009F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A2"/>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13178</TotalTime>
  <Pages>1</Pages>
  <Words>127</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1950</cp:revision>
  <cp:lastPrinted>2009-02-06T05:36:00Z</cp:lastPrinted>
  <dcterms:created xsi:type="dcterms:W3CDTF">2024-04-09T10:20:00Z</dcterms:created>
  <dcterms:modified xsi:type="dcterms:W3CDTF">2024-04-25T09:42:00Z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