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75E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Сашина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Лидия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Михайловна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биологии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питательная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ценность</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разных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видов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разведении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кормовых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целях</w:t>
      </w:r>
      <w:r w:rsidRPr="00ED72D3">
        <w:rPr>
          <w:rFonts w:ascii="Times New Roman" w:eastAsia="Times New Roman" w:hAnsi="Times New Roman" w:cs="Times New Roman"/>
          <w:b/>
          <w:bCs/>
          <w:color w:val="000000"/>
          <w:kern w:val="0"/>
          <w:sz w:val="28"/>
          <w:szCs w:val="28"/>
          <w:shd w:val="clear" w:color="auto" w:fill="FFFFFF"/>
          <w:lang w:eastAsia="ru-RU"/>
        </w:rPr>
        <w:t xml:space="preserve"> : </w:t>
      </w:r>
      <w:r w:rsidRPr="00ED72D3">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ED72D3">
        <w:rPr>
          <w:rFonts w:ascii="Times New Roman" w:eastAsia="Times New Roman" w:hAnsi="Times New Roman" w:cs="Times New Roman"/>
          <w:b/>
          <w:bCs/>
          <w:color w:val="000000"/>
          <w:kern w:val="0"/>
          <w:sz w:val="28"/>
          <w:szCs w:val="28"/>
          <w:shd w:val="clear" w:color="auto" w:fill="FFFFFF"/>
          <w:lang w:eastAsia="ru-RU"/>
        </w:rPr>
        <w:t xml:space="preserve"> ... </w:t>
      </w:r>
      <w:r w:rsidRPr="00ED72D3">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биологических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наук</w:t>
      </w:r>
      <w:r w:rsidRPr="00ED72D3">
        <w:rPr>
          <w:rFonts w:ascii="Times New Roman" w:eastAsia="Times New Roman" w:hAnsi="Times New Roman" w:cs="Times New Roman"/>
          <w:b/>
          <w:bCs/>
          <w:color w:val="000000"/>
          <w:kern w:val="0"/>
          <w:sz w:val="28"/>
          <w:szCs w:val="28"/>
          <w:shd w:val="clear" w:color="auto" w:fill="FFFFFF"/>
          <w:lang w:eastAsia="ru-RU"/>
        </w:rPr>
        <w:t xml:space="preserve"> : 06.02.02, 03.00.08.- </w:t>
      </w:r>
      <w:r w:rsidRPr="00ED72D3">
        <w:rPr>
          <w:rFonts w:ascii="Times New Roman" w:eastAsia="Times New Roman" w:hAnsi="Times New Roman" w:cs="Times New Roman" w:hint="eastAsia"/>
          <w:b/>
          <w:bCs/>
          <w:color w:val="000000"/>
          <w:kern w:val="0"/>
          <w:sz w:val="28"/>
          <w:szCs w:val="28"/>
          <w:shd w:val="clear" w:color="auto" w:fill="FFFFFF"/>
          <w:lang w:eastAsia="ru-RU"/>
        </w:rPr>
        <w:t>Москва</w:t>
      </w:r>
      <w:r w:rsidRPr="00ED72D3">
        <w:rPr>
          <w:rFonts w:ascii="Times New Roman" w:eastAsia="Times New Roman" w:hAnsi="Times New Roman" w:cs="Times New Roman"/>
          <w:b/>
          <w:bCs/>
          <w:color w:val="000000"/>
          <w:kern w:val="0"/>
          <w:sz w:val="28"/>
          <w:szCs w:val="28"/>
          <w:shd w:val="clear" w:color="auto" w:fill="FFFFFF"/>
          <w:lang w:eastAsia="ru-RU"/>
        </w:rPr>
        <w:t xml:space="preserve">, 2006.- 136 </w:t>
      </w:r>
      <w:r w:rsidRPr="00ED72D3">
        <w:rPr>
          <w:rFonts w:ascii="Times New Roman" w:eastAsia="Times New Roman" w:hAnsi="Times New Roman" w:cs="Times New Roman" w:hint="eastAsia"/>
          <w:b/>
          <w:bCs/>
          <w:color w:val="000000"/>
          <w:kern w:val="0"/>
          <w:sz w:val="28"/>
          <w:szCs w:val="28"/>
          <w:shd w:val="clear" w:color="auto" w:fill="FFFFFF"/>
          <w:lang w:eastAsia="ru-RU"/>
        </w:rPr>
        <w:t>с</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ил</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РГБ</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ОД</w:t>
      </w:r>
      <w:r w:rsidRPr="00ED72D3">
        <w:rPr>
          <w:rFonts w:ascii="Times New Roman" w:eastAsia="Times New Roman" w:hAnsi="Times New Roman" w:cs="Times New Roman"/>
          <w:b/>
          <w:bCs/>
          <w:color w:val="000000"/>
          <w:kern w:val="0"/>
          <w:sz w:val="28"/>
          <w:szCs w:val="28"/>
          <w:shd w:val="clear" w:color="auto" w:fill="FFFFFF"/>
          <w:lang w:eastAsia="ru-RU"/>
        </w:rPr>
        <w:t>, 61 06-3/1146</w:t>
      </w:r>
    </w:p>
    <w:p w14:paraId="6929A00A"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p>
    <w:p w14:paraId="7CED954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РОССИЙСКИЙ</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АГРАРНЫЙ</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ED72D3">
        <w:rPr>
          <w:rFonts w:ascii="Times New Roman" w:eastAsia="Times New Roman" w:hAnsi="Times New Roman" w:cs="Times New Roman"/>
          <w:b/>
          <w:bCs/>
          <w:color w:val="000000"/>
          <w:kern w:val="0"/>
          <w:sz w:val="28"/>
          <w:szCs w:val="28"/>
          <w:shd w:val="clear" w:color="auto" w:fill="FFFFFF"/>
          <w:lang w:eastAsia="ru-RU"/>
        </w:rPr>
        <w:t xml:space="preserve"> -</w:t>
      </w:r>
    </w:p>
    <w:p w14:paraId="418458A6"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МСХА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ИМЕНИ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w:t>
      </w:r>
      <w:r w:rsidRPr="00ED72D3">
        <w:rPr>
          <w:rFonts w:ascii="Times New Roman" w:eastAsia="Times New Roman" w:hAnsi="Times New Roman" w:cs="Times New Roman"/>
          <w:b/>
          <w:bCs/>
          <w:color w:val="000000"/>
          <w:kern w:val="0"/>
          <w:sz w:val="28"/>
          <w:szCs w:val="28"/>
          <w:shd w:val="clear" w:color="auto" w:fill="FFFFFF"/>
          <w:lang w:eastAsia="ru-RU"/>
        </w:rPr>
        <w:t>.</w:t>
      </w:r>
      <w:r w:rsidRPr="00ED72D3">
        <w:rPr>
          <w:rFonts w:ascii="Times New Roman" w:eastAsia="Times New Roman" w:hAnsi="Times New Roman" w:cs="Times New Roman" w:hint="eastAsia"/>
          <w:b/>
          <w:bCs/>
          <w:color w:val="000000"/>
          <w:kern w:val="0"/>
          <w:sz w:val="28"/>
          <w:szCs w:val="28"/>
          <w:shd w:val="clear" w:color="auto" w:fill="FFFFFF"/>
          <w:lang w:eastAsia="ru-RU"/>
        </w:rPr>
        <w:t>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ТИМИРЯЗЕВА</w:t>
      </w:r>
    </w:p>
    <w:p w14:paraId="0D49B76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На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правах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600D3E0F"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САШИНА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ЛИДИЯ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МИХАИЛОВНА</w:t>
      </w:r>
    </w:p>
    <w:p w14:paraId="7712B14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БИОЛОГИИ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ПИТАТЕЛЬНАЯ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ЦЕННОСТЬ</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РАЗНЫХ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ВИДОВ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РАЗВЕДЕНИИ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КОРМОВЫХ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ЦЕЛЯХ</w:t>
      </w:r>
    </w:p>
    <w:p w14:paraId="23278C8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Специальность</w:t>
      </w:r>
      <w:r w:rsidRPr="00ED72D3">
        <w:rPr>
          <w:rFonts w:ascii="Times New Roman" w:eastAsia="Times New Roman" w:hAnsi="Times New Roman" w:cs="Times New Roman"/>
          <w:b/>
          <w:bCs/>
          <w:color w:val="000000"/>
          <w:kern w:val="0"/>
          <w:sz w:val="28"/>
          <w:szCs w:val="28"/>
          <w:shd w:val="clear" w:color="auto" w:fill="FFFFFF"/>
          <w:lang w:eastAsia="ru-RU"/>
        </w:rPr>
        <w:t xml:space="preserve">: 06.02.02 - </w:t>
      </w:r>
      <w:r w:rsidRPr="00ED72D3">
        <w:rPr>
          <w:rFonts w:ascii="Times New Roman" w:eastAsia="Times New Roman" w:hAnsi="Times New Roman" w:cs="Times New Roman" w:hint="eastAsia"/>
          <w:b/>
          <w:bCs/>
          <w:color w:val="000000"/>
          <w:kern w:val="0"/>
          <w:sz w:val="28"/>
          <w:szCs w:val="28"/>
          <w:shd w:val="clear" w:color="auto" w:fill="FFFFFF"/>
          <w:lang w:eastAsia="ru-RU"/>
        </w:rPr>
        <w:t>кормление</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w:t>
      </w:r>
      <w:r w:rsidRPr="00ED72D3">
        <w:rPr>
          <w:rFonts w:ascii="Times New Roman" w:eastAsia="Times New Roman" w:hAnsi="Times New Roman" w:cs="Times New Roman"/>
          <w:b/>
          <w:bCs/>
          <w:color w:val="000000"/>
          <w:kern w:val="0"/>
          <w:sz w:val="28"/>
          <w:szCs w:val="28"/>
          <w:shd w:val="clear" w:color="auto" w:fill="FFFFFF"/>
          <w:lang w:eastAsia="ru-RU"/>
        </w:rPr>
        <w:t>.-</w:t>
      </w:r>
      <w:r w:rsidRPr="00ED72D3">
        <w:rPr>
          <w:rFonts w:ascii="Times New Roman" w:eastAsia="Times New Roman" w:hAnsi="Times New Roman" w:cs="Times New Roman" w:hint="eastAsia"/>
          <w:b/>
          <w:bCs/>
          <w:color w:val="000000"/>
          <w:kern w:val="0"/>
          <w:sz w:val="28"/>
          <w:szCs w:val="28"/>
          <w:shd w:val="clear" w:color="auto" w:fill="FFFFFF"/>
          <w:lang w:eastAsia="ru-RU"/>
        </w:rPr>
        <w:t>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животных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технология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кормов</w:t>
      </w:r>
      <w:r w:rsidRPr="00ED72D3">
        <w:rPr>
          <w:rFonts w:ascii="Times New Roman" w:eastAsia="Times New Roman" w:hAnsi="Times New Roman" w:cs="Times New Roman"/>
          <w:b/>
          <w:bCs/>
          <w:color w:val="000000"/>
          <w:kern w:val="0"/>
          <w:sz w:val="28"/>
          <w:szCs w:val="28"/>
          <w:shd w:val="clear" w:color="auto" w:fill="FFFFFF"/>
          <w:lang w:eastAsia="ru-RU"/>
        </w:rPr>
        <w:t xml:space="preserve">; 03.00.08 - </w:t>
      </w:r>
      <w:r w:rsidRPr="00ED72D3">
        <w:rPr>
          <w:rFonts w:ascii="Times New Roman" w:eastAsia="Times New Roman" w:hAnsi="Times New Roman" w:cs="Times New Roman" w:hint="eastAsia"/>
          <w:b/>
          <w:bCs/>
          <w:color w:val="000000"/>
          <w:kern w:val="0"/>
          <w:sz w:val="28"/>
          <w:szCs w:val="28"/>
          <w:shd w:val="clear" w:color="auto" w:fill="FFFFFF"/>
          <w:lang w:eastAsia="ru-RU"/>
        </w:rPr>
        <w:t>зоология</w:t>
      </w:r>
      <w:r w:rsidRPr="00ED72D3">
        <w:rPr>
          <w:rFonts w:ascii="Times New Roman" w:eastAsia="Times New Roman" w:hAnsi="Times New Roman" w:cs="Times New Roman"/>
          <w:b/>
          <w:bCs/>
          <w:color w:val="000000"/>
          <w:kern w:val="0"/>
          <w:sz w:val="28"/>
          <w:szCs w:val="28"/>
          <w:shd w:val="clear" w:color="auto" w:fill="FFFFFF"/>
          <w:lang w:eastAsia="ru-RU"/>
        </w:rPr>
        <w:t>.</w:t>
      </w:r>
    </w:p>
    <w:p w14:paraId="3F4685E3"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на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соискание</w:t>
      </w:r>
    </w:p>
    <w:p w14:paraId="0F8B187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ученой</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степени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кандидата</w:t>
      </w:r>
    </w:p>
    <w:p w14:paraId="6635DC73"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биологических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наук</w:t>
      </w:r>
    </w:p>
    <w:p w14:paraId="3B571E77"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Научный</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ED72D3">
        <w:rPr>
          <w:rFonts w:ascii="Times New Roman" w:eastAsia="Times New Roman" w:hAnsi="Times New Roman" w:cs="Times New Roman"/>
          <w:b/>
          <w:bCs/>
          <w:color w:val="000000"/>
          <w:kern w:val="0"/>
          <w:sz w:val="28"/>
          <w:szCs w:val="28"/>
          <w:shd w:val="clear" w:color="auto" w:fill="FFFFFF"/>
          <w:lang w:eastAsia="ru-RU"/>
        </w:rPr>
        <w:t xml:space="preserve"> - </w:t>
      </w:r>
      <w:r w:rsidRPr="00ED72D3">
        <w:rPr>
          <w:rFonts w:ascii="Times New Roman" w:eastAsia="Times New Roman" w:hAnsi="Times New Roman" w:cs="Times New Roman" w:hint="eastAsia"/>
          <w:b/>
          <w:bCs/>
          <w:color w:val="000000"/>
          <w:kern w:val="0"/>
          <w:sz w:val="28"/>
          <w:szCs w:val="28"/>
          <w:shd w:val="clear" w:color="auto" w:fill="FFFFFF"/>
          <w:lang w:eastAsia="ru-RU"/>
        </w:rPr>
        <w:t>доктор</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сельскохозяйственных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наук</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Г</w:t>
      </w:r>
      <w:r w:rsidRPr="00ED72D3">
        <w:rPr>
          <w:rFonts w:ascii="Times New Roman" w:eastAsia="Times New Roman" w:hAnsi="Times New Roman" w:cs="Times New Roman"/>
          <w:b/>
          <w:bCs/>
          <w:color w:val="000000"/>
          <w:kern w:val="0"/>
          <w:sz w:val="28"/>
          <w:szCs w:val="28"/>
          <w:shd w:val="clear" w:color="auto" w:fill="FFFFFF"/>
          <w:lang w:eastAsia="ru-RU"/>
        </w:rPr>
        <w:t>.</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Блохин</w:t>
      </w:r>
    </w:p>
    <w:p w14:paraId="18388A48"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Москва</w:t>
      </w:r>
      <w:r w:rsidRPr="00ED72D3">
        <w:rPr>
          <w:rFonts w:ascii="Times New Roman" w:eastAsia="Times New Roman" w:hAnsi="Times New Roman" w:cs="Times New Roman"/>
          <w:b/>
          <w:bCs/>
          <w:color w:val="000000"/>
          <w:kern w:val="0"/>
          <w:sz w:val="28"/>
          <w:szCs w:val="28"/>
          <w:shd w:val="clear" w:color="auto" w:fill="FFFFFF"/>
          <w:lang w:eastAsia="ru-RU"/>
        </w:rPr>
        <w:t xml:space="preserve"> 2006 </w:t>
      </w:r>
    </w:p>
    <w:p w14:paraId="4C1DB7D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2B2251C1"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Введение</w:t>
      </w:r>
      <w:r w:rsidRPr="00ED72D3">
        <w:rPr>
          <w:rFonts w:ascii="Times New Roman" w:eastAsia="Times New Roman" w:hAnsi="Times New Roman" w:cs="Times New Roman"/>
          <w:b/>
          <w:bCs/>
          <w:color w:val="000000"/>
          <w:kern w:val="0"/>
          <w:sz w:val="28"/>
          <w:szCs w:val="28"/>
          <w:shd w:val="clear" w:color="auto" w:fill="FFFFFF"/>
          <w:lang w:eastAsia="ru-RU"/>
        </w:rPr>
        <w:tab/>
        <w:t>3</w:t>
      </w:r>
    </w:p>
    <w:p w14:paraId="5EA717C0"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Глава</w:t>
      </w:r>
      <w:r w:rsidRPr="00ED72D3">
        <w:rPr>
          <w:rFonts w:ascii="Times New Roman" w:eastAsia="Times New Roman" w:hAnsi="Times New Roman" w:cs="Times New Roman"/>
          <w:b/>
          <w:bCs/>
          <w:color w:val="000000"/>
          <w:kern w:val="0"/>
          <w:sz w:val="28"/>
          <w:szCs w:val="28"/>
          <w:shd w:val="clear" w:color="auto" w:fill="FFFFFF"/>
          <w:lang w:eastAsia="ru-RU"/>
        </w:rPr>
        <w:t xml:space="preserve"> I. </w:t>
      </w:r>
      <w:r w:rsidRPr="00ED72D3">
        <w:rPr>
          <w:rFonts w:ascii="Times New Roman" w:eastAsia="Times New Roman" w:hAnsi="Times New Roman" w:cs="Times New Roman" w:hint="eastAsia"/>
          <w:b/>
          <w:bCs/>
          <w:color w:val="000000"/>
          <w:kern w:val="0"/>
          <w:sz w:val="28"/>
          <w:szCs w:val="28"/>
          <w:shd w:val="clear" w:color="auto" w:fill="FFFFFF"/>
          <w:lang w:eastAsia="ru-RU"/>
        </w:rPr>
        <w:t>ОБЗОР</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ED72D3">
        <w:rPr>
          <w:rFonts w:ascii="Times New Roman" w:eastAsia="Times New Roman" w:hAnsi="Times New Roman" w:cs="Times New Roman"/>
          <w:b/>
          <w:bCs/>
          <w:color w:val="000000"/>
          <w:kern w:val="0"/>
          <w:sz w:val="28"/>
          <w:szCs w:val="28"/>
          <w:shd w:val="clear" w:color="auto" w:fill="FFFFFF"/>
          <w:lang w:eastAsia="ru-RU"/>
        </w:rPr>
        <w:tab/>
        <w:t>7</w:t>
      </w:r>
    </w:p>
    <w:p w14:paraId="4B471B42"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1.1</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строения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систематика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сверчковых</w:t>
      </w:r>
      <w:r w:rsidRPr="00ED72D3">
        <w:rPr>
          <w:rFonts w:ascii="Times New Roman" w:eastAsia="Times New Roman" w:hAnsi="Times New Roman" w:cs="Times New Roman"/>
          <w:b/>
          <w:bCs/>
          <w:color w:val="000000"/>
          <w:kern w:val="0"/>
          <w:sz w:val="28"/>
          <w:szCs w:val="28"/>
          <w:shd w:val="clear" w:color="auto" w:fill="FFFFFF"/>
          <w:lang w:eastAsia="ru-RU"/>
        </w:rPr>
        <w:tab/>
        <w:t>7</w:t>
      </w:r>
    </w:p>
    <w:p w14:paraId="01ED8C2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1.2</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размножения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сверчковых</w:t>
      </w:r>
      <w:r w:rsidRPr="00ED72D3">
        <w:rPr>
          <w:rFonts w:ascii="Times New Roman" w:eastAsia="Times New Roman" w:hAnsi="Times New Roman" w:cs="Times New Roman"/>
          <w:b/>
          <w:bCs/>
          <w:color w:val="000000"/>
          <w:kern w:val="0"/>
          <w:sz w:val="28"/>
          <w:szCs w:val="28"/>
          <w:shd w:val="clear" w:color="auto" w:fill="FFFFFF"/>
          <w:lang w:eastAsia="ru-RU"/>
        </w:rPr>
        <w:tab/>
        <w:t>13</w:t>
      </w:r>
    </w:p>
    <w:p w14:paraId="112620C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1.3</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Жизненные</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формы</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место</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биоценозе</w:t>
      </w:r>
      <w:r w:rsidRPr="00ED72D3">
        <w:rPr>
          <w:rFonts w:ascii="Times New Roman" w:eastAsia="Times New Roman" w:hAnsi="Times New Roman" w:cs="Times New Roman"/>
          <w:b/>
          <w:bCs/>
          <w:color w:val="000000"/>
          <w:kern w:val="0"/>
          <w:sz w:val="28"/>
          <w:szCs w:val="28"/>
          <w:shd w:val="clear" w:color="auto" w:fill="FFFFFF"/>
          <w:lang w:eastAsia="ru-RU"/>
        </w:rPr>
        <w:tab/>
        <w:t>17</w:t>
      </w:r>
    </w:p>
    <w:p w14:paraId="7EC3B0F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1.4</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Комплекс</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видов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живущих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биоценозах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за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счет</w:t>
      </w:r>
      <w:r w:rsidRPr="00ED72D3">
        <w:rPr>
          <w:rFonts w:ascii="Times New Roman" w:eastAsia="Times New Roman" w:hAnsi="Times New Roman" w:cs="Times New Roman"/>
          <w:b/>
          <w:bCs/>
          <w:color w:val="000000"/>
          <w:kern w:val="0"/>
          <w:sz w:val="28"/>
          <w:szCs w:val="28"/>
          <w:shd w:val="clear" w:color="auto" w:fill="FFFFFF"/>
          <w:lang w:eastAsia="ru-RU"/>
        </w:rPr>
        <w:tab/>
        <w:t>20</w:t>
      </w:r>
    </w:p>
    <w:p w14:paraId="346888DC"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ортоптероидных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насекомых</w:t>
      </w:r>
    </w:p>
    <w:p w14:paraId="2957427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1.5</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Насекомые</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кормлении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сельскохозяйственных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животных</w:t>
      </w:r>
      <w:r w:rsidRPr="00ED72D3">
        <w:rPr>
          <w:rFonts w:ascii="Times New Roman" w:eastAsia="Times New Roman" w:hAnsi="Times New Roman" w:cs="Times New Roman"/>
          <w:b/>
          <w:bCs/>
          <w:color w:val="000000"/>
          <w:kern w:val="0"/>
          <w:sz w:val="28"/>
          <w:szCs w:val="28"/>
          <w:shd w:val="clear" w:color="auto" w:fill="FFFFFF"/>
          <w:lang w:eastAsia="ru-RU"/>
        </w:rPr>
        <w:tab/>
        <w:t>22</w:t>
      </w:r>
    </w:p>
    <w:p w14:paraId="139D3083"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1.6</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содержания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предназначенных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для</w:t>
      </w:r>
      <w:r w:rsidRPr="00ED72D3">
        <w:rPr>
          <w:rFonts w:ascii="Times New Roman" w:eastAsia="Times New Roman" w:hAnsi="Times New Roman" w:cs="Times New Roman"/>
          <w:b/>
          <w:bCs/>
          <w:color w:val="000000"/>
          <w:kern w:val="0"/>
          <w:sz w:val="28"/>
          <w:szCs w:val="28"/>
          <w:shd w:val="clear" w:color="auto" w:fill="FFFFFF"/>
          <w:lang w:eastAsia="ru-RU"/>
        </w:rPr>
        <w:t xml:space="preserve"> 26 </w:t>
      </w:r>
      <w:r w:rsidRPr="00ED72D3">
        <w:rPr>
          <w:rFonts w:ascii="Times New Roman" w:eastAsia="Times New Roman" w:hAnsi="Times New Roman" w:cs="Times New Roman" w:hint="eastAsia"/>
          <w:b/>
          <w:bCs/>
          <w:color w:val="000000"/>
          <w:kern w:val="0"/>
          <w:sz w:val="28"/>
          <w:szCs w:val="28"/>
          <w:shd w:val="clear" w:color="auto" w:fill="FFFFFF"/>
          <w:lang w:eastAsia="ru-RU"/>
        </w:rPr>
        <w:t>кормовых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целен</w:t>
      </w:r>
    </w:p>
    <w:p w14:paraId="105AD94D"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Глава</w:t>
      </w:r>
      <w:r w:rsidRPr="00ED72D3">
        <w:rPr>
          <w:rFonts w:ascii="Times New Roman" w:eastAsia="Times New Roman" w:hAnsi="Times New Roman" w:cs="Times New Roman"/>
          <w:b/>
          <w:bCs/>
          <w:color w:val="000000"/>
          <w:kern w:val="0"/>
          <w:sz w:val="28"/>
          <w:szCs w:val="28"/>
          <w:shd w:val="clear" w:color="auto" w:fill="FFFFFF"/>
          <w:lang w:eastAsia="ru-RU"/>
        </w:rPr>
        <w:t xml:space="preserve"> II. </w:t>
      </w:r>
      <w:r w:rsidRPr="00ED72D3">
        <w:rPr>
          <w:rFonts w:ascii="Times New Roman" w:eastAsia="Times New Roman" w:hAnsi="Times New Roman" w:cs="Times New Roman" w:hint="eastAsia"/>
          <w:b/>
          <w:bCs/>
          <w:color w:val="000000"/>
          <w:kern w:val="0"/>
          <w:sz w:val="28"/>
          <w:szCs w:val="28"/>
          <w:shd w:val="clear" w:color="auto" w:fill="FFFFFF"/>
          <w:lang w:eastAsia="ru-RU"/>
        </w:rPr>
        <w:t>МАТЕРИАЛ</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МЕТОДИКА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ED72D3">
        <w:rPr>
          <w:rFonts w:ascii="Times New Roman" w:eastAsia="Times New Roman" w:hAnsi="Times New Roman" w:cs="Times New Roman"/>
          <w:b/>
          <w:bCs/>
          <w:color w:val="000000"/>
          <w:kern w:val="0"/>
          <w:sz w:val="28"/>
          <w:szCs w:val="28"/>
          <w:shd w:val="clear" w:color="auto" w:fill="FFFFFF"/>
          <w:lang w:eastAsia="ru-RU"/>
        </w:rPr>
        <w:tab/>
        <w:t>37</w:t>
      </w:r>
    </w:p>
    <w:p w14:paraId="084F0BEF"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lastRenderedPageBreak/>
        <w:t>2.1</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Цель</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задачи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ED72D3">
        <w:rPr>
          <w:rFonts w:ascii="Times New Roman" w:eastAsia="Times New Roman" w:hAnsi="Times New Roman" w:cs="Times New Roman"/>
          <w:b/>
          <w:bCs/>
          <w:color w:val="000000"/>
          <w:kern w:val="0"/>
          <w:sz w:val="28"/>
          <w:szCs w:val="28"/>
          <w:shd w:val="clear" w:color="auto" w:fill="FFFFFF"/>
          <w:lang w:eastAsia="ru-RU"/>
        </w:rPr>
        <w:tab/>
        <w:t>37</w:t>
      </w:r>
    </w:p>
    <w:p w14:paraId="5B8982B3"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2.2</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Схемы</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материал</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ED72D3">
        <w:rPr>
          <w:rFonts w:ascii="Times New Roman" w:eastAsia="Times New Roman" w:hAnsi="Times New Roman" w:cs="Times New Roman"/>
          <w:b/>
          <w:bCs/>
          <w:color w:val="000000"/>
          <w:kern w:val="0"/>
          <w:sz w:val="28"/>
          <w:szCs w:val="28"/>
          <w:shd w:val="clear" w:color="auto" w:fill="FFFFFF"/>
          <w:lang w:eastAsia="ru-RU"/>
        </w:rPr>
        <w:tab/>
        <w:t>37</w:t>
      </w:r>
    </w:p>
    <w:p w14:paraId="4567F3AE"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Глава</w:t>
      </w:r>
      <w:r w:rsidRPr="00ED72D3">
        <w:rPr>
          <w:rFonts w:ascii="Times New Roman" w:eastAsia="Times New Roman" w:hAnsi="Times New Roman" w:cs="Times New Roman"/>
          <w:b/>
          <w:bCs/>
          <w:color w:val="000000"/>
          <w:kern w:val="0"/>
          <w:sz w:val="28"/>
          <w:szCs w:val="28"/>
          <w:shd w:val="clear" w:color="auto" w:fill="FFFFFF"/>
          <w:lang w:eastAsia="ru-RU"/>
        </w:rPr>
        <w:t xml:space="preserve"> III. </w:t>
      </w:r>
      <w:r w:rsidRPr="00ED72D3">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СОБСТВЕННЫХ</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ED72D3">
        <w:rPr>
          <w:rFonts w:ascii="Times New Roman" w:eastAsia="Times New Roman" w:hAnsi="Times New Roman" w:cs="Times New Roman"/>
          <w:b/>
          <w:bCs/>
          <w:color w:val="000000"/>
          <w:kern w:val="0"/>
          <w:sz w:val="28"/>
          <w:szCs w:val="28"/>
          <w:shd w:val="clear" w:color="auto" w:fill="FFFFFF"/>
          <w:lang w:eastAsia="ru-RU"/>
        </w:rPr>
        <w:tab/>
        <w:t>50</w:t>
      </w:r>
    </w:p>
    <w:p w14:paraId="3FFC2E3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3.1</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биологии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морфологии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ab/>
        <w:t>50</w:t>
      </w:r>
    </w:p>
    <w:p w14:paraId="4885727B"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3.1.1</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Биология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ab/>
        <w:t>50</w:t>
      </w:r>
    </w:p>
    <w:p w14:paraId="4285C09C"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3.1.2</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Морфологические</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ab/>
        <w:t>55</w:t>
      </w:r>
    </w:p>
    <w:p w14:paraId="203AF80A"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3.2</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Химический</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состав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ab/>
        <w:t>66</w:t>
      </w:r>
    </w:p>
    <w:p w14:paraId="114A6988"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3.3</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Кормовая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ценность</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ab/>
        <w:t>82</w:t>
      </w:r>
    </w:p>
    <w:p w14:paraId="6EBF4E56"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3.3.1</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Использование</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азота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корма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ящерицами</w:t>
      </w:r>
      <w:r w:rsidRPr="00ED72D3">
        <w:rPr>
          <w:rFonts w:ascii="Times New Roman" w:eastAsia="Times New Roman" w:hAnsi="Times New Roman" w:cs="Times New Roman"/>
          <w:b/>
          <w:bCs/>
          <w:color w:val="000000"/>
          <w:kern w:val="0"/>
          <w:sz w:val="28"/>
          <w:szCs w:val="28"/>
          <w:shd w:val="clear" w:color="auto" w:fill="FFFFFF"/>
          <w:lang w:eastAsia="ru-RU"/>
        </w:rPr>
        <w:tab/>
        <w:t>82</w:t>
      </w:r>
    </w:p>
    <w:p w14:paraId="3C2D2178"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3.3.2</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Влияние</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кормления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комбикормом</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содержащим</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муку</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из</w:t>
      </w:r>
      <w:r w:rsidRPr="00ED72D3">
        <w:rPr>
          <w:rFonts w:ascii="Times New Roman" w:eastAsia="Times New Roman" w:hAnsi="Times New Roman" w:cs="Times New Roman"/>
          <w:b/>
          <w:bCs/>
          <w:color w:val="000000"/>
          <w:kern w:val="0"/>
          <w:sz w:val="28"/>
          <w:szCs w:val="28"/>
          <w:shd w:val="clear" w:color="auto" w:fill="FFFFFF"/>
          <w:lang w:eastAsia="ru-RU"/>
        </w:rPr>
        <w:t xml:space="preserve"> 88 </w:t>
      </w:r>
      <w:r w:rsidRPr="00ED72D3">
        <w:rPr>
          <w:rFonts w:ascii="Times New Roman" w:eastAsia="Times New Roman" w:hAnsi="Times New Roman" w:cs="Times New Roman" w:hint="eastAsia"/>
          <w:b/>
          <w:bCs/>
          <w:color w:val="000000"/>
          <w:kern w:val="0"/>
          <w:sz w:val="28"/>
          <w:szCs w:val="28"/>
          <w:shd w:val="clear" w:color="auto" w:fill="FFFFFF"/>
          <w:lang w:eastAsia="ru-RU"/>
        </w:rPr>
        <w:t>сверчков</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на</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рост</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и</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мясную</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продуктивность</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перепелов</w:t>
      </w:r>
    </w:p>
    <w:p w14:paraId="2A69C58C"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b/>
          <w:bCs/>
          <w:color w:val="000000"/>
          <w:kern w:val="0"/>
          <w:sz w:val="28"/>
          <w:szCs w:val="28"/>
          <w:shd w:val="clear" w:color="auto" w:fill="FFFFFF"/>
          <w:lang w:eastAsia="ru-RU"/>
        </w:rPr>
        <w:t>3.3.3</w:t>
      </w:r>
      <w:r w:rsidRPr="00ED72D3">
        <w:rPr>
          <w:rFonts w:ascii="Times New Roman" w:eastAsia="Times New Roman" w:hAnsi="Times New Roman" w:cs="Times New Roman"/>
          <w:b/>
          <w:bCs/>
          <w:color w:val="000000"/>
          <w:kern w:val="0"/>
          <w:sz w:val="28"/>
          <w:szCs w:val="28"/>
          <w:shd w:val="clear" w:color="auto" w:fill="FFFFFF"/>
          <w:lang w:eastAsia="ru-RU"/>
        </w:rPr>
        <w:tab/>
      </w:r>
      <w:r w:rsidRPr="00ED72D3">
        <w:rPr>
          <w:rFonts w:ascii="Times New Roman" w:eastAsia="Times New Roman" w:hAnsi="Times New Roman" w:cs="Times New Roman" w:hint="eastAsia"/>
          <w:b/>
          <w:bCs/>
          <w:color w:val="000000"/>
          <w:kern w:val="0"/>
          <w:sz w:val="28"/>
          <w:szCs w:val="28"/>
          <w:shd w:val="clear" w:color="auto" w:fill="FFFFFF"/>
          <w:lang w:eastAsia="ru-RU"/>
        </w:rPr>
        <w:t>Яичная</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продуктивность</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перепелов</w:t>
      </w:r>
      <w:r w:rsidRPr="00ED72D3">
        <w:rPr>
          <w:rFonts w:ascii="Times New Roman" w:eastAsia="Times New Roman" w:hAnsi="Times New Roman" w:cs="Times New Roman"/>
          <w:b/>
          <w:bCs/>
          <w:color w:val="000000"/>
          <w:kern w:val="0"/>
          <w:sz w:val="28"/>
          <w:szCs w:val="28"/>
          <w:shd w:val="clear" w:color="auto" w:fill="FFFFFF"/>
          <w:lang w:eastAsia="ru-RU"/>
        </w:rPr>
        <w:tab/>
        <w:t>96</w:t>
      </w:r>
    </w:p>
    <w:p w14:paraId="36CC543E"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ED72D3">
        <w:rPr>
          <w:rFonts w:ascii="Times New Roman" w:eastAsia="Times New Roman" w:hAnsi="Times New Roman" w:cs="Times New Roman"/>
          <w:b/>
          <w:bCs/>
          <w:color w:val="000000"/>
          <w:kern w:val="0"/>
          <w:sz w:val="28"/>
          <w:szCs w:val="28"/>
          <w:shd w:val="clear" w:color="auto" w:fill="FFFFFF"/>
          <w:lang w:eastAsia="ru-RU"/>
        </w:rPr>
        <w:tab/>
        <w:t>98</w:t>
      </w:r>
    </w:p>
    <w:p w14:paraId="57C893D5"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ВЫВОДЫ</w:t>
      </w:r>
      <w:r w:rsidRPr="00ED72D3">
        <w:rPr>
          <w:rFonts w:ascii="Times New Roman" w:eastAsia="Times New Roman" w:hAnsi="Times New Roman" w:cs="Times New Roman"/>
          <w:b/>
          <w:bCs/>
          <w:color w:val="000000"/>
          <w:kern w:val="0"/>
          <w:sz w:val="28"/>
          <w:szCs w:val="28"/>
          <w:shd w:val="clear" w:color="auto" w:fill="FFFFFF"/>
          <w:lang w:eastAsia="ru-RU"/>
        </w:rPr>
        <w:tab/>
        <w:t>106</w:t>
      </w:r>
    </w:p>
    <w:p w14:paraId="44DC2CE4"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ПРЕДЛОЖЕНИЯ</w:t>
      </w:r>
      <w:r w:rsidRPr="00ED72D3">
        <w:rPr>
          <w:rFonts w:ascii="Times New Roman" w:eastAsia="Times New Roman" w:hAnsi="Times New Roman" w:cs="Times New Roman"/>
          <w:b/>
          <w:bCs/>
          <w:color w:val="000000"/>
          <w:kern w:val="0"/>
          <w:sz w:val="28"/>
          <w:szCs w:val="28"/>
          <w:shd w:val="clear" w:color="auto" w:fill="FFFFFF"/>
          <w:lang w:eastAsia="ru-RU"/>
        </w:rPr>
        <w:tab/>
        <w:t>109</w:t>
      </w:r>
    </w:p>
    <w:p w14:paraId="4DB310DA"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Список</w:t>
      </w:r>
      <w:r w:rsidRPr="00ED72D3">
        <w:rPr>
          <w:rFonts w:ascii="Times New Roman" w:eastAsia="Times New Roman" w:hAnsi="Times New Roman" w:cs="Times New Roman"/>
          <w:b/>
          <w:bCs/>
          <w:color w:val="000000"/>
          <w:kern w:val="0"/>
          <w:sz w:val="28"/>
          <w:szCs w:val="28"/>
          <w:shd w:val="clear" w:color="auto" w:fill="FFFFFF"/>
          <w:lang w:eastAsia="ru-RU"/>
        </w:rPr>
        <w:t xml:space="preserve"> </w:t>
      </w:r>
      <w:r w:rsidRPr="00ED72D3">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ED72D3">
        <w:rPr>
          <w:rFonts w:ascii="Times New Roman" w:eastAsia="Times New Roman" w:hAnsi="Times New Roman" w:cs="Times New Roman"/>
          <w:b/>
          <w:bCs/>
          <w:color w:val="000000"/>
          <w:kern w:val="0"/>
          <w:sz w:val="28"/>
          <w:szCs w:val="28"/>
          <w:shd w:val="clear" w:color="auto" w:fill="FFFFFF"/>
          <w:lang w:eastAsia="ru-RU"/>
        </w:rPr>
        <w:tab/>
        <w:t>110</w:t>
      </w:r>
    </w:p>
    <w:p w14:paraId="699A55DB" w14:textId="77777777" w:rsidR="00ED72D3" w:rsidRPr="00ED72D3" w:rsidRDefault="00ED72D3" w:rsidP="00ED72D3">
      <w:pPr>
        <w:rPr>
          <w:rFonts w:ascii="Times New Roman" w:eastAsia="Times New Roman" w:hAnsi="Times New Roman" w:cs="Times New Roman"/>
          <w:b/>
          <w:bCs/>
          <w:color w:val="000000"/>
          <w:kern w:val="0"/>
          <w:sz w:val="28"/>
          <w:szCs w:val="28"/>
          <w:shd w:val="clear" w:color="auto" w:fill="FFFFFF"/>
          <w:lang w:eastAsia="ru-RU"/>
        </w:rPr>
      </w:pPr>
      <w:r w:rsidRPr="00ED72D3">
        <w:rPr>
          <w:rFonts w:ascii="Times New Roman" w:eastAsia="Times New Roman" w:hAnsi="Times New Roman" w:cs="Times New Roman" w:hint="eastAsia"/>
          <w:b/>
          <w:bCs/>
          <w:color w:val="000000"/>
          <w:kern w:val="0"/>
          <w:sz w:val="28"/>
          <w:szCs w:val="28"/>
          <w:shd w:val="clear" w:color="auto" w:fill="FFFFFF"/>
          <w:lang w:eastAsia="ru-RU"/>
        </w:rPr>
        <w:t>Приложения</w:t>
      </w:r>
      <w:r w:rsidRPr="00ED72D3">
        <w:rPr>
          <w:rFonts w:ascii="Times New Roman" w:eastAsia="Times New Roman" w:hAnsi="Times New Roman" w:cs="Times New Roman"/>
          <w:b/>
          <w:bCs/>
          <w:color w:val="000000"/>
          <w:kern w:val="0"/>
          <w:sz w:val="28"/>
          <w:szCs w:val="28"/>
          <w:shd w:val="clear" w:color="auto" w:fill="FFFFFF"/>
          <w:lang w:eastAsia="ru-RU"/>
        </w:rPr>
        <w:tab/>
        <w:t>122 </w:t>
      </w:r>
    </w:p>
    <w:p w14:paraId="7D2B019F" w14:textId="3096F143" w:rsidR="005A105C" w:rsidRDefault="005A105C" w:rsidP="00ED72D3"/>
    <w:p w14:paraId="29B27334" w14:textId="590BD6F9" w:rsidR="00ED72D3" w:rsidRDefault="00ED72D3" w:rsidP="00ED72D3"/>
    <w:p w14:paraId="3642EE37" w14:textId="40B99311" w:rsidR="00ED72D3" w:rsidRDefault="00ED72D3" w:rsidP="00ED72D3"/>
    <w:p w14:paraId="4610CB17" w14:textId="77777777" w:rsidR="00ED72D3" w:rsidRPr="00ED72D3" w:rsidRDefault="00ED72D3" w:rsidP="00ED72D3">
      <w:pPr>
        <w:tabs>
          <w:tab w:val="clear" w:pos="709"/>
        </w:tabs>
        <w:suppressAutoHyphens w:val="0"/>
        <w:spacing w:after="0" w:line="380" w:lineRule="exact"/>
        <w:ind w:left="4360" w:firstLine="0"/>
        <w:jc w:val="left"/>
        <w:rPr>
          <w:rFonts w:ascii="Franklin Gothic Heavy" w:eastAsia="Times New Roman" w:hAnsi="Franklin Gothic Heavy" w:cs="Franklin Gothic Heavy"/>
          <w:kern w:val="0"/>
          <w:sz w:val="38"/>
          <w:szCs w:val="38"/>
          <w:lang w:eastAsia="ru-RU"/>
        </w:rPr>
      </w:pPr>
      <w:r w:rsidRPr="00ED72D3">
        <w:rPr>
          <w:rFonts w:ascii="Franklin Gothic Heavy" w:eastAsia="Times New Roman" w:hAnsi="Franklin Gothic Heavy" w:cs="Franklin Gothic Heavy"/>
          <w:color w:val="000000"/>
          <w:kern w:val="0"/>
          <w:sz w:val="38"/>
          <w:szCs w:val="38"/>
          <w:shd w:val="clear" w:color="auto" w:fill="FFFFFF"/>
          <w:lang w:eastAsia="ru-RU"/>
        </w:rPr>
        <w:t>выводы</w:t>
      </w:r>
    </w:p>
    <w:p w14:paraId="0D4C0AC0" w14:textId="2B9AB3D2" w:rsidR="00ED72D3" w:rsidRPr="00ED72D3" w:rsidRDefault="00ED72D3" w:rsidP="00ED72D3">
      <w:pPr>
        <w:numPr>
          <w:ilvl w:val="0"/>
          <w:numId w:val="25"/>
        </w:numPr>
        <w:tabs>
          <w:tab w:val="clear" w:pos="720"/>
          <w:tab w:val="left" w:pos="1431"/>
        </w:tabs>
        <w:suppressAutoHyphens w:val="0"/>
        <w:spacing w:after="0" w:line="485" w:lineRule="exact"/>
        <w:ind w:left="0" w:firstLine="7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noProof/>
          <w:kern w:val="0"/>
          <w:sz w:val="26"/>
          <w:szCs w:val="26"/>
          <w:lang w:eastAsia="ru-RU"/>
        </w:rPr>
        <mc:AlternateContent>
          <mc:Choice Requires="wps">
            <w:drawing>
              <wp:anchor distT="290830" distB="8438515" distL="63500" distR="478790" simplePos="0" relativeHeight="251659264" behindDoc="1" locked="0" layoutInCell="1" allowOverlap="1" wp14:anchorId="12B2A5A9" wp14:editId="3B0AE25C">
                <wp:simplePos x="0" y="0"/>
                <wp:positionH relativeFrom="margin">
                  <wp:posOffset>8890</wp:posOffset>
                </wp:positionH>
                <wp:positionV relativeFrom="paragraph">
                  <wp:posOffset>-341630</wp:posOffset>
                </wp:positionV>
                <wp:extent cx="167640" cy="165100"/>
                <wp:effectExtent l="1905" t="3175" r="1905" b="3175"/>
                <wp:wrapSquare wrapText="right"/>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B71D0" w14:textId="77777777" w:rsidR="00ED72D3" w:rsidRDefault="00ED72D3" w:rsidP="00ED72D3">
                            <w:pPr>
                              <w:pStyle w:val="5ff4"/>
                              <w:shd w:val="clear" w:color="auto" w:fill="auto"/>
                              <w:spacing w:line="260" w:lineRule="exact"/>
                            </w:pPr>
                            <w:r>
                              <w:rPr>
                                <w:rStyle w:val="5Exact"/>
                                <w:i w:val="0"/>
                                <w:iCs w:val="0"/>
                                <w:color w:val="000000"/>
                                <w:lang w:val="en-US" w:eastAsia="en-US"/>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B2A5A9" id="_x0000_t202" coordsize="21600,21600" o:spt="202" path="m,l,21600r21600,l21600,xe">
                <v:stroke joinstyle="miter"/>
                <v:path gradientshapeok="t" o:connecttype="rect"/>
              </v:shapetype>
              <v:shape id="Надпись 102" o:spid="_x0000_s1026" type="#_x0000_t202" style="position:absolute;left:0;text-align:left;margin-left:.7pt;margin-top:-26.9pt;width:13.2pt;height:13pt;z-index:-251657216;visibility:visible;mso-wrap-style:square;mso-width-percent:0;mso-height-percent:0;mso-wrap-distance-left:5pt;mso-wrap-distance-top:22.9pt;mso-wrap-distance-right:37.7pt;mso-wrap-distance-bottom:664.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" filled="f" stroked="f">
                <v:textbox style="mso-fit-shape-to-text:t" inset="0,0,0,0">
                  <w:txbxContent>
                    <w:p w14:paraId="5A5B71D0" w14:textId="77777777" w:rsidR="00ED72D3" w:rsidRDefault="00ED72D3" w:rsidP="00ED72D3">
                      <w:pPr>
                        <w:pStyle w:val="5ff4"/>
                        <w:shd w:val="clear" w:color="auto" w:fill="auto"/>
                        <w:spacing w:line="260" w:lineRule="exact"/>
                      </w:pPr>
                      <w:r>
                        <w:rPr>
                          <w:rStyle w:val="5Exact"/>
                          <w:i w:val="0"/>
                          <w:iCs w:val="0"/>
                          <w:color w:val="000000"/>
                          <w:lang w:val="en-US" w:eastAsia="en-US"/>
                        </w:rPr>
                        <w:t>w</w:t>
                      </w:r>
                    </w:p>
                  </w:txbxContent>
                </v:textbox>
                <w10:wrap type="square" side="right" anchorx="margin"/>
              </v:shape>
            </w:pict>
          </mc:Fallback>
        </mc:AlternateContent>
      </w:r>
      <w:r w:rsidRPr="00ED72D3">
        <w:rPr>
          <w:rFonts w:ascii="Times New Roman" w:eastAsia="Times New Roman" w:hAnsi="Times New Roman" w:cs="Times New Roman"/>
          <w:noProof/>
          <w:kern w:val="0"/>
          <w:sz w:val="26"/>
          <w:szCs w:val="26"/>
          <w:lang w:eastAsia="ru-RU"/>
        </w:rPr>
        <w:drawing>
          <wp:anchor distT="2366645" distB="6383655" distL="63500" distR="399415" simplePos="0" relativeHeight="251660288" behindDoc="1" locked="0" layoutInCell="1" allowOverlap="1" wp14:anchorId="6A8A0A00" wp14:editId="21F4CC05">
            <wp:simplePos x="0" y="0"/>
            <wp:positionH relativeFrom="margin">
              <wp:posOffset>48895</wp:posOffset>
            </wp:positionH>
            <wp:positionV relativeFrom="paragraph">
              <wp:posOffset>1734185</wp:posOffset>
            </wp:positionV>
            <wp:extent cx="207010" cy="225425"/>
            <wp:effectExtent l="0" t="0" r="2540" b="3175"/>
            <wp:wrapSquare wrapText="right"/>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225425"/>
                    </a:xfrm>
                    <a:prstGeom prst="rect">
                      <a:avLst/>
                    </a:prstGeom>
                    <a:noFill/>
                  </pic:spPr>
                </pic:pic>
              </a:graphicData>
            </a:graphic>
            <wp14:sizeRelH relativeFrom="page">
              <wp14:pctWidth>0</wp14:pctWidth>
            </wp14:sizeRelH>
            <wp14:sizeRelV relativeFrom="page">
              <wp14:pctHeight>0</wp14:pctHeight>
            </wp14:sizeRelV>
          </wp:anchor>
        </w:drawing>
      </w:r>
      <w:r w:rsidRPr="00ED72D3">
        <w:rPr>
          <w:rFonts w:ascii="Times New Roman" w:eastAsia="Times New Roman" w:hAnsi="Times New Roman" w:cs="Times New Roman"/>
          <w:noProof/>
          <w:kern w:val="0"/>
          <w:sz w:val="26"/>
          <w:szCs w:val="26"/>
          <w:lang w:eastAsia="ru-RU"/>
        </w:rPr>
        <w:drawing>
          <wp:anchor distT="6996430" distB="254000" distL="63500" distR="457200" simplePos="0" relativeHeight="251661312" behindDoc="1" locked="0" layoutInCell="1" allowOverlap="1" wp14:anchorId="4CAE9863" wp14:editId="726092BC">
            <wp:simplePos x="0" y="0"/>
            <wp:positionH relativeFrom="margin">
              <wp:posOffset>18415</wp:posOffset>
            </wp:positionH>
            <wp:positionV relativeFrom="paragraph">
              <wp:posOffset>6363970</wp:posOffset>
            </wp:positionV>
            <wp:extent cx="182880" cy="1725295"/>
            <wp:effectExtent l="0" t="0" r="7620" b="8255"/>
            <wp:wrapSquare wrapText="right"/>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725295"/>
                    </a:xfrm>
                    <a:prstGeom prst="rect">
                      <a:avLst/>
                    </a:prstGeom>
                    <a:noFill/>
                  </pic:spPr>
                </pic:pic>
              </a:graphicData>
            </a:graphic>
            <wp14:sizeRelH relativeFrom="page">
              <wp14:pctWidth>0</wp14:pctWidth>
            </wp14:sizeRelH>
            <wp14:sizeRelV relativeFrom="page">
              <wp14:pctHeight>0</wp14:pctHeight>
            </wp14:sizeRelV>
          </wp:anchor>
        </w:drawing>
      </w:r>
      <w:r w:rsidRPr="00ED72D3">
        <w:rPr>
          <w:rFonts w:ascii="Times New Roman" w:eastAsia="Times New Roman" w:hAnsi="Times New Roman" w:cs="Times New Roman"/>
          <w:color w:val="000000"/>
          <w:kern w:val="0"/>
          <w:sz w:val="26"/>
          <w:szCs w:val="26"/>
          <w:shd w:val="clear" w:color="auto" w:fill="FFFFFF"/>
          <w:lang w:eastAsia="ru-RU"/>
        </w:rPr>
        <w:t>При искусственном разведении сверчков трех видов в одинако</w:t>
      </w:r>
      <w:r w:rsidRPr="00ED72D3">
        <w:rPr>
          <w:rFonts w:ascii="Times New Roman" w:eastAsia="Times New Roman" w:hAnsi="Times New Roman" w:cs="Times New Roman"/>
          <w:color w:val="000000"/>
          <w:kern w:val="0"/>
          <w:sz w:val="26"/>
          <w:szCs w:val="26"/>
          <w:shd w:val="clear" w:color="auto" w:fill="FFFFFF"/>
          <w:lang w:eastAsia="ru-RU"/>
        </w:rPr>
        <w:softHyphen/>
        <w:t xml:space="preserve">вых условиях содержания продолжительность эмбрионального развития у домовых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i/>
          <w:iCs/>
          <w:color w:val="000000"/>
          <w:kern w:val="0"/>
          <w:sz w:val="26"/>
          <w:szCs w:val="26"/>
          <w:shd w:val="clear" w:color="auto" w:fill="FFFFFF"/>
          <w:lang w:val="en-US" w:eastAsia="en-US"/>
        </w:rPr>
        <w:t>Acheta</w:t>
      </w:r>
      <w:r w:rsidRPr="00ED72D3">
        <w:rPr>
          <w:rFonts w:ascii="Times New Roman" w:eastAsia="Times New Roman" w:hAnsi="Times New Roman" w:cs="Times New Roman"/>
          <w:i/>
          <w:iCs/>
          <w:color w:val="000000"/>
          <w:kern w:val="0"/>
          <w:sz w:val="26"/>
          <w:szCs w:val="26"/>
          <w:shd w:val="clear" w:color="auto" w:fill="FFFFFF"/>
          <w:lang w:eastAsia="en-US"/>
        </w:rPr>
        <w:t xml:space="preserve"> </w:t>
      </w:r>
      <w:r w:rsidRPr="00ED72D3">
        <w:rPr>
          <w:rFonts w:ascii="Times New Roman" w:eastAsia="Times New Roman" w:hAnsi="Times New Roman" w:cs="Times New Roman"/>
          <w:i/>
          <w:iCs/>
          <w:color w:val="000000"/>
          <w:kern w:val="0"/>
          <w:sz w:val="26"/>
          <w:szCs w:val="26"/>
          <w:shd w:val="clear" w:color="auto" w:fill="FFFFFF"/>
          <w:lang w:val="en-US" w:eastAsia="en-US"/>
        </w:rPr>
        <w:t>domesticus</w:t>
      </w:r>
      <w:r w:rsidRPr="00ED72D3">
        <w:rPr>
          <w:rFonts w:ascii="Times New Roman" w:eastAsia="Times New Roman" w:hAnsi="Times New Roman" w:cs="Times New Roman"/>
          <w:color w:val="000000"/>
          <w:kern w:val="0"/>
          <w:sz w:val="26"/>
          <w:szCs w:val="26"/>
          <w:shd w:val="clear" w:color="auto" w:fill="FFFFFF"/>
          <w:lang w:eastAsia="ru-RU"/>
        </w:rPr>
        <w:t xml:space="preserve"> L.) и банановых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i/>
          <w:iCs/>
          <w:color w:val="000000"/>
          <w:kern w:val="0"/>
          <w:sz w:val="26"/>
          <w:szCs w:val="26"/>
          <w:shd w:val="clear" w:color="auto" w:fill="FFFFFF"/>
          <w:lang w:val="en-US" w:eastAsia="en-US"/>
        </w:rPr>
        <w:t>Gryllus</w:t>
      </w:r>
      <w:r w:rsidRPr="00ED72D3">
        <w:rPr>
          <w:rFonts w:ascii="Times New Roman" w:eastAsia="Times New Roman" w:hAnsi="Times New Roman" w:cs="Times New Roman"/>
          <w:i/>
          <w:iCs/>
          <w:color w:val="000000"/>
          <w:kern w:val="0"/>
          <w:sz w:val="26"/>
          <w:szCs w:val="26"/>
          <w:shd w:val="clear" w:color="auto" w:fill="FFFFFF"/>
          <w:lang w:eastAsia="en-US"/>
        </w:rPr>
        <w:t xml:space="preserve"> </w:t>
      </w:r>
      <w:r w:rsidRPr="00ED72D3">
        <w:rPr>
          <w:rFonts w:ascii="Times New Roman" w:eastAsia="Times New Roman" w:hAnsi="Times New Roman" w:cs="Times New Roman"/>
          <w:i/>
          <w:iCs/>
          <w:color w:val="000000"/>
          <w:kern w:val="0"/>
          <w:sz w:val="26"/>
          <w:szCs w:val="26"/>
          <w:shd w:val="clear" w:color="auto" w:fill="FFFFFF"/>
          <w:lang w:val="en-US" w:eastAsia="en-US"/>
        </w:rPr>
        <w:t>assimilis</w:t>
      </w:r>
      <w:r w:rsidRPr="00ED72D3">
        <w:rPr>
          <w:rFonts w:ascii="Times New Roman" w:eastAsia="Times New Roman" w:hAnsi="Times New Roman" w:cs="Times New Roman"/>
          <w:color w:val="000000"/>
          <w:kern w:val="0"/>
          <w:sz w:val="26"/>
          <w:szCs w:val="26"/>
          <w:shd w:val="clear" w:color="auto" w:fill="FFFFFF"/>
          <w:lang w:eastAsia="ru-RU"/>
        </w:rPr>
        <w:t xml:space="preserve"> Fabricius) в среднем составила 12,8 и 13,1 суток соответственно, у двупятнистых сверч</w:t>
      </w:r>
      <w:r w:rsidRPr="00ED72D3">
        <w:rPr>
          <w:rFonts w:ascii="Times New Roman" w:eastAsia="Times New Roman" w:hAnsi="Times New Roman" w:cs="Times New Roman"/>
          <w:color w:val="000000"/>
          <w:kern w:val="0"/>
          <w:sz w:val="26"/>
          <w:szCs w:val="26"/>
          <w:shd w:val="clear" w:color="auto" w:fill="FFFFFF"/>
          <w:lang w:eastAsia="ru-RU"/>
        </w:rPr>
        <w:softHyphen/>
        <w:t xml:space="preserve">ков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i/>
          <w:iCs/>
          <w:color w:val="000000"/>
          <w:kern w:val="0"/>
          <w:sz w:val="26"/>
          <w:szCs w:val="26"/>
          <w:shd w:val="clear" w:color="auto" w:fill="FFFFFF"/>
          <w:lang w:val="en-US" w:eastAsia="en-US"/>
        </w:rPr>
        <w:t>Gryllus</w:t>
      </w:r>
      <w:r w:rsidRPr="00ED72D3">
        <w:rPr>
          <w:rFonts w:ascii="Times New Roman" w:eastAsia="Times New Roman" w:hAnsi="Times New Roman" w:cs="Times New Roman"/>
          <w:i/>
          <w:iCs/>
          <w:color w:val="000000"/>
          <w:kern w:val="0"/>
          <w:sz w:val="26"/>
          <w:szCs w:val="26"/>
          <w:shd w:val="clear" w:color="auto" w:fill="FFFFFF"/>
          <w:lang w:eastAsia="en-US"/>
        </w:rPr>
        <w:t xml:space="preserve"> </w:t>
      </w:r>
      <w:r w:rsidRPr="00ED72D3">
        <w:rPr>
          <w:rFonts w:ascii="Times New Roman" w:eastAsia="Times New Roman" w:hAnsi="Times New Roman" w:cs="Times New Roman"/>
          <w:i/>
          <w:iCs/>
          <w:color w:val="000000"/>
          <w:kern w:val="0"/>
          <w:sz w:val="26"/>
          <w:szCs w:val="26"/>
          <w:shd w:val="clear" w:color="auto" w:fill="FFFFFF"/>
          <w:lang w:val="en-US" w:eastAsia="en-US"/>
        </w:rPr>
        <w:t>bimaculatus</w:t>
      </w:r>
      <w:r w:rsidRPr="00ED72D3">
        <w:rPr>
          <w:rFonts w:ascii="Times New Roman" w:eastAsia="Times New Roman" w:hAnsi="Times New Roman" w:cs="Times New Roman"/>
          <w:color w:val="000000"/>
          <w:kern w:val="0"/>
          <w:sz w:val="26"/>
          <w:szCs w:val="26"/>
          <w:shd w:val="clear" w:color="auto" w:fill="FFFFFF"/>
          <w:lang w:eastAsia="ru-RU"/>
        </w:rPr>
        <w:t xml:space="preserve"> Deg.) в 1,3 раза меньше и составила 9,8 суток.</w:t>
      </w:r>
    </w:p>
    <w:p w14:paraId="39451B14" w14:textId="77777777" w:rsidR="00ED72D3" w:rsidRPr="00ED72D3" w:rsidRDefault="00ED72D3" w:rsidP="00ED72D3">
      <w:pPr>
        <w:numPr>
          <w:ilvl w:val="0"/>
          <w:numId w:val="25"/>
        </w:numPr>
        <w:tabs>
          <w:tab w:val="clear" w:pos="720"/>
          <w:tab w:val="left" w:pos="1431"/>
        </w:tabs>
        <w:suppressAutoHyphens w:val="0"/>
        <w:spacing w:after="0" w:line="485" w:lineRule="exact"/>
        <w:ind w:left="0" w:firstLine="7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У трех видов сверчков различалась длительность сроков постэм</w:t>
      </w:r>
      <w:r w:rsidRPr="00ED72D3">
        <w:rPr>
          <w:rFonts w:ascii="Times New Roman" w:eastAsia="Times New Roman" w:hAnsi="Times New Roman" w:cs="Times New Roman"/>
          <w:color w:val="000000"/>
          <w:kern w:val="0"/>
          <w:sz w:val="26"/>
          <w:szCs w:val="26"/>
          <w:shd w:val="clear" w:color="auto" w:fill="FFFFFF"/>
          <w:lang w:eastAsia="ru-RU"/>
        </w:rPr>
        <w:softHyphen/>
        <w:t>брионального развития: у домовых - 82,4 сут., двупятнистых - 67,2 сут., ба</w:t>
      </w:r>
      <w:r w:rsidRPr="00ED72D3">
        <w:rPr>
          <w:rFonts w:ascii="Times New Roman" w:eastAsia="Times New Roman" w:hAnsi="Times New Roman" w:cs="Times New Roman"/>
          <w:color w:val="000000"/>
          <w:kern w:val="0"/>
          <w:sz w:val="26"/>
          <w:szCs w:val="26"/>
          <w:shd w:val="clear" w:color="auto" w:fill="FFFFFF"/>
          <w:lang w:eastAsia="ru-RU"/>
        </w:rPr>
        <w:softHyphen/>
        <w:t>нановых - 93 сут. Продолжительность развития до линьки на имаго у дву</w:t>
      </w:r>
      <w:r w:rsidRPr="00ED72D3">
        <w:rPr>
          <w:rFonts w:ascii="Times New Roman" w:eastAsia="Times New Roman" w:hAnsi="Times New Roman" w:cs="Times New Roman"/>
          <w:color w:val="000000"/>
          <w:kern w:val="0"/>
          <w:sz w:val="26"/>
          <w:szCs w:val="26"/>
          <w:shd w:val="clear" w:color="auto" w:fill="FFFFFF"/>
          <w:lang w:eastAsia="ru-RU"/>
        </w:rPr>
        <w:softHyphen/>
        <w:t>пятнистых сверчков составила 41,7 суток, что в 1,2 раза меньше, чем у домо</w:t>
      </w:r>
      <w:r w:rsidRPr="00ED72D3">
        <w:rPr>
          <w:rFonts w:ascii="Times New Roman" w:eastAsia="Times New Roman" w:hAnsi="Times New Roman" w:cs="Times New Roman"/>
          <w:color w:val="000000"/>
          <w:kern w:val="0"/>
          <w:sz w:val="26"/>
          <w:szCs w:val="26"/>
          <w:shd w:val="clear" w:color="auto" w:fill="FFFFFF"/>
          <w:lang w:eastAsia="ru-RU"/>
        </w:rPr>
        <w:softHyphen/>
        <w:t xml:space="preserve">вого (51,9 сут.) и в </w:t>
      </w:r>
      <w:r w:rsidRPr="00ED72D3">
        <w:rPr>
          <w:rFonts w:ascii="Times New Roman" w:eastAsia="Times New Roman" w:hAnsi="Times New Roman" w:cs="Times New Roman"/>
          <w:color w:val="000000"/>
          <w:kern w:val="0"/>
          <w:sz w:val="26"/>
          <w:szCs w:val="26"/>
          <w:shd w:val="clear" w:color="auto" w:fill="FFFFFF"/>
          <w:lang w:eastAsia="ru-RU"/>
        </w:rPr>
        <w:lastRenderedPageBreak/>
        <w:t>1,4 раза меньше, чем у бананового (57,6 сут.). Двупятни</w:t>
      </w:r>
      <w:r w:rsidRPr="00ED72D3">
        <w:rPr>
          <w:rFonts w:ascii="Times New Roman" w:eastAsia="Times New Roman" w:hAnsi="Times New Roman" w:cs="Times New Roman"/>
          <w:color w:val="000000"/>
          <w:kern w:val="0"/>
          <w:sz w:val="26"/>
          <w:szCs w:val="26"/>
          <w:shd w:val="clear" w:color="auto" w:fill="FFFFFF"/>
          <w:lang w:eastAsia="ru-RU"/>
        </w:rPr>
        <w:softHyphen/>
        <w:t>стые и банановые сверчки прошли 6 личиночных возрастов, а домовые на один больше.</w:t>
      </w:r>
    </w:p>
    <w:p w14:paraId="2B2C9201" w14:textId="77777777" w:rsidR="00ED72D3" w:rsidRPr="00ED72D3" w:rsidRDefault="00ED72D3" w:rsidP="00ED72D3">
      <w:pPr>
        <w:numPr>
          <w:ilvl w:val="0"/>
          <w:numId w:val="25"/>
        </w:numPr>
        <w:tabs>
          <w:tab w:val="clear" w:pos="720"/>
          <w:tab w:val="left" w:pos="1431"/>
        </w:tabs>
        <w:suppressAutoHyphens w:val="0"/>
        <w:spacing w:after="0" w:line="485" w:lineRule="exact"/>
        <w:ind w:left="0" w:firstLine="7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Длительность жизни имаго двупятнистых сверчков в среднем со</w:t>
      </w:r>
      <w:r w:rsidRPr="00ED72D3">
        <w:rPr>
          <w:rFonts w:ascii="Times New Roman" w:eastAsia="Times New Roman" w:hAnsi="Times New Roman" w:cs="Times New Roman"/>
          <w:color w:val="000000"/>
          <w:kern w:val="0"/>
          <w:sz w:val="26"/>
          <w:szCs w:val="26"/>
          <w:shd w:val="clear" w:color="auto" w:fill="FFFFFF"/>
          <w:lang w:eastAsia="ru-RU"/>
        </w:rPr>
        <w:softHyphen/>
        <w:t>ставила 25,5 суток, что на 5 суток меньше, чем у домовых и на 9,9 суток меньше, чем у банановых.</w:t>
      </w:r>
    </w:p>
    <w:p w14:paraId="67E9EBA1" w14:textId="77777777" w:rsidR="00ED72D3" w:rsidRPr="00ED72D3" w:rsidRDefault="00ED72D3" w:rsidP="00ED72D3">
      <w:pPr>
        <w:numPr>
          <w:ilvl w:val="0"/>
          <w:numId w:val="25"/>
        </w:numPr>
        <w:tabs>
          <w:tab w:val="clear" w:pos="720"/>
          <w:tab w:val="left" w:pos="1431"/>
        </w:tabs>
        <w:suppressAutoHyphens w:val="0"/>
        <w:spacing w:after="0" w:line="485" w:lineRule="exact"/>
        <w:ind w:left="0" w:firstLine="7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Плодовитость самок трех видов сверчков существенно отлича</w:t>
      </w:r>
      <w:r w:rsidRPr="00ED72D3">
        <w:rPr>
          <w:rFonts w:ascii="Times New Roman" w:eastAsia="Times New Roman" w:hAnsi="Times New Roman" w:cs="Times New Roman"/>
          <w:color w:val="000000"/>
          <w:kern w:val="0"/>
          <w:sz w:val="26"/>
          <w:szCs w:val="26"/>
          <w:shd w:val="clear" w:color="auto" w:fill="FFFFFF"/>
          <w:lang w:eastAsia="ru-RU"/>
        </w:rPr>
        <w:softHyphen/>
        <w:t>лась. У домовых сверчков самка в среднем откладывала 900 яиц, а самки двупятнистых и банановых сверчков имели примерно одинаковую продук</w:t>
      </w:r>
      <w:r w:rsidRPr="00ED72D3">
        <w:rPr>
          <w:rFonts w:ascii="Times New Roman" w:eastAsia="Times New Roman" w:hAnsi="Times New Roman" w:cs="Times New Roman"/>
          <w:color w:val="000000"/>
          <w:kern w:val="0"/>
          <w:sz w:val="26"/>
          <w:szCs w:val="26"/>
          <w:shd w:val="clear" w:color="auto" w:fill="FFFFFF"/>
          <w:lang w:eastAsia="ru-RU"/>
        </w:rPr>
        <w:softHyphen/>
        <w:t>тивность: 450 и 375 яиц соответственно.</w:t>
      </w:r>
    </w:p>
    <w:p w14:paraId="14017355" w14:textId="77777777" w:rsidR="00ED72D3" w:rsidRPr="00ED72D3" w:rsidRDefault="00ED72D3" w:rsidP="00ED72D3">
      <w:pPr>
        <w:numPr>
          <w:ilvl w:val="0"/>
          <w:numId w:val="25"/>
        </w:numPr>
        <w:tabs>
          <w:tab w:val="clear" w:pos="720"/>
          <w:tab w:val="left" w:pos="1431"/>
        </w:tabs>
        <w:suppressAutoHyphens w:val="0"/>
        <w:spacing w:after="0" w:line="485" w:lineRule="exact"/>
        <w:ind w:left="0" w:firstLine="7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Банановые сверчки имели достоверно большую живую массу (1,150г) по сравнению с двупятнистыми (0,903 г) и домовыми (0,436 г). До</w:t>
      </w:r>
      <w:r w:rsidRPr="00ED72D3">
        <w:rPr>
          <w:rFonts w:ascii="Times New Roman" w:eastAsia="Times New Roman" w:hAnsi="Times New Roman" w:cs="Times New Roman"/>
          <w:color w:val="000000"/>
          <w:kern w:val="0"/>
          <w:sz w:val="26"/>
          <w:szCs w:val="26"/>
          <w:shd w:val="clear" w:color="auto" w:fill="FFFFFF"/>
          <w:lang w:eastAsia="ru-RU"/>
        </w:rPr>
        <w:softHyphen/>
        <w:t>мовые сверчки, как самки, так и самцы, по показателям живой массы, массе туловища, головы, конечностей, крыльев и длине тела имели достоверно меньшие значения, в сравнении с другими видами сверчков.</w:t>
      </w:r>
    </w:p>
    <w:p w14:paraId="16B23050" w14:textId="77777777" w:rsidR="00ED72D3" w:rsidRPr="00ED72D3" w:rsidRDefault="00ED72D3" w:rsidP="00ED72D3">
      <w:pPr>
        <w:numPr>
          <w:ilvl w:val="0"/>
          <w:numId w:val="25"/>
        </w:numPr>
        <w:tabs>
          <w:tab w:val="clear" w:pos="720"/>
          <w:tab w:val="left" w:pos="1431"/>
        </w:tabs>
        <w:suppressAutoHyphens w:val="0"/>
        <w:spacing w:after="0" w:line="485" w:lineRule="exact"/>
        <w:ind w:left="0" w:firstLine="7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При искусственном разведении следует учитывать следующие особенности сверчков: двупятнистые сверчки склонны к каннибализму и мо-</w:t>
      </w:r>
      <w:r w:rsidRPr="00ED72D3">
        <w:rPr>
          <w:rFonts w:ascii="Times New Roman" w:eastAsia="Times New Roman" w:hAnsi="Times New Roman" w:cs="Times New Roman"/>
          <w:kern w:val="0"/>
          <w:sz w:val="26"/>
          <w:szCs w:val="26"/>
          <w:lang w:eastAsia="ru-RU"/>
        </w:rPr>
        <w:br w:type="page"/>
      </w:r>
    </w:p>
    <w:p w14:paraId="4CF43BE3" w14:textId="77777777" w:rsidR="00ED72D3" w:rsidRPr="00ED72D3" w:rsidRDefault="00ED72D3" w:rsidP="00ED72D3">
      <w:pPr>
        <w:tabs>
          <w:tab w:val="clear" w:pos="709"/>
        </w:tabs>
        <w:suppressAutoHyphens w:val="0"/>
        <w:spacing w:after="0" w:line="485" w:lineRule="exact"/>
        <w:ind w:left="1020" w:firstLine="0"/>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lastRenderedPageBreak/>
        <w:t>гут проявлять агрессивное поведение по отношению к террариумным живот</w:t>
      </w:r>
      <w:r w:rsidRPr="00ED72D3">
        <w:rPr>
          <w:rFonts w:ascii="Times New Roman" w:eastAsia="Times New Roman" w:hAnsi="Times New Roman" w:cs="Times New Roman"/>
          <w:color w:val="000000"/>
          <w:kern w:val="0"/>
          <w:sz w:val="26"/>
          <w:szCs w:val="26"/>
          <w:shd w:val="clear" w:color="auto" w:fill="FFFFFF"/>
          <w:lang w:eastAsia="ru-RU"/>
        </w:rPr>
        <w:softHyphen/>
        <w:t>ным; домовые сверчки обладают повышенной локомоторной активностью; банановые сверчки наиболее устойчивы к стрессам и являются более ста</w:t>
      </w:r>
      <w:r w:rsidRPr="00ED72D3">
        <w:rPr>
          <w:rFonts w:ascii="Times New Roman" w:eastAsia="Times New Roman" w:hAnsi="Times New Roman" w:cs="Times New Roman"/>
          <w:color w:val="000000"/>
          <w:kern w:val="0"/>
          <w:sz w:val="26"/>
          <w:szCs w:val="26"/>
          <w:shd w:val="clear" w:color="auto" w:fill="FFFFFF"/>
          <w:lang w:eastAsia="ru-RU"/>
        </w:rPr>
        <w:softHyphen/>
        <w:t>бильной культурой при разведении в искусственных условиях. Потенциаль</w:t>
      </w:r>
      <w:r w:rsidRPr="00ED72D3">
        <w:rPr>
          <w:rFonts w:ascii="Times New Roman" w:eastAsia="Times New Roman" w:hAnsi="Times New Roman" w:cs="Times New Roman"/>
          <w:color w:val="000000"/>
          <w:kern w:val="0"/>
          <w:sz w:val="26"/>
          <w:szCs w:val="26"/>
          <w:shd w:val="clear" w:color="auto" w:fill="FFFFFF"/>
          <w:lang w:eastAsia="ru-RU"/>
        </w:rPr>
        <w:softHyphen/>
        <w:t>ная продуктивность биомассы сверчков всех трех видов с учетом продолжи</w:t>
      </w:r>
      <w:r w:rsidRPr="00ED72D3">
        <w:rPr>
          <w:rFonts w:ascii="Times New Roman" w:eastAsia="Times New Roman" w:hAnsi="Times New Roman" w:cs="Times New Roman"/>
          <w:color w:val="000000"/>
          <w:kern w:val="0"/>
          <w:sz w:val="26"/>
          <w:szCs w:val="26"/>
          <w:shd w:val="clear" w:color="auto" w:fill="FFFFFF"/>
          <w:lang w:eastAsia="ru-RU"/>
        </w:rPr>
        <w:softHyphen/>
        <w:t>тельности развития, смертности и живой массы была примерно одинаковая.</w:t>
      </w:r>
    </w:p>
    <w:p w14:paraId="50AA509A" w14:textId="1583C229" w:rsidR="00ED72D3" w:rsidRPr="00ED72D3" w:rsidRDefault="00ED72D3" w:rsidP="00ED72D3">
      <w:pPr>
        <w:numPr>
          <w:ilvl w:val="0"/>
          <w:numId w:val="25"/>
        </w:numPr>
        <w:tabs>
          <w:tab w:val="clear" w:pos="720"/>
          <w:tab w:val="left" w:pos="2455"/>
        </w:tabs>
        <w:suppressAutoHyphens w:val="0"/>
        <w:spacing w:after="0" w:line="485" w:lineRule="exact"/>
        <w:ind w:left="1020" w:firstLine="74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noProof/>
          <w:kern w:val="0"/>
          <w:sz w:val="26"/>
          <w:szCs w:val="26"/>
          <w:lang w:eastAsia="ru-RU"/>
        </w:rPr>
        <mc:AlternateContent>
          <mc:Choice Requires="wps">
            <w:drawing>
              <wp:anchor distT="514985" distB="2061210" distL="63500" distR="475615" simplePos="0" relativeHeight="251662336" behindDoc="1" locked="0" layoutInCell="1" allowOverlap="1" wp14:anchorId="6118E781" wp14:editId="2BE89AB4">
                <wp:simplePos x="0" y="0"/>
                <wp:positionH relativeFrom="margin">
                  <wp:posOffset>18415</wp:posOffset>
                </wp:positionH>
                <wp:positionV relativeFrom="paragraph">
                  <wp:posOffset>-1243330</wp:posOffset>
                </wp:positionV>
                <wp:extent cx="158750" cy="165100"/>
                <wp:effectExtent l="1905" t="3175" r="1270" b="3175"/>
                <wp:wrapSquare wrapText="right"/>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1268" w14:textId="77777777" w:rsidR="00ED72D3" w:rsidRDefault="00ED72D3" w:rsidP="00ED72D3">
                            <w:pPr>
                              <w:pStyle w:val="5ff4"/>
                              <w:shd w:val="clear" w:color="auto" w:fill="auto"/>
                              <w:spacing w:line="260" w:lineRule="exact"/>
                            </w:pPr>
                            <w:r>
                              <w:rPr>
                                <w:rStyle w:val="5Exact"/>
                                <w:i w:val="0"/>
                                <w:iCs w:val="0"/>
                                <w:color w:val="000000"/>
                                <w:lang w:val="en-US" w:eastAsia="en-US"/>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8E781" id="Надпись 99" o:spid="_x0000_s1027" type="#_x0000_t202" style="position:absolute;left:0;text-align:left;margin-left:1.45pt;margin-top:-97.9pt;width:12.5pt;height:13pt;z-index:-251654144;visibility:visible;mso-wrap-style:square;mso-width-percent:0;mso-height-percent:0;mso-wrap-distance-left:5pt;mso-wrap-distance-top:40.55pt;mso-wrap-distance-right:37.45pt;mso-wrap-distance-bottom:16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" filled="f" stroked="f">
                <v:textbox style="mso-fit-shape-to-text:t" inset="0,0,0,0">
                  <w:txbxContent>
                    <w:p w14:paraId="012A1268" w14:textId="77777777" w:rsidR="00ED72D3" w:rsidRDefault="00ED72D3" w:rsidP="00ED72D3">
                      <w:pPr>
                        <w:pStyle w:val="5ff4"/>
                        <w:shd w:val="clear" w:color="auto" w:fill="auto"/>
                        <w:spacing w:line="260" w:lineRule="exact"/>
                      </w:pPr>
                      <w:r>
                        <w:rPr>
                          <w:rStyle w:val="5Exact"/>
                          <w:i w:val="0"/>
                          <w:iCs w:val="0"/>
                          <w:color w:val="000000"/>
                          <w:lang w:val="en-US" w:eastAsia="en-US"/>
                        </w:rPr>
                        <w:t>w</w:t>
                      </w:r>
                    </w:p>
                  </w:txbxContent>
                </v:textbox>
                <w10:wrap type="square" side="right" anchorx="margin"/>
              </v:shape>
            </w:pict>
          </mc:Fallback>
        </mc:AlternateContent>
      </w:r>
      <w:r w:rsidRPr="00ED72D3">
        <w:rPr>
          <w:rFonts w:ascii="Times New Roman" w:eastAsia="Times New Roman" w:hAnsi="Times New Roman" w:cs="Times New Roman"/>
          <w:noProof/>
          <w:kern w:val="0"/>
          <w:sz w:val="26"/>
          <w:szCs w:val="26"/>
          <w:lang w:eastAsia="ru-RU"/>
        </w:rPr>
        <w:drawing>
          <wp:anchor distT="2566670" distB="0" distL="63500" distR="399415" simplePos="0" relativeHeight="251663360" behindDoc="1" locked="0" layoutInCell="1" allowOverlap="1" wp14:anchorId="13761C07" wp14:editId="61FE3E9B">
            <wp:simplePos x="0" y="0"/>
            <wp:positionH relativeFrom="margin">
              <wp:posOffset>42545</wp:posOffset>
            </wp:positionH>
            <wp:positionV relativeFrom="paragraph">
              <wp:posOffset>807720</wp:posOffset>
            </wp:positionV>
            <wp:extent cx="213360" cy="225425"/>
            <wp:effectExtent l="0" t="0" r="0" b="3175"/>
            <wp:wrapSquare wrapText="right"/>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25425"/>
                    </a:xfrm>
                    <a:prstGeom prst="rect">
                      <a:avLst/>
                    </a:prstGeom>
                    <a:noFill/>
                  </pic:spPr>
                </pic:pic>
              </a:graphicData>
            </a:graphic>
            <wp14:sizeRelH relativeFrom="page">
              <wp14:pctWidth>0</wp14:pctWidth>
            </wp14:sizeRelH>
            <wp14:sizeRelV relativeFrom="page">
              <wp14:pctHeight>0</wp14:pctHeight>
            </wp14:sizeRelV>
          </wp:anchor>
        </w:drawing>
      </w:r>
      <w:r w:rsidRPr="00ED72D3">
        <w:rPr>
          <w:rFonts w:ascii="Times New Roman" w:eastAsia="Times New Roman" w:hAnsi="Times New Roman" w:cs="Times New Roman"/>
          <w:color w:val="000000"/>
          <w:kern w:val="0"/>
          <w:sz w:val="26"/>
          <w:szCs w:val="26"/>
          <w:shd w:val="clear" w:color="auto" w:fill="FFFFFF"/>
          <w:lang w:eastAsia="ru-RU"/>
        </w:rPr>
        <w:t xml:space="preserve">В теле сверчков трех видов на различных стадиях развития в среднем содержится около 27,0 % сухого вещества, из которых 16,6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color w:val="000000"/>
          <w:kern w:val="0"/>
          <w:sz w:val="26"/>
          <w:szCs w:val="26"/>
          <w:shd w:val="clear" w:color="auto" w:fill="FFFFFF"/>
          <w:lang w:eastAsia="ru-RU"/>
        </w:rPr>
        <w:t xml:space="preserve"> при</w:t>
      </w:r>
      <w:r w:rsidRPr="00ED72D3">
        <w:rPr>
          <w:rFonts w:ascii="Times New Roman" w:eastAsia="Times New Roman" w:hAnsi="Times New Roman" w:cs="Times New Roman"/>
          <w:color w:val="000000"/>
          <w:kern w:val="0"/>
          <w:sz w:val="26"/>
          <w:szCs w:val="26"/>
          <w:shd w:val="clear" w:color="auto" w:fill="FFFFFF"/>
          <w:lang w:eastAsia="ru-RU"/>
        </w:rPr>
        <w:softHyphen/>
        <w:t>ходится на долю сырого протеина и 1,4 % на долю зольных веществ и около 7,8 % жира. В 100 г содержится около 725 кДж валовой энергии. В теле бана</w:t>
      </w:r>
      <w:r w:rsidRPr="00ED72D3">
        <w:rPr>
          <w:rFonts w:ascii="Times New Roman" w:eastAsia="Times New Roman" w:hAnsi="Times New Roman" w:cs="Times New Roman"/>
          <w:color w:val="000000"/>
          <w:kern w:val="0"/>
          <w:sz w:val="26"/>
          <w:szCs w:val="26"/>
          <w:shd w:val="clear" w:color="auto" w:fill="FFFFFF"/>
          <w:lang w:eastAsia="ru-RU"/>
        </w:rPr>
        <w:softHyphen/>
        <w:t>новых сверчков содержится достоверно больше жира.</w:t>
      </w:r>
    </w:p>
    <w:p w14:paraId="30E2F552" w14:textId="77777777" w:rsidR="00ED72D3" w:rsidRPr="00ED72D3" w:rsidRDefault="00ED72D3" w:rsidP="00ED72D3">
      <w:pPr>
        <w:numPr>
          <w:ilvl w:val="0"/>
          <w:numId w:val="25"/>
        </w:numPr>
        <w:tabs>
          <w:tab w:val="clear" w:pos="720"/>
          <w:tab w:val="left" w:pos="2455"/>
        </w:tabs>
        <w:suppressAutoHyphens w:val="0"/>
        <w:spacing w:after="0" w:line="485" w:lineRule="exact"/>
        <w:ind w:left="1020" w:firstLine="74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Существенных различий по содержанию аминокислот в теле сверчков не обнаружено. По аминокислотному составу мука из сверчков приближается к таким кормам животного происхождения, как кормовые дрожжи и мясокостная мука.</w:t>
      </w:r>
    </w:p>
    <w:p w14:paraId="0DEA084F" w14:textId="77777777" w:rsidR="00ED72D3" w:rsidRPr="00ED72D3" w:rsidRDefault="00ED72D3" w:rsidP="00ED72D3">
      <w:pPr>
        <w:numPr>
          <w:ilvl w:val="0"/>
          <w:numId w:val="25"/>
        </w:numPr>
        <w:tabs>
          <w:tab w:val="clear" w:pos="720"/>
          <w:tab w:val="left" w:pos="2158"/>
        </w:tabs>
        <w:suppressAutoHyphens w:val="0"/>
        <w:spacing w:after="0" w:line="485" w:lineRule="exact"/>
        <w:ind w:left="1020" w:firstLine="74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 xml:space="preserve">При скармливании живых сверчков в виде монокорма ящерицам рода </w:t>
      </w:r>
      <w:r w:rsidRPr="00ED72D3">
        <w:rPr>
          <w:rFonts w:ascii="Times New Roman" w:eastAsia="Times New Roman" w:hAnsi="Times New Roman" w:cs="Times New Roman"/>
          <w:i/>
          <w:iCs/>
          <w:color w:val="000000"/>
          <w:kern w:val="0"/>
          <w:sz w:val="26"/>
          <w:szCs w:val="26"/>
          <w:shd w:val="clear" w:color="auto" w:fill="FFFFFF"/>
          <w:lang w:val="en-US" w:eastAsia="en-US"/>
        </w:rPr>
        <w:t>Lacerta</w:t>
      </w:r>
      <w:r w:rsidRPr="00ED72D3">
        <w:rPr>
          <w:rFonts w:ascii="Times New Roman" w:eastAsia="Times New Roman" w:hAnsi="Times New Roman" w:cs="Times New Roman"/>
          <w:color w:val="000000"/>
          <w:kern w:val="0"/>
          <w:sz w:val="26"/>
          <w:szCs w:val="26"/>
          <w:shd w:val="clear" w:color="auto" w:fill="FFFFFF"/>
          <w:lang w:eastAsia="ru-RU"/>
        </w:rPr>
        <w:t xml:space="preserve">, коэффициент переваримости азота у живородящих ящериц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i/>
          <w:iCs/>
          <w:color w:val="000000"/>
          <w:kern w:val="0"/>
          <w:sz w:val="26"/>
          <w:szCs w:val="26"/>
          <w:shd w:val="clear" w:color="auto" w:fill="FFFFFF"/>
          <w:lang w:val="en-US" w:eastAsia="en-US"/>
        </w:rPr>
        <w:t>Lacerta</w:t>
      </w:r>
      <w:r w:rsidRPr="00ED72D3">
        <w:rPr>
          <w:rFonts w:ascii="Times New Roman" w:eastAsia="Times New Roman" w:hAnsi="Times New Roman" w:cs="Times New Roman"/>
          <w:i/>
          <w:iCs/>
          <w:color w:val="000000"/>
          <w:kern w:val="0"/>
          <w:sz w:val="26"/>
          <w:szCs w:val="26"/>
          <w:shd w:val="clear" w:color="auto" w:fill="FFFFFF"/>
          <w:lang w:eastAsia="en-US"/>
        </w:rPr>
        <w:t xml:space="preserve"> </w:t>
      </w:r>
      <w:r w:rsidRPr="00ED72D3">
        <w:rPr>
          <w:rFonts w:ascii="Times New Roman" w:eastAsia="Times New Roman" w:hAnsi="Times New Roman" w:cs="Times New Roman"/>
          <w:i/>
          <w:iCs/>
          <w:color w:val="000000"/>
          <w:kern w:val="0"/>
          <w:sz w:val="26"/>
          <w:szCs w:val="26"/>
          <w:shd w:val="clear" w:color="auto" w:fill="FFFFFF"/>
          <w:lang w:val="en-US" w:eastAsia="en-US"/>
        </w:rPr>
        <w:t>vivipara</w:t>
      </w:r>
      <w:r w:rsidRPr="00ED72D3">
        <w:rPr>
          <w:rFonts w:ascii="Times New Roman" w:eastAsia="Times New Roman" w:hAnsi="Times New Roman" w:cs="Times New Roman"/>
          <w:color w:val="000000"/>
          <w:kern w:val="0"/>
          <w:sz w:val="26"/>
          <w:szCs w:val="26"/>
          <w:shd w:val="clear" w:color="auto" w:fill="FFFFFF"/>
          <w:lang w:eastAsia="ru-RU"/>
        </w:rPr>
        <w:t xml:space="preserve">) в среднем составил 83,9 %, у прытких ящериц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i/>
          <w:iCs/>
          <w:color w:val="000000"/>
          <w:kern w:val="0"/>
          <w:sz w:val="26"/>
          <w:szCs w:val="26"/>
          <w:shd w:val="clear" w:color="auto" w:fill="FFFFFF"/>
          <w:lang w:val="en-US" w:eastAsia="en-US"/>
        </w:rPr>
        <w:t>Lacerta</w:t>
      </w:r>
      <w:r w:rsidRPr="00ED72D3">
        <w:rPr>
          <w:rFonts w:ascii="Times New Roman" w:eastAsia="Times New Roman" w:hAnsi="Times New Roman" w:cs="Times New Roman"/>
          <w:i/>
          <w:iCs/>
          <w:color w:val="000000"/>
          <w:kern w:val="0"/>
          <w:sz w:val="26"/>
          <w:szCs w:val="26"/>
          <w:shd w:val="clear" w:color="auto" w:fill="FFFFFF"/>
          <w:lang w:eastAsia="en-US"/>
        </w:rPr>
        <w:t xml:space="preserve"> </w:t>
      </w:r>
      <w:r w:rsidRPr="00ED72D3">
        <w:rPr>
          <w:rFonts w:ascii="Times New Roman" w:eastAsia="Times New Roman" w:hAnsi="Times New Roman" w:cs="Times New Roman"/>
          <w:i/>
          <w:iCs/>
          <w:color w:val="000000"/>
          <w:kern w:val="0"/>
          <w:sz w:val="26"/>
          <w:szCs w:val="26"/>
          <w:shd w:val="clear" w:color="auto" w:fill="FFFFFF"/>
          <w:lang w:val="en-US" w:eastAsia="en-US"/>
        </w:rPr>
        <w:t>agi</w:t>
      </w:r>
      <w:r w:rsidRPr="00ED72D3">
        <w:rPr>
          <w:rFonts w:ascii="Times New Roman" w:eastAsia="Times New Roman" w:hAnsi="Times New Roman" w:cs="Times New Roman"/>
          <w:i/>
          <w:iCs/>
          <w:color w:val="000000"/>
          <w:kern w:val="0"/>
          <w:sz w:val="26"/>
          <w:szCs w:val="26"/>
          <w:shd w:val="clear" w:color="auto" w:fill="FFFFFF"/>
          <w:lang w:eastAsia="en-US"/>
        </w:rPr>
        <w:t xml:space="preserve">- </w:t>
      </w:r>
      <w:r w:rsidRPr="00ED72D3">
        <w:rPr>
          <w:rFonts w:ascii="Times New Roman" w:eastAsia="Times New Roman" w:hAnsi="Times New Roman" w:cs="Times New Roman"/>
          <w:i/>
          <w:iCs/>
          <w:color w:val="000000"/>
          <w:kern w:val="0"/>
          <w:sz w:val="26"/>
          <w:szCs w:val="26"/>
          <w:shd w:val="clear" w:color="auto" w:fill="FFFFFF"/>
          <w:lang w:val="en-US" w:eastAsia="en-US"/>
        </w:rPr>
        <w:t>lis</w:t>
      </w:r>
      <w:r w:rsidRPr="00ED72D3">
        <w:rPr>
          <w:rFonts w:ascii="Times New Roman" w:eastAsia="Times New Roman" w:hAnsi="Times New Roman" w:cs="Times New Roman"/>
          <w:i/>
          <w:iCs/>
          <w:color w:val="000000"/>
          <w:kern w:val="0"/>
          <w:sz w:val="26"/>
          <w:szCs w:val="26"/>
          <w:shd w:val="clear" w:color="auto" w:fill="FFFFFF"/>
          <w:lang w:eastAsia="en-US"/>
        </w:rPr>
        <w:t>) -</w:t>
      </w:r>
      <w:r w:rsidRPr="00ED72D3">
        <w:rPr>
          <w:rFonts w:ascii="Times New Roman" w:eastAsia="Times New Roman" w:hAnsi="Times New Roman" w:cs="Times New Roman"/>
          <w:color w:val="000000"/>
          <w:kern w:val="0"/>
          <w:sz w:val="26"/>
          <w:szCs w:val="26"/>
          <w:shd w:val="clear" w:color="auto" w:fill="FFFFFF"/>
          <w:lang w:eastAsia="ru-RU"/>
        </w:rPr>
        <w:t xml:space="preserve"> 71,2 %. Сверчки являются для ящериц источником протеина высокой биологической ценности, показатель использования азота у прытких ящериц составил в среднем 83,2 </w:t>
      </w:r>
      <w:r w:rsidRPr="00ED72D3">
        <w:rPr>
          <w:rFonts w:ascii="Times New Roman" w:eastAsia="Times New Roman" w:hAnsi="Times New Roman" w:cs="Times New Roman"/>
          <w:i/>
          <w:iCs/>
          <w:color w:val="000000"/>
          <w:kern w:val="0"/>
          <w:sz w:val="26"/>
          <w:szCs w:val="26"/>
          <w:shd w:val="clear" w:color="auto" w:fill="FFFFFF"/>
          <w:lang w:eastAsia="en-US"/>
        </w:rPr>
        <w:t>%</w:t>
      </w:r>
      <w:r w:rsidRPr="00ED72D3">
        <w:rPr>
          <w:rFonts w:ascii="Times New Roman" w:eastAsia="Times New Roman" w:hAnsi="Times New Roman" w:cs="Times New Roman"/>
          <w:color w:val="000000"/>
          <w:kern w:val="0"/>
          <w:sz w:val="26"/>
          <w:szCs w:val="26"/>
          <w:shd w:val="clear" w:color="auto" w:fill="FFFFFF"/>
          <w:lang w:eastAsia="ru-RU"/>
        </w:rPr>
        <w:t xml:space="preserve"> (от переваренного количества).</w:t>
      </w:r>
    </w:p>
    <w:p w14:paraId="664D770B" w14:textId="77777777" w:rsidR="00ED72D3" w:rsidRPr="00ED72D3" w:rsidRDefault="00ED72D3" w:rsidP="00ED72D3">
      <w:pPr>
        <w:numPr>
          <w:ilvl w:val="0"/>
          <w:numId w:val="25"/>
        </w:numPr>
        <w:tabs>
          <w:tab w:val="clear" w:pos="720"/>
          <w:tab w:val="left" w:pos="2455"/>
        </w:tabs>
        <w:suppressAutoHyphens w:val="0"/>
        <w:spacing w:after="0" w:line="485" w:lineRule="exact"/>
        <w:ind w:left="1020" w:firstLine="74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 xml:space="preserve">В муке, приготовленной из сверчков на разных стадиях развития, в среднем содержится 53,6 </w:t>
      </w:r>
      <w:r w:rsidRPr="00ED72D3">
        <w:rPr>
          <w:rFonts w:ascii="Times New Roman" w:eastAsia="Times New Roman" w:hAnsi="Times New Roman" w:cs="Times New Roman"/>
          <w:i/>
          <w:iCs/>
          <w:color w:val="000000"/>
          <w:kern w:val="0"/>
          <w:sz w:val="26"/>
          <w:szCs w:val="26"/>
          <w:shd w:val="clear" w:color="auto" w:fill="FFFFFF"/>
          <w:lang w:val="en-US" w:eastAsia="en-US"/>
        </w:rPr>
        <w:t>%</w:t>
      </w:r>
      <w:r w:rsidRPr="00ED72D3">
        <w:rPr>
          <w:rFonts w:ascii="Times New Roman" w:eastAsia="Times New Roman" w:hAnsi="Times New Roman" w:cs="Times New Roman"/>
          <w:color w:val="000000"/>
          <w:kern w:val="0"/>
          <w:sz w:val="26"/>
          <w:szCs w:val="26"/>
          <w:shd w:val="clear" w:color="auto" w:fill="FFFFFF"/>
          <w:lang w:eastAsia="ru-RU"/>
        </w:rPr>
        <w:t xml:space="preserve"> протеина, 26,4 </w:t>
      </w:r>
      <w:r w:rsidRPr="00ED72D3">
        <w:rPr>
          <w:rFonts w:ascii="Times New Roman" w:eastAsia="Times New Roman" w:hAnsi="Times New Roman" w:cs="Times New Roman"/>
          <w:i/>
          <w:iCs/>
          <w:color w:val="000000"/>
          <w:kern w:val="0"/>
          <w:sz w:val="26"/>
          <w:szCs w:val="26"/>
          <w:shd w:val="clear" w:color="auto" w:fill="FFFFFF"/>
          <w:lang w:val="en-US" w:eastAsia="en-US"/>
        </w:rPr>
        <w:t>%</w:t>
      </w:r>
      <w:r w:rsidRPr="00ED72D3">
        <w:rPr>
          <w:rFonts w:ascii="Times New Roman" w:eastAsia="Times New Roman" w:hAnsi="Times New Roman" w:cs="Times New Roman"/>
          <w:color w:val="000000"/>
          <w:kern w:val="0"/>
          <w:sz w:val="26"/>
          <w:szCs w:val="26"/>
          <w:shd w:val="clear" w:color="auto" w:fill="FFFFFF"/>
          <w:lang w:eastAsia="ru-RU"/>
        </w:rPr>
        <w:t xml:space="preserve"> жира, 4,5 </w:t>
      </w:r>
      <w:r w:rsidRPr="00ED72D3">
        <w:rPr>
          <w:rFonts w:ascii="Times New Roman" w:eastAsia="Times New Roman" w:hAnsi="Times New Roman" w:cs="Times New Roman"/>
          <w:i/>
          <w:iCs/>
          <w:color w:val="000000"/>
          <w:kern w:val="0"/>
          <w:sz w:val="26"/>
          <w:szCs w:val="26"/>
          <w:shd w:val="clear" w:color="auto" w:fill="FFFFFF"/>
          <w:lang w:val="en-US" w:eastAsia="en-US"/>
        </w:rPr>
        <w:t>%</w:t>
      </w:r>
      <w:r w:rsidRPr="00ED72D3">
        <w:rPr>
          <w:rFonts w:ascii="Times New Roman" w:eastAsia="Times New Roman" w:hAnsi="Times New Roman" w:cs="Times New Roman"/>
          <w:color w:val="000000"/>
          <w:kern w:val="0"/>
          <w:sz w:val="26"/>
          <w:szCs w:val="26"/>
          <w:shd w:val="clear" w:color="auto" w:fill="FFFFFF"/>
          <w:lang w:eastAsia="ru-RU"/>
        </w:rPr>
        <w:t xml:space="preserve"> золы, а также 2499 кДж валовой энергии в 100 г. В муке из домовых сверчков содержится достоверно больше протеина, по сравнению с двупятнистыми и банановыми.</w:t>
      </w:r>
    </w:p>
    <w:p w14:paraId="44DCD19D" w14:textId="77777777" w:rsidR="00ED72D3" w:rsidRPr="00ED72D3" w:rsidRDefault="00ED72D3" w:rsidP="00ED72D3">
      <w:pPr>
        <w:numPr>
          <w:ilvl w:val="0"/>
          <w:numId w:val="25"/>
        </w:numPr>
        <w:tabs>
          <w:tab w:val="clear" w:pos="720"/>
          <w:tab w:val="left" w:pos="2455"/>
        </w:tabs>
        <w:suppressAutoHyphens w:val="0"/>
        <w:spacing w:after="0" w:line="485" w:lineRule="exact"/>
        <w:ind w:left="1020" w:firstLine="74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t>Замена в комбикорме для мясных перепелов мясокостной муки мукой из сверчков в количестве 3,72 % от массы рациона в период с 1-4 не</w:t>
      </w:r>
      <w:r w:rsidRPr="00ED72D3">
        <w:rPr>
          <w:rFonts w:ascii="Times New Roman" w:eastAsia="Times New Roman" w:hAnsi="Times New Roman" w:cs="Times New Roman"/>
          <w:color w:val="000000"/>
          <w:kern w:val="0"/>
          <w:sz w:val="26"/>
          <w:szCs w:val="26"/>
          <w:shd w:val="clear" w:color="auto" w:fill="FFFFFF"/>
          <w:lang w:eastAsia="ru-RU"/>
        </w:rPr>
        <w:softHyphen/>
        <w:t>дели выращивания не оказала отрицательного влияния на внешний вид, ско</w:t>
      </w:r>
      <w:r w:rsidRPr="00ED72D3">
        <w:rPr>
          <w:rFonts w:ascii="Times New Roman" w:eastAsia="Times New Roman" w:hAnsi="Times New Roman" w:cs="Times New Roman"/>
          <w:color w:val="000000"/>
          <w:kern w:val="0"/>
          <w:sz w:val="26"/>
          <w:szCs w:val="26"/>
          <w:shd w:val="clear" w:color="auto" w:fill="FFFFFF"/>
          <w:lang w:eastAsia="ru-RU"/>
        </w:rPr>
        <w:softHyphen/>
        <w:t>рость роста, поведение и состояние здоровья птицы. Использование комби-</w:t>
      </w:r>
      <w:r w:rsidRPr="00ED72D3">
        <w:rPr>
          <w:rFonts w:ascii="Times New Roman" w:eastAsia="Times New Roman" w:hAnsi="Times New Roman" w:cs="Times New Roman"/>
          <w:kern w:val="0"/>
          <w:sz w:val="26"/>
          <w:szCs w:val="26"/>
          <w:lang w:eastAsia="ru-RU"/>
        </w:rPr>
        <w:br w:type="page"/>
      </w:r>
    </w:p>
    <w:p w14:paraId="66624E19" w14:textId="77777777" w:rsidR="00ED72D3" w:rsidRPr="00ED72D3" w:rsidRDefault="00ED72D3" w:rsidP="00ED72D3">
      <w:pPr>
        <w:tabs>
          <w:tab w:val="clear" w:pos="709"/>
        </w:tabs>
        <w:suppressAutoHyphens w:val="0"/>
        <w:spacing w:after="2843" w:line="485" w:lineRule="exact"/>
        <w:ind w:firstLine="1020"/>
        <w:jc w:val="left"/>
        <w:rPr>
          <w:rFonts w:ascii="Times New Roman" w:eastAsia="Times New Roman" w:hAnsi="Times New Roman" w:cs="Times New Roman"/>
          <w:kern w:val="0"/>
          <w:sz w:val="26"/>
          <w:szCs w:val="26"/>
          <w:lang w:eastAsia="ru-RU"/>
        </w:rPr>
      </w:pPr>
      <w:r w:rsidRPr="00ED72D3">
        <w:rPr>
          <w:rFonts w:ascii="Times New Roman" w:eastAsia="Times New Roman" w:hAnsi="Times New Roman" w:cs="Times New Roman"/>
          <w:color w:val="000000"/>
          <w:kern w:val="0"/>
          <w:sz w:val="26"/>
          <w:szCs w:val="26"/>
          <w:shd w:val="clear" w:color="auto" w:fill="FFFFFF"/>
          <w:lang w:eastAsia="ru-RU"/>
        </w:rPr>
        <w:lastRenderedPageBreak/>
        <w:t xml:space="preserve">кормов с добавкой муки из сверчков при выращивании молодняка перепелов не оказало отрицательного влияния на яйценоскость и инкубационные каче- </w:t>
      </w:r>
      <w:r w:rsidRPr="00ED72D3">
        <w:rPr>
          <w:rFonts w:ascii="Times New Roman" w:eastAsia="Times New Roman" w:hAnsi="Times New Roman" w:cs="Times New Roman"/>
          <w:i/>
          <w:iCs/>
          <w:color w:val="000000"/>
          <w:kern w:val="0"/>
          <w:sz w:val="26"/>
          <w:szCs w:val="26"/>
          <w:shd w:val="clear" w:color="auto" w:fill="FFFFFF"/>
          <w:lang w:val="en-US" w:eastAsia="en-US"/>
        </w:rPr>
        <w:t>W</w:t>
      </w:r>
      <w:r w:rsidRPr="00ED72D3">
        <w:rPr>
          <w:rFonts w:ascii="Times New Roman" w:eastAsia="Times New Roman" w:hAnsi="Times New Roman" w:cs="Times New Roman"/>
          <w:color w:val="000000"/>
          <w:kern w:val="0"/>
          <w:sz w:val="26"/>
          <w:szCs w:val="26"/>
          <w:shd w:val="clear" w:color="auto" w:fill="FFFFFF"/>
          <w:lang w:eastAsia="ru-RU"/>
        </w:rPr>
        <w:t xml:space="preserve"> ства яиц.</w:t>
      </w:r>
    </w:p>
    <w:p w14:paraId="645AFBA8" w14:textId="4D7F73FF" w:rsidR="00ED72D3" w:rsidRPr="00ED72D3" w:rsidRDefault="00ED72D3" w:rsidP="00ED72D3">
      <w:pPr>
        <w:framePr w:h="355" w:wrap="notBeside" w:vAnchor="text" w:hAnchor="text" w:y="1"/>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r w:rsidRPr="00ED72D3">
        <w:rPr>
          <w:rFonts w:ascii="Microsoft Sans Serif" w:eastAsia="Times New Roman" w:hAnsi="Microsoft Sans Serif" w:cs="Microsoft Sans Serif"/>
          <w:noProof/>
          <w:kern w:val="0"/>
          <w:sz w:val="2"/>
          <w:szCs w:val="2"/>
          <w:lang w:eastAsia="ru-RU"/>
        </w:rPr>
        <w:drawing>
          <wp:inline distT="0" distB="0" distL="0" distR="0" wp14:anchorId="351DFC0E" wp14:editId="0CA26814">
            <wp:extent cx="222250" cy="228600"/>
            <wp:effectExtent l="0" t="0" r="635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p>
    <w:p w14:paraId="11754F6D" w14:textId="77777777" w:rsidR="00ED72D3" w:rsidRPr="00ED72D3" w:rsidRDefault="00ED72D3" w:rsidP="00ED72D3">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p>
    <w:p w14:paraId="5C74B195" w14:textId="77777777" w:rsidR="00ED72D3" w:rsidRPr="00ED72D3" w:rsidRDefault="00ED72D3" w:rsidP="00ED72D3">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sectPr w:rsidR="00ED72D3" w:rsidRPr="00ED72D3" w:rsidSect="00ED72D3">
          <w:headerReference w:type="even" r:id="rId12"/>
          <w:headerReference w:type="default" r:id="rId13"/>
          <w:headerReference w:type="first" r:id="rId14"/>
          <w:type w:val="continuous"/>
          <w:pgSz w:w="11899" w:h="17437"/>
          <w:pgMar w:top="1168" w:right="745" w:bottom="1318" w:left="739" w:header="0" w:footer="3" w:gutter="0"/>
          <w:cols w:space="720"/>
          <w:noEndnote/>
          <w:titlePg/>
          <w:docGrid w:linePitch="360"/>
        </w:sectPr>
      </w:pPr>
    </w:p>
    <w:p w14:paraId="2A4BB9E9" w14:textId="77777777" w:rsidR="00ED72D3" w:rsidRPr="00ED72D3" w:rsidRDefault="00ED72D3" w:rsidP="00ED72D3"/>
    <w:sectPr w:rsidR="00ED72D3" w:rsidRPr="00ED72D3" w:rsidSect="004F1E18">
      <w:headerReference w:type="default" r:id="rId15"/>
      <w:footerReference w:type="even" r:id="rId16"/>
      <w:footerReference w:type="default" r:id="rId17"/>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5F60" w14:textId="77777777" w:rsidR="005B223C" w:rsidRDefault="005B223C">
      <w:pPr>
        <w:spacing w:after="0" w:line="240" w:lineRule="auto"/>
      </w:pPr>
      <w:r>
        <w:separator/>
      </w:r>
    </w:p>
  </w:endnote>
  <w:endnote w:type="continuationSeparator" w:id="0">
    <w:p w14:paraId="25AD1E91" w14:textId="77777777" w:rsidR="005B223C" w:rsidRDefault="005B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A826" w14:textId="77777777" w:rsidR="005B223C" w:rsidRDefault="005B223C"/>
    <w:p w14:paraId="6AFF912B" w14:textId="77777777" w:rsidR="005B223C" w:rsidRDefault="005B223C"/>
    <w:p w14:paraId="697116E1" w14:textId="77777777" w:rsidR="005B223C" w:rsidRDefault="005B223C"/>
    <w:p w14:paraId="3287A41C" w14:textId="77777777" w:rsidR="005B223C" w:rsidRDefault="005B223C"/>
    <w:p w14:paraId="18AF8F01" w14:textId="77777777" w:rsidR="005B223C" w:rsidRDefault="005B223C"/>
    <w:p w14:paraId="220DE21F" w14:textId="77777777" w:rsidR="005B223C" w:rsidRDefault="005B223C"/>
    <w:p w14:paraId="09A8810D" w14:textId="77777777" w:rsidR="005B223C" w:rsidRDefault="005B22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CEE70D" wp14:editId="3D82AC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270F" w14:textId="77777777" w:rsidR="005B223C" w:rsidRDefault="005B2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EE70D" id="_x0000_t202" coordsize="21600,21600" o:spt="202" path="m,l,21600r21600,l21600,xe">
                <v:stroke joinstyle="miter"/>
                <v:path gradientshapeok="t" o:connecttype="rect"/>
              </v:shapetype>
              <v:shape id="Text Box 1331" o:spid="_x0000_s1028"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D1270F" w14:textId="77777777" w:rsidR="005B223C" w:rsidRDefault="005B2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B95A2" w14:textId="77777777" w:rsidR="005B223C" w:rsidRDefault="005B223C"/>
    <w:p w14:paraId="5A582D62" w14:textId="77777777" w:rsidR="005B223C" w:rsidRDefault="005B223C"/>
    <w:p w14:paraId="03D1F806" w14:textId="77777777" w:rsidR="005B223C" w:rsidRDefault="005B22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30B359" wp14:editId="3C5D40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EA44" w14:textId="77777777" w:rsidR="005B223C" w:rsidRDefault="005B223C"/>
                          <w:p w14:paraId="77F6F490" w14:textId="77777777" w:rsidR="005B223C" w:rsidRDefault="005B2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0B359" id="Text Box 1330" o:spid="_x0000_s1029"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1BEA44" w14:textId="77777777" w:rsidR="005B223C" w:rsidRDefault="005B223C"/>
                    <w:p w14:paraId="77F6F490" w14:textId="77777777" w:rsidR="005B223C" w:rsidRDefault="005B2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24B57A" w14:textId="77777777" w:rsidR="005B223C" w:rsidRDefault="005B223C"/>
    <w:p w14:paraId="0052E51D" w14:textId="77777777" w:rsidR="005B223C" w:rsidRDefault="005B223C">
      <w:pPr>
        <w:rPr>
          <w:sz w:val="2"/>
          <w:szCs w:val="2"/>
        </w:rPr>
      </w:pPr>
    </w:p>
    <w:p w14:paraId="072C2A35" w14:textId="77777777" w:rsidR="005B223C" w:rsidRDefault="005B223C"/>
    <w:p w14:paraId="445BEE39" w14:textId="77777777" w:rsidR="005B223C" w:rsidRDefault="005B223C">
      <w:pPr>
        <w:spacing w:after="0" w:line="240" w:lineRule="auto"/>
      </w:pPr>
    </w:p>
  </w:footnote>
  <w:footnote w:type="continuationSeparator" w:id="0">
    <w:p w14:paraId="7CAFA4DC" w14:textId="77777777" w:rsidR="005B223C" w:rsidRDefault="005B2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6FC5" w14:textId="77777777" w:rsidR="00ED72D3" w:rsidRDefault="00ED72D3">
    <w:pPr>
      <w:rPr>
        <w:sz w:val="2"/>
        <w:szCs w:val="2"/>
      </w:rPr>
    </w:pPr>
    <w:r>
      <w:rPr>
        <w:noProof/>
      </w:rPr>
      <w:pict w14:anchorId="03CD88AF">
        <v:shapetype id="_x0000_t202" coordsize="21600,21600" o:spt="202" path="m,l,21600r21600,l21600,xe">
          <v:stroke joinstyle="miter"/>
          <v:path gradientshapeok="t" o:connecttype="rect"/>
        </v:shapetype>
        <v:shape id="_x0000_s2145" type="#_x0000_t202" style="position:absolute;left:0;text-align:left;margin-left:299.65pt;margin-top:47.5pt;width:8.9pt;height:7.45pt;z-index:-251654144;mso-wrap-style:none;mso-wrap-distance-left:5pt;mso-wrap-distance-right:5pt;mso-position-horizontal-relative:page;mso-position-vertical-relative:page" filled="f" stroked="f">
          <v:textbox style="mso-fit-shape-to-text:t" inset="0,0,0,0">
            <w:txbxContent>
              <w:p w14:paraId="7150E395" w14:textId="77777777" w:rsidR="00ED72D3" w:rsidRDefault="00ED72D3">
                <w:pPr>
                  <w:pStyle w:val="1ffffffff4"/>
                  <w:shd w:val="clear" w:color="auto" w:fill="auto"/>
                  <w:spacing w:line="240" w:lineRule="auto"/>
                </w:pPr>
                <w:r>
                  <w:fldChar w:fldCharType="begin"/>
                </w:r>
                <w:r>
                  <w:instrText xml:space="preserve"> PAGE \* MERGEFORMAT </w:instrText>
                </w:r>
                <w:r>
                  <w:fldChar w:fldCharType="separate"/>
                </w:r>
                <w:r>
                  <w:rPr>
                    <w:rStyle w:val="afffff8"/>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509E" w14:textId="77777777" w:rsidR="00ED72D3" w:rsidRDefault="00ED72D3">
    <w:pPr>
      <w:rPr>
        <w:sz w:val="2"/>
        <w:szCs w:val="2"/>
      </w:rPr>
    </w:pPr>
    <w:r>
      <w:rPr>
        <w:noProof/>
      </w:rPr>
      <w:pict w14:anchorId="7F015618">
        <v:shapetype id="_x0000_t202" coordsize="21600,21600" o:spt="202" path="m,l,21600r21600,l21600,xe">
          <v:stroke joinstyle="miter"/>
          <v:path gradientshapeok="t" o:connecttype="rect"/>
        </v:shapetype>
        <v:shape id="_x0000_s2146" type="#_x0000_t202" style="position:absolute;left:0;text-align:left;margin-left:299.65pt;margin-top:47.5pt;width:8.9pt;height:7.45pt;z-index:-251653120;mso-wrap-style:none;mso-wrap-distance-left:5pt;mso-wrap-distance-right:5pt;mso-position-horizontal-relative:page;mso-position-vertical-relative:page" filled="f" stroked="f">
          <v:textbox style="mso-fit-shape-to-text:t" inset="0,0,0,0">
            <w:txbxContent>
              <w:p w14:paraId="4737B78D" w14:textId="77777777" w:rsidR="00ED72D3" w:rsidRDefault="00ED72D3">
                <w:pPr>
                  <w:pStyle w:val="1ffffffff4"/>
                  <w:shd w:val="clear" w:color="auto" w:fill="auto"/>
                  <w:spacing w:line="240" w:lineRule="auto"/>
                </w:pPr>
                <w:r>
                  <w:fldChar w:fldCharType="begin"/>
                </w:r>
                <w:r>
                  <w:instrText xml:space="preserve"> PAGE \* MERGEFORMAT </w:instrText>
                </w:r>
                <w:r>
                  <w:fldChar w:fldCharType="separate"/>
                </w:r>
                <w:r>
                  <w:rPr>
                    <w:rStyle w:val="afffff8"/>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76C3" w14:textId="77777777" w:rsidR="00ED72D3" w:rsidRDefault="00ED72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8"/>
  </w:num>
  <w:num w:numId="10">
    <w:abstractNumId w:val="99"/>
  </w:num>
  <w:num w:numId="11">
    <w:abstractNumId w:val="95"/>
  </w:num>
  <w:num w:numId="12">
    <w:abstractNumId w:val="31"/>
  </w:num>
  <w:num w:numId="13">
    <w:abstractNumId w:val="33"/>
  </w:num>
  <w:num w:numId="14">
    <w:abstractNumId w:val="35"/>
  </w:num>
  <w:num w:numId="15">
    <w:abstractNumId w:val="30"/>
  </w:num>
  <w:num w:numId="16">
    <w:abstractNumId w:val="32"/>
  </w:num>
  <w:num w:numId="17">
    <w:abstractNumId w:val="52"/>
  </w:num>
  <w:num w:numId="18">
    <w:abstractNumId w:val="53"/>
  </w:num>
  <w:num w:numId="19">
    <w:abstractNumId w:val="55"/>
  </w:num>
  <w:num w:numId="20">
    <w:abstractNumId w:val="56"/>
  </w:num>
  <w:num w:numId="21">
    <w:abstractNumId w:val="57"/>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4"/>
  </w:num>
  <w:num w:numId="36">
    <w:abstractNumId w:val="75"/>
  </w:num>
  <w:num w:numId="37">
    <w:abstractNumId w:val="21"/>
  </w:num>
  <w:num w:numId="38">
    <w:abstractNumId w:val="44"/>
  </w:num>
  <w:num w:numId="39">
    <w:abstractNumId w:val="17"/>
  </w:num>
  <w:num w:numId="40">
    <w:abstractNumId w:val="19"/>
  </w:num>
  <w:num w:numId="41">
    <w:abstractNumId w:val="65"/>
  </w:num>
  <w:num w:numId="42">
    <w:abstractNumId w:val="6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14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3C"/>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147"/>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86746</TotalTime>
  <Pages>6</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3318</cp:revision>
  <cp:lastPrinted>2009-02-06T05:36:00Z</cp:lastPrinted>
  <dcterms:created xsi:type="dcterms:W3CDTF">2024-01-07T13:43:00Z</dcterms:created>
  <dcterms:modified xsi:type="dcterms:W3CDTF">2025-05-02T21:09:00Z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