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5D676E" w:rsidRDefault="005D676E" w:rsidP="005D676E">
      <w:r w:rsidRPr="00B83C18">
        <w:rPr>
          <w:rFonts w:ascii="Times New Roman" w:eastAsia="Times New Roman" w:hAnsi="Times New Roman" w:cs="Times New Roman"/>
          <w:b/>
          <w:bCs/>
          <w:kern w:val="24"/>
          <w:sz w:val="24"/>
          <w:szCs w:val="24"/>
          <w:lang w:eastAsia="ru-RU"/>
        </w:rPr>
        <w:t>Ланченко Євгеній Олександрович,</w:t>
      </w:r>
      <w:r w:rsidRPr="00B83C18">
        <w:rPr>
          <w:rFonts w:ascii="Times New Roman" w:eastAsia="Times New Roman" w:hAnsi="Times New Roman" w:cs="Times New Roman"/>
          <w:bCs/>
          <w:kern w:val="24"/>
          <w:sz w:val="24"/>
          <w:szCs w:val="24"/>
          <w:lang w:eastAsia="ru-RU"/>
        </w:rPr>
        <w:t xml:space="preserve"> </w:t>
      </w:r>
      <w:r w:rsidRPr="00B83C18">
        <w:rPr>
          <w:rFonts w:ascii="Times New Roman" w:eastAsia="Times New Roman" w:hAnsi="Times New Roman" w:cs="Times New Roman"/>
          <w:kern w:val="24"/>
          <w:sz w:val="24"/>
          <w:szCs w:val="24"/>
          <w:lang w:eastAsia="ru-RU"/>
        </w:rPr>
        <w:t xml:space="preserve">доцент кафедри економіки праці та соціального розвитку </w:t>
      </w:r>
      <w:r w:rsidRPr="00FB4BEA">
        <w:rPr>
          <w:rFonts w:ascii="Times New Roman" w:eastAsia="Times New Roman" w:hAnsi="Times New Roman" w:cs="Times New Roman"/>
          <w:bCs/>
          <w:i/>
          <w:kern w:val="24"/>
          <w:sz w:val="24"/>
          <w:szCs w:val="24"/>
          <w:bdr w:val="none" w:sz="0" w:space="0" w:color="auto" w:frame="1"/>
          <w:lang w:eastAsia="ru-RU"/>
        </w:rPr>
        <w:t xml:space="preserve">Національного університету біоресурсів і природокористування України. </w:t>
      </w:r>
      <w:r w:rsidRPr="00B83C18">
        <w:rPr>
          <w:rFonts w:ascii="Times New Roman" w:eastAsia="Times New Roman" w:hAnsi="Times New Roman" w:cs="Times New Roman"/>
          <w:bCs/>
          <w:iCs/>
          <w:kern w:val="24"/>
          <w:sz w:val="24"/>
          <w:szCs w:val="24"/>
          <w:lang w:eastAsia="ru-RU"/>
        </w:rPr>
        <w:t xml:space="preserve">Назва дисертації: </w:t>
      </w:r>
      <w:r w:rsidRPr="00B83C18">
        <w:rPr>
          <w:rFonts w:ascii="Times New Roman" w:eastAsia="Times New Roman" w:hAnsi="Times New Roman" w:cs="Times New Roman"/>
          <w:kern w:val="24"/>
          <w:sz w:val="24"/>
          <w:szCs w:val="24"/>
          <w:lang w:eastAsia="ru-RU"/>
        </w:rPr>
        <w:t xml:space="preserve">«Розвиток системи соціально-трудових відносин в аграрному секторі економіки». </w:t>
      </w:r>
      <w:r w:rsidRPr="00B83C18">
        <w:rPr>
          <w:rFonts w:ascii="Times New Roman" w:eastAsia="Times New Roman" w:hAnsi="Times New Roman" w:cs="Times New Roman"/>
          <w:bCs/>
          <w:iCs/>
          <w:kern w:val="24"/>
          <w:sz w:val="24"/>
          <w:szCs w:val="24"/>
          <w:lang w:eastAsia="ru-RU"/>
        </w:rPr>
        <w:t xml:space="preserve">Шифр та назва спеціальності – </w:t>
      </w:r>
      <w:r w:rsidRPr="00B83C18">
        <w:rPr>
          <w:rFonts w:ascii="Times New Roman" w:eastAsia="Times New Roman" w:hAnsi="Times New Roman" w:cs="Times New Roman"/>
          <w:kern w:val="24"/>
          <w:sz w:val="24"/>
          <w:szCs w:val="24"/>
          <w:lang w:eastAsia="ru-RU"/>
        </w:rPr>
        <w:t>08.00.07 – демографія, економіка праці, соціальна економіка і політика. С</w:t>
      </w:r>
      <w:r w:rsidRPr="00B83C18">
        <w:rPr>
          <w:rFonts w:ascii="Times New Roman" w:eastAsia="Times New Roman" w:hAnsi="Times New Roman" w:cs="Times New Roman"/>
          <w:bCs/>
          <w:kern w:val="24"/>
          <w:sz w:val="24"/>
          <w:szCs w:val="24"/>
          <w:lang w:eastAsia="ru-RU"/>
        </w:rPr>
        <w:t>пецрада Д 26.891.01 Інституту підготовки кадрів державної служби зайнятості України</w:t>
      </w:r>
    </w:p>
    <w:sectPr w:rsidR="001136ED" w:rsidRPr="005D67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5D676E" w:rsidRPr="005D67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6DB57-6E91-4B4A-8131-7BF4E514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258</cp:revision>
  <cp:lastPrinted>2009-02-06T05:36:00Z</cp:lastPrinted>
  <dcterms:created xsi:type="dcterms:W3CDTF">2021-01-12T18:43:00Z</dcterms:created>
  <dcterms:modified xsi:type="dcterms:W3CDTF">2021-01-19T19:05:00Z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