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0B30"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Ушакова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Софья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Аврумовна</w:t>
      </w:r>
      <w:r w:rsidRPr="007B65B7">
        <w:rPr>
          <w:rFonts w:ascii="Helvetica" w:hAnsi="Helvetica" w:cs="Helvetica"/>
          <w:b/>
          <w:bCs/>
          <w:color w:val="222222"/>
          <w:sz w:val="21"/>
          <w:szCs w:val="21"/>
        </w:rPr>
        <w:t>.</w:t>
      </w:r>
    </w:p>
    <w:p w14:paraId="77DBDAEB"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Рост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развитие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условиях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многосуточных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фотопериодов</w:t>
      </w:r>
      <w:r w:rsidRPr="007B65B7">
        <w:rPr>
          <w:rFonts w:ascii="Helvetica" w:hAnsi="Helvetica" w:cs="Helvetica"/>
          <w:b/>
          <w:bCs/>
          <w:color w:val="222222"/>
          <w:sz w:val="21"/>
          <w:szCs w:val="21"/>
        </w:rPr>
        <w:t xml:space="preserve"> : </w:t>
      </w:r>
      <w:r w:rsidRPr="007B65B7">
        <w:rPr>
          <w:rFonts w:ascii="Helvetica" w:hAnsi="Helvetica" w:cs="Helvetica" w:hint="eastAsia"/>
          <w:b/>
          <w:bCs/>
          <w:color w:val="222222"/>
          <w:sz w:val="21"/>
          <w:szCs w:val="21"/>
        </w:rPr>
        <w:t>диссертация</w:t>
      </w:r>
      <w:r w:rsidRPr="007B65B7">
        <w:rPr>
          <w:rFonts w:ascii="Helvetica" w:hAnsi="Helvetica" w:cs="Helvetica"/>
          <w:b/>
          <w:bCs/>
          <w:color w:val="222222"/>
          <w:sz w:val="21"/>
          <w:szCs w:val="21"/>
        </w:rPr>
        <w:t xml:space="preserve"> ... </w:t>
      </w:r>
      <w:r w:rsidRPr="007B65B7">
        <w:rPr>
          <w:rFonts w:ascii="Helvetica" w:hAnsi="Helvetica" w:cs="Helvetica" w:hint="eastAsia"/>
          <w:b/>
          <w:bCs/>
          <w:color w:val="222222"/>
          <w:sz w:val="21"/>
          <w:szCs w:val="21"/>
        </w:rPr>
        <w:t>кандидата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биологических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наук</w:t>
      </w:r>
      <w:r w:rsidRPr="007B65B7">
        <w:rPr>
          <w:rFonts w:ascii="Helvetica" w:hAnsi="Helvetica" w:cs="Helvetica"/>
          <w:b/>
          <w:bCs/>
          <w:color w:val="222222"/>
          <w:sz w:val="21"/>
          <w:szCs w:val="21"/>
        </w:rPr>
        <w:t xml:space="preserve"> : 03.00.12. - </w:t>
      </w:r>
      <w:r w:rsidRPr="007B65B7">
        <w:rPr>
          <w:rFonts w:ascii="Helvetica" w:hAnsi="Helvetica" w:cs="Helvetica" w:hint="eastAsia"/>
          <w:b/>
          <w:bCs/>
          <w:color w:val="222222"/>
          <w:sz w:val="21"/>
          <w:szCs w:val="21"/>
        </w:rPr>
        <w:t>Красноярск</w:t>
      </w:r>
      <w:r w:rsidRPr="007B65B7">
        <w:rPr>
          <w:rFonts w:ascii="Helvetica" w:hAnsi="Helvetica" w:cs="Helvetica"/>
          <w:b/>
          <w:bCs/>
          <w:color w:val="222222"/>
          <w:sz w:val="21"/>
          <w:szCs w:val="21"/>
        </w:rPr>
        <w:t xml:space="preserve">, 1984. - 149 </w:t>
      </w:r>
      <w:r w:rsidRPr="007B65B7">
        <w:rPr>
          <w:rFonts w:ascii="Helvetica" w:hAnsi="Helvetica" w:cs="Helvetica" w:hint="eastAsia"/>
          <w:b/>
          <w:bCs/>
          <w:color w:val="222222"/>
          <w:sz w:val="21"/>
          <w:szCs w:val="21"/>
        </w:rPr>
        <w:t>с</w:t>
      </w:r>
      <w:r w:rsidRPr="007B65B7">
        <w:rPr>
          <w:rFonts w:ascii="Helvetica" w:hAnsi="Helvetica" w:cs="Helvetica"/>
          <w:b/>
          <w:bCs/>
          <w:color w:val="222222"/>
          <w:sz w:val="21"/>
          <w:szCs w:val="21"/>
        </w:rPr>
        <w:t xml:space="preserve">. : </w:t>
      </w:r>
      <w:r w:rsidRPr="007B65B7">
        <w:rPr>
          <w:rFonts w:ascii="Helvetica" w:hAnsi="Helvetica" w:cs="Helvetica" w:hint="eastAsia"/>
          <w:b/>
          <w:bCs/>
          <w:color w:val="222222"/>
          <w:sz w:val="21"/>
          <w:szCs w:val="21"/>
        </w:rPr>
        <w:t>ил</w:t>
      </w:r>
      <w:r w:rsidRPr="007B65B7">
        <w:rPr>
          <w:rFonts w:ascii="Helvetica" w:hAnsi="Helvetica" w:cs="Helvetica"/>
          <w:b/>
          <w:bCs/>
          <w:color w:val="222222"/>
          <w:sz w:val="21"/>
          <w:szCs w:val="21"/>
        </w:rPr>
        <w:t>.</w:t>
      </w:r>
    </w:p>
    <w:p w14:paraId="486A6933"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больше</w:t>
      </w:r>
    </w:p>
    <w:p w14:paraId="35529EDF"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Цитаты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из</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текста</w:t>
      </w:r>
      <w:r w:rsidRPr="007B65B7">
        <w:rPr>
          <w:rFonts w:ascii="Helvetica" w:hAnsi="Helvetica" w:cs="Helvetica"/>
          <w:b/>
          <w:bCs/>
          <w:color w:val="222222"/>
          <w:sz w:val="21"/>
          <w:szCs w:val="21"/>
        </w:rPr>
        <w:t>:</w:t>
      </w:r>
    </w:p>
    <w:p w14:paraId="3DA5A695"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стр</w:t>
      </w:r>
      <w:r w:rsidRPr="007B65B7">
        <w:rPr>
          <w:rFonts w:ascii="Helvetica" w:hAnsi="Helvetica" w:cs="Helvetica"/>
          <w:b/>
          <w:bCs/>
          <w:color w:val="222222"/>
          <w:sz w:val="21"/>
          <w:szCs w:val="21"/>
        </w:rPr>
        <w:t>. 1</w:t>
      </w:r>
    </w:p>
    <w:p w14:paraId="16F4663E"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V' </w:t>
      </w:r>
      <w:r w:rsidRPr="007B65B7">
        <w:rPr>
          <w:rFonts w:ascii="Helvetica" w:hAnsi="Helvetica" w:cs="Helvetica" w:hint="eastAsia"/>
          <w:b/>
          <w:bCs/>
          <w:color w:val="222222"/>
          <w:sz w:val="21"/>
          <w:szCs w:val="21"/>
        </w:rPr>
        <w:t>АКАДЕ</w:t>
      </w:r>
      <w:r w:rsidRPr="007B65B7">
        <w:rPr>
          <w:rFonts w:ascii="Helvetica" w:hAnsi="Helvetica" w:cs="Helvetica"/>
          <w:b/>
          <w:bCs/>
          <w:color w:val="222222"/>
          <w:sz w:val="21"/>
          <w:szCs w:val="21"/>
        </w:rPr>
        <w:t>/</w:t>
      </w:r>
      <w:r w:rsidRPr="007B65B7">
        <w:rPr>
          <w:rFonts w:ascii="Helvetica" w:hAnsi="Helvetica" w:cs="Helvetica" w:hint="eastAsia"/>
          <w:b/>
          <w:bCs/>
          <w:color w:val="222222"/>
          <w:sz w:val="21"/>
          <w:szCs w:val="21"/>
        </w:rPr>
        <w:t>МИЯ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СИБИРСКОЕ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ИНСТИТУТ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НАУК</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СССР</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ОТДЕЛЕНИЕ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БИОФИЗИКИ</w:t>
      </w:r>
      <w:r w:rsidRPr="007B65B7">
        <w:rPr>
          <w:rFonts w:ascii="Helvetica" w:hAnsi="Helvetica" w:cs="Helvetica"/>
          <w:b/>
          <w:bCs/>
          <w:color w:val="222222"/>
          <w:sz w:val="21"/>
          <w:szCs w:val="21"/>
        </w:rPr>
        <w:t xml:space="preserve"> Ha </w:t>
      </w:r>
      <w:r w:rsidRPr="007B65B7">
        <w:rPr>
          <w:rFonts w:ascii="Helvetica" w:hAnsi="Helvetica" w:cs="Helvetica" w:hint="eastAsia"/>
          <w:b/>
          <w:bCs/>
          <w:color w:val="222222"/>
          <w:sz w:val="21"/>
          <w:szCs w:val="21"/>
        </w:rPr>
        <w:t>цравах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рукописи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уда</w:t>
      </w:r>
      <w:r w:rsidRPr="007B65B7">
        <w:rPr>
          <w:rFonts w:ascii="Helvetica" w:hAnsi="Helvetica" w:cs="Helvetica"/>
          <w:b/>
          <w:bCs/>
          <w:color w:val="222222"/>
          <w:sz w:val="21"/>
          <w:szCs w:val="21"/>
        </w:rPr>
        <w:t xml:space="preserve"> 581.193 </w:t>
      </w:r>
      <w:r w:rsidRPr="007B65B7">
        <w:rPr>
          <w:rFonts w:ascii="Helvetica" w:hAnsi="Helvetica" w:cs="Helvetica" w:hint="eastAsia"/>
          <w:b/>
          <w:bCs/>
          <w:color w:val="222222"/>
          <w:sz w:val="21"/>
          <w:szCs w:val="21"/>
        </w:rPr>
        <w:t>У</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СОФЬЯ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АВЕУМОВНА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ШКВ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РОСТ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РАЗВИТИЕ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УСЛОВИЯХ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ШОГОСУТОЧННХ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ФОТОПЕРИОДОВ</w:t>
      </w:r>
      <w:r w:rsidRPr="007B65B7">
        <w:rPr>
          <w:rFonts w:ascii="Helvetica" w:hAnsi="Helvetica" w:cs="Helvetica"/>
          <w:b/>
          <w:bCs/>
          <w:color w:val="222222"/>
          <w:sz w:val="21"/>
          <w:szCs w:val="21"/>
        </w:rPr>
        <w:t xml:space="preserve"> (03.00.12 - </w:t>
      </w:r>
      <w:r w:rsidRPr="007B65B7">
        <w:rPr>
          <w:rFonts w:ascii="Helvetica" w:hAnsi="Helvetica" w:cs="Helvetica" w:hint="eastAsia"/>
          <w:b/>
          <w:bCs/>
          <w:color w:val="222222"/>
          <w:sz w:val="21"/>
          <w:szCs w:val="21"/>
        </w:rPr>
        <w:t>р</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з</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л</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г</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Диссертационная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работа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соискание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ученой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степени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кан</w:t>
      </w:r>
      <w:r w:rsidRPr="007B65B7">
        <w:rPr>
          <w:rFonts w:ascii="Helvetica" w:hAnsi="Helvetica" w:cs="Helvetica"/>
          <w:b/>
          <w:bCs/>
          <w:color w:val="222222"/>
          <w:sz w:val="21"/>
          <w:szCs w:val="21"/>
        </w:rPr>
        <w:t>.</w:t>
      </w:r>
      <w:r w:rsidRPr="007B65B7">
        <w:rPr>
          <w:rFonts w:ascii="Helvetica" w:hAnsi="Helvetica" w:cs="Helvetica" w:hint="eastAsia"/>
          <w:b/>
          <w:bCs/>
          <w:color w:val="222222"/>
          <w:sz w:val="21"/>
          <w:szCs w:val="21"/>
        </w:rPr>
        <w:t>цидата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биологических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наук</w:t>
      </w:r>
    </w:p>
    <w:p w14:paraId="39031045"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стр</w:t>
      </w:r>
      <w:r w:rsidRPr="007B65B7">
        <w:rPr>
          <w:rFonts w:ascii="Helvetica" w:hAnsi="Helvetica" w:cs="Helvetica"/>
          <w:b/>
          <w:bCs/>
          <w:color w:val="222222"/>
          <w:sz w:val="21"/>
          <w:szCs w:val="21"/>
        </w:rPr>
        <w:t>. 3</w:t>
      </w:r>
    </w:p>
    <w:p w14:paraId="4594064D"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 . . 85 4.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д</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Г</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Л</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А</w:t>
      </w:r>
      <w:r w:rsidRPr="007B65B7">
        <w:rPr>
          <w:rFonts w:ascii="Helvetica" w:hAnsi="Helvetica" w:cs="Helvetica"/>
          <w:b/>
          <w:bCs/>
          <w:color w:val="222222"/>
          <w:sz w:val="21"/>
          <w:szCs w:val="21"/>
        </w:rPr>
        <w:t xml:space="preserve"> 1 </w:t>
      </w:r>
      <w:r w:rsidRPr="007B65B7">
        <w:rPr>
          <w:rFonts w:ascii="Helvetica" w:hAnsi="Helvetica" w:cs="Helvetica" w:hint="eastAsia"/>
          <w:b/>
          <w:bCs/>
          <w:color w:val="222222"/>
          <w:sz w:val="21"/>
          <w:szCs w:val="21"/>
        </w:rPr>
        <w:t>У</w:t>
      </w:r>
      <w:r w:rsidRPr="007B65B7">
        <w:rPr>
          <w:rFonts w:ascii="Helvetica" w:hAnsi="Helvetica" w:cs="Helvetica"/>
          <w:b/>
          <w:bCs/>
          <w:color w:val="222222"/>
          <w:sz w:val="21"/>
          <w:szCs w:val="21"/>
        </w:rPr>
        <w:t xml:space="preserve"> . </w:t>
      </w:r>
      <w:r w:rsidRPr="007B65B7">
        <w:rPr>
          <w:rFonts w:ascii="Helvetica" w:hAnsi="Helvetica" w:cs="Helvetica" w:hint="eastAsia"/>
          <w:b/>
          <w:bCs/>
          <w:color w:val="222222"/>
          <w:sz w:val="21"/>
          <w:szCs w:val="21"/>
        </w:rPr>
        <w:t>ВЫРАЩИВАНИЕ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УСЛОВИЯХ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МНОГОСУТОЧНЫХ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ФОТОПЕРИОДОВ</w:t>
      </w:r>
      <w:r w:rsidRPr="007B65B7">
        <w:rPr>
          <w:rFonts w:ascii="Helvetica" w:hAnsi="Helvetica" w:cs="Helvetica"/>
          <w:b/>
          <w:bCs/>
          <w:color w:val="222222"/>
          <w:sz w:val="21"/>
          <w:szCs w:val="21"/>
        </w:rPr>
        <w:t xml:space="preserve"> 91 88 1. </w:t>
      </w:r>
      <w:r w:rsidRPr="007B65B7">
        <w:rPr>
          <w:rFonts w:ascii="Helvetica" w:hAnsi="Helvetica" w:cs="Helvetica" w:hint="eastAsia"/>
          <w:b/>
          <w:bCs/>
          <w:color w:val="222222"/>
          <w:sz w:val="21"/>
          <w:szCs w:val="21"/>
        </w:rPr>
        <w:t>Влияние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второй</w:t>
      </w:r>
      <w:r w:rsidRPr="007B65B7">
        <w:rPr>
          <w:rFonts w:ascii="Helvetica" w:hAnsi="Helvetica" w:cs="Helvetica"/>
          <w:b/>
          <w:bCs/>
          <w:color w:val="222222"/>
          <w:sz w:val="21"/>
          <w:szCs w:val="21"/>
        </w:rPr>
        <w:t xml:space="preserve"> 15-</w:t>
      </w:r>
      <w:r w:rsidRPr="007B65B7">
        <w:rPr>
          <w:rFonts w:ascii="Helvetica" w:hAnsi="Helvetica" w:cs="Helvetica" w:hint="eastAsia"/>
          <w:b/>
          <w:bCs/>
          <w:color w:val="222222"/>
          <w:sz w:val="21"/>
          <w:szCs w:val="21"/>
        </w:rPr>
        <w:t>суточной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постановки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темноту</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рост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развитие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пшеницы</w:t>
      </w:r>
      <w:r w:rsidRPr="007B65B7">
        <w:rPr>
          <w:rFonts w:ascii="Helvetica" w:hAnsi="Helvetica" w:cs="Helvetica"/>
          <w:b/>
          <w:bCs/>
          <w:color w:val="222222"/>
          <w:sz w:val="21"/>
          <w:szCs w:val="21"/>
        </w:rPr>
        <w:t xml:space="preserve"> . 2. </w:t>
      </w:r>
      <w:r w:rsidRPr="007B65B7">
        <w:rPr>
          <w:rFonts w:ascii="Helvetica" w:hAnsi="Helvetica" w:cs="Helvetica" w:hint="eastAsia"/>
          <w:b/>
          <w:bCs/>
          <w:color w:val="222222"/>
          <w:sz w:val="21"/>
          <w:szCs w:val="21"/>
        </w:rPr>
        <w:t>Влияние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третьей</w:t>
      </w:r>
      <w:r w:rsidRPr="007B65B7">
        <w:rPr>
          <w:rFonts w:ascii="Helvetica" w:hAnsi="Helvetica" w:cs="Helvetica"/>
          <w:b/>
          <w:bCs/>
          <w:color w:val="222222"/>
          <w:sz w:val="21"/>
          <w:szCs w:val="21"/>
        </w:rPr>
        <w:t xml:space="preserve"> 15-</w:t>
      </w:r>
      <w:r w:rsidRPr="007B65B7">
        <w:rPr>
          <w:rFonts w:ascii="Helvetica" w:hAnsi="Helvetica" w:cs="Helvetica" w:hint="eastAsia"/>
          <w:b/>
          <w:bCs/>
          <w:color w:val="222222"/>
          <w:sz w:val="21"/>
          <w:szCs w:val="21"/>
        </w:rPr>
        <w:t>суточной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постанов­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ки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темноту</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пшеницу</w:t>
      </w:r>
      <w:r w:rsidRPr="007B65B7">
        <w:rPr>
          <w:rFonts w:ascii="Helvetica" w:hAnsi="Helvetica" w:cs="Helvetica"/>
          <w:b/>
          <w:bCs/>
          <w:color w:val="222222"/>
          <w:sz w:val="21"/>
          <w:szCs w:val="21"/>
        </w:rPr>
        <w:t xml:space="preserve"> 3. </w:t>
      </w:r>
      <w:r w:rsidRPr="007B65B7">
        <w:rPr>
          <w:rFonts w:ascii="Helvetica" w:hAnsi="Helvetica" w:cs="Helvetica" w:hint="eastAsia"/>
          <w:b/>
          <w:bCs/>
          <w:color w:val="222222"/>
          <w:sz w:val="21"/>
          <w:szCs w:val="21"/>
        </w:rPr>
        <w:t>Сравнительная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характеристика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пшеницы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выросшей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при</w:t>
      </w:r>
    </w:p>
    <w:p w14:paraId="5AC28CA4"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стр</w:t>
      </w:r>
      <w:r w:rsidRPr="007B65B7">
        <w:rPr>
          <w:rFonts w:ascii="Helvetica" w:hAnsi="Helvetica" w:cs="Helvetica"/>
          <w:b/>
          <w:bCs/>
          <w:color w:val="222222"/>
          <w:sz w:val="21"/>
          <w:szCs w:val="21"/>
        </w:rPr>
        <w:t>. 5</w:t>
      </w:r>
    </w:p>
    <w:p w14:paraId="749A5328"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зависило</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температуры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воз</w:t>
      </w:r>
      <w:r w:rsidRPr="007B65B7">
        <w:rPr>
          <w:rFonts w:ascii="Helvetica" w:hAnsi="Helvetica" w:cs="Helvetica"/>
          <w:b/>
          <w:bCs/>
          <w:color w:val="222222"/>
          <w:sz w:val="21"/>
          <w:szCs w:val="21"/>
        </w:rPr>
        <w:t>.</w:t>
      </w:r>
      <w:r w:rsidRPr="007B65B7">
        <w:rPr>
          <w:rFonts w:ascii="Helvetica" w:hAnsi="Helvetica" w:cs="Helvetica" w:hint="eastAsia"/>
          <w:b/>
          <w:bCs/>
          <w:color w:val="222222"/>
          <w:sz w:val="21"/>
          <w:szCs w:val="21"/>
        </w:rPr>
        <w:t>луха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темноте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при</w:t>
      </w:r>
      <w:r w:rsidRPr="007B65B7">
        <w:rPr>
          <w:rFonts w:ascii="Helvetica" w:hAnsi="Helvetica" w:cs="Helvetica"/>
          <w:b/>
          <w:bCs/>
          <w:color w:val="222222"/>
          <w:sz w:val="21"/>
          <w:szCs w:val="21"/>
        </w:rPr>
        <w:t xml:space="preserve"> 10</w:t>
      </w:r>
      <w:r w:rsidRPr="007B65B7">
        <w:rPr>
          <w:rFonts w:ascii="Helvetica" w:hAnsi="Helvetica" w:cs="Helvetica" w:hint="eastAsia"/>
          <w:b/>
          <w:bCs/>
          <w:color w:val="222222"/>
          <w:sz w:val="21"/>
          <w:szCs w:val="21"/>
        </w:rPr>
        <w:t>°С</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про</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цессы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роста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развития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продолжались</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за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счет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боковых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побегов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при</w:t>
      </w:r>
      <w:r w:rsidRPr="007B65B7">
        <w:rPr>
          <w:rFonts w:ascii="Helvetica" w:hAnsi="Helvetica" w:cs="Helvetica"/>
          <w:b/>
          <w:bCs/>
          <w:color w:val="222222"/>
          <w:sz w:val="21"/>
          <w:szCs w:val="21"/>
        </w:rPr>
        <w:t xml:space="preserve"> 5</w:t>
      </w:r>
      <w:r w:rsidRPr="007B65B7">
        <w:rPr>
          <w:rFonts w:ascii="Helvetica" w:hAnsi="Helvetica" w:cs="Helvetica" w:hint="eastAsia"/>
          <w:b/>
          <w:bCs/>
          <w:color w:val="222222"/>
          <w:sz w:val="21"/>
          <w:szCs w:val="21"/>
        </w:rPr>
        <w:t>°С</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рост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развитие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во</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времени</w:t>
      </w:r>
    </w:p>
    <w:p w14:paraId="5F750EBB" w14:textId="77777777" w:rsidR="007B65B7" w:rsidRPr="007B65B7" w:rsidRDefault="007B65B7" w:rsidP="007B65B7">
      <w:pPr>
        <w:rPr>
          <w:rFonts w:ascii="Helvetica" w:hAnsi="Helvetica" w:cs="Helvetica"/>
          <w:b/>
          <w:bCs/>
          <w:color w:val="222222"/>
          <w:sz w:val="21"/>
          <w:szCs w:val="21"/>
        </w:rPr>
      </w:pPr>
    </w:p>
    <w:p w14:paraId="28C2F6AC"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Оглавление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диссертации</w:t>
      </w:r>
    </w:p>
    <w:p w14:paraId="5A7DFD0C"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кандидат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биологических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наук</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Ушакова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Софья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Аврумовна</w:t>
      </w:r>
    </w:p>
    <w:p w14:paraId="2E61AA06"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Введение</w:t>
      </w:r>
    </w:p>
    <w:p w14:paraId="73C47AE6" w14:textId="77777777" w:rsidR="007B65B7" w:rsidRPr="007B65B7" w:rsidRDefault="007B65B7" w:rsidP="007B65B7">
      <w:pPr>
        <w:rPr>
          <w:rFonts w:ascii="Helvetica" w:hAnsi="Helvetica" w:cs="Helvetica"/>
          <w:b/>
          <w:bCs/>
          <w:color w:val="222222"/>
          <w:sz w:val="21"/>
          <w:szCs w:val="21"/>
        </w:rPr>
      </w:pPr>
    </w:p>
    <w:p w14:paraId="53ABB7C6"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ГЛАВА</w:t>
      </w:r>
      <w:r w:rsidRPr="007B65B7">
        <w:rPr>
          <w:rFonts w:ascii="Helvetica" w:hAnsi="Helvetica" w:cs="Helvetica"/>
          <w:b/>
          <w:bCs/>
          <w:color w:val="222222"/>
          <w:sz w:val="21"/>
          <w:szCs w:val="21"/>
        </w:rPr>
        <w:t xml:space="preserve"> I. </w:t>
      </w:r>
      <w:r w:rsidRPr="007B65B7">
        <w:rPr>
          <w:rFonts w:ascii="Helvetica" w:hAnsi="Helvetica" w:cs="Helvetica" w:hint="eastAsia"/>
          <w:b/>
          <w:bCs/>
          <w:color w:val="222222"/>
          <w:sz w:val="21"/>
          <w:szCs w:val="21"/>
        </w:rPr>
        <w:t>ОБЗОР</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ЛИТЕРАТУРЫ</w:t>
      </w:r>
      <w:r w:rsidRPr="007B65B7">
        <w:rPr>
          <w:rFonts w:ascii="Helvetica" w:hAnsi="Helvetica" w:cs="Helvetica"/>
          <w:b/>
          <w:bCs/>
          <w:color w:val="222222"/>
          <w:sz w:val="21"/>
          <w:szCs w:val="21"/>
        </w:rPr>
        <w:t>:</w:t>
      </w:r>
    </w:p>
    <w:p w14:paraId="7DB60842" w14:textId="77777777" w:rsidR="007B65B7" w:rsidRPr="007B65B7" w:rsidRDefault="007B65B7" w:rsidP="007B65B7">
      <w:pPr>
        <w:rPr>
          <w:rFonts w:ascii="Helvetica" w:hAnsi="Helvetica" w:cs="Helvetica"/>
          <w:b/>
          <w:bCs/>
          <w:color w:val="222222"/>
          <w:sz w:val="21"/>
          <w:szCs w:val="21"/>
        </w:rPr>
      </w:pPr>
    </w:p>
    <w:p w14:paraId="4B67CA4E"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lastRenderedPageBreak/>
        <w:t>ТЕМНОУСТОЙЧИВОСТЬ</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r w:rsidRPr="007B65B7">
        <w:rPr>
          <w:rFonts w:ascii="Helvetica" w:hAnsi="Helvetica" w:cs="Helvetica"/>
          <w:b/>
          <w:bCs/>
          <w:color w:val="222222"/>
          <w:sz w:val="21"/>
          <w:szCs w:val="21"/>
        </w:rPr>
        <w:t>"</w:t>
      </w:r>
    </w:p>
    <w:p w14:paraId="67C8F5C4" w14:textId="77777777" w:rsidR="007B65B7" w:rsidRPr="007B65B7" w:rsidRDefault="007B65B7" w:rsidP="007B65B7">
      <w:pPr>
        <w:rPr>
          <w:rFonts w:ascii="Helvetica" w:hAnsi="Helvetica" w:cs="Helvetica"/>
          <w:b/>
          <w:bCs/>
          <w:color w:val="222222"/>
          <w:sz w:val="21"/>
          <w:szCs w:val="21"/>
        </w:rPr>
      </w:pPr>
    </w:p>
    <w:p w14:paraId="23893B78"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1. </w:t>
      </w:r>
      <w:r w:rsidRPr="007B65B7">
        <w:rPr>
          <w:rFonts w:ascii="Helvetica" w:hAnsi="Helvetica" w:cs="Helvetica" w:hint="eastAsia"/>
          <w:b/>
          <w:bCs/>
          <w:color w:val="222222"/>
          <w:sz w:val="21"/>
          <w:szCs w:val="21"/>
        </w:rPr>
        <w:t>Выживаемость</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при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длительном</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отсутствии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света</w:t>
      </w:r>
      <w:r w:rsidRPr="007B65B7">
        <w:rPr>
          <w:rFonts w:ascii="Helvetica" w:hAnsi="Helvetica" w:cs="Helvetica"/>
          <w:b/>
          <w:bCs/>
          <w:color w:val="222222"/>
          <w:sz w:val="21"/>
          <w:szCs w:val="21"/>
        </w:rPr>
        <w:t xml:space="preserve"> . . 9.</w:t>
      </w:r>
    </w:p>
    <w:p w14:paraId="62BB2735" w14:textId="77777777" w:rsidR="007B65B7" w:rsidRPr="007B65B7" w:rsidRDefault="007B65B7" w:rsidP="007B65B7">
      <w:pPr>
        <w:rPr>
          <w:rFonts w:ascii="Helvetica" w:hAnsi="Helvetica" w:cs="Helvetica"/>
          <w:b/>
          <w:bCs/>
          <w:color w:val="222222"/>
          <w:sz w:val="21"/>
          <w:szCs w:val="21"/>
        </w:rPr>
      </w:pPr>
    </w:p>
    <w:p w14:paraId="40DC1A6F"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2. </w:t>
      </w:r>
      <w:r w:rsidRPr="007B65B7">
        <w:rPr>
          <w:rFonts w:ascii="Helvetica" w:hAnsi="Helvetica" w:cs="Helvetica" w:hint="eastAsia"/>
          <w:b/>
          <w:bCs/>
          <w:color w:val="222222"/>
          <w:sz w:val="21"/>
          <w:szCs w:val="21"/>
        </w:rPr>
        <w:t>Темновой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метаболизм</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пластидных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пигментов</w:t>
      </w:r>
    </w:p>
    <w:p w14:paraId="56EEE9AB" w14:textId="77777777" w:rsidR="007B65B7" w:rsidRPr="007B65B7" w:rsidRDefault="007B65B7" w:rsidP="007B65B7">
      <w:pPr>
        <w:rPr>
          <w:rFonts w:ascii="Helvetica" w:hAnsi="Helvetica" w:cs="Helvetica"/>
          <w:b/>
          <w:bCs/>
          <w:color w:val="222222"/>
          <w:sz w:val="21"/>
          <w:szCs w:val="21"/>
        </w:rPr>
      </w:pPr>
    </w:p>
    <w:p w14:paraId="26871AB1"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3. </w:t>
      </w:r>
      <w:r w:rsidRPr="007B65B7">
        <w:rPr>
          <w:rFonts w:ascii="Helvetica" w:hAnsi="Helvetica" w:cs="Helvetica" w:hint="eastAsia"/>
          <w:b/>
          <w:bCs/>
          <w:color w:val="222222"/>
          <w:sz w:val="21"/>
          <w:szCs w:val="21"/>
        </w:rPr>
        <w:t>Зависимость</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темноустойчивости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уровня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метаболических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процессов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запаса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питательных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веществ</w:t>
      </w:r>
    </w:p>
    <w:p w14:paraId="2817BC6A" w14:textId="77777777" w:rsidR="007B65B7" w:rsidRPr="007B65B7" w:rsidRDefault="007B65B7" w:rsidP="007B65B7">
      <w:pPr>
        <w:rPr>
          <w:rFonts w:ascii="Helvetica" w:hAnsi="Helvetica" w:cs="Helvetica"/>
          <w:b/>
          <w:bCs/>
          <w:color w:val="222222"/>
          <w:sz w:val="21"/>
          <w:szCs w:val="21"/>
        </w:rPr>
      </w:pPr>
    </w:p>
    <w:p w14:paraId="31A3E641"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4. </w:t>
      </w:r>
      <w:r w:rsidRPr="007B65B7">
        <w:rPr>
          <w:rFonts w:ascii="Helvetica" w:hAnsi="Helvetica" w:cs="Helvetica" w:hint="eastAsia"/>
          <w:b/>
          <w:bCs/>
          <w:color w:val="222222"/>
          <w:sz w:val="21"/>
          <w:szCs w:val="21"/>
        </w:rPr>
        <w:t>Влияние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длительной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темноты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развитие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r w:rsidRPr="007B65B7">
        <w:rPr>
          <w:rFonts w:ascii="Helvetica" w:hAnsi="Helvetica" w:cs="Helvetica"/>
          <w:b/>
          <w:bCs/>
          <w:color w:val="222222"/>
          <w:sz w:val="21"/>
          <w:szCs w:val="21"/>
        </w:rPr>
        <w:t>.</w:t>
      </w:r>
    </w:p>
    <w:p w14:paraId="77C52AD8" w14:textId="77777777" w:rsidR="007B65B7" w:rsidRPr="007B65B7" w:rsidRDefault="007B65B7" w:rsidP="007B65B7">
      <w:pPr>
        <w:rPr>
          <w:rFonts w:ascii="Helvetica" w:hAnsi="Helvetica" w:cs="Helvetica"/>
          <w:b/>
          <w:bCs/>
          <w:color w:val="222222"/>
          <w:sz w:val="21"/>
          <w:szCs w:val="21"/>
        </w:rPr>
      </w:pPr>
    </w:p>
    <w:p w14:paraId="62099B80"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5. </w:t>
      </w:r>
      <w:r w:rsidRPr="007B65B7">
        <w:rPr>
          <w:rFonts w:ascii="Helvetica" w:hAnsi="Helvetica" w:cs="Helvetica" w:hint="eastAsia"/>
          <w:b/>
          <w:bCs/>
          <w:color w:val="222222"/>
          <w:sz w:val="21"/>
          <w:szCs w:val="21"/>
        </w:rPr>
        <w:t>Постановка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задачи</w:t>
      </w:r>
    </w:p>
    <w:p w14:paraId="259F613B" w14:textId="77777777" w:rsidR="007B65B7" w:rsidRPr="007B65B7" w:rsidRDefault="007B65B7" w:rsidP="007B65B7">
      <w:pPr>
        <w:rPr>
          <w:rFonts w:ascii="Helvetica" w:hAnsi="Helvetica" w:cs="Helvetica"/>
          <w:b/>
          <w:bCs/>
          <w:color w:val="222222"/>
          <w:sz w:val="21"/>
          <w:szCs w:val="21"/>
        </w:rPr>
      </w:pPr>
    </w:p>
    <w:p w14:paraId="6E61E534"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ГЛАВА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МЕТОДИКА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ЭКСПЕРИМЕНТАЛЬНЫХ</w:t>
      </w:r>
    </w:p>
    <w:p w14:paraId="3CA2F4C0" w14:textId="77777777" w:rsidR="007B65B7" w:rsidRPr="007B65B7" w:rsidRDefault="007B65B7" w:rsidP="007B65B7">
      <w:pPr>
        <w:rPr>
          <w:rFonts w:ascii="Helvetica" w:hAnsi="Helvetica" w:cs="Helvetica"/>
          <w:b/>
          <w:bCs/>
          <w:color w:val="222222"/>
          <w:sz w:val="21"/>
          <w:szCs w:val="21"/>
        </w:rPr>
      </w:pPr>
    </w:p>
    <w:p w14:paraId="52944323"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ИССЛЕДОВАНИЙ</w:t>
      </w:r>
    </w:p>
    <w:p w14:paraId="1CE08A4E" w14:textId="77777777" w:rsidR="007B65B7" w:rsidRPr="007B65B7" w:rsidRDefault="007B65B7" w:rsidP="007B65B7">
      <w:pPr>
        <w:rPr>
          <w:rFonts w:ascii="Helvetica" w:hAnsi="Helvetica" w:cs="Helvetica"/>
          <w:b/>
          <w:bCs/>
          <w:color w:val="222222"/>
          <w:sz w:val="21"/>
          <w:szCs w:val="21"/>
        </w:rPr>
      </w:pPr>
    </w:p>
    <w:p w14:paraId="6D269E16"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1. </w:t>
      </w:r>
      <w:r w:rsidRPr="007B65B7">
        <w:rPr>
          <w:rFonts w:ascii="Helvetica" w:hAnsi="Helvetica" w:cs="Helvetica" w:hint="eastAsia"/>
          <w:b/>
          <w:bCs/>
          <w:color w:val="222222"/>
          <w:sz w:val="21"/>
          <w:szCs w:val="21"/>
        </w:rPr>
        <w:t>Описание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вегетационных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установок</w:t>
      </w:r>
    </w:p>
    <w:p w14:paraId="7D8BA454" w14:textId="77777777" w:rsidR="007B65B7" w:rsidRPr="007B65B7" w:rsidRDefault="007B65B7" w:rsidP="007B65B7">
      <w:pPr>
        <w:rPr>
          <w:rFonts w:ascii="Helvetica" w:hAnsi="Helvetica" w:cs="Helvetica"/>
          <w:b/>
          <w:bCs/>
          <w:color w:val="222222"/>
          <w:sz w:val="21"/>
          <w:szCs w:val="21"/>
        </w:rPr>
      </w:pPr>
    </w:p>
    <w:p w14:paraId="712C31E9"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2. </w:t>
      </w:r>
      <w:r w:rsidRPr="007B65B7">
        <w:rPr>
          <w:rFonts w:ascii="Helvetica" w:hAnsi="Helvetica" w:cs="Helvetica" w:hint="eastAsia"/>
          <w:b/>
          <w:bCs/>
          <w:color w:val="222222"/>
          <w:sz w:val="21"/>
          <w:szCs w:val="21"/>
        </w:rPr>
        <w:t>Условия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выращивания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p>
    <w:p w14:paraId="47839A2D" w14:textId="77777777" w:rsidR="007B65B7" w:rsidRPr="007B65B7" w:rsidRDefault="007B65B7" w:rsidP="007B65B7">
      <w:pPr>
        <w:rPr>
          <w:rFonts w:ascii="Helvetica" w:hAnsi="Helvetica" w:cs="Helvetica"/>
          <w:b/>
          <w:bCs/>
          <w:color w:val="222222"/>
          <w:sz w:val="21"/>
          <w:szCs w:val="21"/>
        </w:rPr>
      </w:pPr>
    </w:p>
    <w:p w14:paraId="1EBE84CB"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3. </w:t>
      </w:r>
      <w:r w:rsidRPr="007B65B7">
        <w:rPr>
          <w:rFonts w:ascii="Helvetica" w:hAnsi="Helvetica" w:cs="Helvetica" w:hint="eastAsia"/>
          <w:b/>
          <w:bCs/>
          <w:color w:val="222222"/>
          <w:sz w:val="21"/>
          <w:szCs w:val="21"/>
        </w:rPr>
        <w:t>Методы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контроля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за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состоянием</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p>
    <w:p w14:paraId="0DF92E6D" w14:textId="77777777" w:rsidR="007B65B7" w:rsidRPr="007B65B7" w:rsidRDefault="007B65B7" w:rsidP="007B65B7">
      <w:pPr>
        <w:rPr>
          <w:rFonts w:ascii="Helvetica" w:hAnsi="Helvetica" w:cs="Helvetica"/>
          <w:b/>
          <w:bCs/>
          <w:color w:val="222222"/>
          <w:sz w:val="21"/>
          <w:szCs w:val="21"/>
        </w:rPr>
      </w:pPr>
    </w:p>
    <w:p w14:paraId="2B76B46F"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ГЛАВА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Ш</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ДЕЙСТВИЕ</w:t>
      </w:r>
      <w:r w:rsidRPr="007B65B7">
        <w:rPr>
          <w:rFonts w:ascii="Helvetica" w:hAnsi="Helvetica" w:cs="Helvetica"/>
          <w:b/>
          <w:bCs/>
          <w:color w:val="222222"/>
          <w:sz w:val="21"/>
          <w:szCs w:val="21"/>
        </w:rPr>
        <w:t xml:space="preserve"> 15-</w:t>
      </w:r>
      <w:r w:rsidRPr="007B65B7">
        <w:rPr>
          <w:rFonts w:ascii="Helvetica" w:hAnsi="Helvetica" w:cs="Helvetica" w:hint="eastAsia"/>
          <w:b/>
          <w:bCs/>
          <w:color w:val="222222"/>
          <w:sz w:val="21"/>
          <w:szCs w:val="21"/>
        </w:rPr>
        <w:t>СУТ</w:t>
      </w:r>
      <w:r w:rsidRPr="007B65B7">
        <w:rPr>
          <w:rFonts w:ascii="Helvetica" w:hAnsi="Helvetica" w:cs="Helvetica"/>
          <w:b/>
          <w:bCs/>
          <w:color w:val="222222"/>
          <w:sz w:val="21"/>
          <w:szCs w:val="21"/>
        </w:rPr>
        <w:t>0</w:t>
      </w:r>
      <w:r w:rsidRPr="007B65B7">
        <w:rPr>
          <w:rFonts w:ascii="Helvetica" w:hAnsi="Helvetica" w:cs="Helvetica" w:hint="eastAsia"/>
          <w:b/>
          <w:bCs/>
          <w:color w:val="222222"/>
          <w:sz w:val="21"/>
          <w:szCs w:val="21"/>
        </w:rPr>
        <w:t>ЧН</w:t>
      </w:r>
      <w:r w:rsidRPr="007B65B7">
        <w:rPr>
          <w:rFonts w:ascii="Helvetica" w:hAnsi="Helvetica" w:cs="Helvetica"/>
          <w:b/>
          <w:bCs/>
          <w:color w:val="222222"/>
          <w:sz w:val="21"/>
          <w:szCs w:val="21"/>
        </w:rPr>
        <w:t>0</w:t>
      </w:r>
      <w:r w:rsidRPr="007B65B7">
        <w:rPr>
          <w:rFonts w:ascii="Helvetica" w:hAnsi="Helvetica" w:cs="Helvetica" w:hint="eastAsia"/>
          <w:b/>
          <w:bCs/>
          <w:color w:val="222222"/>
          <w:sz w:val="21"/>
          <w:szCs w:val="21"/>
        </w:rPr>
        <w:t>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ТЕМНОТЫ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РОСТ</w:t>
      </w:r>
    </w:p>
    <w:p w14:paraId="03F4DFF1" w14:textId="77777777" w:rsidR="007B65B7" w:rsidRPr="007B65B7" w:rsidRDefault="007B65B7" w:rsidP="007B65B7">
      <w:pPr>
        <w:rPr>
          <w:rFonts w:ascii="Helvetica" w:hAnsi="Helvetica" w:cs="Helvetica"/>
          <w:b/>
          <w:bCs/>
          <w:color w:val="222222"/>
          <w:sz w:val="21"/>
          <w:szCs w:val="21"/>
        </w:rPr>
      </w:pPr>
    </w:p>
    <w:p w14:paraId="643FDD51"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РАЗВИТИЕ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p>
    <w:p w14:paraId="011A522F" w14:textId="77777777" w:rsidR="007B65B7" w:rsidRPr="007B65B7" w:rsidRDefault="007B65B7" w:rsidP="007B65B7">
      <w:pPr>
        <w:rPr>
          <w:rFonts w:ascii="Helvetica" w:hAnsi="Helvetica" w:cs="Helvetica"/>
          <w:b/>
          <w:bCs/>
          <w:color w:val="222222"/>
          <w:sz w:val="21"/>
          <w:szCs w:val="21"/>
        </w:rPr>
      </w:pPr>
    </w:p>
    <w:p w14:paraId="69CF7BCF"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lastRenderedPageBreak/>
        <w:t xml:space="preserve">1. </w:t>
      </w:r>
      <w:r w:rsidRPr="007B65B7">
        <w:rPr>
          <w:rFonts w:ascii="Helvetica" w:hAnsi="Helvetica" w:cs="Helvetica" w:hint="eastAsia"/>
          <w:b/>
          <w:bCs/>
          <w:color w:val="222222"/>
          <w:sz w:val="21"/>
          <w:szCs w:val="21"/>
        </w:rPr>
        <w:t>Темноустойчивость</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пшеницы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зависимости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температуры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воздуха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темноте</w:t>
      </w:r>
    </w:p>
    <w:p w14:paraId="57CDB0E1" w14:textId="77777777" w:rsidR="007B65B7" w:rsidRPr="007B65B7" w:rsidRDefault="007B65B7" w:rsidP="007B65B7">
      <w:pPr>
        <w:rPr>
          <w:rFonts w:ascii="Helvetica" w:hAnsi="Helvetica" w:cs="Helvetica"/>
          <w:b/>
          <w:bCs/>
          <w:color w:val="222222"/>
          <w:sz w:val="21"/>
          <w:szCs w:val="21"/>
        </w:rPr>
      </w:pPr>
    </w:p>
    <w:p w14:paraId="090796A3"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2. </w:t>
      </w:r>
      <w:r w:rsidRPr="007B65B7">
        <w:rPr>
          <w:rFonts w:ascii="Helvetica" w:hAnsi="Helvetica" w:cs="Helvetica" w:hint="eastAsia"/>
          <w:b/>
          <w:bCs/>
          <w:color w:val="222222"/>
          <w:sz w:val="21"/>
          <w:szCs w:val="21"/>
        </w:rPr>
        <w:t>Темноустойчивость</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фасоли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томатов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зависимости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температуры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воздуха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темновой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период</w:t>
      </w:r>
      <w:r w:rsidRPr="007B65B7">
        <w:rPr>
          <w:rFonts w:ascii="Helvetica" w:hAnsi="Helvetica" w:cs="Helvetica"/>
          <w:b/>
          <w:bCs/>
          <w:color w:val="222222"/>
          <w:sz w:val="21"/>
          <w:szCs w:val="21"/>
        </w:rPr>
        <w:t>.</w:t>
      </w:r>
    </w:p>
    <w:p w14:paraId="032A981A" w14:textId="77777777" w:rsidR="007B65B7" w:rsidRPr="007B65B7" w:rsidRDefault="007B65B7" w:rsidP="007B65B7">
      <w:pPr>
        <w:rPr>
          <w:rFonts w:ascii="Helvetica" w:hAnsi="Helvetica" w:cs="Helvetica"/>
          <w:b/>
          <w:bCs/>
          <w:color w:val="222222"/>
          <w:sz w:val="21"/>
          <w:szCs w:val="21"/>
        </w:rPr>
      </w:pPr>
    </w:p>
    <w:p w14:paraId="1419C95B"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3. </w:t>
      </w:r>
      <w:r w:rsidRPr="007B65B7">
        <w:rPr>
          <w:rFonts w:ascii="Helvetica" w:hAnsi="Helvetica" w:cs="Helvetica" w:hint="eastAsia"/>
          <w:b/>
          <w:bCs/>
          <w:color w:val="222222"/>
          <w:sz w:val="21"/>
          <w:szCs w:val="21"/>
        </w:rPr>
        <w:t>Действие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длительной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темноты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пшеницу</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разных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этапах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органогенеза</w:t>
      </w:r>
      <w:r w:rsidRPr="007B65B7">
        <w:rPr>
          <w:rFonts w:ascii="Helvetica" w:hAnsi="Helvetica" w:cs="Helvetica"/>
          <w:b/>
          <w:bCs/>
          <w:color w:val="222222"/>
          <w:sz w:val="21"/>
          <w:szCs w:val="21"/>
        </w:rPr>
        <w:t xml:space="preserve"> . 85 4-,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д</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ы</w:t>
      </w:r>
      <w:r w:rsidRPr="007B65B7">
        <w:rPr>
          <w:rFonts w:ascii="Helvetica" w:hAnsi="Helvetica" w:cs="Helvetica"/>
          <w:b/>
          <w:bCs/>
          <w:color w:val="222222"/>
          <w:sz w:val="21"/>
          <w:szCs w:val="21"/>
        </w:rPr>
        <w:t>.</w:t>
      </w:r>
    </w:p>
    <w:p w14:paraId="3C4E6C79" w14:textId="77777777" w:rsidR="007B65B7" w:rsidRPr="007B65B7" w:rsidRDefault="007B65B7" w:rsidP="007B65B7">
      <w:pPr>
        <w:rPr>
          <w:rFonts w:ascii="Helvetica" w:hAnsi="Helvetica" w:cs="Helvetica"/>
          <w:b/>
          <w:bCs/>
          <w:color w:val="222222"/>
          <w:sz w:val="21"/>
          <w:szCs w:val="21"/>
        </w:rPr>
      </w:pPr>
    </w:p>
    <w:p w14:paraId="27A42238"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ГЛАВА</w:t>
      </w:r>
      <w:r w:rsidRPr="007B65B7">
        <w:rPr>
          <w:rFonts w:ascii="Helvetica" w:hAnsi="Helvetica" w:cs="Helvetica"/>
          <w:b/>
          <w:bCs/>
          <w:color w:val="222222"/>
          <w:sz w:val="21"/>
          <w:szCs w:val="21"/>
        </w:rPr>
        <w:t xml:space="preserve"> 1</w:t>
      </w:r>
      <w:r w:rsidRPr="007B65B7">
        <w:rPr>
          <w:rFonts w:ascii="Helvetica" w:hAnsi="Helvetica" w:cs="Helvetica" w:hint="eastAsia"/>
          <w:b/>
          <w:bCs/>
          <w:color w:val="222222"/>
          <w:sz w:val="21"/>
          <w:szCs w:val="21"/>
        </w:rPr>
        <w:t>У</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ВЫРАЩИВАНИЕ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РАСТЕНИЙ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УСЛОВИЯХ</w:t>
      </w:r>
    </w:p>
    <w:p w14:paraId="5EC18407" w14:textId="77777777" w:rsidR="007B65B7" w:rsidRPr="007B65B7" w:rsidRDefault="007B65B7" w:rsidP="007B65B7">
      <w:pPr>
        <w:rPr>
          <w:rFonts w:ascii="Helvetica" w:hAnsi="Helvetica" w:cs="Helvetica"/>
          <w:b/>
          <w:bCs/>
          <w:color w:val="222222"/>
          <w:sz w:val="21"/>
          <w:szCs w:val="21"/>
        </w:rPr>
      </w:pPr>
    </w:p>
    <w:p w14:paraId="40F2D789"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МНОГОСУТОЧНЫХ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ФОТОПЕРИОДОВ</w:t>
      </w:r>
    </w:p>
    <w:p w14:paraId="3F437830" w14:textId="77777777" w:rsidR="007B65B7" w:rsidRPr="007B65B7" w:rsidRDefault="007B65B7" w:rsidP="007B65B7">
      <w:pPr>
        <w:rPr>
          <w:rFonts w:ascii="Helvetica" w:hAnsi="Helvetica" w:cs="Helvetica"/>
          <w:b/>
          <w:bCs/>
          <w:color w:val="222222"/>
          <w:sz w:val="21"/>
          <w:szCs w:val="21"/>
        </w:rPr>
      </w:pPr>
    </w:p>
    <w:p w14:paraId="1A66A5FA"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1. </w:t>
      </w:r>
      <w:r w:rsidRPr="007B65B7">
        <w:rPr>
          <w:rFonts w:ascii="Helvetica" w:hAnsi="Helvetica" w:cs="Helvetica" w:hint="eastAsia"/>
          <w:b/>
          <w:bCs/>
          <w:color w:val="222222"/>
          <w:sz w:val="21"/>
          <w:szCs w:val="21"/>
        </w:rPr>
        <w:t>Влияние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второй</w:t>
      </w:r>
      <w:r w:rsidRPr="007B65B7">
        <w:rPr>
          <w:rFonts w:ascii="Helvetica" w:hAnsi="Helvetica" w:cs="Helvetica"/>
          <w:b/>
          <w:bCs/>
          <w:color w:val="222222"/>
          <w:sz w:val="21"/>
          <w:szCs w:val="21"/>
        </w:rPr>
        <w:t xml:space="preserve"> 15-</w:t>
      </w:r>
      <w:r w:rsidRPr="007B65B7">
        <w:rPr>
          <w:rFonts w:ascii="Helvetica" w:hAnsi="Helvetica" w:cs="Helvetica" w:hint="eastAsia"/>
          <w:b/>
          <w:bCs/>
          <w:color w:val="222222"/>
          <w:sz w:val="21"/>
          <w:szCs w:val="21"/>
        </w:rPr>
        <w:t>суточной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постановки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темноту</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рост</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развитие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пшеницы</w:t>
      </w:r>
    </w:p>
    <w:p w14:paraId="6EFA27CE" w14:textId="77777777" w:rsidR="007B65B7" w:rsidRPr="007B65B7" w:rsidRDefault="007B65B7" w:rsidP="007B65B7">
      <w:pPr>
        <w:rPr>
          <w:rFonts w:ascii="Helvetica" w:hAnsi="Helvetica" w:cs="Helvetica"/>
          <w:b/>
          <w:bCs/>
          <w:color w:val="222222"/>
          <w:sz w:val="21"/>
          <w:szCs w:val="21"/>
        </w:rPr>
      </w:pPr>
    </w:p>
    <w:p w14:paraId="0DD60EB0"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2. </w:t>
      </w:r>
      <w:r w:rsidRPr="007B65B7">
        <w:rPr>
          <w:rFonts w:ascii="Helvetica" w:hAnsi="Helvetica" w:cs="Helvetica" w:hint="eastAsia"/>
          <w:b/>
          <w:bCs/>
          <w:color w:val="222222"/>
          <w:sz w:val="21"/>
          <w:szCs w:val="21"/>
        </w:rPr>
        <w:t>Влияние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третьей</w:t>
      </w:r>
      <w:r w:rsidRPr="007B65B7">
        <w:rPr>
          <w:rFonts w:ascii="Helvetica" w:hAnsi="Helvetica" w:cs="Helvetica"/>
          <w:b/>
          <w:bCs/>
          <w:color w:val="222222"/>
          <w:sz w:val="21"/>
          <w:szCs w:val="21"/>
        </w:rPr>
        <w:t xml:space="preserve"> 15-</w:t>
      </w:r>
      <w:r w:rsidRPr="007B65B7">
        <w:rPr>
          <w:rFonts w:ascii="Helvetica" w:hAnsi="Helvetica" w:cs="Helvetica" w:hint="eastAsia"/>
          <w:b/>
          <w:bCs/>
          <w:color w:val="222222"/>
          <w:sz w:val="21"/>
          <w:szCs w:val="21"/>
        </w:rPr>
        <w:t>суточной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постановки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темноту</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пшеницу</w:t>
      </w:r>
      <w:r w:rsidRPr="007B65B7">
        <w:rPr>
          <w:rFonts w:ascii="Helvetica" w:hAnsi="Helvetica" w:cs="Helvetica"/>
          <w:b/>
          <w:bCs/>
          <w:color w:val="222222"/>
          <w:sz w:val="21"/>
          <w:szCs w:val="21"/>
        </w:rPr>
        <w:t>.</w:t>
      </w:r>
    </w:p>
    <w:p w14:paraId="67FE2B5C" w14:textId="77777777" w:rsidR="007B65B7" w:rsidRPr="007B65B7" w:rsidRDefault="007B65B7" w:rsidP="007B65B7">
      <w:pPr>
        <w:rPr>
          <w:rFonts w:ascii="Helvetica" w:hAnsi="Helvetica" w:cs="Helvetica"/>
          <w:b/>
          <w:bCs/>
          <w:color w:val="222222"/>
          <w:sz w:val="21"/>
          <w:szCs w:val="21"/>
        </w:rPr>
      </w:pPr>
    </w:p>
    <w:p w14:paraId="1CD255D2"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b/>
          <w:bCs/>
          <w:color w:val="222222"/>
          <w:sz w:val="21"/>
          <w:szCs w:val="21"/>
        </w:rPr>
        <w:t xml:space="preserve">3. </w:t>
      </w:r>
      <w:r w:rsidRPr="007B65B7">
        <w:rPr>
          <w:rFonts w:ascii="Helvetica" w:hAnsi="Helvetica" w:cs="Helvetica" w:hint="eastAsia"/>
          <w:b/>
          <w:bCs/>
          <w:color w:val="222222"/>
          <w:sz w:val="21"/>
          <w:szCs w:val="21"/>
        </w:rPr>
        <w:t>Сравнительная</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характеристика</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пшеницы</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выросшей</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при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лунных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фотопериодах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при</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непрерывном</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освещении</w:t>
      </w:r>
    </w:p>
    <w:p w14:paraId="4C331442" w14:textId="77777777" w:rsidR="007B65B7" w:rsidRPr="007B65B7" w:rsidRDefault="007B65B7" w:rsidP="007B65B7">
      <w:pPr>
        <w:rPr>
          <w:rFonts w:ascii="Helvetica" w:hAnsi="Helvetica" w:cs="Helvetica"/>
          <w:b/>
          <w:bCs/>
          <w:color w:val="222222"/>
          <w:sz w:val="21"/>
          <w:szCs w:val="21"/>
        </w:rPr>
      </w:pPr>
    </w:p>
    <w:p w14:paraId="5E9CFFF1" w14:textId="77777777" w:rsidR="007B65B7" w:rsidRPr="007B65B7" w:rsidRDefault="007B65B7" w:rsidP="007B65B7">
      <w:pPr>
        <w:rPr>
          <w:rFonts w:ascii="Helvetica" w:hAnsi="Helvetica" w:cs="Helvetica"/>
          <w:b/>
          <w:bCs/>
          <w:color w:val="222222"/>
          <w:sz w:val="21"/>
          <w:szCs w:val="21"/>
        </w:rPr>
      </w:pPr>
      <w:r w:rsidRPr="007B65B7">
        <w:rPr>
          <w:rFonts w:ascii="Helvetica" w:hAnsi="Helvetica" w:cs="Helvetica" w:hint="eastAsia"/>
          <w:b/>
          <w:bCs/>
          <w:color w:val="222222"/>
          <w:sz w:val="21"/>
          <w:szCs w:val="21"/>
        </w:rPr>
        <w:t>Выращивание</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овощных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холодостойких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культур</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в</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условиях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многосуточных</w:t>
      </w:r>
      <w:r w:rsidRPr="007B65B7">
        <w:rPr>
          <w:rFonts w:ascii="Helvetica" w:hAnsi="Helvetica" w:cs="Helvetica"/>
          <w:b/>
          <w:bCs/>
          <w:color w:val="222222"/>
          <w:sz w:val="21"/>
          <w:szCs w:val="21"/>
        </w:rPr>
        <w:t xml:space="preserve"> </w:t>
      </w:r>
      <w:r w:rsidRPr="007B65B7">
        <w:rPr>
          <w:rFonts w:ascii="Helvetica" w:hAnsi="Helvetica" w:cs="Helvetica" w:hint="eastAsia"/>
          <w:b/>
          <w:bCs/>
          <w:color w:val="222222"/>
          <w:sz w:val="21"/>
          <w:szCs w:val="21"/>
        </w:rPr>
        <w:t>фотопериодов</w:t>
      </w:r>
      <w:r w:rsidRPr="007B65B7">
        <w:rPr>
          <w:rFonts w:ascii="Helvetica" w:hAnsi="Helvetica" w:cs="Helvetica"/>
          <w:b/>
          <w:bCs/>
          <w:color w:val="222222"/>
          <w:sz w:val="21"/>
          <w:szCs w:val="21"/>
        </w:rPr>
        <w:t xml:space="preserve"> . III</w:t>
      </w:r>
    </w:p>
    <w:p w14:paraId="4813A3D5" w14:textId="77777777" w:rsidR="007B65B7" w:rsidRPr="007B65B7" w:rsidRDefault="007B65B7" w:rsidP="007B65B7">
      <w:pPr>
        <w:rPr>
          <w:rFonts w:ascii="Helvetica" w:hAnsi="Helvetica" w:cs="Helvetica"/>
          <w:b/>
          <w:bCs/>
          <w:color w:val="222222"/>
          <w:sz w:val="21"/>
          <w:szCs w:val="21"/>
        </w:rPr>
      </w:pPr>
    </w:p>
    <w:p w14:paraId="109CC004" w14:textId="3480EFB5" w:rsidR="00484EB4" w:rsidRPr="007B65B7" w:rsidRDefault="007B65B7" w:rsidP="007B65B7">
      <w:r w:rsidRPr="007B65B7">
        <w:rPr>
          <w:rFonts w:ascii="Helvetica" w:hAnsi="Helvetica" w:cs="Helvetica"/>
          <w:b/>
          <w:bCs/>
          <w:color w:val="222222"/>
          <w:sz w:val="21"/>
          <w:szCs w:val="21"/>
        </w:rPr>
        <w:t xml:space="preserve">5. </w:t>
      </w:r>
      <w:r w:rsidRPr="007B65B7">
        <w:rPr>
          <w:rFonts w:ascii="Helvetica" w:hAnsi="Helvetica" w:cs="Helvetica" w:hint="eastAsia"/>
          <w:b/>
          <w:bCs/>
          <w:color w:val="222222"/>
          <w:sz w:val="21"/>
          <w:szCs w:val="21"/>
        </w:rPr>
        <w:t>Выводы</w:t>
      </w:r>
      <w:r w:rsidRPr="007B65B7">
        <w:rPr>
          <w:rFonts w:ascii="Helvetica" w:hAnsi="Helvetica" w:cs="Helvetica"/>
          <w:b/>
          <w:bCs/>
          <w:color w:val="222222"/>
          <w:sz w:val="21"/>
          <w:szCs w:val="21"/>
        </w:rPr>
        <w:t>.</w:t>
      </w:r>
    </w:p>
    <w:sectPr w:rsidR="00484EB4" w:rsidRPr="007B65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12EA" w14:textId="77777777" w:rsidR="00D17447" w:rsidRDefault="00D17447">
      <w:pPr>
        <w:spacing w:after="0" w:line="240" w:lineRule="auto"/>
      </w:pPr>
      <w:r>
        <w:separator/>
      </w:r>
    </w:p>
  </w:endnote>
  <w:endnote w:type="continuationSeparator" w:id="0">
    <w:p w14:paraId="6862BFEF" w14:textId="77777777" w:rsidR="00D17447" w:rsidRDefault="00D1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FADD" w14:textId="77777777" w:rsidR="00D17447" w:rsidRDefault="00D17447"/>
    <w:p w14:paraId="5BA4C8C6" w14:textId="77777777" w:rsidR="00D17447" w:rsidRDefault="00D17447"/>
    <w:p w14:paraId="5BB741A0" w14:textId="77777777" w:rsidR="00D17447" w:rsidRDefault="00D17447"/>
    <w:p w14:paraId="205D6DF8" w14:textId="77777777" w:rsidR="00D17447" w:rsidRDefault="00D17447"/>
    <w:p w14:paraId="3B508A93" w14:textId="77777777" w:rsidR="00D17447" w:rsidRDefault="00D17447"/>
    <w:p w14:paraId="1BE10E2F" w14:textId="77777777" w:rsidR="00D17447" w:rsidRDefault="00D17447"/>
    <w:p w14:paraId="23E9E051" w14:textId="77777777" w:rsidR="00D17447" w:rsidRDefault="00D174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6E62F9" wp14:editId="7DD7C8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D7B1A" w14:textId="77777777" w:rsidR="00D17447" w:rsidRDefault="00D174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6E62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AD7B1A" w14:textId="77777777" w:rsidR="00D17447" w:rsidRDefault="00D174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4F4297" w14:textId="77777777" w:rsidR="00D17447" w:rsidRDefault="00D17447"/>
    <w:p w14:paraId="21BA796B" w14:textId="77777777" w:rsidR="00D17447" w:rsidRDefault="00D17447"/>
    <w:p w14:paraId="09D0BA31" w14:textId="77777777" w:rsidR="00D17447" w:rsidRDefault="00D174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2502AF" wp14:editId="58E4E1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62A1D" w14:textId="77777777" w:rsidR="00D17447" w:rsidRDefault="00D17447"/>
                          <w:p w14:paraId="4EFA5F65" w14:textId="77777777" w:rsidR="00D17447" w:rsidRDefault="00D174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2502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362A1D" w14:textId="77777777" w:rsidR="00D17447" w:rsidRDefault="00D17447"/>
                    <w:p w14:paraId="4EFA5F65" w14:textId="77777777" w:rsidR="00D17447" w:rsidRDefault="00D174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83A5BF" w14:textId="77777777" w:rsidR="00D17447" w:rsidRDefault="00D17447"/>
    <w:p w14:paraId="007A4FDB" w14:textId="77777777" w:rsidR="00D17447" w:rsidRDefault="00D17447">
      <w:pPr>
        <w:rPr>
          <w:sz w:val="2"/>
          <w:szCs w:val="2"/>
        </w:rPr>
      </w:pPr>
    </w:p>
    <w:p w14:paraId="6F563243" w14:textId="77777777" w:rsidR="00D17447" w:rsidRDefault="00D17447"/>
    <w:p w14:paraId="58D32CE6" w14:textId="77777777" w:rsidR="00D17447" w:rsidRDefault="00D17447">
      <w:pPr>
        <w:spacing w:after="0" w:line="240" w:lineRule="auto"/>
      </w:pPr>
    </w:p>
  </w:footnote>
  <w:footnote w:type="continuationSeparator" w:id="0">
    <w:p w14:paraId="3D477674" w14:textId="77777777" w:rsidR="00D17447" w:rsidRDefault="00D17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47"/>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214386</TotalTime>
  <Pages>3</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2430</cp:revision>
  <cp:lastPrinted>2009-02-06T05:36:00Z</cp:lastPrinted>
  <dcterms:created xsi:type="dcterms:W3CDTF">2024-01-07T13:43:00Z</dcterms:created>
  <dcterms:modified xsi:type="dcterms:W3CDTF">2025-11-23T20:23:00Z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