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B9FCA" w14:textId="77777777" w:rsidR="00031D09" w:rsidRDefault="00031D09" w:rsidP="00031D09">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Червиньски</w:t>
      </w:r>
      <w:proofErr w:type="spellEnd"/>
      <w:r>
        <w:rPr>
          <w:rFonts w:ascii="Helvetica" w:hAnsi="Helvetica" w:cs="Helvetica"/>
          <w:b/>
          <w:bCs w:val="0"/>
          <w:color w:val="222222"/>
          <w:sz w:val="21"/>
          <w:szCs w:val="21"/>
        </w:rPr>
        <w:t xml:space="preserve"> </w:t>
      </w:r>
      <w:proofErr w:type="spellStart"/>
      <w:r>
        <w:rPr>
          <w:rFonts w:ascii="Helvetica" w:hAnsi="Helvetica" w:cs="Helvetica"/>
          <w:b/>
          <w:bCs w:val="0"/>
          <w:color w:val="222222"/>
          <w:sz w:val="21"/>
          <w:szCs w:val="21"/>
        </w:rPr>
        <w:t>Ежы</w:t>
      </w:r>
      <w:proofErr w:type="spellEnd"/>
      <w:r>
        <w:rPr>
          <w:rFonts w:ascii="Helvetica" w:hAnsi="Helvetica" w:cs="Helvetica"/>
          <w:b/>
          <w:bCs w:val="0"/>
          <w:color w:val="222222"/>
          <w:sz w:val="21"/>
          <w:szCs w:val="21"/>
        </w:rPr>
        <w:t>.</w:t>
      </w:r>
      <w:r>
        <w:rPr>
          <w:rFonts w:ascii="Helvetica" w:hAnsi="Helvetica" w:cs="Helvetica"/>
          <w:color w:val="222222"/>
          <w:sz w:val="21"/>
          <w:szCs w:val="21"/>
        </w:rPr>
        <w:br/>
        <w:t xml:space="preserve">Социально-политические аспекты противодействия безработице в современной </w:t>
      </w:r>
      <w:proofErr w:type="gramStart"/>
      <w:r>
        <w:rPr>
          <w:rFonts w:ascii="Helvetica" w:hAnsi="Helvetica" w:cs="Helvetica"/>
          <w:color w:val="222222"/>
          <w:sz w:val="21"/>
          <w:szCs w:val="21"/>
        </w:rPr>
        <w:t>Польше :</w:t>
      </w:r>
      <w:proofErr w:type="gramEnd"/>
      <w:r>
        <w:rPr>
          <w:rFonts w:ascii="Helvetica" w:hAnsi="Helvetica" w:cs="Helvetica"/>
          <w:color w:val="222222"/>
          <w:sz w:val="21"/>
          <w:szCs w:val="21"/>
        </w:rPr>
        <w:t xml:space="preserve"> диссертация ... кандидата политических наук : 23.00.02. - Москва, 2002. - 155 </w:t>
      </w:r>
      <w:proofErr w:type="gramStart"/>
      <w:r>
        <w:rPr>
          <w:rFonts w:ascii="Helvetica" w:hAnsi="Helvetica" w:cs="Helvetica"/>
          <w:color w:val="222222"/>
          <w:sz w:val="21"/>
          <w:szCs w:val="21"/>
        </w:rPr>
        <w:t>с. :</w:t>
      </w:r>
      <w:proofErr w:type="gramEnd"/>
      <w:r>
        <w:rPr>
          <w:rFonts w:ascii="Helvetica" w:hAnsi="Helvetica" w:cs="Helvetica"/>
          <w:color w:val="222222"/>
          <w:sz w:val="21"/>
          <w:szCs w:val="21"/>
        </w:rPr>
        <w:t xml:space="preserve"> ил.</w:t>
      </w:r>
    </w:p>
    <w:p w14:paraId="6DADE9CA" w14:textId="77777777" w:rsidR="00031D09" w:rsidRDefault="00031D09" w:rsidP="00031D09">
      <w:pPr>
        <w:pStyle w:val="20"/>
        <w:spacing w:before="0" w:after="312"/>
        <w:rPr>
          <w:rFonts w:ascii="Arial" w:hAnsi="Arial" w:cs="Arial"/>
          <w:caps/>
          <w:color w:val="333333"/>
          <w:sz w:val="27"/>
          <w:szCs w:val="27"/>
        </w:rPr>
      </w:pPr>
    </w:p>
    <w:p w14:paraId="43EEC951" w14:textId="77777777" w:rsidR="00031D09" w:rsidRDefault="00031D09" w:rsidP="00031D09">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Червиньски</w:t>
      </w:r>
      <w:proofErr w:type="spellEnd"/>
      <w:r>
        <w:rPr>
          <w:rFonts w:ascii="Arial" w:hAnsi="Arial" w:cs="Arial"/>
          <w:color w:val="646B71"/>
          <w:sz w:val="18"/>
          <w:szCs w:val="18"/>
        </w:rPr>
        <w:t xml:space="preserve"> </w:t>
      </w:r>
      <w:proofErr w:type="spellStart"/>
      <w:r>
        <w:rPr>
          <w:rFonts w:ascii="Arial" w:hAnsi="Arial" w:cs="Arial"/>
          <w:color w:val="646B71"/>
          <w:sz w:val="18"/>
          <w:szCs w:val="18"/>
        </w:rPr>
        <w:t>Ежы</w:t>
      </w:r>
      <w:proofErr w:type="spellEnd"/>
    </w:p>
    <w:p w14:paraId="3AAE07A9" w14:textId="77777777" w:rsidR="00031D09" w:rsidRDefault="00031D09" w:rsidP="00031D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168B310" w14:textId="77777777" w:rsidR="00031D09" w:rsidRDefault="00031D09" w:rsidP="00031D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 СОЦИАЛЬНО-ПОЛИТИЧЕСКАЯ СИТУАЦИЯ В</w:t>
      </w:r>
    </w:p>
    <w:p w14:paraId="68AA5064" w14:textId="77777777" w:rsidR="00031D09" w:rsidRDefault="00031D09" w:rsidP="00031D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СОВРЕМЕННОМ ПОЛЬСКОМ ОБЩЕСТВЕ И ЕЁ ВЛИЯНИЕ НА ПРОБЛЕМУ ЗАНИЯТОСТИ.</w:t>
      </w:r>
    </w:p>
    <w:p w14:paraId="68DAF586" w14:textId="77777777" w:rsidR="00031D09" w:rsidRDefault="00031D09" w:rsidP="00031D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И. СОЦИАЛЬНО-ПОЛИТИЧЕСКИЕ И ЭКОНОМИЧЕСКИЕ</w:t>
      </w:r>
    </w:p>
    <w:p w14:paraId="330A16C8" w14:textId="77777777" w:rsidR="00031D09" w:rsidRDefault="00031D09" w:rsidP="00031D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МЕРЫ ПРОТИВОДЕЙСТВИЯ БЕЗРАБОТИЦЕ В ПОЛЬШЕ</w:t>
      </w:r>
    </w:p>
    <w:p w14:paraId="2518CF39" w14:textId="77777777" w:rsidR="00031D09" w:rsidRDefault="00031D09" w:rsidP="00031D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III. ДЕЯТЕЛЬНОСТЬ ТЕРИТОРИАЛЬНЫХ ОРГАНОВ ВЛАСТИ И ОРГАНОВ МЕСТНОГО САМОУПРАВЛЕНИЯ В БОРЬБЕ С безработицей</w:t>
      </w:r>
      <w:proofErr w:type="gramStart"/>
      <w:r>
        <w:rPr>
          <w:rFonts w:ascii="Arial" w:hAnsi="Arial" w:cs="Arial"/>
          <w:color w:val="333333"/>
          <w:sz w:val="21"/>
          <w:szCs w:val="21"/>
        </w:rPr>
        <w:t>.:„</w:t>
      </w:r>
      <w:proofErr w:type="gramEnd"/>
      <w:r>
        <w:rPr>
          <w:rFonts w:ascii="Arial" w:hAnsi="Arial" w:cs="Arial"/>
          <w:color w:val="333333"/>
          <w:sz w:val="21"/>
          <w:szCs w:val="21"/>
        </w:rPr>
        <w:t>:„!:;■/.</w:t>
      </w:r>
    </w:p>
    <w:p w14:paraId="7823CDB0" w14:textId="72BD7067" w:rsidR="00F37380" w:rsidRPr="00031D09" w:rsidRDefault="00F37380" w:rsidP="00031D09"/>
    <w:sectPr w:rsidR="00F37380" w:rsidRPr="00031D0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89A4C" w14:textId="77777777" w:rsidR="00834159" w:rsidRDefault="00834159">
      <w:pPr>
        <w:spacing w:after="0" w:line="240" w:lineRule="auto"/>
      </w:pPr>
      <w:r>
        <w:separator/>
      </w:r>
    </w:p>
  </w:endnote>
  <w:endnote w:type="continuationSeparator" w:id="0">
    <w:p w14:paraId="6B2A3A6D" w14:textId="77777777" w:rsidR="00834159" w:rsidRDefault="00834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A65C7" w14:textId="77777777" w:rsidR="00834159" w:rsidRDefault="00834159"/>
    <w:p w14:paraId="5A9F3B57" w14:textId="77777777" w:rsidR="00834159" w:rsidRDefault="00834159"/>
    <w:p w14:paraId="29B44D5A" w14:textId="77777777" w:rsidR="00834159" w:rsidRDefault="00834159"/>
    <w:p w14:paraId="050839E2" w14:textId="77777777" w:rsidR="00834159" w:rsidRDefault="00834159"/>
    <w:p w14:paraId="27A151D1" w14:textId="77777777" w:rsidR="00834159" w:rsidRDefault="00834159"/>
    <w:p w14:paraId="72CC9A09" w14:textId="77777777" w:rsidR="00834159" w:rsidRDefault="00834159"/>
    <w:p w14:paraId="2E3E46AE" w14:textId="77777777" w:rsidR="00834159" w:rsidRDefault="0083415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ACD8D76" wp14:editId="2AB8AE0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0D834" w14:textId="77777777" w:rsidR="00834159" w:rsidRDefault="0083415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CD8D7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570D834" w14:textId="77777777" w:rsidR="00834159" w:rsidRDefault="0083415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62A3AFC" w14:textId="77777777" w:rsidR="00834159" w:rsidRDefault="00834159"/>
    <w:p w14:paraId="3D258ABF" w14:textId="77777777" w:rsidR="00834159" w:rsidRDefault="00834159"/>
    <w:p w14:paraId="644899E0" w14:textId="77777777" w:rsidR="00834159" w:rsidRDefault="0083415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9F81071" wp14:editId="0C9B7BB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DE7171" w14:textId="77777777" w:rsidR="00834159" w:rsidRDefault="00834159"/>
                          <w:p w14:paraId="39B2E879" w14:textId="77777777" w:rsidR="00834159" w:rsidRDefault="0083415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F8107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DDE7171" w14:textId="77777777" w:rsidR="00834159" w:rsidRDefault="00834159"/>
                    <w:p w14:paraId="39B2E879" w14:textId="77777777" w:rsidR="00834159" w:rsidRDefault="0083415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0441412" w14:textId="77777777" w:rsidR="00834159" w:rsidRDefault="00834159"/>
    <w:p w14:paraId="5EC2CD61" w14:textId="77777777" w:rsidR="00834159" w:rsidRDefault="00834159">
      <w:pPr>
        <w:rPr>
          <w:sz w:val="2"/>
          <w:szCs w:val="2"/>
        </w:rPr>
      </w:pPr>
    </w:p>
    <w:p w14:paraId="724DF015" w14:textId="77777777" w:rsidR="00834159" w:rsidRDefault="00834159"/>
    <w:p w14:paraId="33003A69" w14:textId="77777777" w:rsidR="00834159" w:rsidRDefault="00834159">
      <w:pPr>
        <w:spacing w:after="0" w:line="240" w:lineRule="auto"/>
      </w:pPr>
    </w:p>
  </w:footnote>
  <w:footnote w:type="continuationSeparator" w:id="0">
    <w:p w14:paraId="10FD046D" w14:textId="77777777" w:rsidR="00834159" w:rsidRDefault="008341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5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BD"/>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76829</TotalTime>
  <Pages>1</Pages>
  <Words>87</Words>
  <Characters>500</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2154</cp:revision>
  <cp:lastPrinted>2009-02-06T05:36:00Z</cp:lastPrinted>
  <dcterms:created xsi:type="dcterms:W3CDTF">2024-01-07T13:43:00Z</dcterms:created>
  <dcterms:modified xsi:type="dcterms:W3CDTF">2025-04-20T19:06:00Z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