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F8F35" w14:textId="77777777" w:rsidR="00B36C03" w:rsidRDefault="00B36C03" w:rsidP="00B36C0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Налоги как признак государства</w:t>
      </w:r>
    </w:p>
    <w:bookmarkEnd w:id="0"/>
    <w:p w14:paraId="6F7DC458" w14:textId="2CE59DBA" w:rsidR="003F6CD5" w:rsidRDefault="00B36C03" w:rsidP="00B36C0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Аминов, Гаджимагомед Алиевич</w:t>
      </w:r>
      <w:r>
        <w:rPr>
          <w:rFonts w:ascii="Verdana" w:hAnsi="Verdana"/>
          <w:color w:val="000000"/>
          <w:sz w:val="18"/>
          <w:szCs w:val="18"/>
        </w:rPr>
        <w:br/>
      </w:r>
      <w:r>
        <w:rPr>
          <w:rFonts w:ascii="Verdana" w:hAnsi="Verdana"/>
          <w:color w:val="000000"/>
          <w:sz w:val="18"/>
          <w:szCs w:val="18"/>
        </w:rPr>
        <w:br/>
      </w:r>
    </w:p>
    <w:p w14:paraId="0E679289" w14:textId="77777777" w:rsidR="00B36C03" w:rsidRDefault="00B36C03" w:rsidP="00B36C03">
      <w:pPr>
        <w:rPr>
          <w:rFonts w:ascii="Verdana" w:hAnsi="Verdana"/>
          <w:color w:val="000000"/>
          <w:sz w:val="18"/>
          <w:szCs w:val="18"/>
        </w:rPr>
      </w:pPr>
    </w:p>
    <w:p w14:paraId="1C6754B1" w14:textId="77777777" w:rsidR="00B36C03" w:rsidRDefault="00B36C03" w:rsidP="00B36C0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4328BB27" w14:textId="77777777" w:rsidR="00B36C03" w:rsidRDefault="00B36C03" w:rsidP="00B36C03">
      <w:pPr>
        <w:rPr>
          <w:rFonts w:ascii="Verdana" w:hAnsi="Verdana"/>
          <w:color w:val="000000"/>
          <w:sz w:val="18"/>
          <w:szCs w:val="18"/>
        </w:rPr>
      </w:pPr>
      <w:r>
        <w:rPr>
          <w:rFonts w:ascii="Verdana" w:hAnsi="Verdana"/>
          <w:color w:val="000000"/>
          <w:sz w:val="18"/>
          <w:szCs w:val="18"/>
        </w:rPr>
        <w:t>2012</w:t>
      </w:r>
    </w:p>
    <w:p w14:paraId="0CA0B17F" w14:textId="77777777" w:rsidR="00B36C03" w:rsidRDefault="00B36C03" w:rsidP="00B36C03">
      <w:pPr>
        <w:rPr>
          <w:rFonts w:ascii="Verdana" w:hAnsi="Verdana"/>
          <w:b/>
          <w:bCs/>
          <w:color w:val="000000"/>
          <w:sz w:val="18"/>
          <w:szCs w:val="18"/>
        </w:rPr>
      </w:pPr>
      <w:r>
        <w:rPr>
          <w:rFonts w:ascii="Verdana" w:hAnsi="Verdana"/>
          <w:b/>
          <w:bCs/>
          <w:color w:val="000000"/>
          <w:sz w:val="18"/>
          <w:szCs w:val="18"/>
        </w:rPr>
        <w:t>Автор научной работы: </w:t>
      </w:r>
    </w:p>
    <w:p w14:paraId="0BC5FEF3" w14:textId="77777777" w:rsidR="00B36C03" w:rsidRDefault="00B36C03" w:rsidP="00B36C03">
      <w:pPr>
        <w:rPr>
          <w:rFonts w:ascii="Verdana" w:hAnsi="Verdana"/>
          <w:color w:val="000000"/>
          <w:sz w:val="18"/>
          <w:szCs w:val="18"/>
        </w:rPr>
      </w:pPr>
      <w:r>
        <w:rPr>
          <w:rFonts w:ascii="Verdana" w:hAnsi="Verdana"/>
          <w:color w:val="000000"/>
          <w:sz w:val="18"/>
          <w:szCs w:val="18"/>
        </w:rPr>
        <w:t>Аминов, Гаджимагомед Алиевич</w:t>
      </w:r>
    </w:p>
    <w:p w14:paraId="45D27164" w14:textId="77777777" w:rsidR="00B36C03" w:rsidRDefault="00B36C03" w:rsidP="00B36C03">
      <w:pPr>
        <w:rPr>
          <w:rFonts w:ascii="Verdana" w:hAnsi="Verdana"/>
          <w:b/>
          <w:bCs/>
          <w:color w:val="000000"/>
          <w:sz w:val="18"/>
          <w:szCs w:val="18"/>
        </w:rPr>
      </w:pPr>
      <w:r>
        <w:rPr>
          <w:rFonts w:ascii="Verdana" w:hAnsi="Verdana"/>
          <w:b/>
          <w:bCs/>
          <w:color w:val="000000"/>
          <w:sz w:val="18"/>
          <w:szCs w:val="18"/>
        </w:rPr>
        <w:t>Ученая cтепень: </w:t>
      </w:r>
    </w:p>
    <w:p w14:paraId="3554DD40" w14:textId="77777777" w:rsidR="00B36C03" w:rsidRDefault="00B36C03" w:rsidP="00B36C03">
      <w:pPr>
        <w:rPr>
          <w:rFonts w:ascii="Verdana" w:hAnsi="Verdana"/>
          <w:color w:val="000000"/>
          <w:sz w:val="18"/>
          <w:szCs w:val="18"/>
        </w:rPr>
      </w:pPr>
      <w:r>
        <w:rPr>
          <w:rFonts w:ascii="Verdana" w:hAnsi="Verdana"/>
          <w:color w:val="000000"/>
          <w:sz w:val="18"/>
          <w:szCs w:val="18"/>
        </w:rPr>
        <w:t>кандидат юридических наук</w:t>
      </w:r>
    </w:p>
    <w:p w14:paraId="13B8A483" w14:textId="77777777" w:rsidR="00B36C03" w:rsidRDefault="00B36C03" w:rsidP="00B36C03">
      <w:pPr>
        <w:rPr>
          <w:rFonts w:ascii="Verdana" w:hAnsi="Verdana"/>
          <w:b/>
          <w:bCs/>
          <w:color w:val="000000"/>
          <w:sz w:val="18"/>
          <w:szCs w:val="18"/>
        </w:rPr>
      </w:pPr>
      <w:r>
        <w:rPr>
          <w:rFonts w:ascii="Verdana" w:hAnsi="Verdana"/>
          <w:b/>
          <w:bCs/>
          <w:color w:val="000000"/>
          <w:sz w:val="18"/>
          <w:szCs w:val="18"/>
        </w:rPr>
        <w:t>Место защиты диссертации: </w:t>
      </w:r>
    </w:p>
    <w:p w14:paraId="2D8BFB46" w14:textId="77777777" w:rsidR="00B36C03" w:rsidRDefault="00B36C03" w:rsidP="00B36C03">
      <w:pPr>
        <w:rPr>
          <w:rFonts w:ascii="Verdana" w:hAnsi="Verdana"/>
          <w:color w:val="000000"/>
          <w:sz w:val="18"/>
          <w:szCs w:val="18"/>
        </w:rPr>
      </w:pPr>
      <w:r>
        <w:rPr>
          <w:rFonts w:ascii="Verdana" w:hAnsi="Verdana"/>
          <w:color w:val="000000"/>
          <w:sz w:val="18"/>
          <w:szCs w:val="18"/>
        </w:rPr>
        <w:t>Москва</w:t>
      </w:r>
    </w:p>
    <w:p w14:paraId="6E33836B" w14:textId="77777777" w:rsidR="00B36C03" w:rsidRDefault="00B36C03" w:rsidP="00B36C03">
      <w:pPr>
        <w:rPr>
          <w:rFonts w:ascii="Verdana" w:hAnsi="Verdana"/>
          <w:b/>
          <w:bCs/>
          <w:color w:val="000000"/>
          <w:sz w:val="18"/>
          <w:szCs w:val="18"/>
        </w:rPr>
      </w:pPr>
      <w:r>
        <w:rPr>
          <w:rFonts w:ascii="Verdana" w:hAnsi="Verdana"/>
          <w:b/>
          <w:bCs/>
          <w:color w:val="000000"/>
          <w:sz w:val="18"/>
          <w:szCs w:val="18"/>
        </w:rPr>
        <w:t>Код cпециальности ВАК: </w:t>
      </w:r>
    </w:p>
    <w:p w14:paraId="49459BA7" w14:textId="77777777" w:rsidR="00B36C03" w:rsidRDefault="00B36C03" w:rsidP="00B36C03">
      <w:pPr>
        <w:rPr>
          <w:rFonts w:ascii="Verdana" w:hAnsi="Verdana"/>
          <w:color w:val="000000"/>
          <w:sz w:val="18"/>
          <w:szCs w:val="18"/>
        </w:rPr>
      </w:pPr>
      <w:r>
        <w:rPr>
          <w:rFonts w:ascii="Verdana" w:hAnsi="Verdana"/>
          <w:color w:val="000000"/>
          <w:sz w:val="18"/>
          <w:szCs w:val="18"/>
        </w:rPr>
        <w:t>12.00.01</w:t>
      </w:r>
    </w:p>
    <w:p w14:paraId="0E713235" w14:textId="77777777" w:rsidR="00B36C03" w:rsidRDefault="00B36C03" w:rsidP="00B36C03">
      <w:pPr>
        <w:rPr>
          <w:rFonts w:ascii="Verdana" w:hAnsi="Verdana"/>
          <w:b/>
          <w:bCs/>
          <w:color w:val="000000"/>
          <w:sz w:val="18"/>
          <w:szCs w:val="18"/>
        </w:rPr>
      </w:pPr>
      <w:r>
        <w:rPr>
          <w:rFonts w:ascii="Verdana" w:hAnsi="Verdana"/>
          <w:b/>
          <w:bCs/>
          <w:color w:val="000000"/>
          <w:sz w:val="18"/>
          <w:szCs w:val="18"/>
        </w:rPr>
        <w:t>Специальность: </w:t>
      </w:r>
    </w:p>
    <w:p w14:paraId="279FDB3F" w14:textId="77777777" w:rsidR="00B36C03" w:rsidRDefault="00B36C03" w:rsidP="00B36C03">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3AAAB802" w14:textId="77777777" w:rsidR="00B36C03" w:rsidRDefault="00B36C03" w:rsidP="00B36C03">
      <w:pPr>
        <w:rPr>
          <w:rFonts w:ascii="Verdana" w:hAnsi="Verdana"/>
          <w:b/>
          <w:bCs/>
          <w:color w:val="000000"/>
          <w:sz w:val="18"/>
          <w:szCs w:val="18"/>
        </w:rPr>
      </w:pPr>
      <w:r>
        <w:rPr>
          <w:rFonts w:ascii="Verdana" w:hAnsi="Verdana"/>
          <w:b/>
          <w:bCs/>
          <w:color w:val="000000"/>
          <w:sz w:val="18"/>
          <w:szCs w:val="18"/>
        </w:rPr>
        <w:t>Количество cтраниц: </w:t>
      </w:r>
    </w:p>
    <w:p w14:paraId="42620070" w14:textId="77777777" w:rsidR="00B36C03" w:rsidRDefault="00B36C03" w:rsidP="00B36C03">
      <w:pPr>
        <w:rPr>
          <w:rFonts w:ascii="Verdana" w:hAnsi="Verdana"/>
          <w:color w:val="000000"/>
          <w:sz w:val="18"/>
          <w:szCs w:val="18"/>
        </w:rPr>
      </w:pPr>
      <w:r>
        <w:rPr>
          <w:rFonts w:ascii="Verdana" w:hAnsi="Verdana"/>
          <w:color w:val="000000"/>
          <w:sz w:val="18"/>
          <w:szCs w:val="18"/>
        </w:rPr>
        <w:t>201</w:t>
      </w:r>
    </w:p>
    <w:p w14:paraId="44B7AF1D" w14:textId="77777777" w:rsidR="00B36C03" w:rsidRDefault="00B36C03" w:rsidP="00B36C0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Аминов, Гаджимагомед Алиевич</w:t>
      </w:r>
    </w:p>
    <w:p w14:paraId="55C5D0F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20EF518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Становление и развитие института налогообложения.</w:t>
      </w:r>
    </w:p>
    <w:p w14:paraId="1816824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 История возникновения и развития налогов.</w:t>
      </w:r>
    </w:p>
    <w:p w14:paraId="3291A5E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 История налогообложения в России.</w:t>
      </w:r>
    </w:p>
    <w:p w14:paraId="1896784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 История налогообложения в Дагестане.</w:t>
      </w:r>
    </w:p>
    <w:p w14:paraId="5F90B16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Теоретические подходы к определению налогов как признака</w:t>
      </w:r>
      <w:r>
        <w:rPr>
          <w:rStyle w:val="WW8Num2z0"/>
          <w:rFonts w:ascii="Verdana" w:hAnsi="Verdana"/>
          <w:color w:val="000000"/>
          <w:sz w:val="18"/>
          <w:szCs w:val="18"/>
        </w:rPr>
        <w:t> </w:t>
      </w:r>
      <w:r>
        <w:rPr>
          <w:rStyle w:val="WW8Num3z0"/>
          <w:rFonts w:ascii="Verdana" w:hAnsi="Verdana"/>
          <w:color w:val="4682B4"/>
          <w:sz w:val="18"/>
          <w:szCs w:val="18"/>
        </w:rPr>
        <w:t>государства</w:t>
      </w:r>
      <w:r>
        <w:rPr>
          <w:rFonts w:ascii="Verdana" w:hAnsi="Verdana"/>
          <w:color w:val="000000"/>
          <w:sz w:val="18"/>
          <w:szCs w:val="18"/>
        </w:rPr>
        <w:t>.</w:t>
      </w:r>
    </w:p>
    <w:p w14:paraId="4CF1A69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2.1.Общие и частные теории налогов и налогообложения.</w:t>
      </w:r>
    </w:p>
    <w:p w14:paraId="6D8FB15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 Понятие и особенности налогов как признака государства.</w:t>
      </w:r>
    </w:p>
    <w:p w14:paraId="3C94087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 Функции налогов.</w:t>
      </w:r>
    </w:p>
    <w:p w14:paraId="1615826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3.</w:t>
      </w:r>
      <w:r>
        <w:rPr>
          <w:rStyle w:val="WW8Num2z0"/>
          <w:rFonts w:ascii="Verdana" w:hAnsi="Verdana"/>
          <w:color w:val="000000"/>
          <w:sz w:val="18"/>
          <w:szCs w:val="18"/>
        </w:rPr>
        <w:t> </w:t>
      </w:r>
      <w:r>
        <w:rPr>
          <w:rStyle w:val="WW8Num3z0"/>
          <w:rFonts w:ascii="Verdana" w:hAnsi="Verdana"/>
          <w:color w:val="4682B4"/>
          <w:sz w:val="18"/>
          <w:szCs w:val="18"/>
        </w:rPr>
        <w:t>Налоги</w:t>
      </w:r>
      <w:r>
        <w:rPr>
          <w:rStyle w:val="WW8Num2z0"/>
          <w:rFonts w:ascii="Verdana" w:hAnsi="Verdana"/>
          <w:color w:val="000000"/>
          <w:sz w:val="18"/>
          <w:szCs w:val="18"/>
        </w:rPr>
        <w:t> </w:t>
      </w:r>
      <w:r>
        <w:rPr>
          <w:rFonts w:ascii="Verdana" w:hAnsi="Verdana"/>
          <w:color w:val="000000"/>
          <w:sz w:val="18"/>
          <w:szCs w:val="18"/>
        </w:rPr>
        <w:t>в системе основных признаков государства.</w:t>
      </w:r>
    </w:p>
    <w:p w14:paraId="523802E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3.1. Налоговый</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как результат взаимодействия основных признаков государства.</w:t>
      </w:r>
    </w:p>
    <w:p w14:paraId="49D44A2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3.2. Налоговый федерализм как территориальная организация</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в сфере налогообложения.</w:t>
      </w:r>
    </w:p>
    <w:p w14:paraId="702EC6FC" w14:textId="77777777" w:rsidR="00B36C03" w:rsidRDefault="00B36C03" w:rsidP="00B36C0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"Налоги как признак государства"</w:t>
      </w:r>
    </w:p>
    <w:p w14:paraId="4D94B08D"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Налоги являются одним из основных условий существования любого государства на всех этапах его возникновения и развития. Без отчуждаемых обществом в качестве налогов средств невозможно функционирование органов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 xml:space="preserve">власти, не занятых производительным трудом. С развитием общества и государства и расширением его функций возрастает и потребность в финансовых средствах, необходимых для покрытия возникающих у </w:t>
      </w:r>
      <w:r>
        <w:rPr>
          <w:rFonts w:ascii="Verdana" w:hAnsi="Verdana"/>
          <w:color w:val="000000"/>
          <w:sz w:val="18"/>
          <w:szCs w:val="18"/>
        </w:rPr>
        <w:lastRenderedPageBreak/>
        <w:t>государства расходов. В советский период истории нашего государства налоги не играли заметной роли в управлении хозяйством. По мере становления рыночной экономики налоги из</w:t>
      </w:r>
      <w:r>
        <w:rPr>
          <w:rStyle w:val="WW8Num2z0"/>
          <w:rFonts w:ascii="Verdana" w:hAnsi="Verdana"/>
          <w:color w:val="000000"/>
          <w:sz w:val="18"/>
          <w:szCs w:val="18"/>
        </w:rPr>
        <w:t> </w:t>
      </w:r>
      <w:r>
        <w:rPr>
          <w:rStyle w:val="WW8Num3z0"/>
          <w:rFonts w:ascii="Verdana" w:hAnsi="Verdana"/>
          <w:color w:val="4682B4"/>
          <w:sz w:val="18"/>
          <w:szCs w:val="18"/>
        </w:rPr>
        <w:t>малозначительного</w:t>
      </w:r>
      <w:r>
        <w:rPr>
          <w:rStyle w:val="WW8Num2z0"/>
          <w:rFonts w:ascii="Verdana" w:hAnsi="Verdana"/>
          <w:color w:val="000000"/>
          <w:sz w:val="18"/>
          <w:szCs w:val="18"/>
        </w:rPr>
        <w:t> </w:t>
      </w:r>
      <w:r>
        <w:rPr>
          <w:rFonts w:ascii="Verdana" w:hAnsi="Verdana"/>
          <w:color w:val="000000"/>
          <w:sz w:val="18"/>
          <w:szCs w:val="18"/>
        </w:rPr>
        <w:t>и во многом формального инструмента превращаются в мощный рычаг экономической политики государства. Сегодня налоги являются не только главным источником доходов государства, но и принимают на себя функции регулирования экономических процессов, обеспечения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Fonts w:ascii="Verdana" w:hAnsi="Verdana"/>
          <w:color w:val="000000"/>
          <w:sz w:val="18"/>
          <w:szCs w:val="18"/>
        </w:rPr>
        <w:t>. Мировой опыт и российская практика показывают, что свыше 70 % доходов государственной казны составляют налоги.</w:t>
      </w:r>
    </w:p>
    <w:p w14:paraId="5C45E691"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Современное состояние общества и государства ставит перед юридической наукой задачу обобщения накопленного опыта и на его основе прогнозирования дальнейших путей общественного развития. Характеристика различных свойств и качеств налогов как признака государства непосредственно вытекает из вышеобозначенной задачи. Актуальность проблематики теоретической модели налогов и необходимость ее исследования подтверждаются следующими аргументами.</w:t>
      </w:r>
    </w:p>
    <w:p w14:paraId="00AB1E40"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 ни советская, ни современная российская правовая наука не отреагировали должным образом на необходимость теоретической и юридической характеристики налогов как признака государства.</w:t>
      </w:r>
    </w:p>
    <w:p w14:paraId="3FB41AFF"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Нельзя признать достигнутой в современной юридической литературе цель определения сущности, структуры и функциональной характеристики налогов. С формально-юридической точки зрения осуществление этой цели заключается как в обозначении признаков и качеств, раскрывающих содержание понятия «</w:t>
      </w:r>
      <w:r>
        <w:rPr>
          <w:rStyle w:val="WW8Num3z0"/>
          <w:rFonts w:ascii="Verdana" w:hAnsi="Verdana"/>
          <w:color w:val="4682B4"/>
          <w:sz w:val="18"/>
          <w:szCs w:val="18"/>
        </w:rPr>
        <w:t>налоги</w:t>
      </w:r>
      <w:r>
        <w:rPr>
          <w:rFonts w:ascii="Verdana" w:hAnsi="Verdana"/>
          <w:color w:val="000000"/>
          <w:sz w:val="18"/>
          <w:szCs w:val="18"/>
        </w:rPr>
        <w:t>» как признака государства, так и в указании признаков, отличающих налоги от иных обязательных платежей, поступающих в доход государства.</w:t>
      </w:r>
    </w:p>
    <w:p w14:paraId="7B7C86BF"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Аргументом актуальности темы, предложенной для написания диссертационного исследования, выступают проблемы установления диалектической взаимосвязи налогов как признака государства с остальными его признаками, что позволяет сформировать полный и объективный образ как каждого признака в отдельности, так и государства в целом.</w:t>
      </w:r>
    </w:p>
    <w:p w14:paraId="734A3815"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актуальность исследования подтверждается наличием противоречия в ст.8 Налогового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РФ, закрепляющей дефиницию «</w:t>
      </w:r>
      <w:r>
        <w:rPr>
          <w:rStyle w:val="WW8Num3z0"/>
          <w:rFonts w:ascii="Verdana" w:hAnsi="Verdana"/>
          <w:color w:val="4682B4"/>
          <w:sz w:val="18"/>
          <w:szCs w:val="18"/>
        </w:rPr>
        <w:t>налог</w:t>
      </w:r>
      <w:r>
        <w:rPr>
          <w:rFonts w:ascii="Verdana" w:hAnsi="Verdana"/>
          <w:color w:val="000000"/>
          <w:sz w:val="18"/>
          <w:szCs w:val="18"/>
        </w:rPr>
        <w:t>» и имеющей в налоговом праве системообразующее значение, в части отражения формы отчуждения</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средств в счет уплаты налогов.</w:t>
      </w:r>
    </w:p>
    <w:p w14:paraId="015670A6"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Наконец, важным</w:t>
      </w:r>
      <w:r>
        <w:rPr>
          <w:rStyle w:val="WW8Num2z0"/>
          <w:rFonts w:ascii="Verdana" w:hAnsi="Verdana"/>
          <w:color w:val="000000"/>
          <w:sz w:val="18"/>
          <w:szCs w:val="18"/>
        </w:rPr>
        <w:t> </w:t>
      </w:r>
      <w:r>
        <w:rPr>
          <w:rStyle w:val="WW8Num3z0"/>
          <w:rFonts w:ascii="Verdana" w:hAnsi="Verdana"/>
          <w:color w:val="4682B4"/>
          <w:sz w:val="18"/>
          <w:szCs w:val="18"/>
        </w:rPr>
        <w:t>доказательством</w:t>
      </w:r>
      <w:r>
        <w:rPr>
          <w:rStyle w:val="WW8Num2z0"/>
          <w:rFonts w:ascii="Verdana" w:hAnsi="Verdana"/>
          <w:color w:val="000000"/>
          <w:sz w:val="18"/>
          <w:szCs w:val="18"/>
        </w:rPr>
        <w:t> </w:t>
      </w:r>
      <w:r>
        <w:rPr>
          <w:rFonts w:ascii="Verdana" w:hAnsi="Verdana"/>
          <w:color w:val="000000"/>
          <w:sz w:val="18"/>
          <w:szCs w:val="18"/>
        </w:rPr>
        <w:t>актуальности проблем состояния и качественных характеристик налогов следует считать отсутствие в России на современном этапе прогрессивной шкалы налогообложения доходов как формы реализации социальной функции налогов.</w:t>
      </w:r>
    </w:p>
    <w:p w14:paraId="6C2C3CE2"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изложенное свидетельствует о настоятельной необходимости научной разработки указанной проблематики на основе и с учетом изменившихся реалий, накопленного эмпирического багажа, переоценки научных подходов к пониманию происходящих процессов преобразования государства, его сущностных признаков в целом и в частности. Указанные обстоятельства объясняют выбор темы диссертационного исследования, его актуальность и значение.</w:t>
      </w:r>
    </w:p>
    <w:p w14:paraId="7828AD39"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темы. Диссертационная работа выполнена на основе системного анализа действующего налогового законодательства и практики, изучения и обобщения широкого круга научных работ. Теоретическую основу для исследования составили труды отечественных и зарубежных</w:t>
      </w:r>
      <w:r>
        <w:rPr>
          <w:rStyle w:val="WW8Num2z0"/>
          <w:rFonts w:ascii="Verdana" w:hAnsi="Verdana"/>
          <w:color w:val="000000"/>
          <w:sz w:val="18"/>
          <w:szCs w:val="18"/>
        </w:rPr>
        <w:t> </w:t>
      </w:r>
      <w:r>
        <w:rPr>
          <w:rStyle w:val="WW8Num3z0"/>
          <w:rFonts w:ascii="Verdana" w:hAnsi="Verdana"/>
          <w:color w:val="4682B4"/>
          <w:sz w:val="18"/>
          <w:szCs w:val="18"/>
        </w:rPr>
        <w:t>правоведов</w:t>
      </w:r>
      <w:r>
        <w:rPr>
          <w:rStyle w:val="WW8Num2z0"/>
          <w:rFonts w:ascii="Verdana" w:hAnsi="Verdana"/>
          <w:color w:val="000000"/>
          <w:sz w:val="18"/>
          <w:szCs w:val="18"/>
        </w:rPr>
        <w:t> </w:t>
      </w:r>
      <w:r>
        <w:rPr>
          <w:rFonts w:ascii="Verdana" w:hAnsi="Verdana"/>
          <w:color w:val="000000"/>
          <w:sz w:val="18"/>
          <w:szCs w:val="18"/>
        </w:rPr>
        <w:t>по теории и истории государства и права, финансового, налогового права.</w:t>
      </w:r>
    </w:p>
    <w:p w14:paraId="4B8A6A81"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Налоги как признак государства в качестве объекта самостоятельного исследования в юридической науке не представлен. Отдельные его качественные и количественные характеристики, свойства, признаки, функции рассматриваются учеными, представителями различных отраслей правовых знаний.</w:t>
      </w:r>
    </w:p>
    <w:p w14:paraId="1824A803"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Важное значение для решения поставленных в исследовании задач имеют прежде всего труды по теории и истории государства и права. В их числе работы ученых: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М.И. Байтина А.Б. Венгерова, Н.В.</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 Т.В. Кашаниной, A.B. Корельского, А.И.</w:t>
      </w:r>
      <w:r>
        <w:rPr>
          <w:rStyle w:val="WW8Num2z0"/>
          <w:rFonts w:ascii="Verdana" w:hAnsi="Verdana"/>
          <w:color w:val="000000"/>
          <w:sz w:val="18"/>
          <w:szCs w:val="18"/>
        </w:rPr>
        <w:t> </w:t>
      </w:r>
      <w:r>
        <w:rPr>
          <w:rStyle w:val="WW8Num3z0"/>
          <w:rFonts w:ascii="Verdana" w:hAnsi="Verdana"/>
          <w:color w:val="4682B4"/>
          <w:sz w:val="18"/>
          <w:szCs w:val="18"/>
        </w:rPr>
        <w:t>Ковлера</w:t>
      </w:r>
      <w:r>
        <w:rPr>
          <w:rFonts w:ascii="Verdana" w:hAnsi="Verdana"/>
          <w:color w:val="000000"/>
          <w:sz w:val="18"/>
          <w:szCs w:val="18"/>
        </w:rPr>
        <w:t>, В.В. Лазарева, И.Д. Левина, Е.А.</w:t>
      </w:r>
      <w:r>
        <w:rPr>
          <w:rStyle w:val="WW8Num2z0"/>
          <w:rFonts w:ascii="Verdana" w:hAnsi="Verdana"/>
          <w:color w:val="000000"/>
          <w:sz w:val="18"/>
          <w:szCs w:val="18"/>
        </w:rPr>
        <w:t> </w:t>
      </w:r>
      <w:r>
        <w:rPr>
          <w:rStyle w:val="WW8Num3z0"/>
          <w:rFonts w:ascii="Verdana" w:hAnsi="Verdana"/>
          <w:color w:val="4682B4"/>
          <w:sz w:val="18"/>
          <w:szCs w:val="18"/>
        </w:rPr>
        <w:t>Лукашевой</w:t>
      </w:r>
      <w:r>
        <w:rPr>
          <w:rFonts w:ascii="Verdana" w:hAnsi="Verdana"/>
          <w:color w:val="000000"/>
          <w:sz w:val="18"/>
          <w:szCs w:val="18"/>
        </w:rPr>
        <w:t>, Г.Н. Манова, М.Н. Марченко, Л.А.</w:t>
      </w:r>
      <w:r>
        <w:rPr>
          <w:rStyle w:val="WW8Num2z0"/>
          <w:rFonts w:ascii="Verdana" w:hAnsi="Verdana"/>
          <w:color w:val="000000"/>
          <w:sz w:val="18"/>
          <w:szCs w:val="18"/>
        </w:rPr>
        <w:t> </w:t>
      </w:r>
      <w:r>
        <w:rPr>
          <w:rStyle w:val="WW8Num3z0"/>
          <w:rFonts w:ascii="Verdana" w:hAnsi="Verdana"/>
          <w:color w:val="4682B4"/>
          <w:sz w:val="18"/>
          <w:szCs w:val="18"/>
        </w:rPr>
        <w:t>Марозовой</w:t>
      </w:r>
      <w:r>
        <w:rPr>
          <w:rFonts w:ascii="Verdana" w:hAnsi="Verdana"/>
          <w:color w:val="000000"/>
          <w:sz w:val="18"/>
          <w:szCs w:val="18"/>
        </w:rPr>
        <w:t>,</w:t>
      </w:r>
    </w:p>
    <w:p w14:paraId="514E4A10"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A.B. Мицкевича, Л.С. Мамута, Н.И.</w:t>
      </w:r>
      <w:r>
        <w:rPr>
          <w:rStyle w:val="WW8Num2z0"/>
          <w:rFonts w:ascii="Verdana" w:hAnsi="Verdana"/>
          <w:color w:val="000000"/>
          <w:sz w:val="18"/>
          <w:szCs w:val="18"/>
        </w:rPr>
        <w:t> </w:t>
      </w:r>
      <w:r>
        <w:rPr>
          <w:rStyle w:val="WW8Num3z0"/>
          <w:rFonts w:ascii="Verdana" w:hAnsi="Verdana"/>
          <w:color w:val="4682B4"/>
          <w:sz w:val="18"/>
          <w:szCs w:val="18"/>
        </w:rPr>
        <w:t>Матузова</w:t>
      </w:r>
      <w:r>
        <w:rPr>
          <w:rFonts w:ascii="Verdana" w:hAnsi="Verdana"/>
          <w:color w:val="000000"/>
          <w:sz w:val="18"/>
          <w:szCs w:val="18"/>
        </w:rPr>
        <w:t>, Г.В. Назаренко,</w:t>
      </w:r>
    </w:p>
    <w:p w14:paraId="437C32E3"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A.C. Пиголкина, Рассолова М.М., Л.И.</w:t>
      </w:r>
      <w:r>
        <w:rPr>
          <w:rStyle w:val="WW8Num2z0"/>
          <w:rFonts w:ascii="Verdana" w:hAnsi="Verdana"/>
          <w:color w:val="000000"/>
          <w:sz w:val="18"/>
          <w:szCs w:val="18"/>
        </w:rPr>
        <w:t> </w:t>
      </w:r>
      <w:r>
        <w:rPr>
          <w:rStyle w:val="WW8Num3z0"/>
          <w:rFonts w:ascii="Verdana" w:hAnsi="Verdana"/>
          <w:color w:val="4682B4"/>
          <w:sz w:val="18"/>
          <w:szCs w:val="18"/>
        </w:rPr>
        <w:t>Спиридонова</w:t>
      </w:r>
      <w:r>
        <w:rPr>
          <w:rFonts w:ascii="Verdana" w:hAnsi="Verdana"/>
          <w:color w:val="000000"/>
          <w:sz w:val="18"/>
          <w:szCs w:val="18"/>
        </w:rPr>
        <w:t>, Ю.А. Тихомирова, А.Ф. Черданцева, В.Н.</w:t>
      </w:r>
      <w:r>
        <w:rPr>
          <w:rStyle w:val="WW8Num2z0"/>
          <w:rFonts w:ascii="Verdana" w:hAnsi="Verdana"/>
          <w:color w:val="000000"/>
          <w:sz w:val="18"/>
          <w:szCs w:val="18"/>
        </w:rPr>
        <w:t> </w:t>
      </w:r>
      <w:r>
        <w:rPr>
          <w:rStyle w:val="WW8Num3z0"/>
          <w:rFonts w:ascii="Verdana" w:hAnsi="Verdana"/>
          <w:color w:val="4682B4"/>
          <w:sz w:val="18"/>
          <w:szCs w:val="18"/>
        </w:rPr>
        <w:t>Хропанюка</w:t>
      </w:r>
      <w:r>
        <w:rPr>
          <w:rFonts w:ascii="Verdana" w:hAnsi="Verdana"/>
          <w:color w:val="000000"/>
          <w:sz w:val="18"/>
          <w:szCs w:val="18"/>
        </w:rPr>
        <w:t>, В.Е. Чиркина и др.</w:t>
      </w:r>
    </w:p>
    <w:p w14:paraId="0EB8F799"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Проблемы налогообложения интересовали ученых и государственных деятелей со времен глубокой древности. Размышления о сути налогов, целях налогообложения мы встречам уже в сочинениях Платона, Аристотеля, Цицерона, Агриппы; о значимости налогообложения при устройстве государственных дел писали Н. Макиавелли и Т. Гоббс, Ф. Бэкон и Ш.</w:t>
      </w:r>
      <w:r>
        <w:rPr>
          <w:rStyle w:val="WW8Num2z0"/>
          <w:rFonts w:ascii="Verdana" w:hAnsi="Verdana"/>
          <w:color w:val="000000"/>
          <w:sz w:val="18"/>
          <w:szCs w:val="18"/>
        </w:rPr>
        <w:t> </w:t>
      </w:r>
      <w:r>
        <w:rPr>
          <w:rStyle w:val="WW8Num3z0"/>
          <w:rFonts w:ascii="Verdana" w:hAnsi="Verdana"/>
          <w:color w:val="4682B4"/>
          <w:sz w:val="18"/>
          <w:szCs w:val="18"/>
        </w:rPr>
        <w:t>Монтескье</w:t>
      </w:r>
      <w:r>
        <w:rPr>
          <w:rFonts w:ascii="Verdana" w:hAnsi="Verdana"/>
          <w:color w:val="000000"/>
          <w:sz w:val="18"/>
          <w:szCs w:val="18"/>
        </w:rPr>
        <w:t>, Вольтер и Дж. Локк, П.-А. Гольбах и П. Прудон. Глубокое обоснование экономической природы налогов содержат теории и концепции А. Смита и Д. Риккардо, Ж. Симонда де Сисмонди и Н. Канара. П.-М.</w:t>
      </w:r>
      <w:r>
        <w:rPr>
          <w:rStyle w:val="WW8Num2z0"/>
          <w:rFonts w:ascii="Verdana" w:hAnsi="Verdana"/>
          <w:color w:val="000000"/>
          <w:sz w:val="18"/>
          <w:szCs w:val="18"/>
        </w:rPr>
        <w:t> </w:t>
      </w:r>
      <w:r>
        <w:rPr>
          <w:rStyle w:val="WW8Num3z0"/>
          <w:rFonts w:ascii="Verdana" w:hAnsi="Verdana"/>
          <w:color w:val="4682B4"/>
          <w:sz w:val="18"/>
          <w:szCs w:val="18"/>
        </w:rPr>
        <w:t>Годме</w:t>
      </w:r>
      <w:r>
        <w:rPr>
          <w:rFonts w:ascii="Verdana" w:hAnsi="Verdana"/>
          <w:color w:val="000000"/>
          <w:sz w:val="18"/>
          <w:szCs w:val="18"/>
        </w:rPr>
        <w:t>, У. Петти, Н.Рулан, Э. Селигмана, Р. Стурма. Экономические, политические и социальные аспекты налогов раскрыты в трудах К. Маркса, Ф., Энгельса, В.И.</w:t>
      </w:r>
      <w:r>
        <w:rPr>
          <w:rStyle w:val="WW8Num2z0"/>
          <w:rFonts w:ascii="Verdana" w:hAnsi="Verdana"/>
          <w:color w:val="000000"/>
          <w:sz w:val="18"/>
          <w:szCs w:val="18"/>
        </w:rPr>
        <w:t> </w:t>
      </w:r>
      <w:r>
        <w:rPr>
          <w:rStyle w:val="WW8Num3z0"/>
          <w:rFonts w:ascii="Verdana" w:hAnsi="Verdana"/>
          <w:color w:val="4682B4"/>
          <w:sz w:val="18"/>
          <w:szCs w:val="18"/>
        </w:rPr>
        <w:t>Ленина</w:t>
      </w:r>
      <w:r>
        <w:rPr>
          <w:rFonts w:ascii="Verdana" w:hAnsi="Verdana"/>
          <w:color w:val="000000"/>
          <w:sz w:val="18"/>
          <w:szCs w:val="18"/>
        </w:rPr>
        <w:t>.</w:t>
      </w:r>
    </w:p>
    <w:p w14:paraId="68FF66D8"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Немалый вклад в формирование концептуальных подходов к пониманию налогов внесли дореволюционные российские ученые: М.М. Алексеен-ко, A.A.</w:t>
      </w:r>
      <w:r>
        <w:rPr>
          <w:rStyle w:val="WW8Num2z0"/>
          <w:rFonts w:ascii="Verdana" w:hAnsi="Verdana"/>
          <w:color w:val="000000"/>
          <w:sz w:val="18"/>
          <w:szCs w:val="18"/>
        </w:rPr>
        <w:t> </w:t>
      </w:r>
      <w:r>
        <w:rPr>
          <w:rStyle w:val="WW8Num3z0"/>
          <w:rFonts w:ascii="Verdana" w:hAnsi="Verdana"/>
          <w:color w:val="4682B4"/>
          <w:sz w:val="18"/>
          <w:szCs w:val="18"/>
        </w:rPr>
        <w:t>Вилков</w:t>
      </w:r>
      <w:r>
        <w:rPr>
          <w:rFonts w:ascii="Verdana" w:hAnsi="Verdana"/>
          <w:color w:val="000000"/>
          <w:sz w:val="18"/>
          <w:szCs w:val="18"/>
        </w:rPr>
        <w:t>, С.Ю. Витте, П.П. Гензель, И.Я.</w:t>
      </w:r>
      <w:r>
        <w:rPr>
          <w:rStyle w:val="WW8Num2z0"/>
          <w:rFonts w:ascii="Verdana" w:hAnsi="Verdana"/>
          <w:color w:val="000000"/>
          <w:sz w:val="18"/>
          <w:szCs w:val="18"/>
        </w:rPr>
        <w:t> </w:t>
      </w:r>
      <w:r>
        <w:rPr>
          <w:rStyle w:val="WW8Num3z0"/>
          <w:rFonts w:ascii="Verdana" w:hAnsi="Verdana"/>
          <w:color w:val="4682B4"/>
          <w:sz w:val="18"/>
          <w:szCs w:val="18"/>
        </w:rPr>
        <w:t>Горлов</w:t>
      </w:r>
      <w:r>
        <w:rPr>
          <w:rFonts w:ascii="Verdana" w:hAnsi="Verdana"/>
          <w:color w:val="000000"/>
          <w:sz w:val="18"/>
          <w:szCs w:val="18"/>
        </w:rPr>
        <w:t>, A.A. Исаев, Б. Каменский, И. М.</w:t>
      </w:r>
      <w:r>
        <w:rPr>
          <w:rStyle w:val="WW8Num2z0"/>
          <w:rFonts w:ascii="Verdana" w:hAnsi="Verdana"/>
          <w:color w:val="000000"/>
          <w:sz w:val="18"/>
          <w:szCs w:val="18"/>
        </w:rPr>
        <w:t> </w:t>
      </w:r>
      <w:r>
        <w:rPr>
          <w:rStyle w:val="WW8Num3z0"/>
          <w:rFonts w:ascii="Verdana" w:hAnsi="Verdana"/>
          <w:color w:val="4682B4"/>
          <w:sz w:val="18"/>
          <w:szCs w:val="18"/>
        </w:rPr>
        <w:t>Кулишер</w:t>
      </w:r>
      <w:r>
        <w:rPr>
          <w:rFonts w:ascii="Verdana" w:hAnsi="Verdana"/>
          <w:color w:val="000000"/>
          <w:sz w:val="18"/>
          <w:szCs w:val="18"/>
        </w:rPr>
        <w:t>, В. Петти, H.H. Покровский, А.П.</w:t>
      </w:r>
      <w:r>
        <w:rPr>
          <w:rStyle w:val="WW8Num2z0"/>
          <w:rFonts w:ascii="Verdana" w:hAnsi="Verdana"/>
          <w:color w:val="000000"/>
          <w:sz w:val="18"/>
          <w:szCs w:val="18"/>
        </w:rPr>
        <w:t> </w:t>
      </w:r>
      <w:r>
        <w:rPr>
          <w:rStyle w:val="WW8Num3z0"/>
          <w:rFonts w:ascii="Verdana" w:hAnsi="Verdana"/>
          <w:color w:val="4682B4"/>
          <w:sz w:val="18"/>
          <w:szCs w:val="18"/>
        </w:rPr>
        <w:t>Субботин</w:t>
      </w:r>
      <w:r>
        <w:rPr>
          <w:rFonts w:ascii="Verdana" w:hAnsi="Verdana"/>
          <w:color w:val="000000"/>
          <w:sz w:val="18"/>
          <w:szCs w:val="18"/>
        </w:rPr>
        <w:t>, Я. Тар-гулов, Н.И. Тургенев, М.И.</w:t>
      </w:r>
      <w:r>
        <w:rPr>
          <w:rStyle w:val="WW8Num2z0"/>
          <w:rFonts w:ascii="Verdana" w:hAnsi="Verdana"/>
          <w:color w:val="000000"/>
          <w:sz w:val="18"/>
          <w:szCs w:val="18"/>
        </w:rPr>
        <w:t> </w:t>
      </w:r>
      <w:r>
        <w:rPr>
          <w:rStyle w:val="WW8Num3z0"/>
          <w:rFonts w:ascii="Verdana" w:hAnsi="Verdana"/>
          <w:color w:val="4682B4"/>
          <w:sz w:val="18"/>
          <w:szCs w:val="18"/>
        </w:rPr>
        <w:t>Фридман</w:t>
      </w:r>
      <w:r>
        <w:rPr>
          <w:rFonts w:ascii="Verdana" w:hAnsi="Verdana"/>
          <w:color w:val="000000"/>
          <w:sz w:val="18"/>
          <w:szCs w:val="18"/>
        </w:rPr>
        <w:t>, И.И. Янжул и др.</w:t>
      </w:r>
    </w:p>
    <w:p w14:paraId="29196A80"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Основу представленной диссертационной работы составляют фундаментальные финансово-правовые категории, особый вклад в разработку которых внесли A.B.</w:t>
      </w:r>
      <w:r>
        <w:rPr>
          <w:rStyle w:val="WW8Num2z0"/>
          <w:rFonts w:ascii="Verdana" w:hAnsi="Verdana"/>
          <w:color w:val="000000"/>
          <w:sz w:val="18"/>
          <w:szCs w:val="18"/>
        </w:rPr>
        <w:t> </w:t>
      </w:r>
      <w:r>
        <w:rPr>
          <w:rStyle w:val="WW8Num3z0"/>
          <w:rFonts w:ascii="Verdana" w:hAnsi="Verdana"/>
          <w:color w:val="4682B4"/>
          <w:sz w:val="18"/>
          <w:szCs w:val="18"/>
        </w:rPr>
        <w:t>Брызгалин</w:t>
      </w:r>
      <w:r>
        <w:rPr>
          <w:rFonts w:ascii="Verdana" w:hAnsi="Verdana"/>
          <w:color w:val="000000"/>
          <w:sz w:val="18"/>
          <w:szCs w:val="18"/>
        </w:rPr>
        <w:t>, Д.В. Винницкий, В.И. Гуреев, Р.Ф.</w:t>
      </w:r>
      <w:r>
        <w:rPr>
          <w:rStyle w:val="WW8Num2z0"/>
          <w:rFonts w:ascii="Verdana" w:hAnsi="Verdana"/>
          <w:color w:val="000000"/>
          <w:sz w:val="18"/>
          <w:szCs w:val="18"/>
        </w:rPr>
        <w:t> </w:t>
      </w:r>
      <w:r>
        <w:rPr>
          <w:rStyle w:val="WW8Num3z0"/>
          <w:rFonts w:ascii="Verdana" w:hAnsi="Verdana"/>
          <w:color w:val="4682B4"/>
          <w:sz w:val="18"/>
          <w:szCs w:val="18"/>
        </w:rPr>
        <w:t>Захарова</w:t>
      </w:r>
      <w:r>
        <w:rPr>
          <w:rFonts w:ascii="Verdana" w:hAnsi="Verdana"/>
          <w:color w:val="000000"/>
          <w:sz w:val="18"/>
          <w:szCs w:val="18"/>
        </w:rPr>
        <w:t>, Н.Е. Заяц, C.B. Земляченко, М.В.</w:t>
      </w:r>
      <w:r>
        <w:rPr>
          <w:rStyle w:val="WW8Num2z0"/>
          <w:rFonts w:ascii="Verdana" w:hAnsi="Verdana"/>
          <w:color w:val="000000"/>
          <w:sz w:val="18"/>
          <w:szCs w:val="18"/>
        </w:rPr>
        <w:t> </w:t>
      </w:r>
      <w:r>
        <w:rPr>
          <w:rStyle w:val="WW8Num3z0"/>
          <w:rFonts w:ascii="Verdana" w:hAnsi="Verdana"/>
          <w:color w:val="4682B4"/>
          <w:sz w:val="18"/>
          <w:szCs w:val="18"/>
        </w:rPr>
        <w:t>Карасева</w:t>
      </w:r>
      <w:r>
        <w:rPr>
          <w:rFonts w:ascii="Verdana" w:hAnsi="Verdana"/>
          <w:color w:val="000000"/>
          <w:sz w:val="18"/>
          <w:szCs w:val="18"/>
        </w:rPr>
        <w:t>, A.A. Козырин, Ю.А. Крохина, И.Н Кук-син, И.И.</w:t>
      </w:r>
      <w:r>
        <w:rPr>
          <w:rStyle w:val="WW8Num2z0"/>
          <w:rFonts w:ascii="Verdana" w:hAnsi="Verdana"/>
          <w:color w:val="000000"/>
          <w:sz w:val="18"/>
          <w:szCs w:val="18"/>
        </w:rPr>
        <w:t> </w:t>
      </w:r>
      <w:r>
        <w:rPr>
          <w:rStyle w:val="WW8Num3z0"/>
          <w:rFonts w:ascii="Verdana" w:hAnsi="Verdana"/>
          <w:color w:val="4682B4"/>
          <w:sz w:val="18"/>
          <w:szCs w:val="18"/>
        </w:rPr>
        <w:t>Кучеров</w:t>
      </w:r>
      <w:r>
        <w:rPr>
          <w:rFonts w:ascii="Verdana" w:hAnsi="Verdana"/>
          <w:color w:val="000000"/>
          <w:sz w:val="18"/>
          <w:szCs w:val="18"/>
        </w:rPr>
        <w:t>, М.Ю. Орлов, В.Г. Пансков, В.А.</w:t>
      </w:r>
      <w:r>
        <w:rPr>
          <w:rStyle w:val="WW8Num2z0"/>
          <w:rFonts w:ascii="Verdana" w:hAnsi="Verdana"/>
          <w:color w:val="000000"/>
          <w:sz w:val="18"/>
          <w:szCs w:val="18"/>
        </w:rPr>
        <w:t> </w:t>
      </w:r>
      <w:r>
        <w:rPr>
          <w:rStyle w:val="WW8Num3z0"/>
          <w:rFonts w:ascii="Verdana" w:hAnsi="Verdana"/>
          <w:color w:val="4682B4"/>
          <w:sz w:val="18"/>
          <w:szCs w:val="18"/>
        </w:rPr>
        <w:t>Парыгина</w:t>
      </w:r>
      <w:r>
        <w:rPr>
          <w:rFonts w:ascii="Verdana" w:hAnsi="Verdana"/>
          <w:color w:val="000000"/>
          <w:sz w:val="18"/>
          <w:szCs w:val="18"/>
        </w:rPr>
        <w:t>, С.Г. Пепеляев, Г.В. Петрова, В.М.</w:t>
      </w:r>
      <w:r>
        <w:rPr>
          <w:rStyle w:val="WW8Num2z0"/>
          <w:rFonts w:ascii="Verdana" w:hAnsi="Verdana"/>
          <w:color w:val="000000"/>
          <w:sz w:val="18"/>
          <w:szCs w:val="18"/>
        </w:rPr>
        <w:t> </w:t>
      </w:r>
      <w:r>
        <w:rPr>
          <w:rStyle w:val="WW8Num3z0"/>
          <w:rFonts w:ascii="Verdana" w:hAnsi="Verdana"/>
          <w:color w:val="4682B4"/>
          <w:sz w:val="18"/>
          <w:szCs w:val="18"/>
        </w:rPr>
        <w:t>Пушкарева</w:t>
      </w:r>
      <w:r>
        <w:rPr>
          <w:rFonts w:ascii="Verdana" w:hAnsi="Verdana"/>
          <w:color w:val="000000"/>
          <w:sz w:val="18"/>
          <w:szCs w:val="18"/>
        </w:rPr>
        <w:t>, A.A. Соколов, Г.П. Толстопятенко, Н.И. Хими-чева, А.И.</w:t>
      </w:r>
      <w:r>
        <w:rPr>
          <w:rStyle w:val="WW8Num2z0"/>
          <w:rFonts w:ascii="Verdana" w:hAnsi="Verdana"/>
          <w:color w:val="000000"/>
          <w:sz w:val="18"/>
          <w:szCs w:val="18"/>
        </w:rPr>
        <w:t> </w:t>
      </w:r>
      <w:r>
        <w:rPr>
          <w:rStyle w:val="WW8Num3z0"/>
          <w:rFonts w:ascii="Verdana" w:hAnsi="Verdana"/>
          <w:color w:val="4682B4"/>
          <w:sz w:val="18"/>
          <w:szCs w:val="18"/>
        </w:rPr>
        <w:t>Худяков</w:t>
      </w:r>
      <w:r>
        <w:rPr>
          <w:rFonts w:ascii="Verdana" w:hAnsi="Verdana"/>
          <w:color w:val="000000"/>
          <w:sz w:val="18"/>
          <w:szCs w:val="18"/>
        </w:rPr>
        <w:t>, С. Д. Цыпкин, H.A.</w:t>
      </w:r>
      <w:r>
        <w:rPr>
          <w:rStyle w:val="WW8Num2z0"/>
          <w:rFonts w:ascii="Verdana" w:hAnsi="Verdana"/>
          <w:color w:val="000000"/>
          <w:sz w:val="18"/>
          <w:szCs w:val="18"/>
        </w:rPr>
        <w:t> </w:t>
      </w:r>
      <w:r>
        <w:rPr>
          <w:rStyle w:val="WW8Num3z0"/>
          <w:rFonts w:ascii="Verdana" w:hAnsi="Verdana"/>
          <w:color w:val="4682B4"/>
          <w:sz w:val="18"/>
          <w:szCs w:val="18"/>
        </w:rPr>
        <w:t>Шевелева</w:t>
      </w:r>
      <w:r>
        <w:rPr>
          <w:rFonts w:ascii="Verdana" w:hAnsi="Verdana"/>
          <w:color w:val="000000"/>
          <w:sz w:val="18"/>
          <w:szCs w:val="18"/>
        </w:rPr>
        <w:t>, JI.H. Юровский, Т.Ф. Ютки-на и др .</w:t>
      </w:r>
    </w:p>
    <w:p w14:paraId="4F1777E8"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Особого внимания заслуживают работы ученых-судей</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Российской Федерации Н.С.</w:t>
      </w:r>
      <w:r>
        <w:rPr>
          <w:rStyle w:val="WW8Num2z0"/>
          <w:rFonts w:ascii="Verdana" w:hAnsi="Verdana"/>
          <w:color w:val="000000"/>
          <w:sz w:val="18"/>
          <w:szCs w:val="18"/>
        </w:rPr>
        <w:t> </w:t>
      </w:r>
      <w:r>
        <w:rPr>
          <w:rStyle w:val="WW8Num3z0"/>
          <w:rFonts w:ascii="Verdana" w:hAnsi="Verdana"/>
          <w:color w:val="4682B4"/>
          <w:sz w:val="18"/>
          <w:szCs w:val="18"/>
        </w:rPr>
        <w:t>Бондаря</w:t>
      </w:r>
      <w:r>
        <w:rPr>
          <w:rFonts w:ascii="Verdana" w:hAnsi="Verdana"/>
          <w:color w:val="000000"/>
          <w:sz w:val="18"/>
          <w:szCs w:val="18"/>
        </w:rPr>
        <w:t>, Г.А. Гаджиева, публикации которых по вопросам налогообложения были в значительной степени использованы в ходе подготовки диссертационного исследования.</w:t>
      </w:r>
    </w:p>
    <w:p w14:paraId="525FDD17"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при всем многообразии подходов в трудах перечисленных авторов не</w:t>
      </w:r>
      <w:r>
        <w:rPr>
          <w:rStyle w:val="WW8Num2z0"/>
          <w:rFonts w:ascii="Verdana" w:hAnsi="Verdana"/>
          <w:color w:val="000000"/>
          <w:sz w:val="18"/>
          <w:szCs w:val="18"/>
        </w:rPr>
        <w:t> </w:t>
      </w:r>
      <w:r>
        <w:rPr>
          <w:rStyle w:val="WW8Num3z0"/>
          <w:rFonts w:ascii="Verdana" w:hAnsi="Verdana"/>
          <w:color w:val="4682B4"/>
          <w:sz w:val="18"/>
          <w:szCs w:val="18"/>
        </w:rPr>
        <w:t>охватываются</w:t>
      </w:r>
      <w:r>
        <w:rPr>
          <w:rStyle w:val="WW8Num2z0"/>
          <w:rFonts w:ascii="Verdana" w:hAnsi="Verdana"/>
          <w:color w:val="000000"/>
          <w:sz w:val="18"/>
          <w:szCs w:val="18"/>
        </w:rPr>
        <w:t> </w:t>
      </w:r>
      <w:r>
        <w:rPr>
          <w:rFonts w:ascii="Verdana" w:hAnsi="Verdana"/>
          <w:color w:val="000000"/>
          <w:sz w:val="18"/>
          <w:szCs w:val="18"/>
        </w:rPr>
        <w:t>все проблемы исследуемой темы. Отсутствуют комплексные и тематические монографические исследования теоретического характера по данной проблематике. Проведенный обзор не только подтверждает актуальность темы диссертации, но и</w:t>
      </w:r>
      <w:r>
        <w:rPr>
          <w:rStyle w:val="WW8Num2z0"/>
          <w:rFonts w:ascii="Verdana" w:hAnsi="Verdana"/>
          <w:color w:val="000000"/>
          <w:sz w:val="18"/>
          <w:szCs w:val="18"/>
        </w:rPr>
        <w:t> </w:t>
      </w:r>
      <w:r>
        <w:rPr>
          <w:rStyle w:val="WW8Num3z0"/>
          <w:rFonts w:ascii="Verdana" w:hAnsi="Verdana"/>
          <w:color w:val="4682B4"/>
          <w:sz w:val="18"/>
          <w:szCs w:val="18"/>
        </w:rPr>
        <w:t>возлагает</w:t>
      </w:r>
      <w:r>
        <w:rPr>
          <w:rStyle w:val="WW8Num2z0"/>
          <w:rFonts w:ascii="Verdana" w:hAnsi="Verdana"/>
          <w:color w:val="000000"/>
          <w:sz w:val="18"/>
          <w:szCs w:val="18"/>
        </w:rPr>
        <w:t> </w:t>
      </w:r>
      <w:r>
        <w:rPr>
          <w:rFonts w:ascii="Verdana" w:hAnsi="Verdana"/>
          <w:color w:val="000000"/>
          <w:sz w:val="18"/>
          <w:szCs w:val="18"/>
        </w:rPr>
        <w:t>определенные обязанности по ее обстоятельной разработке.</w:t>
      </w:r>
    </w:p>
    <w:p w14:paraId="42B1A514"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является налог как один из основных признаков государства.</w:t>
      </w:r>
    </w:p>
    <w:p w14:paraId="3416D56B"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общественные отношения, складывающиеся в процессе налогообложения, взаимосвязь налогов с другими признаками государства, а также нормативные правовые акты, регулирующие различные аспекты проявления и функционирования налогов.</w:t>
      </w:r>
    </w:p>
    <w:p w14:paraId="6B064BF3"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w:t>
      </w:r>
    </w:p>
    <w:p w14:paraId="6B9CA090"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Основная цель диссертационной работы - анализ наиболее существенных аспектов налогов как признака государства.</w:t>
      </w:r>
    </w:p>
    <w:p w14:paraId="72C894BE"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общей задачей юридической науки на современном этапе ее развития</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теоретическая и юридическая разработка вопроса о содержании и значении налогов как признака государства, в данной работе ставятся следующие задачи:</w:t>
      </w:r>
    </w:p>
    <w:p w14:paraId="13FF3489"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способы и технологии формирования и правового оформления налогов в конкретно-исторических условиях;</w:t>
      </w:r>
    </w:p>
    <w:p w14:paraId="408F3AD2"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основные моменты различных определений понятия «</w:t>
      </w:r>
      <w:r>
        <w:rPr>
          <w:rStyle w:val="WW8Num3z0"/>
          <w:rFonts w:ascii="Verdana" w:hAnsi="Verdana"/>
          <w:color w:val="4682B4"/>
          <w:sz w:val="18"/>
          <w:szCs w:val="18"/>
        </w:rPr>
        <w:t>налоги</w:t>
      </w:r>
      <w:r>
        <w:rPr>
          <w:rFonts w:ascii="Verdana" w:hAnsi="Verdana"/>
          <w:color w:val="000000"/>
          <w:sz w:val="18"/>
          <w:szCs w:val="18"/>
        </w:rPr>
        <w:t>», его признаки;</w:t>
      </w:r>
    </w:p>
    <w:p w14:paraId="51D055F7"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особую роль налогов в характеристике государства, закономерностях его происхождения, развития и функционирования;</w:t>
      </w:r>
    </w:p>
    <w:p w14:paraId="407ED01A"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проанализировать соотношения и взаимосвязи различных признаков государства с категорией «</w:t>
      </w:r>
      <w:r>
        <w:rPr>
          <w:rStyle w:val="WW8Num3z0"/>
          <w:rFonts w:ascii="Verdana" w:hAnsi="Verdana"/>
          <w:color w:val="4682B4"/>
          <w:sz w:val="18"/>
          <w:szCs w:val="18"/>
        </w:rPr>
        <w:t>налоги</w:t>
      </w:r>
      <w:r>
        <w:rPr>
          <w:rFonts w:ascii="Verdana" w:hAnsi="Verdana"/>
          <w:color w:val="000000"/>
          <w:sz w:val="18"/>
          <w:szCs w:val="18"/>
        </w:rPr>
        <w:t>»;</w:t>
      </w:r>
    </w:p>
    <w:p w14:paraId="5C025A72"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 понятие «</w:t>
      </w:r>
      <w:r>
        <w:rPr>
          <w:rStyle w:val="WW8Num3z0"/>
          <w:rFonts w:ascii="Verdana" w:hAnsi="Verdana"/>
          <w:color w:val="4682B4"/>
          <w:sz w:val="18"/>
          <w:szCs w:val="18"/>
        </w:rPr>
        <w:t>налоги</w:t>
      </w:r>
      <w:r>
        <w:rPr>
          <w:rFonts w:ascii="Verdana" w:hAnsi="Verdana"/>
          <w:color w:val="000000"/>
          <w:sz w:val="18"/>
          <w:szCs w:val="18"/>
        </w:rPr>
        <w:t>» как существенного признака государства;</w:t>
      </w:r>
    </w:p>
    <w:p w14:paraId="6154C1EC"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провести структурно-функциональный анализ налогов и на его основе обосновать </w:t>
      </w:r>
      <w:r>
        <w:rPr>
          <w:rFonts w:ascii="Verdana" w:hAnsi="Verdana"/>
          <w:color w:val="000000"/>
          <w:sz w:val="18"/>
          <w:szCs w:val="18"/>
        </w:rPr>
        <w:lastRenderedPageBreak/>
        <w:t>предложение по совершенствованию правового регулирования налогообложения.</w:t>
      </w:r>
    </w:p>
    <w:p w14:paraId="0BA053E7"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методологическая база исследования</w:t>
      </w:r>
    </w:p>
    <w:p w14:paraId="20BF7E3E"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следующие методы познания: диалектический, исторический, логический, системного анализа, сравнительно-правовой, формально-юридический, нормативно-логический, правовой герменевтики, правового моделирования, системно-структурный и др. Использование при написании диссертации широкого спектра существующих методов философии, теории государства и права, истории, социологии, и др. отраслей научных знаний, по мнению автора, позволяет осмыслить и раскрыть целостно и всесторонне предмет исследования, решить поставленные задачи и достичь обозначенной цели.</w:t>
      </w:r>
    </w:p>
    <w:p w14:paraId="6D5AC246"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исследования состоит в том, что в науке теории государства и права категория «</w:t>
      </w:r>
      <w:r>
        <w:rPr>
          <w:rStyle w:val="WW8Num3z0"/>
          <w:rFonts w:ascii="Verdana" w:hAnsi="Verdana"/>
          <w:color w:val="4682B4"/>
          <w:sz w:val="18"/>
          <w:szCs w:val="18"/>
        </w:rPr>
        <w:t>налоги</w:t>
      </w:r>
      <w:r>
        <w:rPr>
          <w:rFonts w:ascii="Verdana" w:hAnsi="Verdana"/>
          <w:color w:val="000000"/>
          <w:sz w:val="18"/>
          <w:szCs w:val="18"/>
        </w:rPr>
        <w:t>» впервые представлена как предмет самостоятельного теоретико-правового исследования.</w:t>
      </w:r>
    </w:p>
    <w:p w14:paraId="4DDBE8A5"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Сформирован целостный и относительно завершенный образ налогов как признака государства и дано авторское определение понятия «</w:t>
      </w:r>
      <w:r>
        <w:rPr>
          <w:rStyle w:val="WW8Num3z0"/>
          <w:rFonts w:ascii="Verdana" w:hAnsi="Verdana"/>
          <w:color w:val="4682B4"/>
          <w:sz w:val="18"/>
          <w:szCs w:val="18"/>
        </w:rPr>
        <w:t>налоги</w:t>
      </w:r>
      <w:r>
        <w:rPr>
          <w:rFonts w:ascii="Verdana" w:hAnsi="Verdana"/>
          <w:color w:val="000000"/>
          <w:sz w:val="18"/>
          <w:szCs w:val="18"/>
        </w:rPr>
        <w:t>». Исследовано соотношение налогов как признака государства с другими его признаками. Сформированы определения понятия «налоговый</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Fonts w:ascii="Verdana" w:hAnsi="Verdana"/>
          <w:color w:val="000000"/>
          <w:sz w:val="18"/>
          <w:szCs w:val="18"/>
        </w:rPr>
        <w:t>» как результата функционального взаимодействия таких признаков государства, как налоги и суверенитет, а также понятия «</w:t>
      </w:r>
      <w:r>
        <w:rPr>
          <w:rStyle w:val="WW8Num3z0"/>
          <w:rFonts w:ascii="Verdana" w:hAnsi="Verdana"/>
          <w:color w:val="4682B4"/>
          <w:sz w:val="18"/>
          <w:szCs w:val="18"/>
        </w:rPr>
        <w:t>налоговый федерализм</w:t>
      </w:r>
      <w:r>
        <w:rPr>
          <w:rFonts w:ascii="Verdana" w:hAnsi="Verdana"/>
          <w:color w:val="000000"/>
          <w:sz w:val="18"/>
          <w:szCs w:val="18"/>
        </w:rPr>
        <w:t>» как территориальной организации публичной власти в сфере налогообложения.</w:t>
      </w:r>
    </w:p>
    <w:p w14:paraId="0878ED78"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Предложено внести изменения в дефинитивную статью Налогового кодекса, в которой закрепляется определение «</w:t>
      </w:r>
      <w:r>
        <w:rPr>
          <w:rStyle w:val="WW8Num3z0"/>
          <w:rFonts w:ascii="Verdana" w:hAnsi="Verdana"/>
          <w:color w:val="4682B4"/>
          <w:sz w:val="18"/>
          <w:szCs w:val="18"/>
        </w:rPr>
        <w:t>налог</w:t>
      </w:r>
      <w:r>
        <w:rPr>
          <w:rFonts w:ascii="Verdana" w:hAnsi="Verdana"/>
          <w:color w:val="000000"/>
          <w:sz w:val="18"/>
          <w:szCs w:val="18"/>
        </w:rPr>
        <w:t>», используемое наукой финансового права. Определены и проанализированы качественные характеристики налогов. При раскрытии сущности системы налогообложения предлагается усилить роль распределительной (социальной функции налогов) путем введения прогрессивной шкалы налогообложения доходов физических лиц.</w:t>
      </w:r>
    </w:p>
    <w:p w14:paraId="223ABACF"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421D631A"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 формально-юридических позиций налог определяется как форма отчуждения</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или труда частных лиц и коллективов на началах</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Fonts w:ascii="Verdana" w:hAnsi="Verdana"/>
          <w:color w:val="000000"/>
          <w:sz w:val="18"/>
          <w:szCs w:val="18"/>
        </w:rPr>
        <w:t>, индивидуальной безвозмездности и безвозвратности с целью обеспечения функционирования публичной власти.</w:t>
      </w:r>
    </w:p>
    <w:p w14:paraId="7C6FB65B"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Исследователи, перечисляя признаки налогов, отмечают лишь денежный или же</w:t>
      </w:r>
      <w:r>
        <w:rPr>
          <w:rStyle w:val="WW8Num2z0"/>
          <w:rFonts w:ascii="Verdana" w:hAnsi="Verdana"/>
          <w:color w:val="000000"/>
          <w:sz w:val="18"/>
          <w:szCs w:val="18"/>
        </w:rPr>
        <w:t> </w:t>
      </w:r>
      <w:r>
        <w:rPr>
          <w:rStyle w:val="WW8Num3z0"/>
          <w:rFonts w:ascii="Verdana" w:hAnsi="Verdana"/>
          <w:color w:val="4682B4"/>
          <w:sz w:val="18"/>
          <w:szCs w:val="18"/>
        </w:rPr>
        <w:t>имущественный</w:t>
      </w:r>
      <w:r>
        <w:rPr>
          <w:rStyle w:val="WW8Num2z0"/>
          <w:rFonts w:ascii="Verdana" w:hAnsi="Verdana"/>
          <w:color w:val="000000"/>
          <w:sz w:val="18"/>
          <w:szCs w:val="18"/>
        </w:rPr>
        <w:t> </w:t>
      </w:r>
      <w:r>
        <w:rPr>
          <w:rFonts w:ascii="Verdana" w:hAnsi="Verdana"/>
          <w:color w:val="000000"/>
          <w:sz w:val="18"/>
          <w:szCs w:val="18"/>
        </w:rPr>
        <w:t>характер отчуждаемых в казну государства средств, в то время как на различных этапах исторического развития</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несли перед государством многочисленные налоговые повинности как в натуральной форме, так и личного характера (оброк, барщина, участие в походах, и т.д.). Поэтому для более полного раскрытия содержания понятия «</w:t>
      </w:r>
      <w:r>
        <w:rPr>
          <w:rStyle w:val="WW8Num3z0"/>
          <w:rFonts w:ascii="Verdana" w:hAnsi="Verdana"/>
          <w:color w:val="4682B4"/>
          <w:sz w:val="18"/>
          <w:szCs w:val="18"/>
        </w:rPr>
        <w:t>налоги</w:t>
      </w:r>
      <w:r>
        <w:rPr>
          <w:rFonts w:ascii="Verdana" w:hAnsi="Verdana"/>
          <w:color w:val="000000"/>
          <w:sz w:val="18"/>
          <w:szCs w:val="18"/>
        </w:rPr>
        <w:t>» представляется целесообразным, во-первых, не акцентировать внимание только лишь на денежном характере средств, взимаемых государством в качестве налогов и, во-вторых, указать не только на отчуждение налогоплательщиками при</w:t>
      </w:r>
      <w:r>
        <w:rPr>
          <w:rStyle w:val="WW8Num2z0"/>
          <w:rFonts w:ascii="Verdana" w:hAnsi="Verdana"/>
          <w:color w:val="000000"/>
          <w:sz w:val="18"/>
          <w:szCs w:val="18"/>
        </w:rPr>
        <w:t> </w:t>
      </w:r>
      <w:r>
        <w:rPr>
          <w:rStyle w:val="WW8Num3z0"/>
          <w:rFonts w:ascii="Verdana" w:hAnsi="Verdana"/>
          <w:color w:val="4682B4"/>
          <w:sz w:val="18"/>
          <w:szCs w:val="18"/>
        </w:rPr>
        <w:t>уплате</w:t>
      </w:r>
      <w:r>
        <w:rPr>
          <w:rStyle w:val="WW8Num2z0"/>
          <w:rFonts w:ascii="Verdana" w:hAnsi="Verdana"/>
          <w:color w:val="000000"/>
          <w:sz w:val="18"/>
          <w:szCs w:val="18"/>
        </w:rPr>
        <w:t> </w:t>
      </w:r>
      <w:r>
        <w:rPr>
          <w:rFonts w:ascii="Verdana" w:hAnsi="Verdana"/>
          <w:color w:val="000000"/>
          <w:sz w:val="18"/>
          <w:szCs w:val="18"/>
        </w:rPr>
        <w:t>налогов имущества или же собственности, а также и на отчуждение ими своего труда.</w:t>
      </w:r>
    </w:p>
    <w:p w14:paraId="64B3C00F"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Ст. 8 Налогового кодекса, в которой налог определяется как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 содержит в себе концептуальное противоречие, связанное с методами получения государством налоговых средств. Так, платеж и взимание не могут быть применены одновременно к одним и тем же средствам. Платеж - это активное добровольное действие</w:t>
      </w:r>
      <w:r>
        <w:rPr>
          <w:rStyle w:val="WW8Num2z0"/>
          <w:rFonts w:ascii="Verdana" w:hAnsi="Verdana"/>
          <w:color w:val="000000"/>
          <w:sz w:val="18"/>
          <w:szCs w:val="18"/>
        </w:rPr>
        <w:t> </w:t>
      </w:r>
      <w:r>
        <w:rPr>
          <w:rStyle w:val="WW8Num3z0"/>
          <w:rFonts w:ascii="Verdana" w:hAnsi="Verdana"/>
          <w:color w:val="4682B4"/>
          <w:sz w:val="18"/>
          <w:szCs w:val="18"/>
        </w:rPr>
        <w:t>плательщика</w:t>
      </w:r>
      <w:r>
        <w:rPr>
          <w:rFonts w:ascii="Verdana" w:hAnsi="Verdana"/>
          <w:color w:val="000000"/>
          <w:sz w:val="18"/>
          <w:szCs w:val="18"/>
        </w:rPr>
        <w:t>, в то время как взимание включает в себя активное действие государства в отношении плательщика налогов, носящее</w:t>
      </w:r>
      <w:r>
        <w:rPr>
          <w:rStyle w:val="WW8Num2z0"/>
          <w:rFonts w:ascii="Verdana" w:hAnsi="Verdana"/>
          <w:color w:val="000000"/>
          <w:sz w:val="18"/>
          <w:szCs w:val="18"/>
        </w:rPr>
        <w:t> </w:t>
      </w:r>
      <w:r>
        <w:rPr>
          <w:rStyle w:val="WW8Num3z0"/>
          <w:rFonts w:ascii="Verdana" w:hAnsi="Verdana"/>
          <w:color w:val="4682B4"/>
          <w:sz w:val="18"/>
          <w:szCs w:val="18"/>
        </w:rPr>
        <w:t>принудительный</w:t>
      </w:r>
      <w:r>
        <w:rPr>
          <w:rStyle w:val="WW8Num2z0"/>
          <w:rFonts w:ascii="Verdana" w:hAnsi="Verdana"/>
          <w:color w:val="000000"/>
          <w:sz w:val="18"/>
          <w:szCs w:val="18"/>
        </w:rPr>
        <w:t> </w:t>
      </w:r>
      <w:r>
        <w:rPr>
          <w:rFonts w:ascii="Verdana" w:hAnsi="Verdana"/>
          <w:color w:val="000000"/>
          <w:sz w:val="18"/>
          <w:szCs w:val="18"/>
        </w:rPr>
        <w:t>характер. Если осуществлен платеж, то взимать нечего. Если произошло взимание, то нет необходимости платить. Для устранения указанного противоречия в ст. 8 НК выражение «</w:t>
      </w:r>
      <w:r>
        <w:rPr>
          <w:rStyle w:val="WW8Num3z0"/>
          <w:rFonts w:ascii="Verdana" w:hAnsi="Verdana"/>
          <w:color w:val="4682B4"/>
          <w:sz w:val="18"/>
          <w:szCs w:val="18"/>
        </w:rPr>
        <w:t>взимаемый с организаций и физических лиц</w:t>
      </w:r>
      <w:r>
        <w:rPr>
          <w:rFonts w:ascii="Verdana" w:hAnsi="Verdana"/>
          <w:color w:val="000000"/>
          <w:sz w:val="18"/>
          <w:szCs w:val="18"/>
        </w:rPr>
        <w:t>» следует исключить и заменить их выражением «</w:t>
      </w:r>
      <w:r>
        <w:rPr>
          <w:rStyle w:val="WW8Num3z0"/>
          <w:rFonts w:ascii="Verdana" w:hAnsi="Verdana"/>
          <w:color w:val="4682B4"/>
          <w:sz w:val="18"/>
          <w:szCs w:val="18"/>
        </w:rPr>
        <w:t>производимый организациями и физическими лицами</w:t>
      </w:r>
      <w:r>
        <w:rPr>
          <w:rFonts w:ascii="Verdana" w:hAnsi="Verdana"/>
          <w:color w:val="000000"/>
          <w:sz w:val="18"/>
          <w:szCs w:val="18"/>
        </w:rPr>
        <w:t>». Слово «</w:t>
      </w:r>
      <w:r>
        <w:rPr>
          <w:rStyle w:val="WW8Num3z0"/>
          <w:rFonts w:ascii="Verdana" w:hAnsi="Verdana"/>
          <w:color w:val="4682B4"/>
          <w:sz w:val="18"/>
          <w:szCs w:val="18"/>
        </w:rPr>
        <w:t>производимый</w:t>
      </w:r>
      <w:r>
        <w:rPr>
          <w:rFonts w:ascii="Verdana" w:hAnsi="Verdana"/>
          <w:color w:val="000000"/>
          <w:sz w:val="18"/>
          <w:szCs w:val="18"/>
        </w:rPr>
        <w:t>» в смысловом плане включает в себя как</w:t>
      </w:r>
      <w:r>
        <w:rPr>
          <w:rStyle w:val="WW8Num2z0"/>
          <w:rFonts w:ascii="Verdana" w:hAnsi="Verdana"/>
          <w:color w:val="000000"/>
          <w:sz w:val="18"/>
          <w:szCs w:val="18"/>
        </w:rPr>
        <w:t> </w:t>
      </w:r>
      <w:r>
        <w:rPr>
          <w:rStyle w:val="WW8Num3z0"/>
          <w:rFonts w:ascii="Verdana" w:hAnsi="Verdana"/>
          <w:color w:val="4682B4"/>
          <w:sz w:val="18"/>
          <w:szCs w:val="18"/>
        </w:rPr>
        <w:t>принудительную</w:t>
      </w:r>
      <w:r>
        <w:rPr>
          <w:rFonts w:ascii="Verdana" w:hAnsi="Verdana"/>
          <w:color w:val="000000"/>
          <w:sz w:val="18"/>
          <w:szCs w:val="18"/>
        </w:rPr>
        <w:t>, так и добровольную форму получения государством средств, в то время как слово «</w:t>
      </w:r>
      <w:r>
        <w:rPr>
          <w:rStyle w:val="WW8Num3z0"/>
          <w:rFonts w:ascii="Verdana" w:hAnsi="Verdana"/>
          <w:color w:val="4682B4"/>
          <w:sz w:val="18"/>
          <w:szCs w:val="18"/>
        </w:rPr>
        <w:t>взимание</w:t>
      </w:r>
      <w:r>
        <w:rPr>
          <w:rFonts w:ascii="Verdana" w:hAnsi="Verdana"/>
          <w:color w:val="000000"/>
          <w:sz w:val="18"/>
          <w:szCs w:val="18"/>
        </w:rPr>
        <w:t xml:space="preserve">» включает в себя только </w:t>
      </w:r>
      <w:r>
        <w:rPr>
          <w:rFonts w:ascii="Verdana" w:hAnsi="Verdana"/>
          <w:color w:val="000000"/>
          <w:sz w:val="18"/>
          <w:szCs w:val="18"/>
        </w:rPr>
        <w:lastRenderedPageBreak/>
        <w:t>принудительный аспект.</w:t>
      </w:r>
    </w:p>
    <w:p w14:paraId="5EDBFB27"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в норме, определяющей основной институт налогового законодательства, необходимо обозначить приоритет интересов общества над интересами государства и вместе с принципом индивидуальной</w:t>
      </w:r>
      <w:r>
        <w:rPr>
          <w:rStyle w:val="WW8Num2z0"/>
          <w:rFonts w:ascii="Verdana" w:hAnsi="Verdana"/>
          <w:color w:val="000000"/>
          <w:sz w:val="18"/>
          <w:szCs w:val="18"/>
        </w:rPr>
        <w:t> </w:t>
      </w:r>
      <w:r>
        <w:rPr>
          <w:rStyle w:val="WW8Num3z0"/>
          <w:rFonts w:ascii="Verdana" w:hAnsi="Verdana"/>
          <w:color w:val="4682B4"/>
          <w:sz w:val="18"/>
          <w:szCs w:val="18"/>
        </w:rPr>
        <w:t>безвозмездности</w:t>
      </w:r>
      <w:r>
        <w:rPr>
          <w:rStyle w:val="WW8Num2z0"/>
          <w:rFonts w:ascii="Verdana" w:hAnsi="Verdana"/>
          <w:color w:val="000000"/>
          <w:sz w:val="18"/>
          <w:szCs w:val="18"/>
        </w:rPr>
        <w:t> </w:t>
      </w:r>
      <w:r>
        <w:rPr>
          <w:rFonts w:ascii="Verdana" w:hAnsi="Verdana"/>
          <w:color w:val="000000"/>
          <w:sz w:val="18"/>
          <w:szCs w:val="18"/>
        </w:rPr>
        <w:t>налогов отразить и принцип общественной полезности отчуждаемых налогоплательщиками средств.</w:t>
      </w:r>
    </w:p>
    <w:p w14:paraId="383F031A"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Изложить ст. 8 Налогового кодекса в следующей редакции: «Под налогом понимается обязательный, индивидуально безвозмездный платеж, производимый организациями и физическими лицами в форме отчуждения принадлежащих им на праве собственности, хозяйственного ведения или оперативного управления денежных средств, в целях финансирования общественно полезной деятельности государства и (или) муниципальных образований».</w:t>
      </w:r>
    </w:p>
    <w:p w14:paraId="6466C08E"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Наиболее полному раскрытию содержания понятия «</w:t>
      </w:r>
      <w:r>
        <w:rPr>
          <w:rStyle w:val="WW8Num3z0"/>
          <w:rFonts w:ascii="Verdana" w:hAnsi="Verdana"/>
          <w:color w:val="4682B4"/>
          <w:sz w:val="18"/>
          <w:szCs w:val="18"/>
        </w:rPr>
        <w:t>государство</w:t>
      </w:r>
      <w:r>
        <w:rPr>
          <w:rFonts w:ascii="Verdana" w:hAnsi="Verdana"/>
          <w:color w:val="000000"/>
          <w:sz w:val="18"/>
          <w:szCs w:val="18"/>
        </w:rPr>
        <w:t>», равно как и каждого его признака в отдельности, включая налоги, способствует рассмотрение признаков государства во взаимодействии между собой. Функциональное взаимодействие таких признаков как суверенитет и налоги дает начало новому понятию «</w:t>
      </w:r>
      <w:r>
        <w:rPr>
          <w:rStyle w:val="WW8Num3z0"/>
          <w:rFonts w:ascii="Verdana" w:hAnsi="Verdana"/>
          <w:color w:val="4682B4"/>
          <w:sz w:val="18"/>
          <w:szCs w:val="18"/>
        </w:rPr>
        <w:t>налоговый суверенитет</w:t>
      </w:r>
      <w:r>
        <w:rPr>
          <w:rFonts w:ascii="Verdana" w:hAnsi="Verdana"/>
          <w:color w:val="000000"/>
          <w:sz w:val="18"/>
          <w:szCs w:val="18"/>
        </w:rPr>
        <w:t>». Налоговый суверенитет - это неотъемлемое</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не ограниченное право государственной власти самостоятельно и в полном объеме устанавливать и взимать налоги в пределах подвластной территории. Налоговый суверенитет как составляющее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основан на народном суверенитете. Поэтому государство должно реализовать свои властные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 установлению и собиранию налогов не в интересах классов или социальных групп, а всего общества в целом.</w:t>
      </w:r>
    </w:p>
    <w:p w14:paraId="54F5E5B2"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Анализ пространственного распространения</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России как федеративного государства приводит к рассмотрению понятия «налоговый федерализм, который возникает в результате системного взаимодействия таких признаков государства как</w:t>
      </w:r>
      <w:r>
        <w:rPr>
          <w:rStyle w:val="WW8Num2z0"/>
          <w:rFonts w:ascii="Verdana" w:hAnsi="Verdana"/>
          <w:color w:val="000000"/>
          <w:sz w:val="18"/>
          <w:szCs w:val="18"/>
        </w:rPr>
        <w:t> </w:t>
      </w:r>
      <w:r>
        <w:rPr>
          <w:rStyle w:val="WW8Num3z0"/>
          <w:rFonts w:ascii="Verdana" w:hAnsi="Verdana"/>
          <w:color w:val="4682B4"/>
          <w:sz w:val="18"/>
          <w:szCs w:val="18"/>
        </w:rPr>
        <w:t>публичная</w:t>
      </w:r>
      <w:r>
        <w:rPr>
          <w:rStyle w:val="WW8Num2z0"/>
          <w:rFonts w:ascii="Verdana" w:hAnsi="Verdana"/>
          <w:color w:val="000000"/>
          <w:sz w:val="18"/>
          <w:szCs w:val="18"/>
        </w:rPr>
        <w:t> </w:t>
      </w:r>
      <w:r>
        <w:rPr>
          <w:rFonts w:ascii="Verdana" w:hAnsi="Verdana"/>
          <w:color w:val="000000"/>
          <w:sz w:val="18"/>
          <w:szCs w:val="18"/>
        </w:rPr>
        <w:t>власть, налоги и территория. Под налоговым федерализмом понимается система принципов деятельности и разграничения компетенции между центральными, региональными и местными органами власти в сфере налоговых отношений, учитывающих интересы различных уровней власти и направленных на соблюдение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на всей территории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государства.</w:t>
      </w:r>
    </w:p>
    <w:p w14:paraId="7879BCE5"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Сущность налогов проявляется через функции. В условиях мирового финансово-экономического кризиса все более возрастает роль распределительной (социальной) функции налогов, суть которой заключается в поддержании социального равновесия в обществе путем передачи средств более слабым и незащищенным категориям</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за счет возложения налогового бремени на более состоятельных</w:t>
      </w:r>
      <w:r>
        <w:rPr>
          <w:rStyle w:val="WW8Num2z0"/>
          <w:rFonts w:ascii="Verdana" w:hAnsi="Verdana"/>
          <w:color w:val="000000"/>
          <w:sz w:val="18"/>
          <w:szCs w:val="18"/>
        </w:rPr>
        <w:t> </w:t>
      </w:r>
      <w:r>
        <w:rPr>
          <w:rStyle w:val="WW8Num3z0"/>
          <w:rFonts w:ascii="Verdana" w:hAnsi="Verdana"/>
          <w:color w:val="4682B4"/>
          <w:sz w:val="18"/>
          <w:szCs w:val="18"/>
        </w:rPr>
        <w:t>плательщиков</w:t>
      </w:r>
      <w:r>
        <w:rPr>
          <w:rFonts w:ascii="Verdana" w:hAnsi="Verdana"/>
          <w:color w:val="000000"/>
          <w:sz w:val="18"/>
          <w:szCs w:val="18"/>
        </w:rPr>
        <w:t>. В нынешних условиях пропорциональное налогообложение доходов физических лиц социально неэффективно и затрудняет решение важных социальных задач. Действующая в государстве система налогов и сборов</w:t>
      </w:r>
      <w:r>
        <w:rPr>
          <w:rStyle w:val="WW8Num2z0"/>
          <w:rFonts w:ascii="Verdana" w:hAnsi="Verdana"/>
          <w:color w:val="000000"/>
          <w:sz w:val="18"/>
          <w:szCs w:val="18"/>
        </w:rPr>
        <w:t> </w:t>
      </w:r>
      <w:r>
        <w:rPr>
          <w:rStyle w:val="WW8Num3z0"/>
          <w:rFonts w:ascii="Verdana" w:hAnsi="Verdana"/>
          <w:color w:val="4682B4"/>
          <w:sz w:val="18"/>
          <w:szCs w:val="18"/>
        </w:rPr>
        <w:t>обязана</w:t>
      </w:r>
      <w:r>
        <w:rPr>
          <w:rStyle w:val="WW8Num2z0"/>
          <w:rFonts w:ascii="Verdana" w:hAnsi="Verdana"/>
          <w:color w:val="000000"/>
          <w:sz w:val="18"/>
          <w:szCs w:val="18"/>
        </w:rPr>
        <w:t> </w:t>
      </w:r>
      <w:r>
        <w:rPr>
          <w:rFonts w:ascii="Verdana" w:hAnsi="Verdana"/>
          <w:color w:val="000000"/>
          <w:sz w:val="18"/>
          <w:szCs w:val="18"/>
        </w:rPr>
        <w:t>соответствовать целям социального государства, провозглашенным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7 Конституции Российской Федерации.</w:t>
      </w:r>
    </w:p>
    <w:p w14:paraId="71509839"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w:t>
      </w:r>
    </w:p>
    <w:p w14:paraId="3BECA670"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Теоретическая значимость работы состоит в том, что ряд содержащихся в ней положений и выводов развивает общетеоретические знания о государстве, понятии «</w:t>
      </w:r>
      <w:r>
        <w:rPr>
          <w:rStyle w:val="WW8Num3z0"/>
          <w:rFonts w:ascii="Verdana" w:hAnsi="Verdana"/>
          <w:color w:val="4682B4"/>
          <w:sz w:val="18"/>
          <w:szCs w:val="18"/>
        </w:rPr>
        <w:t>налоги</w:t>
      </w:r>
      <w:r>
        <w:rPr>
          <w:rFonts w:ascii="Verdana" w:hAnsi="Verdana"/>
          <w:color w:val="000000"/>
          <w:sz w:val="18"/>
          <w:szCs w:val="18"/>
        </w:rPr>
        <w:t>», формирует представление о его качествах и свойствах, показывает новые методологические подходы к пониманию налогов.</w:t>
      </w:r>
    </w:p>
    <w:p w14:paraId="00B9E78A"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Материалы диссертационной работы, а также сформулированные автором выводы и предложения могут быть использованы в процессе дальнейших исследований проблем в области теории и истории государства и права, финансового и налогового права. Они могут служить научной базой для более углубленного исследования отдельных направлений выбранной тематики.</w:t>
      </w:r>
    </w:p>
    <w:p w14:paraId="76F44C3B"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Практическая значимость исследования состоит в том, что выводы, полученные в ходе диссертационного исследования, могут быть использованы при совершенствовании налогового законодательства, при разработке учебно-методических материалов по теории и истории государства и права, налогового права, а также в процессе преподавания вышеназванных </w:t>
      </w:r>
      <w:r>
        <w:rPr>
          <w:rFonts w:ascii="Verdana" w:hAnsi="Verdana"/>
          <w:color w:val="000000"/>
          <w:sz w:val="18"/>
          <w:szCs w:val="18"/>
        </w:rPr>
        <w:lastRenderedPageBreak/>
        <w:t>дисциплин.</w:t>
      </w:r>
    </w:p>
    <w:p w14:paraId="151D6EFF"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Основные положения, выводы диссертационного исследования изложены в десяти опубликованных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в тезисах выступлений на международных, всероссийских, региональных научных и научно-практических конференциях 2007-2012 гг.</w:t>
      </w:r>
    </w:p>
    <w:p w14:paraId="2537D985"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нашли применение в процессе преподавания учебных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Налоговое право</w:t>
      </w:r>
      <w:r>
        <w:rPr>
          <w:rFonts w:ascii="Verdana" w:hAnsi="Verdana"/>
          <w:color w:val="000000"/>
          <w:sz w:val="18"/>
          <w:szCs w:val="18"/>
        </w:rPr>
        <w:t>».</w:t>
      </w:r>
    </w:p>
    <w:p w14:paraId="6AA09596"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обусловлена целью, задачами и логикой научного исследования и включает введение, три главы, содержащие восемь параграфов, заключение и библиографический список литературы.</w:t>
      </w:r>
    </w:p>
    <w:p w14:paraId="2D978644" w14:textId="77777777" w:rsidR="00B36C03" w:rsidRDefault="00B36C03" w:rsidP="00B36C0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Аминов, Гаджимагомед Алиевич</w:t>
      </w:r>
    </w:p>
    <w:p w14:paraId="2906B253"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00F3E8E8"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результате проведенного исследования мы пришли к следующим выводам.</w:t>
      </w:r>
    </w:p>
    <w:p w14:paraId="283ABC16"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Налоги возникли в период становления первых государственных образований, когда зарождающиеся социально-государственные механизмы первобытного общества вызвали необходимость соответствующего финансирования. Они не были свойственны</w:t>
      </w:r>
      <w:r>
        <w:rPr>
          <w:rStyle w:val="WW8Num2z0"/>
          <w:rFonts w:ascii="Verdana" w:hAnsi="Verdana"/>
          <w:color w:val="000000"/>
          <w:sz w:val="18"/>
          <w:szCs w:val="18"/>
        </w:rPr>
        <w:t> </w:t>
      </w:r>
      <w:r>
        <w:rPr>
          <w:rStyle w:val="WW8Num3z0"/>
          <w:rFonts w:ascii="Verdana" w:hAnsi="Verdana"/>
          <w:color w:val="4682B4"/>
          <w:sz w:val="18"/>
          <w:szCs w:val="18"/>
        </w:rPr>
        <w:t>догосударственной</w:t>
      </w:r>
      <w:r>
        <w:rPr>
          <w:rStyle w:val="WW8Num2z0"/>
          <w:rFonts w:ascii="Verdana" w:hAnsi="Verdana"/>
          <w:color w:val="000000"/>
          <w:sz w:val="18"/>
          <w:szCs w:val="18"/>
        </w:rPr>
        <w:t> </w:t>
      </w:r>
      <w:r>
        <w:rPr>
          <w:rFonts w:ascii="Verdana" w:hAnsi="Verdana"/>
          <w:color w:val="000000"/>
          <w:sz w:val="18"/>
          <w:szCs w:val="18"/>
        </w:rPr>
        <w:t>эпохе развития общества. Только с ростом производительности труда, с возникновением прибавочного продукта и отношений собственности у общинников появилась возможность отчуждать часть «</w:t>
      </w:r>
      <w:r>
        <w:rPr>
          <w:rStyle w:val="WW8Num3z0"/>
          <w:rFonts w:ascii="Verdana" w:hAnsi="Verdana"/>
          <w:color w:val="4682B4"/>
          <w:sz w:val="18"/>
          <w:szCs w:val="18"/>
        </w:rPr>
        <w:t>излишка</w:t>
      </w:r>
      <w:r>
        <w:rPr>
          <w:rFonts w:ascii="Verdana" w:hAnsi="Verdana"/>
          <w:color w:val="000000"/>
          <w:sz w:val="18"/>
          <w:szCs w:val="18"/>
        </w:rPr>
        <w:t>» на содержание зарождающегося аппарата управления и</w:t>
      </w:r>
      <w:r>
        <w:rPr>
          <w:rStyle w:val="WW8Num2z0"/>
          <w:rFonts w:ascii="Verdana" w:hAnsi="Verdana"/>
          <w:color w:val="000000"/>
          <w:sz w:val="18"/>
          <w:szCs w:val="18"/>
        </w:rPr>
        <w:t> </w:t>
      </w:r>
      <w:r>
        <w:rPr>
          <w:rStyle w:val="WW8Num3z0"/>
          <w:rFonts w:ascii="Verdana" w:hAnsi="Verdana"/>
          <w:color w:val="4682B4"/>
          <w:sz w:val="18"/>
          <w:szCs w:val="18"/>
        </w:rPr>
        <w:t>принуждения</w:t>
      </w:r>
      <w:r>
        <w:rPr>
          <w:rFonts w:ascii="Verdana" w:hAnsi="Verdana"/>
          <w:color w:val="000000"/>
          <w:sz w:val="18"/>
          <w:szCs w:val="18"/>
        </w:rPr>
        <w:t>, не занятого производительным трудом.</w:t>
      </w:r>
    </w:p>
    <w:p w14:paraId="704E6D7C"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Расслоение общества по</w:t>
      </w:r>
      <w:r>
        <w:rPr>
          <w:rStyle w:val="WW8Num2z0"/>
          <w:rFonts w:ascii="Verdana" w:hAnsi="Verdana"/>
          <w:color w:val="000000"/>
          <w:sz w:val="18"/>
          <w:szCs w:val="18"/>
        </w:rPr>
        <w:t> </w:t>
      </w:r>
      <w:r>
        <w:rPr>
          <w:rStyle w:val="WW8Num3z0"/>
          <w:rFonts w:ascii="Verdana" w:hAnsi="Verdana"/>
          <w:color w:val="4682B4"/>
          <w:sz w:val="18"/>
          <w:szCs w:val="18"/>
        </w:rPr>
        <w:t>имущественному</w:t>
      </w:r>
      <w:r>
        <w:rPr>
          <w:rStyle w:val="WW8Num2z0"/>
          <w:rFonts w:ascii="Verdana" w:hAnsi="Verdana"/>
          <w:color w:val="000000"/>
          <w:sz w:val="18"/>
          <w:szCs w:val="18"/>
        </w:rPr>
        <w:t> </w:t>
      </w:r>
      <w:r>
        <w:rPr>
          <w:rFonts w:ascii="Verdana" w:hAnsi="Verdana"/>
          <w:color w:val="000000"/>
          <w:sz w:val="18"/>
          <w:szCs w:val="18"/>
        </w:rPr>
        <w:t>признаку, необходимость осуществления многочисленных функций по управлению государственными</w:t>
      </w:r>
      <w:r>
        <w:rPr>
          <w:rStyle w:val="WW8Num2z0"/>
          <w:rFonts w:ascii="Verdana" w:hAnsi="Verdana"/>
          <w:color w:val="000000"/>
          <w:sz w:val="18"/>
          <w:szCs w:val="18"/>
        </w:rPr>
        <w:t> </w:t>
      </w:r>
      <w:r>
        <w:rPr>
          <w:rStyle w:val="WW8Num3z0"/>
          <w:rFonts w:ascii="Verdana" w:hAnsi="Verdana"/>
          <w:color w:val="4682B4"/>
          <w:sz w:val="18"/>
          <w:szCs w:val="18"/>
        </w:rPr>
        <w:t>делами</w:t>
      </w:r>
      <w:r>
        <w:rPr>
          <w:rFonts w:ascii="Verdana" w:hAnsi="Verdana"/>
          <w:color w:val="000000"/>
          <w:sz w:val="18"/>
          <w:szCs w:val="18"/>
        </w:rPr>
        <w:t>, обеспечение общественного порядка, ведение как оборонительных, так и захватнических войн требовали создания постоянно функционирующего аппарата</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и содержания армии, что, в свою очередь, предопределяло необходимость в материально-финансовых средствах, которые и взимались в виде налогов.</w:t>
      </w:r>
    </w:p>
    <w:p w14:paraId="0BCB1D0F"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различных исторических условиях основными причинами возникновения государства могут выступать как классовые противоречия, так и необходимость решения общих дел, совершенствование управления обществом. Поэтому налоги могли быть, как установлены государством и принудительно</w:t>
      </w:r>
      <w:r>
        <w:rPr>
          <w:rStyle w:val="WW8Num2z0"/>
          <w:rFonts w:ascii="Verdana" w:hAnsi="Verdana"/>
          <w:color w:val="000000"/>
          <w:sz w:val="18"/>
          <w:szCs w:val="18"/>
        </w:rPr>
        <w:t> </w:t>
      </w:r>
      <w:r>
        <w:rPr>
          <w:rStyle w:val="WW8Num3z0"/>
          <w:rFonts w:ascii="Verdana" w:hAnsi="Verdana"/>
          <w:color w:val="4682B4"/>
          <w:sz w:val="18"/>
          <w:szCs w:val="18"/>
        </w:rPr>
        <w:t>взысканы</w:t>
      </w:r>
      <w:r>
        <w:rPr>
          <w:rStyle w:val="WW8Num2z0"/>
          <w:rFonts w:ascii="Verdana" w:hAnsi="Verdana"/>
          <w:color w:val="000000"/>
          <w:sz w:val="18"/>
          <w:szCs w:val="18"/>
        </w:rPr>
        <w:t> </w:t>
      </w:r>
      <w:r>
        <w:rPr>
          <w:rFonts w:ascii="Verdana" w:hAnsi="Verdana"/>
          <w:color w:val="000000"/>
          <w:sz w:val="18"/>
          <w:szCs w:val="18"/>
        </w:rPr>
        <w:t>с целью поддержания аппарата подавления и обогащения господствующего класса, так и добровольно отчуждены</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на финансирование публичной власти, функционирующей в интересах общества. Присутствием в налогах одновременно как элемента принуждения, так и добровольности в частности объясняет наличие различных определений налогов. В эксплуататорских государствах налоги в большей части это принудительно взимаемые с</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или подданных средства. Однако и здесь обеспеченные, зажиточные члены общества могут и добровольно отчуждать в пользу государства часть принадлежащих себе средств, например, для охраны общественного порядка. В демократических же государствах, выполняющих различные социальные функции, в налогах присутствует больше начал добровольности, хотя и здесь есть</w:t>
      </w:r>
      <w:r>
        <w:rPr>
          <w:rStyle w:val="WW8Num2z0"/>
          <w:rFonts w:ascii="Verdana" w:hAnsi="Verdana"/>
          <w:color w:val="000000"/>
          <w:sz w:val="18"/>
          <w:szCs w:val="18"/>
        </w:rPr>
        <w:t> </w:t>
      </w:r>
      <w:r>
        <w:rPr>
          <w:rStyle w:val="WW8Num3z0"/>
          <w:rFonts w:ascii="Verdana" w:hAnsi="Verdana"/>
          <w:color w:val="4682B4"/>
          <w:sz w:val="18"/>
          <w:szCs w:val="18"/>
        </w:rPr>
        <w:t>граждане</w:t>
      </w:r>
      <w:r>
        <w:rPr>
          <w:rFonts w:ascii="Verdana" w:hAnsi="Verdana"/>
          <w:color w:val="000000"/>
          <w:sz w:val="18"/>
          <w:szCs w:val="18"/>
        </w:rPr>
        <w:t>, уклоняющиеся от уплаты налогов и с которых налоги</w:t>
      </w:r>
      <w:r>
        <w:rPr>
          <w:rStyle w:val="WW8Num2z0"/>
          <w:rFonts w:ascii="Verdana" w:hAnsi="Verdana"/>
          <w:color w:val="000000"/>
          <w:sz w:val="18"/>
          <w:szCs w:val="18"/>
        </w:rPr>
        <w:t> </w:t>
      </w:r>
      <w:r>
        <w:rPr>
          <w:rStyle w:val="WW8Num3z0"/>
          <w:rFonts w:ascii="Verdana" w:hAnsi="Verdana"/>
          <w:color w:val="4682B4"/>
          <w:sz w:val="18"/>
          <w:szCs w:val="18"/>
        </w:rPr>
        <w:t>взыскиваются</w:t>
      </w:r>
      <w:r>
        <w:rPr>
          <w:rStyle w:val="WW8Num2z0"/>
          <w:rFonts w:ascii="Verdana" w:hAnsi="Verdana"/>
          <w:color w:val="000000"/>
          <w:sz w:val="18"/>
          <w:szCs w:val="18"/>
        </w:rPr>
        <w:t> </w:t>
      </w:r>
      <w:r>
        <w:rPr>
          <w:rFonts w:ascii="Verdana" w:hAnsi="Verdana"/>
          <w:color w:val="000000"/>
          <w:sz w:val="18"/>
          <w:szCs w:val="18"/>
        </w:rPr>
        <w:t>принудительно. Тем не менее, любой налог потенциально содержит в себе</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Fonts w:ascii="Verdana" w:hAnsi="Verdana"/>
          <w:color w:val="000000"/>
          <w:sz w:val="18"/>
          <w:szCs w:val="18"/>
        </w:rPr>
        <w:t>, потому что если налог не будет уплачен добровольно, то будет</w:t>
      </w:r>
      <w:r>
        <w:rPr>
          <w:rStyle w:val="WW8Num2z0"/>
          <w:rFonts w:ascii="Verdana" w:hAnsi="Verdana"/>
          <w:color w:val="000000"/>
          <w:sz w:val="18"/>
          <w:szCs w:val="18"/>
        </w:rPr>
        <w:t> </w:t>
      </w:r>
      <w:r>
        <w:rPr>
          <w:rStyle w:val="WW8Num3z0"/>
          <w:rFonts w:ascii="Verdana" w:hAnsi="Verdana"/>
          <w:color w:val="4682B4"/>
          <w:sz w:val="18"/>
          <w:szCs w:val="18"/>
        </w:rPr>
        <w:t>взыскан</w:t>
      </w:r>
      <w:r>
        <w:rPr>
          <w:rStyle w:val="WW8Num2z0"/>
          <w:rFonts w:ascii="Verdana" w:hAnsi="Verdana"/>
          <w:color w:val="000000"/>
          <w:sz w:val="18"/>
          <w:szCs w:val="18"/>
        </w:rPr>
        <w:t> </w:t>
      </w:r>
      <w:r>
        <w:rPr>
          <w:rFonts w:ascii="Verdana" w:hAnsi="Verdana"/>
          <w:color w:val="000000"/>
          <w:sz w:val="18"/>
          <w:szCs w:val="18"/>
        </w:rPr>
        <w:t>государством в принудительном порядке.</w:t>
      </w:r>
    </w:p>
    <w:p w14:paraId="0A266CA5"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Государство и налоги возникли одновременно в силу объективных факторов, в результате естественного развития общества. Налоги являются универсальным признаком государства и присущи ему на всех исторических этапах развития. Как государство не может функционировать без налогов, так и налоги не существуют в не государственно организованном обществе. Этот вывод в частности подтверждается историей некоторых дагестанских народов, которые в один и тот же период были объединены как в государственные образования, так и в союзы сельских общин (вольные общества). В вольных обществах налоги не взимались. Они были самоуправляемыми </w:t>
      </w:r>
      <w:r>
        <w:rPr>
          <w:rFonts w:ascii="Verdana" w:hAnsi="Verdana"/>
          <w:color w:val="000000"/>
          <w:sz w:val="18"/>
          <w:szCs w:val="18"/>
        </w:rPr>
        <w:lastRenderedPageBreak/>
        <w:t>общностями, где отсутствовали постоянно действовавшие органы публичной власти. Если исследовать источники обычного права дагестанских народов, нормы которых регулировали отношения в вольных обществах, то ни в одном из них мы не обнаружим упоминания о каких-либо платежах, уплачиваемых общинниками на содержание властных структур, в отличие от соседствовавших с ними государственных образований, где для содержания княжеской или ханской власти в той или иной форме взимались средства с подвластного населения.</w:t>
      </w:r>
    </w:p>
    <w:p w14:paraId="7F229F26"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признаков налогов исследователи на современном этапе отмечают такой признак как денежный характер отчуждаемых</w:t>
      </w:r>
      <w:r>
        <w:rPr>
          <w:rStyle w:val="WW8Num2z0"/>
          <w:rFonts w:ascii="Verdana" w:hAnsi="Verdana"/>
          <w:color w:val="000000"/>
          <w:sz w:val="18"/>
          <w:szCs w:val="18"/>
        </w:rPr>
        <w:t> </w:t>
      </w:r>
      <w:r>
        <w:rPr>
          <w:rStyle w:val="WW8Num3z0"/>
          <w:rFonts w:ascii="Verdana" w:hAnsi="Verdana"/>
          <w:color w:val="4682B4"/>
          <w:sz w:val="18"/>
          <w:szCs w:val="18"/>
        </w:rPr>
        <w:t>налогоплательщиками</w:t>
      </w:r>
      <w:r>
        <w:rPr>
          <w:rStyle w:val="WW8Num2z0"/>
          <w:rFonts w:ascii="Verdana" w:hAnsi="Verdana"/>
          <w:color w:val="000000"/>
          <w:sz w:val="18"/>
          <w:szCs w:val="18"/>
        </w:rPr>
        <w:t> </w:t>
      </w:r>
      <w:r>
        <w:rPr>
          <w:rFonts w:ascii="Verdana" w:hAnsi="Verdana"/>
          <w:color w:val="000000"/>
          <w:sz w:val="18"/>
          <w:szCs w:val="18"/>
        </w:rPr>
        <w:t>средств. Однако на протяжении столетий денежная форма отчуждения средств в казну государства не считалась обязательным признаком налога. В историческом прошлом граждане несли многочисленные налоговые повинности в натуральной форме. Доходы государства на ранних этапах его возникновения и развития формировались именно с помощью натуральных сборов. Поэтому, учитывая, что теория государства и права выделяет общие закономерности, присущие государственно-правовым явлениям, в том числе и на этапах их возникновения и развития, формулируя определение «</w:t>
      </w:r>
      <w:r>
        <w:rPr>
          <w:rStyle w:val="WW8Num3z0"/>
          <w:rFonts w:ascii="Verdana" w:hAnsi="Verdana"/>
          <w:color w:val="4682B4"/>
          <w:sz w:val="18"/>
          <w:szCs w:val="18"/>
        </w:rPr>
        <w:t>налоги</w:t>
      </w:r>
      <w:r>
        <w:rPr>
          <w:rFonts w:ascii="Verdana" w:hAnsi="Verdana"/>
          <w:color w:val="000000"/>
          <w:sz w:val="18"/>
          <w:szCs w:val="18"/>
        </w:rPr>
        <w:t>», по нашему мнению, целесообразно не акцентировать внимание на денежном характере отчуждаемых в качестве налогов средств.</w:t>
      </w:r>
    </w:p>
    <w:p w14:paraId="6E407142"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подавляющее большинство исследователей</w:t>
      </w:r>
      <w:r>
        <w:rPr>
          <w:rStyle w:val="WW8Num2z0"/>
          <w:rFonts w:ascii="Verdana" w:hAnsi="Verdana"/>
          <w:color w:val="000000"/>
          <w:sz w:val="18"/>
          <w:szCs w:val="18"/>
        </w:rPr>
        <w:t> </w:t>
      </w:r>
      <w:r>
        <w:rPr>
          <w:rStyle w:val="WW8Num3z0"/>
          <w:rFonts w:ascii="Verdana" w:hAnsi="Verdana"/>
          <w:color w:val="4682B4"/>
          <w:sz w:val="18"/>
          <w:szCs w:val="18"/>
        </w:rPr>
        <w:t>уплату</w:t>
      </w:r>
      <w:r>
        <w:rPr>
          <w:rStyle w:val="WW8Num2z0"/>
          <w:rFonts w:ascii="Verdana" w:hAnsi="Verdana"/>
          <w:color w:val="000000"/>
          <w:sz w:val="18"/>
          <w:szCs w:val="18"/>
        </w:rPr>
        <w:t> </w:t>
      </w:r>
      <w:r>
        <w:rPr>
          <w:rFonts w:ascii="Verdana" w:hAnsi="Verdana"/>
          <w:color w:val="000000"/>
          <w:sz w:val="18"/>
          <w:szCs w:val="18"/>
        </w:rPr>
        <w:t>налога облекают в материальную форму, обозначая это словами «</w:t>
      </w:r>
      <w:r>
        <w:rPr>
          <w:rStyle w:val="WW8Num3z0"/>
          <w:rFonts w:ascii="Verdana" w:hAnsi="Verdana"/>
          <w:color w:val="4682B4"/>
          <w:sz w:val="18"/>
          <w:szCs w:val="18"/>
        </w:rPr>
        <w:t>отчуждение</w:t>
      </w:r>
      <w:r>
        <w:rPr>
          <w:rFonts w:ascii="Verdana" w:hAnsi="Verdana"/>
          <w:color w:val="000000"/>
          <w:sz w:val="18"/>
          <w:szCs w:val="18"/>
        </w:rPr>
        <w:t>» или же «взимание средств,</w:t>
      </w:r>
      <w:r>
        <w:rPr>
          <w:rStyle w:val="WW8Num2z0"/>
          <w:rFonts w:ascii="Verdana" w:hAnsi="Verdana"/>
          <w:color w:val="000000"/>
          <w:sz w:val="18"/>
          <w:szCs w:val="18"/>
        </w:rPr>
        <w:t> </w:t>
      </w:r>
      <w:r>
        <w:rPr>
          <w:rStyle w:val="WW8Num3z0"/>
          <w:rFonts w:ascii="Verdana" w:hAnsi="Verdana"/>
          <w:color w:val="4682B4"/>
          <w:sz w:val="18"/>
          <w:szCs w:val="18"/>
        </w:rPr>
        <w:t>имущества</w:t>
      </w:r>
      <w:r>
        <w:rPr>
          <w:rFonts w:ascii="Verdana" w:hAnsi="Verdana"/>
          <w:color w:val="000000"/>
          <w:sz w:val="18"/>
          <w:szCs w:val="18"/>
        </w:rPr>
        <w:t>, собственности», тогда как на ранних этапах возникновения налогов граждане несли перед государством также повинности личного характера (барщина, участие в походах, и т.д.). Поэтому, на наш взгляд, для более полного раскрытия содержания понятия «</w:t>
      </w:r>
      <w:r>
        <w:rPr>
          <w:rStyle w:val="WW8Num3z0"/>
          <w:rFonts w:ascii="Verdana" w:hAnsi="Verdana"/>
          <w:color w:val="4682B4"/>
          <w:sz w:val="18"/>
          <w:szCs w:val="18"/>
        </w:rPr>
        <w:t>налоги</w:t>
      </w:r>
      <w:r>
        <w:rPr>
          <w:rFonts w:ascii="Verdana" w:hAnsi="Verdana"/>
          <w:color w:val="000000"/>
          <w:sz w:val="18"/>
          <w:szCs w:val="18"/>
        </w:rPr>
        <w:t>», в котором отражается форма пополнения государством своей казны, помимо отчуждения налогоплательщиками имущества или же собственности необходимо также указать и отчуждение ими своего труда.</w:t>
      </w:r>
    </w:p>
    <w:p w14:paraId="3945E5F1"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учетом вышеизложенного налог можно определить как форму отчуждения имущества или труда частных лиц и коллективов на началах</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Fonts w:ascii="Verdana" w:hAnsi="Verdana"/>
          <w:color w:val="000000"/>
          <w:sz w:val="18"/>
          <w:szCs w:val="18"/>
        </w:rPr>
        <w:t>, индивидуальной безвозмездности и безвозвратности с целью обеспечения функционирования публичной власти.</w:t>
      </w:r>
    </w:p>
    <w:p w14:paraId="499316DB"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Наука финансового права при определении понятия «</w:t>
      </w:r>
      <w:r>
        <w:rPr>
          <w:rStyle w:val="WW8Num3z0"/>
          <w:rFonts w:ascii="Verdana" w:hAnsi="Verdana"/>
          <w:color w:val="4682B4"/>
          <w:sz w:val="18"/>
          <w:szCs w:val="18"/>
        </w:rPr>
        <w:t>налог</w:t>
      </w:r>
      <w:r>
        <w:rPr>
          <w:rFonts w:ascii="Verdana" w:hAnsi="Verdana"/>
          <w:color w:val="000000"/>
          <w:sz w:val="18"/>
          <w:szCs w:val="18"/>
        </w:rPr>
        <w:t>» исходит из дефиниции,</w:t>
      </w:r>
      <w:r>
        <w:rPr>
          <w:rStyle w:val="WW8Num2z0"/>
          <w:rFonts w:ascii="Verdana" w:hAnsi="Verdana"/>
          <w:color w:val="000000"/>
          <w:sz w:val="18"/>
          <w:szCs w:val="18"/>
        </w:rPr>
        <w:t> </w:t>
      </w:r>
      <w:r>
        <w:rPr>
          <w:rStyle w:val="WW8Num3z0"/>
          <w:rFonts w:ascii="Verdana" w:hAnsi="Verdana"/>
          <w:color w:val="4682B4"/>
          <w:sz w:val="18"/>
          <w:szCs w:val="18"/>
        </w:rPr>
        <w:t>закрепленной</w:t>
      </w:r>
      <w:r>
        <w:rPr>
          <w:rStyle w:val="WW8Num2z0"/>
          <w:rFonts w:ascii="Verdana" w:hAnsi="Verdana"/>
          <w:color w:val="000000"/>
          <w:sz w:val="18"/>
          <w:szCs w:val="18"/>
        </w:rPr>
        <w:t> </w:t>
      </w:r>
      <w:r>
        <w:rPr>
          <w:rFonts w:ascii="Verdana" w:hAnsi="Verdana"/>
          <w:color w:val="000000"/>
          <w:sz w:val="18"/>
          <w:szCs w:val="18"/>
        </w:rPr>
        <w:t>в ст. 8 Налогового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Fonts w:ascii="Verdana" w:hAnsi="Verdana"/>
          <w:color w:val="000000"/>
          <w:sz w:val="18"/>
          <w:szCs w:val="18"/>
        </w:rPr>
        <w:t>, согласно которой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2AE0B444"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указанной</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Налогового кодекса показывает наличие в понятии «</w:t>
      </w:r>
      <w:r>
        <w:rPr>
          <w:rStyle w:val="WW8Num3z0"/>
          <w:rFonts w:ascii="Verdana" w:hAnsi="Verdana"/>
          <w:color w:val="4682B4"/>
          <w:sz w:val="18"/>
          <w:szCs w:val="18"/>
        </w:rPr>
        <w:t>налог</w:t>
      </w:r>
      <w:r>
        <w:rPr>
          <w:rFonts w:ascii="Verdana" w:hAnsi="Verdana"/>
          <w:color w:val="000000"/>
          <w:sz w:val="18"/>
          <w:szCs w:val="18"/>
        </w:rPr>
        <w:t>» противоречия, связанного с формой отчуждения</w:t>
      </w:r>
      <w:r>
        <w:rPr>
          <w:rStyle w:val="WW8Num2z0"/>
          <w:rFonts w:ascii="Verdana" w:hAnsi="Verdana"/>
          <w:color w:val="000000"/>
          <w:sz w:val="18"/>
          <w:szCs w:val="18"/>
        </w:rPr>
        <w:t> </w:t>
      </w:r>
      <w:r>
        <w:rPr>
          <w:rStyle w:val="WW8Num3z0"/>
          <w:rFonts w:ascii="Verdana" w:hAnsi="Verdana"/>
          <w:color w:val="4682B4"/>
          <w:sz w:val="18"/>
          <w:szCs w:val="18"/>
        </w:rPr>
        <w:t>налогоплателыциками</w:t>
      </w:r>
      <w:r>
        <w:rPr>
          <w:rStyle w:val="WW8Num2z0"/>
          <w:rFonts w:ascii="Verdana" w:hAnsi="Verdana"/>
          <w:color w:val="000000"/>
          <w:sz w:val="18"/>
          <w:szCs w:val="18"/>
        </w:rPr>
        <w:t> </w:t>
      </w:r>
      <w:r>
        <w:rPr>
          <w:rFonts w:ascii="Verdana" w:hAnsi="Verdana"/>
          <w:color w:val="000000"/>
          <w:sz w:val="18"/>
          <w:szCs w:val="18"/>
        </w:rPr>
        <w:t>средств в счет уплаты налогов. Так, платеж и взимание не могут быть применены одновременно к одним и тем же средствам. Платеж - это активное добровольное действие</w:t>
      </w:r>
      <w:r>
        <w:rPr>
          <w:rStyle w:val="WW8Num2z0"/>
          <w:rFonts w:ascii="Verdana" w:hAnsi="Verdana"/>
          <w:color w:val="000000"/>
          <w:sz w:val="18"/>
          <w:szCs w:val="18"/>
        </w:rPr>
        <w:t> </w:t>
      </w:r>
      <w:r>
        <w:rPr>
          <w:rStyle w:val="WW8Num3z0"/>
          <w:rFonts w:ascii="Verdana" w:hAnsi="Verdana"/>
          <w:color w:val="4682B4"/>
          <w:sz w:val="18"/>
          <w:szCs w:val="18"/>
        </w:rPr>
        <w:t>плательщика</w:t>
      </w:r>
      <w:r>
        <w:rPr>
          <w:rFonts w:ascii="Verdana" w:hAnsi="Verdana"/>
          <w:color w:val="000000"/>
          <w:sz w:val="18"/>
          <w:szCs w:val="18"/>
        </w:rPr>
        <w:t>, в то время как взимание включает в себя активное действие государства в отношении плательщика налогов, носящее</w:t>
      </w:r>
      <w:r>
        <w:rPr>
          <w:rStyle w:val="WW8Num2z0"/>
          <w:rFonts w:ascii="Verdana" w:hAnsi="Verdana"/>
          <w:color w:val="000000"/>
          <w:sz w:val="18"/>
          <w:szCs w:val="18"/>
        </w:rPr>
        <w:t> </w:t>
      </w:r>
      <w:r>
        <w:rPr>
          <w:rStyle w:val="WW8Num3z0"/>
          <w:rFonts w:ascii="Verdana" w:hAnsi="Verdana"/>
          <w:color w:val="4682B4"/>
          <w:sz w:val="18"/>
          <w:szCs w:val="18"/>
        </w:rPr>
        <w:t>принудительный</w:t>
      </w:r>
      <w:r>
        <w:rPr>
          <w:rStyle w:val="WW8Num2z0"/>
          <w:rFonts w:ascii="Verdana" w:hAnsi="Verdana"/>
          <w:color w:val="000000"/>
          <w:sz w:val="18"/>
          <w:szCs w:val="18"/>
        </w:rPr>
        <w:t> </w:t>
      </w:r>
      <w:r>
        <w:rPr>
          <w:rFonts w:ascii="Verdana" w:hAnsi="Verdana"/>
          <w:color w:val="000000"/>
          <w:sz w:val="18"/>
          <w:szCs w:val="18"/>
        </w:rPr>
        <w:t>характер. Если осуществлен платеж, то взимать нечего. Если произошло взимание, то нет необходимости платить. Кроме того в указанном определении уже есть термин, подчеркивающий принудительный характер налогов, а именно слово «</w:t>
      </w:r>
      <w:r>
        <w:rPr>
          <w:rStyle w:val="WW8Num3z0"/>
          <w:rFonts w:ascii="Verdana" w:hAnsi="Verdana"/>
          <w:color w:val="4682B4"/>
          <w:sz w:val="18"/>
          <w:szCs w:val="18"/>
        </w:rPr>
        <w:t>обязательный</w:t>
      </w:r>
      <w:r>
        <w:rPr>
          <w:rFonts w:ascii="Verdana" w:hAnsi="Verdana"/>
          <w:color w:val="000000"/>
          <w:sz w:val="18"/>
          <w:szCs w:val="18"/>
        </w:rPr>
        <w:t>», поэтому нет необходимости в употреблении дополнительного термина для отражения</w:t>
      </w:r>
      <w:r>
        <w:rPr>
          <w:rStyle w:val="WW8Num2z0"/>
          <w:rFonts w:ascii="Verdana" w:hAnsi="Verdana"/>
          <w:color w:val="000000"/>
          <w:sz w:val="18"/>
          <w:szCs w:val="18"/>
        </w:rPr>
        <w:t> </w:t>
      </w:r>
      <w:r>
        <w:rPr>
          <w:rStyle w:val="WW8Num3z0"/>
          <w:rFonts w:ascii="Verdana" w:hAnsi="Verdana"/>
          <w:color w:val="4682B4"/>
          <w:sz w:val="18"/>
          <w:szCs w:val="18"/>
        </w:rPr>
        <w:t>принудительного</w:t>
      </w:r>
      <w:r>
        <w:rPr>
          <w:rStyle w:val="WW8Num2z0"/>
          <w:rFonts w:ascii="Verdana" w:hAnsi="Verdana"/>
          <w:color w:val="000000"/>
          <w:sz w:val="18"/>
          <w:szCs w:val="18"/>
        </w:rPr>
        <w:t> </w:t>
      </w:r>
      <w:r>
        <w:rPr>
          <w:rFonts w:ascii="Verdana" w:hAnsi="Verdana"/>
          <w:color w:val="000000"/>
          <w:sz w:val="18"/>
          <w:szCs w:val="18"/>
        </w:rPr>
        <w:t>аспекта налогов.</w:t>
      </w:r>
    </w:p>
    <w:p w14:paraId="09704CFA"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нашему мнению, для устранения противоречия в важнейшей норме налогового права, в ст. 8 НК выражение «</w:t>
      </w:r>
      <w:r>
        <w:rPr>
          <w:rStyle w:val="WW8Num3z0"/>
          <w:rFonts w:ascii="Verdana" w:hAnsi="Verdana"/>
          <w:color w:val="4682B4"/>
          <w:sz w:val="18"/>
          <w:szCs w:val="18"/>
        </w:rPr>
        <w:t>взимаемый с организаций и физических лиц</w:t>
      </w:r>
      <w:r>
        <w:rPr>
          <w:rFonts w:ascii="Verdana" w:hAnsi="Verdana"/>
          <w:color w:val="000000"/>
          <w:sz w:val="18"/>
          <w:szCs w:val="18"/>
        </w:rPr>
        <w:t>» следует исключить и заменить их выражением «</w:t>
      </w:r>
      <w:r>
        <w:rPr>
          <w:rStyle w:val="WW8Num3z0"/>
          <w:rFonts w:ascii="Verdana" w:hAnsi="Verdana"/>
          <w:color w:val="4682B4"/>
          <w:sz w:val="18"/>
          <w:szCs w:val="18"/>
        </w:rPr>
        <w:t>производимый организациями и физическими лицами</w:t>
      </w:r>
      <w:r>
        <w:rPr>
          <w:rFonts w:ascii="Verdana" w:hAnsi="Verdana"/>
          <w:color w:val="000000"/>
          <w:sz w:val="18"/>
          <w:szCs w:val="18"/>
        </w:rPr>
        <w:t>». Слово «</w:t>
      </w:r>
      <w:r>
        <w:rPr>
          <w:rStyle w:val="WW8Num3z0"/>
          <w:rFonts w:ascii="Verdana" w:hAnsi="Verdana"/>
          <w:color w:val="4682B4"/>
          <w:sz w:val="18"/>
          <w:szCs w:val="18"/>
        </w:rPr>
        <w:t>производимый</w:t>
      </w:r>
      <w:r>
        <w:rPr>
          <w:rFonts w:ascii="Verdana" w:hAnsi="Verdana"/>
          <w:color w:val="000000"/>
          <w:sz w:val="18"/>
          <w:szCs w:val="18"/>
        </w:rPr>
        <w:t>» в смысловом плане включает в себя как</w:t>
      </w:r>
      <w:r>
        <w:rPr>
          <w:rStyle w:val="WW8Num2z0"/>
          <w:rFonts w:ascii="Verdana" w:hAnsi="Verdana"/>
          <w:color w:val="000000"/>
          <w:sz w:val="18"/>
          <w:szCs w:val="18"/>
        </w:rPr>
        <w:t> </w:t>
      </w:r>
      <w:r>
        <w:rPr>
          <w:rStyle w:val="WW8Num3z0"/>
          <w:rFonts w:ascii="Verdana" w:hAnsi="Verdana"/>
          <w:color w:val="4682B4"/>
          <w:sz w:val="18"/>
          <w:szCs w:val="18"/>
        </w:rPr>
        <w:t>принудительную</w:t>
      </w:r>
      <w:r>
        <w:rPr>
          <w:rFonts w:ascii="Verdana" w:hAnsi="Verdana"/>
          <w:color w:val="000000"/>
          <w:sz w:val="18"/>
          <w:szCs w:val="18"/>
        </w:rPr>
        <w:t>, так и добровольную форму получения государством средств, в то время как слово «</w:t>
      </w:r>
      <w:r>
        <w:rPr>
          <w:rStyle w:val="WW8Num3z0"/>
          <w:rFonts w:ascii="Verdana" w:hAnsi="Verdana"/>
          <w:color w:val="4682B4"/>
          <w:sz w:val="18"/>
          <w:szCs w:val="18"/>
        </w:rPr>
        <w:t>взимание</w:t>
      </w:r>
      <w:r>
        <w:rPr>
          <w:rFonts w:ascii="Verdana" w:hAnsi="Verdana"/>
          <w:color w:val="000000"/>
          <w:sz w:val="18"/>
          <w:szCs w:val="18"/>
        </w:rPr>
        <w:t>» включает в себя только принудительный аспект.</w:t>
      </w:r>
    </w:p>
    <w:p w14:paraId="3445D61B"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сущность налога, исходя из понятия «</w:t>
      </w:r>
      <w:r>
        <w:rPr>
          <w:rStyle w:val="WW8Num3z0"/>
          <w:rFonts w:ascii="Verdana" w:hAnsi="Verdana"/>
          <w:color w:val="4682B4"/>
          <w:sz w:val="18"/>
          <w:szCs w:val="18"/>
        </w:rPr>
        <w:t>налог</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закрепленного</w:t>
      </w:r>
      <w:r>
        <w:rPr>
          <w:rStyle w:val="WW8Num2z0"/>
          <w:rFonts w:ascii="Verdana" w:hAnsi="Verdana"/>
          <w:color w:val="000000"/>
          <w:sz w:val="18"/>
          <w:szCs w:val="18"/>
        </w:rPr>
        <w:t> </w:t>
      </w:r>
      <w:r>
        <w:rPr>
          <w:rFonts w:ascii="Verdana" w:hAnsi="Verdana"/>
          <w:color w:val="000000"/>
          <w:sz w:val="18"/>
          <w:szCs w:val="18"/>
        </w:rPr>
        <w:t xml:space="preserve">в Налоговом кодексе, заключается в финансировании деятельности государства и (или) муниципальных образований. Однако государство, выйдя из недр общества, может преследовать и часто преследует интересы </w:t>
      </w:r>
      <w:r>
        <w:rPr>
          <w:rFonts w:ascii="Verdana" w:hAnsi="Verdana"/>
          <w:color w:val="000000"/>
          <w:sz w:val="18"/>
          <w:szCs w:val="18"/>
        </w:rPr>
        <w:lastRenderedPageBreak/>
        <w:t>бюрократического аппарата. Поэтому, провозглашая формирование гражданского общества и строительство правового государства основными направлениями развития общества и государства, необходимо в норме, определяющей основной институт налогового законодательства, обозначить приоритет интересов общества над интересами государства. В связи с указанным, в определении налога,</w:t>
      </w:r>
      <w:r>
        <w:rPr>
          <w:rStyle w:val="WW8Num2z0"/>
          <w:rFonts w:ascii="Verdana" w:hAnsi="Verdana"/>
          <w:color w:val="000000"/>
          <w:sz w:val="18"/>
          <w:szCs w:val="18"/>
        </w:rPr>
        <w:t> </w:t>
      </w:r>
      <w:r>
        <w:rPr>
          <w:rStyle w:val="WW8Num3z0"/>
          <w:rFonts w:ascii="Verdana" w:hAnsi="Verdana"/>
          <w:color w:val="4682B4"/>
          <w:sz w:val="18"/>
          <w:szCs w:val="18"/>
        </w:rPr>
        <w:t>закрепленном</w:t>
      </w:r>
      <w:r>
        <w:rPr>
          <w:rStyle w:val="WW8Num2z0"/>
          <w:rFonts w:ascii="Verdana" w:hAnsi="Verdana"/>
          <w:color w:val="000000"/>
          <w:sz w:val="18"/>
          <w:szCs w:val="18"/>
        </w:rPr>
        <w:t> </w:t>
      </w:r>
      <w:r>
        <w:rPr>
          <w:rFonts w:ascii="Verdana" w:hAnsi="Verdana"/>
          <w:color w:val="000000"/>
          <w:sz w:val="18"/>
          <w:szCs w:val="18"/>
        </w:rPr>
        <w:t>в Налоговом кодексе, вместе с принципом индивидуальной</w:t>
      </w:r>
      <w:r>
        <w:rPr>
          <w:rStyle w:val="WW8Num2z0"/>
          <w:rFonts w:ascii="Verdana" w:hAnsi="Verdana"/>
          <w:color w:val="000000"/>
          <w:sz w:val="18"/>
          <w:szCs w:val="18"/>
        </w:rPr>
        <w:t> </w:t>
      </w:r>
      <w:r>
        <w:rPr>
          <w:rStyle w:val="WW8Num3z0"/>
          <w:rFonts w:ascii="Verdana" w:hAnsi="Verdana"/>
          <w:color w:val="4682B4"/>
          <w:sz w:val="18"/>
          <w:szCs w:val="18"/>
        </w:rPr>
        <w:t>безвозмездности</w:t>
      </w:r>
      <w:r>
        <w:rPr>
          <w:rStyle w:val="WW8Num2z0"/>
          <w:rFonts w:ascii="Verdana" w:hAnsi="Verdana"/>
          <w:color w:val="000000"/>
          <w:sz w:val="18"/>
          <w:szCs w:val="18"/>
        </w:rPr>
        <w:t> </w:t>
      </w:r>
      <w:r>
        <w:rPr>
          <w:rFonts w:ascii="Verdana" w:hAnsi="Verdana"/>
          <w:color w:val="000000"/>
          <w:sz w:val="18"/>
          <w:szCs w:val="18"/>
        </w:rPr>
        <w:t>налогов следует отразить и принцип общественной полезности отчуждаемых налогоплательщиками средств.</w:t>
      </w:r>
    </w:p>
    <w:p w14:paraId="7633A7FE"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учетом сказанного целесообразно изложить норму Налогового кодекса следующим образом: «Под налогом понимается обязательный, индивидуально безвозмездный платеж, производимый организациями и физическими лицами в форме отчуждения принадлежащих им на праве собственности, хозяйственного ведения или оперативного управления денежных средств, в целях финансирования общественно полезной деятельности государства и (или) муниципальных образований».</w:t>
      </w:r>
    </w:p>
    <w:p w14:paraId="36C0A17A" w14:textId="77777777" w:rsidR="00B36C03" w:rsidRDefault="00B36C03" w:rsidP="00B36C0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Только тогда, когда граждане начнут рассматривать государство как политическую организацию, порожденную социальными потребностями, и осознавать как необходимость, без которой не может жить современное общество, когда граждане будут видеть, что, устанавливая и собирая налоги, государство функционирует в интересах каждого из них, налоги из принудительно взимаемых средств перерастут в пожертвования собственности, принесенные гражданами для пользы и безопасности всего общества.</w:t>
      </w:r>
    </w:p>
    <w:p w14:paraId="16FF95DF"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полному раскрытию содержания понятия «</w:t>
      </w:r>
      <w:r>
        <w:rPr>
          <w:rStyle w:val="WW8Num3z0"/>
          <w:rFonts w:ascii="Verdana" w:hAnsi="Verdana"/>
          <w:color w:val="4682B4"/>
          <w:sz w:val="18"/>
          <w:szCs w:val="18"/>
        </w:rPr>
        <w:t>государство</w:t>
      </w:r>
      <w:r>
        <w:rPr>
          <w:rFonts w:ascii="Verdana" w:hAnsi="Verdana"/>
          <w:color w:val="000000"/>
          <w:sz w:val="18"/>
          <w:szCs w:val="18"/>
        </w:rPr>
        <w:t>», равно как и каждого его признака в отдельности, способствует рассмотрение признаков государства во взаимодействии между собой. Такой подход не только делает возможным объективно и всесторонне отразить существенные особенности и свойства государства и его признаков, но и дает начало новым понятиям в теории государства и права.</w:t>
      </w:r>
    </w:p>
    <w:p w14:paraId="6625499A"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Функциональное взаимодействие таких признаков государства как</w:t>
      </w:r>
      <w:r>
        <w:rPr>
          <w:rStyle w:val="WW8Num2z0"/>
          <w:rFonts w:ascii="Verdana" w:hAnsi="Verdana"/>
          <w:color w:val="000000"/>
          <w:sz w:val="18"/>
          <w:szCs w:val="18"/>
        </w:rPr>
        <w:t> </w:t>
      </w:r>
      <w:r>
        <w:rPr>
          <w:rStyle w:val="WW8Num3z0"/>
          <w:rFonts w:ascii="Verdana" w:hAnsi="Verdana"/>
          <w:color w:val="4682B4"/>
          <w:sz w:val="18"/>
          <w:szCs w:val="18"/>
        </w:rPr>
        <w:t>суверенитет</w:t>
      </w:r>
      <w:r>
        <w:rPr>
          <w:rStyle w:val="WW8Num2z0"/>
          <w:rFonts w:ascii="Verdana" w:hAnsi="Verdana"/>
          <w:color w:val="000000"/>
          <w:sz w:val="18"/>
          <w:szCs w:val="18"/>
        </w:rPr>
        <w:t> </w:t>
      </w:r>
      <w:r>
        <w:rPr>
          <w:rFonts w:ascii="Verdana" w:hAnsi="Verdana"/>
          <w:color w:val="000000"/>
          <w:sz w:val="18"/>
          <w:szCs w:val="18"/>
        </w:rPr>
        <w:t>и налоги формирует новое понятие «</w:t>
      </w:r>
      <w:r>
        <w:rPr>
          <w:rStyle w:val="WW8Num3z0"/>
          <w:rFonts w:ascii="Verdana" w:hAnsi="Verdana"/>
          <w:color w:val="4682B4"/>
          <w:sz w:val="18"/>
          <w:szCs w:val="18"/>
        </w:rPr>
        <w:t>налоговый суверенитет</w:t>
      </w:r>
      <w:r>
        <w:rPr>
          <w:rFonts w:ascii="Verdana" w:hAnsi="Verdana"/>
          <w:color w:val="000000"/>
          <w:sz w:val="18"/>
          <w:szCs w:val="18"/>
        </w:rPr>
        <w:t>». Из анализа понятий «</w:t>
      </w:r>
      <w:r>
        <w:rPr>
          <w:rStyle w:val="WW8Num3z0"/>
          <w:rFonts w:ascii="Verdana" w:hAnsi="Verdana"/>
          <w:color w:val="4682B4"/>
          <w:sz w:val="18"/>
          <w:szCs w:val="18"/>
        </w:rPr>
        <w:t>суверенитет</w:t>
      </w:r>
      <w:r>
        <w:rPr>
          <w:rFonts w:ascii="Verdana" w:hAnsi="Verdana"/>
          <w:color w:val="000000"/>
          <w:sz w:val="18"/>
          <w:szCs w:val="18"/>
        </w:rPr>
        <w:t>» и «</w:t>
      </w:r>
      <w:r>
        <w:rPr>
          <w:rStyle w:val="WW8Num3z0"/>
          <w:rFonts w:ascii="Verdana" w:hAnsi="Verdana"/>
          <w:color w:val="4682B4"/>
          <w:sz w:val="18"/>
          <w:szCs w:val="18"/>
        </w:rPr>
        <w:t>налоги</w:t>
      </w:r>
      <w:r>
        <w:rPr>
          <w:rFonts w:ascii="Verdana" w:hAnsi="Verdana"/>
          <w:color w:val="000000"/>
          <w:sz w:val="18"/>
          <w:szCs w:val="18"/>
        </w:rPr>
        <w:t>» следует, что налоговый суверенитет - это неотъемлемое</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не ограниченное право государственной власти самостоятельно и в полном объеме устанавливать и взимать налоги в пределах подвластной территории. Налоговый суверенитет проявляется в принятии государством решения об определении объектов налогообложения, круга</w:t>
      </w:r>
      <w:r>
        <w:rPr>
          <w:rStyle w:val="WW8Num2z0"/>
          <w:rFonts w:ascii="Verdana" w:hAnsi="Verdana"/>
          <w:color w:val="000000"/>
          <w:sz w:val="18"/>
          <w:szCs w:val="18"/>
        </w:rPr>
        <w:t> </w:t>
      </w:r>
      <w:r>
        <w:rPr>
          <w:rStyle w:val="WW8Num3z0"/>
          <w:rFonts w:ascii="Verdana" w:hAnsi="Verdana"/>
          <w:color w:val="4682B4"/>
          <w:sz w:val="18"/>
          <w:szCs w:val="18"/>
        </w:rPr>
        <w:t>налогоплательщиков</w:t>
      </w:r>
      <w:r>
        <w:rPr>
          <w:rFonts w:ascii="Verdana" w:hAnsi="Verdana"/>
          <w:color w:val="000000"/>
          <w:sz w:val="18"/>
          <w:szCs w:val="18"/>
        </w:rPr>
        <w:t>, размеров налоговых отчислений, способов взимания налогов, в осуществлении государственного контроля за налоговыми платежами в казну, в определении мер принуждения, направленных на своевременное и полное поступление налоговых средств в бюджет. Следует отметить, что налоговый суверенитет, как составная часть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основан на народном суверенитете. Государство получает власть от народа, который является единственным источником власти. Поэтому государство должно реализовать свои властные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 установлению и собиранию налогов не в интересах классов или социальных групп, а всего общества в целом. Основываясь на принципе народного суверенитета,</w:t>
      </w:r>
      <w:r>
        <w:rPr>
          <w:rStyle w:val="WW8Num2z0"/>
          <w:rFonts w:ascii="Verdana" w:hAnsi="Verdana"/>
          <w:color w:val="000000"/>
          <w:sz w:val="18"/>
          <w:szCs w:val="18"/>
        </w:rPr>
        <w:t> </w:t>
      </w:r>
      <w:r>
        <w:rPr>
          <w:rStyle w:val="WW8Num3z0"/>
          <w:rFonts w:ascii="Verdana" w:hAnsi="Verdana"/>
          <w:color w:val="4682B4"/>
          <w:sz w:val="18"/>
          <w:szCs w:val="18"/>
        </w:rPr>
        <w:t>представительные</w:t>
      </w:r>
      <w:r>
        <w:rPr>
          <w:rStyle w:val="WW8Num2z0"/>
          <w:rFonts w:ascii="Verdana" w:hAnsi="Verdana"/>
          <w:color w:val="000000"/>
          <w:sz w:val="18"/>
          <w:szCs w:val="18"/>
        </w:rPr>
        <w:t> </w:t>
      </w:r>
      <w:r>
        <w:rPr>
          <w:rFonts w:ascii="Verdana" w:hAnsi="Verdana"/>
          <w:color w:val="000000"/>
          <w:sz w:val="18"/>
          <w:szCs w:val="18"/>
        </w:rPr>
        <w:t>органы государства, определив общественные потребности, должны принять решение, оформленное в виде закона, об установлении налогов и распределении среди членов общества</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по их удовлетворению.</w:t>
      </w:r>
    </w:p>
    <w:p w14:paraId="3F857EA0"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пространственного распространения</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России как федеративного государства, с необходимостью приводит к рассмотрению такого понятия как «налоговый федерализм, который возникает в результате системного взаимодействия таких признаков государства как</w:t>
      </w:r>
      <w:r>
        <w:rPr>
          <w:rStyle w:val="WW8Num2z0"/>
          <w:rFonts w:ascii="Verdana" w:hAnsi="Verdana"/>
          <w:color w:val="000000"/>
          <w:sz w:val="18"/>
          <w:szCs w:val="18"/>
        </w:rPr>
        <w:t> </w:t>
      </w:r>
      <w:r>
        <w:rPr>
          <w:rStyle w:val="WW8Num3z0"/>
          <w:rFonts w:ascii="Verdana" w:hAnsi="Verdana"/>
          <w:color w:val="4682B4"/>
          <w:sz w:val="18"/>
          <w:szCs w:val="18"/>
        </w:rPr>
        <w:t>публичная</w:t>
      </w:r>
      <w:r>
        <w:rPr>
          <w:rStyle w:val="WW8Num2z0"/>
          <w:rFonts w:ascii="Verdana" w:hAnsi="Verdana"/>
          <w:color w:val="000000"/>
          <w:sz w:val="18"/>
          <w:szCs w:val="18"/>
        </w:rPr>
        <w:t> </w:t>
      </w:r>
      <w:r>
        <w:rPr>
          <w:rFonts w:ascii="Verdana" w:hAnsi="Verdana"/>
          <w:color w:val="000000"/>
          <w:sz w:val="18"/>
          <w:szCs w:val="18"/>
        </w:rPr>
        <w:t>власть, налоги и территория.</w:t>
      </w:r>
    </w:p>
    <w:p w14:paraId="7F578641"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налоговым федерализмом понимается система принципов деятельности и разграничения компетенции между центральными, региональными и местными органами власти в сфере налоговых отношений, учитывающих интересы различных уровней власти и направленных на соблюдение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на всей территории</w:t>
      </w:r>
      <w:r>
        <w:rPr>
          <w:rStyle w:val="WW8Num2z0"/>
          <w:rFonts w:ascii="Verdana" w:hAnsi="Verdana"/>
          <w:color w:val="000000"/>
          <w:sz w:val="18"/>
          <w:szCs w:val="18"/>
        </w:rPr>
        <w:t> </w:t>
      </w:r>
      <w:r>
        <w:rPr>
          <w:rStyle w:val="WW8Num3z0"/>
          <w:rFonts w:ascii="Verdana" w:hAnsi="Verdana"/>
          <w:color w:val="4682B4"/>
          <w:sz w:val="18"/>
          <w:szCs w:val="18"/>
        </w:rPr>
        <w:t>федеративного</w:t>
      </w:r>
      <w:r>
        <w:rPr>
          <w:rStyle w:val="WW8Num2z0"/>
          <w:rFonts w:ascii="Verdana" w:hAnsi="Verdana"/>
          <w:color w:val="000000"/>
          <w:sz w:val="18"/>
          <w:szCs w:val="18"/>
        </w:rPr>
        <w:t> </w:t>
      </w:r>
      <w:r>
        <w:rPr>
          <w:rFonts w:ascii="Verdana" w:hAnsi="Verdana"/>
          <w:color w:val="000000"/>
          <w:sz w:val="18"/>
          <w:szCs w:val="18"/>
        </w:rPr>
        <w:t>государства.</w:t>
      </w:r>
    </w:p>
    <w:p w14:paraId="5BC66C6A"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Сущность налогов проявляется через его функции. На наш взгляд в настоящее время налоги объективно выполняют четыре основные функции: фискальную, регулирующую, </w:t>
      </w:r>
      <w:r>
        <w:rPr>
          <w:rFonts w:ascii="Verdana" w:hAnsi="Verdana"/>
          <w:color w:val="000000"/>
          <w:sz w:val="18"/>
          <w:szCs w:val="18"/>
        </w:rPr>
        <w:lastRenderedPageBreak/>
        <w:t>распределительную (социальную) и контрольную. Каждая функция показывает, каким образом реализуется</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назначение налогов, но все функции налогов действуют в системном единстве. Учет всех функций налогов только в совокупности может обеспечить успешную налоговую политику и сделать налоги эффективным механизмом воздействия на социально экономические процессы.</w:t>
      </w:r>
    </w:p>
    <w:p w14:paraId="663A01A3"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Несомненно, основной функцией налогов является фискальная функция. Тем не менее, в условиях мирового финансово- экономического кризиса, тяжело отразившемся на благосостоянии людей, все более возрастает роль распределительной (социальной) функции налогов, суть которой заключается в поддержании социального равновесия в обществе путем передачи средств более слабым и незащищенным категориям граждан за счет</w:t>
      </w:r>
      <w:r>
        <w:rPr>
          <w:rStyle w:val="WW8Num2z0"/>
          <w:rFonts w:ascii="Verdana" w:hAnsi="Verdana"/>
          <w:color w:val="000000"/>
          <w:sz w:val="18"/>
          <w:szCs w:val="18"/>
        </w:rPr>
        <w:t> </w:t>
      </w:r>
      <w:r>
        <w:rPr>
          <w:rStyle w:val="WW8Num3z0"/>
          <w:rFonts w:ascii="Verdana" w:hAnsi="Verdana"/>
          <w:color w:val="4682B4"/>
          <w:sz w:val="18"/>
          <w:szCs w:val="18"/>
        </w:rPr>
        <w:t>возложения</w:t>
      </w:r>
      <w:r>
        <w:rPr>
          <w:rFonts w:ascii="Verdana" w:hAnsi="Verdana"/>
          <w:color w:val="000000"/>
          <w:sz w:val="18"/>
          <w:szCs w:val="18"/>
        </w:rPr>
        <w:t>налогового бремени на более сильных</w:t>
      </w:r>
      <w:r>
        <w:rPr>
          <w:rStyle w:val="WW8Num2z0"/>
          <w:rFonts w:ascii="Verdana" w:hAnsi="Verdana"/>
          <w:color w:val="000000"/>
          <w:sz w:val="18"/>
          <w:szCs w:val="18"/>
        </w:rPr>
        <w:t> </w:t>
      </w:r>
      <w:r>
        <w:rPr>
          <w:rStyle w:val="WW8Num3z0"/>
          <w:rFonts w:ascii="Verdana" w:hAnsi="Verdana"/>
          <w:color w:val="4682B4"/>
          <w:sz w:val="18"/>
          <w:szCs w:val="18"/>
        </w:rPr>
        <w:t>плательщиков</w:t>
      </w:r>
      <w:r>
        <w:rPr>
          <w:rFonts w:ascii="Verdana" w:hAnsi="Verdana"/>
          <w:color w:val="000000"/>
          <w:sz w:val="18"/>
          <w:szCs w:val="18"/>
        </w:rPr>
        <w:t>.</w:t>
      </w:r>
    </w:p>
    <w:p w14:paraId="5A5DAFF7"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Распределительная (социальная) функция налогов реализуется через механизмы прогрессивного налогообложения доходов физических лиц, а также акцизы, устанавливаемые, как правило, на отдельные виды товаров, и в первую очередь - на предметы роскоши. В нынешних условиях пропорциональное налогообложение доходов физических лиц социально неэффективно и затрудняет решение важных социальных задач. Налогом на доходы физических лиц на наш взгляд должны облагаться только средние и высокие доходы населения. Обложение минимума существования граждан подоходным налогом создает угрозу основному праву человека - праву на жизнь. Налогообложение должно способствовать реализации гражданами их</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w:t>
      </w:r>
    </w:p>
    <w:p w14:paraId="57348A32" w14:textId="77777777" w:rsidR="00B36C03" w:rsidRDefault="00B36C03" w:rsidP="00B36C0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Действующая в государстве система налогов и сборов</w:t>
      </w:r>
      <w:r>
        <w:rPr>
          <w:rStyle w:val="WW8Num2z0"/>
          <w:rFonts w:ascii="Verdana" w:hAnsi="Verdana"/>
          <w:color w:val="000000"/>
          <w:sz w:val="18"/>
          <w:szCs w:val="18"/>
        </w:rPr>
        <w:t> </w:t>
      </w:r>
      <w:r>
        <w:rPr>
          <w:rStyle w:val="WW8Num3z0"/>
          <w:rFonts w:ascii="Verdana" w:hAnsi="Verdana"/>
          <w:color w:val="4682B4"/>
          <w:sz w:val="18"/>
          <w:szCs w:val="18"/>
        </w:rPr>
        <w:t>обязана</w:t>
      </w:r>
      <w:r>
        <w:rPr>
          <w:rStyle w:val="WW8Num2z0"/>
          <w:rFonts w:ascii="Verdana" w:hAnsi="Verdana"/>
          <w:color w:val="000000"/>
          <w:sz w:val="18"/>
          <w:szCs w:val="18"/>
        </w:rPr>
        <w:t> </w:t>
      </w:r>
      <w:r>
        <w:rPr>
          <w:rFonts w:ascii="Verdana" w:hAnsi="Verdana"/>
          <w:color w:val="000000"/>
          <w:sz w:val="18"/>
          <w:szCs w:val="18"/>
        </w:rPr>
        <w:t>соответствовать целям социального государства, провозглашенным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7 Конституции Российской Федерации, политика которого должна быть направлена на создание условий, обеспечивающих достойную жизнь и свободное развитие человека.</w:t>
      </w:r>
      <w:r>
        <w:rPr>
          <w:rStyle w:val="WW8Num2z0"/>
          <w:rFonts w:ascii="Verdana" w:hAnsi="Verdana"/>
          <w:color w:val="000000"/>
          <w:sz w:val="18"/>
          <w:szCs w:val="18"/>
        </w:rPr>
        <w:t> </w:t>
      </w:r>
      <w:r>
        <w:rPr>
          <w:rStyle w:val="WW8Num3z0"/>
          <w:rFonts w:ascii="Verdana" w:hAnsi="Verdana"/>
          <w:color w:val="4682B4"/>
          <w:sz w:val="18"/>
          <w:szCs w:val="18"/>
        </w:rPr>
        <w:t>Закрепленные</w:t>
      </w:r>
      <w:r>
        <w:rPr>
          <w:rStyle w:val="WW8Num2z0"/>
          <w:rFonts w:ascii="Verdana" w:hAnsi="Verdana"/>
          <w:color w:val="000000"/>
          <w:sz w:val="18"/>
          <w:szCs w:val="18"/>
        </w:rPr>
        <w:t> </w:t>
      </w:r>
      <w:r>
        <w:rPr>
          <w:rFonts w:ascii="Verdana" w:hAnsi="Verdana"/>
          <w:color w:val="000000"/>
          <w:sz w:val="18"/>
          <w:szCs w:val="18"/>
        </w:rPr>
        <w:t>в Конституции и в других нормативных правовых актах права граждан остаются только лишь на бумаге без их соответствующего материального обеспечения. Введение прогрессивного налогообложения доходов сделает шаг к формированию среднего класса, являющегося социальной основой гражданского общества, что обезопасит Россию от различного характера социальных потрясений и обеспечит ему устойчивое развитие.</w:t>
      </w:r>
    </w:p>
    <w:p w14:paraId="15A6767C" w14:textId="77777777" w:rsidR="00B36C03" w:rsidRDefault="00B36C03" w:rsidP="00B36C0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Аминов, Гаджимагомед Алиевич, 2012 год</w:t>
      </w:r>
    </w:p>
    <w:p w14:paraId="2E1C301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 1993. -59 с.</w:t>
      </w:r>
    </w:p>
    <w:p w14:paraId="0A6EA3C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 Конституционном Суде Российской Федерации</w:t>
      </w:r>
      <w:r>
        <w:rPr>
          <w:rFonts w:ascii="Verdana" w:hAnsi="Verdana"/>
          <w:color w:val="000000"/>
          <w:sz w:val="18"/>
          <w:szCs w:val="18"/>
        </w:rPr>
        <w:t>» от 21 июля 1994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 СЗ РФ. 1994. - № 13. -Ст. 1447.</w:t>
      </w:r>
    </w:p>
    <w:p w14:paraId="518EAC1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 Бюджетный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 СЗ РФ. 1998. - № 31. -Ст. 3823; Российская газета. - 1998. - 12 августа.</w:t>
      </w:r>
    </w:p>
    <w:p w14:paraId="696CC62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 Гражданский кодекс Российской Федерации. Часть 1. (ред. от 15.05.2001) // СЗ РФ. 1994. - № 32. - Ст. 3301; 2001. - № 21. - Ст. 2063.</w:t>
      </w:r>
    </w:p>
    <w:p w14:paraId="0CFB5B5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 Гражданский кодекс Российской Федерации. Часть 2.(ред. от 17.12.1999) // СЗ РФ. 1996. - № 5. - Ст. 410; 1999. - № 51. - Ст. 6288.</w:t>
      </w:r>
    </w:p>
    <w:p w14:paraId="21EB7B1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 Налоговый кодекс РФ. Часть 1. // СЗ РФ. 1998. № 31. - Ст. 3824.</w:t>
      </w:r>
    </w:p>
    <w:p w14:paraId="61DDBF1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 Налоговый кодекс РФ. Часть 2. // СЗ РФ.- 2000. № 32. - Ст. 3340; 2001.-№49.-Ст. 4564.</w:t>
      </w:r>
    </w:p>
    <w:p w14:paraId="12F9268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 Закон</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от 7 мая 1960 года "Об отмене налогов с заработной платы рабочих и служащих".</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Верховного Совета СССР, 1960, № 18. Ст.135.</w:t>
      </w:r>
    </w:p>
    <w:p w14:paraId="7B48F4D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 Закон</w:t>
      </w:r>
      <w:r>
        <w:rPr>
          <w:rStyle w:val="WW8Num2z0"/>
          <w:rFonts w:ascii="Verdana" w:hAnsi="Verdana"/>
          <w:color w:val="000000"/>
          <w:sz w:val="18"/>
          <w:szCs w:val="18"/>
        </w:rPr>
        <w:t> </w:t>
      </w:r>
      <w:r>
        <w:rPr>
          <w:rStyle w:val="WW8Num3z0"/>
          <w:rFonts w:ascii="Verdana" w:hAnsi="Verdana"/>
          <w:color w:val="4682B4"/>
          <w:sz w:val="18"/>
          <w:szCs w:val="18"/>
        </w:rPr>
        <w:t>РСФСР</w:t>
      </w:r>
      <w:r>
        <w:rPr>
          <w:rStyle w:val="WW8Num2z0"/>
          <w:rFonts w:ascii="Verdana" w:hAnsi="Verdana"/>
          <w:color w:val="000000"/>
          <w:sz w:val="18"/>
          <w:szCs w:val="18"/>
        </w:rPr>
        <w:t> </w:t>
      </w:r>
      <w:r>
        <w:rPr>
          <w:rFonts w:ascii="Verdana" w:hAnsi="Verdana"/>
          <w:color w:val="000000"/>
          <w:sz w:val="18"/>
          <w:szCs w:val="18"/>
        </w:rPr>
        <w:t>от 6 декабря 1991 г. «О налоге на добавленную стоимость»//Ведомости</w:t>
      </w:r>
      <w:r>
        <w:rPr>
          <w:rStyle w:val="WW8Num2z0"/>
          <w:rFonts w:ascii="Verdana" w:hAnsi="Verdana"/>
          <w:color w:val="000000"/>
          <w:sz w:val="18"/>
          <w:szCs w:val="18"/>
        </w:rPr>
        <w:t> </w:t>
      </w:r>
      <w:r>
        <w:rPr>
          <w:rStyle w:val="WW8Num3z0"/>
          <w:rFonts w:ascii="Verdana" w:hAnsi="Verdana"/>
          <w:color w:val="4682B4"/>
          <w:sz w:val="18"/>
          <w:szCs w:val="18"/>
        </w:rPr>
        <w:t>СНД</w:t>
      </w:r>
      <w:r>
        <w:rPr>
          <w:rStyle w:val="WW8Num2z0"/>
          <w:rFonts w:ascii="Verdana" w:hAnsi="Verdana"/>
          <w:color w:val="000000"/>
          <w:sz w:val="18"/>
          <w:szCs w:val="18"/>
        </w:rPr>
        <w:t> </w:t>
      </w:r>
      <w:r>
        <w:rPr>
          <w:rFonts w:ascii="Verdana" w:hAnsi="Verdana"/>
          <w:color w:val="000000"/>
          <w:sz w:val="18"/>
          <w:szCs w:val="18"/>
        </w:rPr>
        <w:t>и ВС РСФСР. 1991. №52. Ст. 1871.</w:t>
      </w:r>
    </w:p>
    <w:p w14:paraId="38E4F0F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 Закон РСФСР от 7 декабря «</w:t>
      </w:r>
      <w:r>
        <w:rPr>
          <w:rStyle w:val="WW8Num3z0"/>
          <w:rFonts w:ascii="Verdana" w:hAnsi="Verdana"/>
          <w:color w:val="4682B4"/>
          <w:sz w:val="18"/>
          <w:szCs w:val="18"/>
        </w:rPr>
        <w:t>О подоходном налоге с физических лиц</w:t>
      </w:r>
      <w:r>
        <w:rPr>
          <w:rFonts w:ascii="Verdana" w:hAnsi="Verdana"/>
          <w:color w:val="000000"/>
          <w:sz w:val="18"/>
          <w:szCs w:val="18"/>
        </w:rPr>
        <w:t>» // Ведомости СНД и ВС РФ. 1992. - № 12. Ст. 591.</w:t>
      </w:r>
    </w:p>
    <w:p w14:paraId="41FCCAB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 Закон РСФСР от 9 декабря 1991 г. «О налоге на</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физических лиц» // Ведомости СНД и ВС РФ. 1992. - № 8. - Ст. 362.</w:t>
      </w:r>
    </w:p>
    <w:p w14:paraId="19FA5F1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 Закон РФ от 27 декабря 1991 г. «</w:t>
      </w:r>
      <w:r>
        <w:rPr>
          <w:rStyle w:val="WW8Num3z0"/>
          <w:rFonts w:ascii="Verdana" w:hAnsi="Verdana"/>
          <w:color w:val="4682B4"/>
          <w:sz w:val="18"/>
          <w:szCs w:val="18"/>
        </w:rPr>
        <w:t>Об основах налоговой системы в Российской Федерации</w:t>
      </w:r>
      <w:r>
        <w:rPr>
          <w:rFonts w:ascii="Verdana" w:hAnsi="Verdana"/>
          <w:color w:val="000000"/>
          <w:sz w:val="18"/>
          <w:szCs w:val="18"/>
        </w:rPr>
        <w:t>» // ВСНД и ВС РФ. 1992. - № 11. - Ст. 527.</w:t>
      </w:r>
    </w:p>
    <w:p w14:paraId="351E080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 Закон РФ от 27 декабря 1991 г. № 2116 1 «</w:t>
      </w:r>
      <w:r>
        <w:rPr>
          <w:rStyle w:val="WW8Num3z0"/>
          <w:rFonts w:ascii="Verdana" w:hAnsi="Verdana"/>
          <w:color w:val="4682B4"/>
          <w:sz w:val="18"/>
          <w:szCs w:val="18"/>
        </w:rPr>
        <w:t>О налоге на прибыль предприятий и организаций</w:t>
      </w:r>
      <w:r>
        <w:rPr>
          <w:rFonts w:ascii="Verdana" w:hAnsi="Verdana"/>
          <w:color w:val="000000"/>
          <w:sz w:val="18"/>
          <w:szCs w:val="18"/>
        </w:rPr>
        <w:t>» // Ведомости РФ. - 1992. - № 11. - Ст. 525.</w:t>
      </w:r>
    </w:p>
    <w:p w14:paraId="5C271A9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 Закон РФ от 1 апреля 1993 г. «</w:t>
      </w:r>
      <w:r>
        <w:rPr>
          <w:rStyle w:val="WW8Num3z0"/>
          <w:rFonts w:ascii="Verdana" w:hAnsi="Verdana"/>
          <w:color w:val="4682B4"/>
          <w:sz w:val="18"/>
          <w:szCs w:val="18"/>
        </w:rPr>
        <w:t>О государственной границе РФ</w:t>
      </w:r>
      <w:r>
        <w:rPr>
          <w:rFonts w:ascii="Verdana" w:hAnsi="Verdana"/>
          <w:color w:val="000000"/>
          <w:sz w:val="18"/>
          <w:szCs w:val="18"/>
        </w:rPr>
        <w:t>» // Ведомости РФ. 1993. - № 17. - Ст. 594.</w:t>
      </w:r>
    </w:p>
    <w:p w14:paraId="6333B3B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 Закон РФ от 11.01.1995 г. «О Счетной</w:t>
      </w:r>
      <w:r>
        <w:rPr>
          <w:rStyle w:val="WW8Num2z0"/>
          <w:rFonts w:ascii="Verdana" w:hAnsi="Verdana"/>
          <w:color w:val="000000"/>
          <w:sz w:val="18"/>
          <w:szCs w:val="18"/>
        </w:rPr>
        <w:t> </w:t>
      </w:r>
      <w:r>
        <w:rPr>
          <w:rStyle w:val="WW8Num3z0"/>
          <w:rFonts w:ascii="Verdana" w:hAnsi="Verdana"/>
          <w:color w:val="4682B4"/>
          <w:sz w:val="18"/>
          <w:szCs w:val="18"/>
        </w:rPr>
        <w:t>палате</w:t>
      </w:r>
      <w:r>
        <w:rPr>
          <w:rStyle w:val="WW8Num2z0"/>
          <w:rFonts w:ascii="Verdana" w:hAnsi="Verdana"/>
          <w:color w:val="000000"/>
          <w:sz w:val="18"/>
          <w:szCs w:val="18"/>
        </w:rPr>
        <w:t> </w:t>
      </w:r>
      <w:r>
        <w:rPr>
          <w:rFonts w:ascii="Verdana" w:hAnsi="Verdana"/>
          <w:color w:val="000000"/>
          <w:sz w:val="18"/>
          <w:szCs w:val="18"/>
        </w:rPr>
        <w:t>Российской Федерации»// СЗ РФ.- 1995. № 3. -Ст. 167.</w:t>
      </w:r>
    </w:p>
    <w:p w14:paraId="51839C9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 мерах по обеспечению государственного финансового контроля в Российской Федерации» от 25 июля 1996 г. № 1095 // СЗРФ.- 1996. -№31.-Ст. 3696.</w:t>
      </w:r>
    </w:p>
    <w:p w14:paraId="411C71B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w:t>
      </w:r>
      <w:r>
        <w:rPr>
          <w:rStyle w:val="WW8Num3z0"/>
          <w:rFonts w:ascii="Verdana" w:hAnsi="Verdana"/>
          <w:color w:val="4682B4"/>
          <w:sz w:val="18"/>
          <w:szCs w:val="18"/>
        </w:rPr>
        <w:t>О Министерстве Российской Федерации по налогам и сборам</w:t>
      </w:r>
      <w:r>
        <w:rPr>
          <w:rFonts w:ascii="Verdana" w:hAnsi="Verdana"/>
          <w:color w:val="000000"/>
          <w:sz w:val="18"/>
          <w:szCs w:val="18"/>
        </w:rPr>
        <w:t>» от 23 декабря 1998 г. № 1635 // СЗ РФ. 1998. - № 52. - Ст. 6393.</w:t>
      </w:r>
    </w:p>
    <w:p w14:paraId="7B43D0F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 Указ Президента РФ «О приведении актов Президента Российской Федерации в соответствие с частью первой Налогового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от 3 августа 1999 г. № 977 // СЗ РФ. 1999. - № 3. - Ст. 4045.</w:t>
      </w:r>
    </w:p>
    <w:p w14:paraId="73B4C99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 Указ Президента РФ «</w:t>
      </w:r>
      <w:r>
        <w:rPr>
          <w:rStyle w:val="WW8Num3z0"/>
          <w:rFonts w:ascii="Verdana" w:hAnsi="Verdana"/>
          <w:color w:val="4682B4"/>
          <w:sz w:val="18"/>
          <w:szCs w:val="18"/>
        </w:rPr>
        <w:t>Вопросы совершенствования государственного управления в Российской Федерации</w:t>
      </w:r>
      <w:r>
        <w:rPr>
          <w:rFonts w:ascii="Verdana" w:hAnsi="Verdana"/>
          <w:color w:val="000000"/>
          <w:sz w:val="18"/>
          <w:szCs w:val="18"/>
        </w:rPr>
        <w:t>» от 11 марта 2003 г. № 306 // СЗ РФ. -2003. № 12. - Ст. 1099; Российская газета. - 2003. - № 55.</w:t>
      </w:r>
    </w:p>
    <w:p w14:paraId="79A62CF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РФ от 27 февраля 1999 г. № 254 «</w:t>
      </w:r>
      <w:r>
        <w:rPr>
          <w:rStyle w:val="WW8Num3z0"/>
          <w:rFonts w:ascii="Verdana" w:hAnsi="Verdana"/>
          <w:color w:val="4682B4"/>
          <w:sz w:val="18"/>
          <w:szCs w:val="18"/>
        </w:rPr>
        <w:t>Вопросы Министерства Российской Федерации по налогам и сборам</w:t>
      </w:r>
      <w:r>
        <w:rPr>
          <w:rFonts w:ascii="Verdana" w:hAnsi="Verdana"/>
          <w:color w:val="000000"/>
          <w:sz w:val="18"/>
          <w:szCs w:val="18"/>
        </w:rPr>
        <w:t>» // СЗ РФ. 1999.-№ 11.-Ст. 1299.</w:t>
      </w:r>
    </w:p>
    <w:p w14:paraId="7718302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 Приказ</w:t>
      </w:r>
      <w:r>
        <w:rPr>
          <w:rStyle w:val="WW8Num2z0"/>
          <w:rFonts w:ascii="Verdana" w:hAnsi="Verdana"/>
          <w:color w:val="000000"/>
          <w:sz w:val="18"/>
          <w:szCs w:val="18"/>
        </w:rPr>
        <w:t> </w:t>
      </w:r>
      <w:r>
        <w:rPr>
          <w:rStyle w:val="WW8Num3z0"/>
          <w:rFonts w:ascii="Verdana" w:hAnsi="Verdana"/>
          <w:color w:val="4682B4"/>
          <w:sz w:val="18"/>
          <w:szCs w:val="18"/>
        </w:rPr>
        <w:t>Генпрокуратуры</w:t>
      </w:r>
      <w:r>
        <w:rPr>
          <w:rStyle w:val="WW8Num2z0"/>
          <w:rFonts w:ascii="Verdana" w:hAnsi="Verdana"/>
          <w:color w:val="000000"/>
          <w:sz w:val="18"/>
          <w:szCs w:val="18"/>
        </w:rPr>
        <w:t> </w:t>
      </w:r>
      <w:r>
        <w:rPr>
          <w:rFonts w:ascii="Verdana" w:hAnsi="Verdana"/>
          <w:color w:val="000000"/>
          <w:sz w:val="18"/>
          <w:szCs w:val="18"/>
        </w:rPr>
        <w:t>РФ от 09.06.2009 № 193 «Об организации</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за исполнением законодательства о налогах и сборах» // «</w:t>
      </w:r>
      <w:r>
        <w:rPr>
          <w:rStyle w:val="WW8Num3z0"/>
          <w:rFonts w:ascii="Verdana" w:hAnsi="Verdana"/>
          <w:color w:val="4682B4"/>
          <w:sz w:val="18"/>
          <w:szCs w:val="18"/>
        </w:rPr>
        <w:t>Законность</w:t>
      </w:r>
      <w:r>
        <w:rPr>
          <w:rFonts w:ascii="Verdana" w:hAnsi="Verdana"/>
          <w:color w:val="000000"/>
          <w:sz w:val="18"/>
          <w:szCs w:val="18"/>
        </w:rPr>
        <w:t>», № 8. 2009.</w:t>
      </w:r>
    </w:p>
    <w:p w14:paraId="75FD724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 Постановление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17 декабря 1996 г, № 20-П по</w:t>
      </w:r>
      <w:r>
        <w:rPr>
          <w:rStyle w:val="WW8Num2z0"/>
          <w:rFonts w:ascii="Verdana" w:hAnsi="Verdana"/>
          <w:color w:val="000000"/>
          <w:sz w:val="18"/>
          <w:szCs w:val="18"/>
        </w:rPr>
        <w:t> </w:t>
      </w:r>
      <w:r>
        <w:rPr>
          <w:rStyle w:val="WW8Num3z0"/>
          <w:rFonts w:ascii="Verdana" w:hAnsi="Verdana"/>
          <w:color w:val="4682B4"/>
          <w:sz w:val="18"/>
          <w:szCs w:val="18"/>
        </w:rPr>
        <w:t>делу</w:t>
      </w:r>
      <w:r>
        <w:rPr>
          <w:rStyle w:val="WW8Num2z0"/>
          <w:rFonts w:ascii="Verdana" w:hAnsi="Verdana"/>
          <w:color w:val="000000"/>
          <w:sz w:val="18"/>
          <w:szCs w:val="18"/>
        </w:rPr>
        <w:t> </w:t>
      </w:r>
      <w:r>
        <w:rPr>
          <w:rFonts w:ascii="Verdana" w:hAnsi="Verdana"/>
          <w:color w:val="000000"/>
          <w:sz w:val="18"/>
          <w:szCs w:val="18"/>
        </w:rPr>
        <w:t>о проверке конституционности п. 2 и 3 ч. 1 ст. 11 Закона РФ от 24 июня 1993 г. «О федеральных органах налоговой</w:t>
      </w:r>
      <w:r>
        <w:rPr>
          <w:rStyle w:val="WW8Num2z0"/>
          <w:rFonts w:ascii="Verdana" w:hAnsi="Verdana"/>
          <w:color w:val="000000"/>
          <w:sz w:val="18"/>
          <w:szCs w:val="18"/>
        </w:rPr>
        <w:t> </w:t>
      </w:r>
      <w:r>
        <w:rPr>
          <w:rStyle w:val="WW8Num3z0"/>
          <w:rFonts w:ascii="Verdana" w:hAnsi="Verdana"/>
          <w:color w:val="4682B4"/>
          <w:sz w:val="18"/>
          <w:szCs w:val="18"/>
        </w:rPr>
        <w:t>полиции</w:t>
      </w:r>
      <w:r>
        <w:rPr>
          <w:rFonts w:ascii="Verdana" w:hAnsi="Verdana"/>
          <w:color w:val="000000"/>
          <w:sz w:val="18"/>
          <w:szCs w:val="18"/>
        </w:rPr>
        <w:t>»// СЗ РФ. 1997. -№ 1. ст. 197.</w:t>
      </w:r>
    </w:p>
    <w:p w14:paraId="1716341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 Постановление Конституционного Суда РФ от 8 октября 1997 г. № 13-П «По делу о проверке</w:t>
      </w:r>
      <w:r>
        <w:rPr>
          <w:rStyle w:val="WW8Num2z0"/>
          <w:rFonts w:ascii="Verdana" w:hAnsi="Verdana"/>
          <w:color w:val="000000"/>
          <w:sz w:val="18"/>
          <w:szCs w:val="18"/>
        </w:rPr>
        <w:t> </w:t>
      </w:r>
      <w:r>
        <w:rPr>
          <w:rStyle w:val="WW8Num3z0"/>
          <w:rFonts w:ascii="Verdana" w:hAnsi="Verdana"/>
          <w:color w:val="4682B4"/>
          <w:sz w:val="18"/>
          <w:szCs w:val="18"/>
        </w:rPr>
        <w:t>конституционности</w:t>
      </w:r>
      <w:r>
        <w:rPr>
          <w:rStyle w:val="WW8Num2z0"/>
          <w:rFonts w:ascii="Verdana" w:hAnsi="Verdana"/>
          <w:color w:val="000000"/>
          <w:sz w:val="18"/>
          <w:szCs w:val="18"/>
        </w:rPr>
        <w:t> </w:t>
      </w:r>
      <w:r>
        <w:rPr>
          <w:rFonts w:ascii="Verdana" w:hAnsi="Verdana"/>
          <w:color w:val="000000"/>
          <w:sz w:val="18"/>
          <w:szCs w:val="18"/>
        </w:rPr>
        <w:t>Закона Санкт-Петербурга от 14 июля 1995 года "о ставках земельного налога в Санкт-Петербурге в 1995 году"» // СЗ РФ. № 42. Ст. 4901.</w:t>
      </w:r>
    </w:p>
    <w:p w14:paraId="49D7FFB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Агларов</w:t>
      </w:r>
      <w:r>
        <w:rPr>
          <w:rStyle w:val="WW8Num2z0"/>
          <w:rFonts w:ascii="Verdana" w:hAnsi="Verdana"/>
          <w:color w:val="000000"/>
          <w:sz w:val="18"/>
          <w:szCs w:val="18"/>
        </w:rPr>
        <w:t> </w:t>
      </w:r>
      <w:r>
        <w:rPr>
          <w:rFonts w:ascii="Verdana" w:hAnsi="Verdana"/>
          <w:color w:val="000000"/>
          <w:sz w:val="18"/>
          <w:szCs w:val="18"/>
        </w:rPr>
        <w:t>М.А. Сельская община в Нагорном Дагестане в XVII- начале XIX в.- М. Наука, 1988.-236 с.</w:t>
      </w:r>
    </w:p>
    <w:p w14:paraId="7E78CD6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25. Акты Кавказской археографической комиссии. T.VII. Тифлис, 1878. -994 с.</w:t>
      </w:r>
    </w:p>
    <w:p w14:paraId="7B6D4A7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26. Акты Кавказской археографической комиссии. T.XII. Тифлис, 1904. -1557 с.</w:t>
      </w:r>
    </w:p>
    <w:p w14:paraId="2ACF049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Алексеенко</w:t>
      </w:r>
      <w:r>
        <w:rPr>
          <w:rStyle w:val="WW8Num2z0"/>
          <w:rFonts w:ascii="Verdana" w:hAnsi="Verdana"/>
          <w:color w:val="000000"/>
          <w:sz w:val="18"/>
          <w:szCs w:val="18"/>
        </w:rPr>
        <w:t> </w:t>
      </w:r>
      <w:r>
        <w:rPr>
          <w:rFonts w:ascii="Verdana" w:hAnsi="Verdana"/>
          <w:color w:val="000000"/>
          <w:sz w:val="18"/>
          <w:szCs w:val="18"/>
        </w:rPr>
        <w:t>M. М. Взгляд на развитие учения о налоге.- Харьков, 1870.-211 с.</w:t>
      </w:r>
    </w:p>
    <w:p w14:paraId="62F0A9D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Алексеенко</w:t>
      </w:r>
      <w:r>
        <w:rPr>
          <w:rStyle w:val="WW8Num2z0"/>
          <w:rFonts w:ascii="Verdana" w:hAnsi="Verdana"/>
          <w:color w:val="000000"/>
          <w:sz w:val="18"/>
          <w:szCs w:val="18"/>
        </w:rPr>
        <w:t> </w:t>
      </w:r>
      <w:r>
        <w:rPr>
          <w:rFonts w:ascii="Verdana" w:hAnsi="Verdana"/>
          <w:color w:val="000000"/>
          <w:sz w:val="18"/>
          <w:szCs w:val="18"/>
        </w:rPr>
        <w:t>М.М. Конспект финансового права.-Харьков, 1894.-297 с.</w:t>
      </w:r>
    </w:p>
    <w:p w14:paraId="45B1714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В 2-х т. Т. 1.- М., 1981. -361 с.</w:t>
      </w:r>
    </w:p>
    <w:p w14:paraId="4353A38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30. Алексеев С.С .Общая теория права: В 2-х т. Т. 2. - М., 1982. -360 с.</w:t>
      </w:r>
    </w:p>
    <w:p w14:paraId="7AB48F9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31. Алиханов-Аварский М. Тарихи Дербенд-наме.- Тифлис, 1898.- 192 с.</w:t>
      </w:r>
    </w:p>
    <w:p w14:paraId="7BF553C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32. Альтер JI. Буржуазная политическая экономия</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-М., 1978.-624.</w:t>
      </w:r>
    </w:p>
    <w:p w14:paraId="0D9B842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33. Ю.Аткинсон Э., Стиглиц Дж. Э. Лекции по экономической теории государственного сектора /Пер. с англ. под ред. Л. Любимова. М.: Аспект Пресс, 1995.-832 с.</w:t>
      </w:r>
    </w:p>
    <w:p w14:paraId="2229D96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34. П.Бабаев В.К. Общая теория права: Краткая энциклопедия / В.К.</w:t>
      </w:r>
      <w:r>
        <w:rPr>
          <w:rStyle w:val="WW8Num2z0"/>
          <w:rFonts w:ascii="Verdana" w:hAnsi="Verdana"/>
          <w:color w:val="000000"/>
          <w:sz w:val="18"/>
          <w:szCs w:val="18"/>
        </w:rPr>
        <w:t> </w:t>
      </w:r>
      <w:r>
        <w:rPr>
          <w:rStyle w:val="WW8Num3z0"/>
          <w:rFonts w:ascii="Verdana" w:hAnsi="Verdana"/>
          <w:color w:val="4682B4"/>
          <w:sz w:val="18"/>
          <w:szCs w:val="18"/>
        </w:rPr>
        <w:t>Бабаев</w:t>
      </w:r>
      <w:r>
        <w:rPr>
          <w:rFonts w:ascii="Verdana" w:hAnsi="Verdana"/>
          <w:color w:val="000000"/>
          <w:sz w:val="18"/>
          <w:szCs w:val="18"/>
        </w:rPr>
        <w:t>, В.М. Баранов. Н.Новгород, 1997.- 203 с.</w:t>
      </w:r>
    </w:p>
    <w:p w14:paraId="3A8653A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Бабаян</w:t>
      </w:r>
      <w:r>
        <w:rPr>
          <w:rStyle w:val="WW8Num2z0"/>
          <w:rFonts w:ascii="Verdana" w:hAnsi="Verdana"/>
          <w:color w:val="000000"/>
          <w:sz w:val="18"/>
          <w:szCs w:val="18"/>
        </w:rPr>
        <w:t> </w:t>
      </w:r>
      <w:r>
        <w:rPr>
          <w:rFonts w:ascii="Verdana" w:hAnsi="Verdana"/>
          <w:color w:val="000000"/>
          <w:sz w:val="18"/>
          <w:szCs w:val="18"/>
        </w:rPr>
        <w:t>Л.О. Социально-экономическая и политическая история Армении в XIII-XIV веках.- М., 1969, -336с.</w:t>
      </w:r>
    </w:p>
    <w:p w14:paraId="4E451F7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 Сущность и основные функции социалистического государства. Саратов, 1979. - 302 с.</w:t>
      </w:r>
    </w:p>
    <w:p w14:paraId="4CD3F4B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Баранова</w:t>
      </w:r>
      <w:r>
        <w:rPr>
          <w:rStyle w:val="WW8Num2z0"/>
          <w:rFonts w:ascii="Verdana" w:hAnsi="Verdana"/>
          <w:color w:val="000000"/>
          <w:sz w:val="18"/>
          <w:szCs w:val="18"/>
        </w:rPr>
        <w:t> </w:t>
      </w:r>
      <w:r>
        <w:rPr>
          <w:rFonts w:ascii="Verdana" w:hAnsi="Verdana"/>
          <w:color w:val="000000"/>
          <w:sz w:val="18"/>
          <w:szCs w:val="18"/>
        </w:rPr>
        <w:t>К. К. Бюджетный федерализм и местное</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в Германии.- М., 2000.- 240 с.</w:t>
      </w:r>
    </w:p>
    <w:p w14:paraId="7A60C37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Бартошек</w:t>
      </w:r>
      <w:r>
        <w:rPr>
          <w:rStyle w:val="WW8Num2z0"/>
          <w:rFonts w:ascii="Verdana" w:hAnsi="Verdana"/>
          <w:color w:val="000000"/>
          <w:sz w:val="18"/>
          <w:szCs w:val="18"/>
        </w:rPr>
        <w:t> </w:t>
      </w:r>
      <w:r>
        <w:rPr>
          <w:rFonts w:ascii="Verdana" w:hAnsi="Verdana"/>
          <w:color w:val="000000"/>
          <w:sz w:val="18"/>
          <w:szCs w:val="18"/>
        </w:rPr>
        <w:t>М. Римское право: (Понятие, термины, определения). Пер. с чешек.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1989. 448 с.</w:t>
      </w:r>
    </w:p>
    <w:p w14:paraId="6D3766A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Барулин</w:t>
      </w:r>
      <w:r>
        <w:rPr>
          <w:rStyle w:val="WW8Num2z0"/>
          <w:rFonts w:ascii="Verdana" w:hAnsi="Verdana"/>
          <w:color w:val="000000"/>
          <w:sz w:val="18"/>
          <w:szCs w:val="18"/>
        </w:rPr>
        <w:t> </w:t>
      </w:r>
      <w:r>
        <w:rPr>
          <w:rFonts w:ascii="Verdana" w:hAnsi="Verdana"/>
          <w:color w:val="000000"/>
          <w:sz w:val="18"/>
          <w:szCs w:val="18"/>
        </w:rPr>
        <w:t>C.B. Теория и история налогообложение. Учебное пособие. -М.: Экономист, 2006. 319 с.</w:t>
      </w:r>
    </w:p>
    <w:p w14:paraId="016AC86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40. Баткибеков С., Кадочников П., Луговой О., Синельников С., Трунин И. Оценка налогового потенциала регионов и распределение финансовой помощи из федерального бюджета // Совершенствование межбюджетных отношений в России: Сб. статей. М.: ИЭПП, 2000.-409 с.</w:t>
      </w:r>
    </w:p>
    <w:p w14:paraId="7896CAE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41. Беркман. Состояние сельского хозяйства Дагестана в конце XIX-нач. XX века // РФ</w:t>
      </w:r>
      <w:r>
        <w:rPr>
          <w:rStyle w:val="WW8Num2z0"/>
          <w:rFonts w:ascii="Verdana" w:hAnsi="Verdana"/>
          <w:color w:val="000000"/>
          <w:sz w:val="18"/>
          <w:szCs w:val="18"/>
        </w:rPr>
        <w:t> </w:t>
      </w:r>
      <w:r>
        <w:rPr>
          <w:rStyle w:val="WW8Num3z0"/>
          <w:rFonts w:ascii="Verdana" w:hAnsi="Verdana"/>
          <w:color w:val="4682B4"/>
          <w:sz w:val="18"/>
          <w:szCs w:val="18"/>
        </w:rPr>
        <w:t>ИИАЭ</w:t>
      </w:r>
      <w:r>
        <w:rPr>
          <w:rStyle w:val="WW8Num2z0"/>
          <w:rFonts w:ascii="Verdana" w:hAnsi="Verdana"/>
          <w:color w:val="000000"/>
          <w:sz w:val="18"/>
          <w:szCs w:val="18"/>
        </w:rPr>
        <w:t> </w:t>
      </w:r>
      <w:r>
        <w:rPr>
          <w:rFonts w:ascii="Verdana" w:hAnsi="Verdana"/>
          <w:color w:val="000000"/>
          <w:sz w:val="18"/>
          <w:szCs w:val="18"/>
        </w:rPr>
        <w:t>ДНЦ РАН.Ф.З. Оп.1. Д. 13.</w:t>
      </w:r>
    </w:p>
    <w:p w14:paraId="4BF284D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Бетин</w:t>
      </w:r>
      <w:r>
        <w:rPr>
          <w:rStyle w:val="WW8Num2z0"/>
          <w:rFonts w:ascii="Verdana" w:hAnsi="Verdana"/>
          <w:color w:val="000000"/>
          <w:sz w:val="18"/>
          <w:szCs w:val="18"/>
        </w:rPr>
        <w:t> </w:t>
      </w:r>
      <w:r>
        <w:rPr>
          <w:rFonts w:ascii="Verdana" w:hAnsi="Verdana"/>
          <w:color w:val="000000"/>
          <w:sz w:val="18"/>
          <w:szCs w:val="18"/>
        </w:rPr>
        <w:t>О. И. Бюджетный федерализм в России: проблемы регулирования и управления. -М., 1999. 272 с.</w:t>
      </w:r>
    </w:p>
    <w:p w14:paraId="31DFF73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43. Блауг М. Экономическая мысль в ретроспективе. М.: Дело ЛТД, 1994.-720 с.</w:t>
      </w:r>
    </w:p>
    <w:p w14:paraId="781BC62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Боголепов</w:t>
      </w:r>
      <w:r>
        <w:rPr>
          <w:rStyle w:val="WW8Num2z0"/>
          <w:rFonts w:ascii="Verdana" w:hAnsi="Verdana"/>
          <w:color w:val="000000"/>
          <w:sz w:val="18"/>
          <w:szCs w:val="18"/>
        </w:rPr>
        <w:t> </w:t>
      </w:r>
      <w:r>
        <w:rPr>
          <w:rFonts w:ascii="Verdana" w:hAnsi="Verdana"/>
          <w:color w:val="000000"/>
          <w:sz w:val="18"/>
          <w:szCs w:val="18"/>
        </w:rPr>
        <w:t>М. И. Финансы, правительство и общественные интересы. -СПб., 1907.- 336.</w:t>
      </w:r>
    </w:p>
    <w:p w14:paraId="5C8DC9D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45. Болыпая советская энциклопедия: В 30 т. / Гл. ред. A.M. Прохоров. Изд. 3-е.- Т. 28. М., 1978. - 616 с.</w:t>
      </w:r>
    </w:p>
    <w:p w14:paraId="4684364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46. Большая энциклопедия. -СПб. Изд-во «</w:t>
      </w:r>
      <w:r>
        <w:rPr>
          <w:rStyle w:val="WW8Num3z0"/>
          <w:rFonts w:ascii="Verdana" w:hAnsi="Verdana"/>
          <w:color w:val="4682B4"/>
          <w:sz w:val="18"/>
          <w:szCs w:val="18"/>
        </w:rPr>
        <w:t>Просвещение</w:t>
      </w:r>
      <w:r>
        <w:rPr>
          <w:rFonts w:ascii="Verdana" w:hAnsi="Verdana"/>
          <w:color w:val="000000"/>
          <w:sz w:val="18"/>
          <w:szCs w:val="18"/>
        </w:rPr>
        <w:t>». 1909. Т. 13.794 с.</w:t>
      </w:r>
    </w:p>
    <w:p w14:paraId="5924574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Брызгалин</w:t>
      </w:r>
      <w:r>
        <w:rPr>
          <w:rStyle w:val="WW8Num2z0"/>
          <w:rFonts w:ascii="Verdana" w:hAnsi="Verdana"/>
          <w:color w:val="000000"/>
          <w:sz w:val="18"/>
          <w:szCs w:val="18"/>
        </w:rPr>
        <w:t> </w:t>
      </w:r>
      <w:r>
        <w:rPr>
          <w:rFonts w:ascii="Verdana" w:hAnsi="Verdana"/>
          <w:color w:val="000000"/>
          <w:sz w:val="18"/>
          <w:szCs w:val="18"/>
        </w:rPr>
        <w:t>A.B. Налоги и налоговое право. Учебное пособие.- М., 1997. 600 с.</w:t>
      </w:r>
    </w:p>
    <w:p w14:paraId="623626A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Л.С. История Востока. Т.1.- М., 1998.-495 с.</w:t>
      </w:r>
    </w:p>
    <w:p w14:paraId="52767E6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 Б. Теория государства и права: Учебник для юридических вузов.-М., 1998.- 624 с.</w:t>
      </w:r>
    </w:p>
    <w:p w14:paraId="26DD3C0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права:Учебник.- М.,2008.-607 с.</w:t>
      </w:r>
    </w:p>
    <w:p w14:paraId="1054618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Вилков</w:t>
      </w:r>
      <w:r>
        <w:rPr>
          <w:rStyle w:val="WW8Num2z0"/>
          <w:rFonts w:ascii="Verdana" w:hAnsi="Verdana"/>
          <w:color w:val="000000"/>
          <w:sz w:val="18"/>
          <w:szCs w:val="18"/>
        </w:rPr>
        <w:t> </w:t>
      </w:r>
      <w:r>
        <w:rPr>
          <w:rFonts w:ascii="Verdana" w:hAnsi="Verdana"/>
          <w:color w:val="000000"/>
          <w:sz w:val="18"/>
          <w:szCs w:val="18"/>
        </w:rPr>
        <w:t>A.A. Конспект лекций по финансовому праву, читанных A.A. Вилковым на русском юридическом факультете в городе Праге в 192122 гг./ Сост. Н. Еленев.- Прага, 1992.-178 с.</w:t>
      </w:r>
    </w:p>
    <w:p w14:paraId="102E96D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Винницкий</w:t>
      </w:r>
      <w:r>
        <w:rPr>
          <w:rStyle w:val="WW8Num2z0"/>
          <w:rFonts w:ascii="Verdana" w:hAnsi="Verdana"/>
          <w:color w:val="000000"/>
          <w:sz w:val="18"/>
          <w:szCs w:val="18"/>
        </w:rPr>
        <w:t> </w:t>
      </w:r>
      <w:r>
        <w:rPr>
          <w:rFonts w:ascii="Verdana" w:hAnsi="Verdana"/>
          <w:color w:val="000000"/>
          <w:sz w:val="18"/>
          <w:szCs w:val="18"/>
        </w:rPr>
        <w:t>Д.В. Налоги и сборы: Понятие. Юридические признаки. Генезис.-М.: НОРМА.2002,- 144 с.</w:t>
      </w:r>
    </w:p>
    <w:p w14:paraId="665CA5C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Витте</w:t>
      </w:r>
      <w:r>
        <w:rPr>
          <w:rStyle w:val="WW8Num2z0"/>
          <w:rFonts w:ascii="Verdana" w:hAnsi="Verdana"/>
          <w:color w:val="000000"/>
          <w:sz w:val="18"/>
          <w:szCs w:val="18"/>
        </w:rPr>
        <w:t> </w:t>
      </w:r>
      <w:r>
        <w:rPr>
          <w:rFonts w:ascii="Verdana" w:hAnsi="Verdana"/>
          <w:color w:val="000000"/>
          <w:sz w:val="18"/>
          <w:szCs w:val="18"/>
        </w:rPr>
        <w:t>С. Ю. Конспект лекций о народном и государственном хозяйстве.- СПб., 1912. -568 с.31 .Волобуев ПВ. Экономическая политика Временного Правительства. Академиянаук СССР. -М., 1962. 483 с.</w:t>
      </w:r>
    </w:p>
    <w:p w14:paraId="0B513CB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54. Все начиналось с десятины: Этот многоликий налоговый мир/ Пер. с нем. Общ. ред. Б.Е. Ланина. М., 1992.- 406 с.</w:t>
      </w:r>
    </w:p>
    <w:p w14:paraId="46939F8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55. Воронов Н. Из путешествия по Дагестану // ССКГ. Тифлис, 1904. Вып. III. Гл.Ш. Ч.З. С. 1-40.</w:t>
      </w:r>
    </w:p>
    <w:p w14:paraId="285D11A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56. Всемирная история. В 10- ти т. Т. I.-M.: Госполитиздат. 1955. -843 с.</w:t>
      </w:r>
    </w:p>
    <w:p w14:paraId="157C2D2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57. Всеподданнейший отчет главнокомандующего Кавказской армии по военно-народному управлению за 1863-1869 гг. -СПб., 1870.-120 с.</w:t>
      </w:r>
    </w:p>
    <w:p w14:paraId="57DD356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Предприниматель налогоплательщик- государство. Правовые позиции Конституционного Суда Российской Федерации: Учеб. пособие / Г.А. Гаджиев, С.Г.</w:t>
      </w:r>
      <w:r>
        <w:rPr>
          <w:rStyle w:val="WW8Num2z0"/>
          <w:rFonts w:ascii="Verdana" w:hAnsi="Verdana"/>
          <w:color w:val="000000"/>
          <w:sz w:val="18"/>
          <w:szCs w:val="18"/>
        </w:rPr>
        <w:t> </w:t>
      </w:r>
      <w:r>
        <w:rPr>
          <w:rStyle w:val="WW8Num3z0"/>
          <w:rFonts w:ascii="Verdana" w:hAnsi="Verdana"/>
          <w:color w:val="4682B4"/>
          <w:sz w:val="18"/>
          <w:szCs w:val="18"/>
        </w:rPr>
        <w:t>Пепеляев</w:t>
      </w:r>
      <w:r>
        <w:rPr>
          <w:rFonts w:ascii="Verdana" w:hAnsi="Verdana"/>
          <w:color w:val="000000"/>
          <w:sz w:val="18"/>
          <w:szCs w:val="18"/>
        </w:rPr>
        <w:t>.- М., 1998. - 592 с.</w:t>
      </w:r>
    </w:p>
    <w:p w14:paraId="5C57143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59. Гербер И. Описание стран и народов вдоль западного берега Каспийского моря, 1728.//История, география, этнография Дагестана XVIII-XIX веков/ Архивные материалы. М., 1958. С. 60-120.</w:t>
      </w:r>
    </w:p>
    <w:p w14:paraId="13AEC99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Годме</w:t>
      </w:r>
      <w:r>
        <w:rPr>
          <w:rStyle w:val="WW8Num2z0"/>
          <w:rFonts w:ascii="Verdana" w:hAnsi="Verdana"/>
          <w:color w:val="000000"/>
          <w:sz w:val="18"/>
          <w:szCs w:val="18"/>
        </w:rPr>
        <w:t> </w:t>
      </w:r>
      <w:r>
        <w:rPr>
          <w:rFonts w:ascii="Verdana" w:hAnsi="Verdana"/>
          <w:color w:val="000000"/>
          <w:sz w:val="18"/>
          <w:szCs w:val="18"/>
        </w:rPr>
        <w:t>П.М. Финансовое право.- М. 1978. 430 с.</w:t>
      </w:r>
    </w:p>
    <w:p w14:paraId="3377556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Горлов</w:t>
      </w:r>
      <w:r>
        <w:rPr>
          <w:rStyle w:val="WW8Num2z0"/>
          <w:rFonts w:ascii="Verdana" w:hAnsi="Verdana"/>
          <w:color w:val="000000"/>
          <w:sz w:val="18"/>
          <w:szCs w:val="18"/>
        </w:rPr>
        <w:t> </w:t>
      </w:r>
      <w:r>
        <w:rPr>
          <w:rFonts w:ascii="Verdana" w:hAnsi="Verdana"/>
          <w:color w:val="000000"/>
          <w:sz w:val="18"/>
          <w:szCs w:val="18"/>
        </w:rPr>
        <w:t>И.Я. Теория финансов.- Казань. 1845. -297 с.</w:t>
      </w:r>
    </w:p>
    <w:p w14:paraId="0414443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62. Государственное право Германии: В 2 т. Т.2. -М., 1994. -638 с.</w:t>
      </w:r>
    </w:p>
    <w:p w14:paraId="18888AE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63. Государственный бюджет: Учебное пособие / Под общ. ред. М. Тка-чук. Мн. Высш. шк., 1995. 240 с.</w:t>
      </w:r>
    </w:p>
    <w:p w14:paraId="494592D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Грачева</w:t>
      </w:r>
      <w:r>
        <w:rPr>
          <w:rStyle w:val="WW8Num2z0"/>
          <w:rFonts w:ascii="Verdana" w:hAnsi="Verdana"/>
          <w:color w:val="000000"/>
          <w:sz w:val="18"/>
          <w:szCs w:val="18"/>
        </w:rPr>
        <w:t> </w:t>
      </w:r>
      <w:r>
        <w:rPr>
          <w:rFonts w:ascii="Verdana" w:hAnsi="Verdana"/>
          <w:color w:val="000000"/>
          <w:sz w:val="18"/>
          <w:szCs w:val="18"/>
        </w:rPr>
        <w:t>Е.Ю. Налоговое право: Вопросы и ответы / Е.Ю. Грачева, Э.Д.</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М., 1998. - 176 с.</w:t>
      </w:r>
    </w:p>
    <w:p w14:paraId="0D20050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65. Гуреев В. И .Налоговое право.-М., 1995.- 253 с.</w:t>
      </w:r>
    </w:p>
    <w:p w14:paraId="206E724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66. Гэлбрейт Дж.К. Экономические теории и цели общества.- М.: ЮНИТИ, 1997.- 799 с.</w:t>
      </w:r>
    </w:p>
    <w:p w14:paraId="4821F9B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67. Дагестанский сборник /сост.</w:t>
      </w:r>
      <w:r>
        <w:rPr>
          <w:rStyle w:val="WW8Num2z0"/>
          <w:rFonts w:ascii="Verdana" w:hAnsi="Verdana"/>
          <w:color w:val="000000"/>
          <w:sz w:val="18"/>
          <w:szCs w:val="18"/>
        </w:rPr>
        <w:t> </w:t>
      </w:r>
      <w:r>
        <w:rPr>
          <w:rStyle w:val="WW8Num3z0"/>
          <w:rFonts w:ascii="Verdana" w:hAnsi="Verdana"/>
          <w:color w:val="4682B4"/>
          <w:sz w:val="18"/>
          <w:szCs w:val="18"/>
        </w:rPr>
        <w:t>Козубский</w:t>
      </w:r>
      <w:r>
        <w:rPr>
          <w:rStyle w:val="WW8Num2z0"/>
          <w:rFonts w:ascii="Verdana" w:hAnsi="Verdana"/>
          <w:color w:val="000000"/>
          <w:sz w:val="18"/>
          <w:szCs w:val="18"/>
        </w:rPr>
        <w:t> </w:t>
      </w:r>
      <w:r>
        <w:rPr>
          <w:rFonts w:ascii="Verdana" w:hAnsi="Verdana"/>
          <w:color w:val="000000"/>
          <w:sz w:val="18"/>
          <w:szCs w:val="18"/>
        </w:rPr>
        <w:t>Е.И. -Темир-Хан-Шура, 1902. Вып. 1. Раздел II. -689 с.</w:t>
      </w:r>
    </w:p>
    <w:p w14:paraId="5A767E2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Даниялов</w:t>
      </w:r>
      <w:r>
        <w:rPr>
          <w:rStyle w:val="WW8Num2z0"/>
          <w:rFonts w:ascii="Verdana" w:hAnsi="Verdana"/>
          <w:color w:val="000000"/>
          <w:sz w:val="18"/>
          <w:szCs w:val="18"/>
        </w:rPr>
        <w:t> </w:t>
      </w:r>
      <w:r>
        <w:rPr>
          <w:rFonts w:ascii="Verdana" w:hAnsi="Verdana"/>
          <w:color w:val="000000"/>
          <w:sz w:val="18"/>
          <w:szCs w:val="18"/>
        </w:rPr>
        <w:t>Г.Д. Классовая борьба в Дагестане во второй половине XIX начале XX в.- Махачкала, 1970. -293 с.</w:t>
      </w:r>
    </w:p>
    <w:p w14:paraId="0ED1BA3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69. Движение горцев Северо-восточного Кавказа. 20-50 г.г. XIX века. Сборник документов. Махачкала, 1959 г.- 786 с.</w:t>
      </w:r>
    </w:p>
    <w:p w14:paraId="1EE19DF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70. Декреты Советской власти. Т. 3//М., 1964.- 664 с.</w:t>
      </w:r>
    </w:p>
    <w:p w14:paraId="5076836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Дьяконов</w:t>
      </w:r>
      <w:r>
        <w:rPr>
          <w:rStyle w:val="WW8Num2z0"/>
          <w:rFonts w:ascii="Verdana" w:hAnsi="Verdana"/>
          <w:color w:val="000000"/>
          <w:sz w:val="18"/>
          <w:szCs w:val="18"/>
        </w:rPr>
        <w:t> </w:t>
      </w:r>
      <w:r>
        <w:rPr>
          <w:rFonts w:ascii="Verdana" w:hAnsi="Verdana"/>
          <w:color w:val="000000"/>
          <w:sz w:val="18"/>
          <w:szCs w:val="18"/>
        </w:rPr>
        <w:t>И.М. История Древнего Востока. Ч.1.- М.: Наука, 1983.534 с.</w:t>
      </w:r>
    </w:p>
    <w:p w14:paraId="6D9B920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Дюги</w:t>
      </w:r>
      <w:r>
        <w:rPr>
          <w:rStyle w:val="WW8Num2z0"/>
          <w:rFonts w:ascii="Verdana" w:hAnsi="Verdana"/>
          <w:color w:val="000000"/>
          <w:sz w:val="18"/>
          <w:szCs w:val="18"/>
        </w:rPr>
        <w:t> </w:t>
      </w:r>
      <w:r>
        <w:rPr>
          <w:rFonts w:ascii="Verdana" w:hAnsi="Verdana"/>
          <w:color w:val="000000"/>
          <w:sz w:val="18"/>
          <w:szCs w:val="18"/>
        </w:rPr>
        <w:t>J1. Конституционное право. Общая теория государства.- М., 1908. -957 с.</w:t>
      </w:r>
    </w:p>
    <w:p w14:paraId="043E1CA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Евстигнеев</w:t>
      </w:r>
      <w:r>
        <w:rPr>
          <w:rStyle w:val="WW8Num2z0"/>
          <w:rFonts w:ascii="Verdana" w:hAnsi="Verdana"/>
          <w:color w:val="000000"/>
          <w:sz w:val="18"/>
          <w:szCs w:val="18"/>
        </w:rPr>
        <w:t> </w:t>
      </w:r>
      <w:r>
        <w:rPr>
          <w:rFonts w:ascii="Verdana" w:hAnsi="Verdana"/>
          <w:color w:val="000000"/>
          <w:sz w:val="18"/>
          <w:szCs w:val="18"/>
        </w:rPr>
        <w:t>E.H. основы налогообложения и налогового права: Учебное пособие. -М., 2000. 120 с.</w:t>
      </w:r>
    </w:p>
    <w:p w14:paraId="5DDE84F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Ибрагимова</w:t>
      </w:r>
      <w:r>
        <w:rPr>
          <w:rStyle w:val="WW8Num2z0"/>
          <w:rFonts w:ascii="Verdana" w:hAnsi="Verdana"/>
          <w:color w:val="000000"/>
          <w:sz w:val="18"/>
          <w:szCs w:val="18"/>
        </w:rPr>
        <w:t> </w:t>
      </w:r>
      <w:r>
        <w:rPr>
          <w:rFonts w:ascii="Verdana" w:hAnsi="Verdana"/>
          <w:color w:val="000000"/>
          <w:sz w:val="18"/>
          <w:szCs w:val="18"/>
        </w:rPr>
        <w:t>П.А. Личная собственность духовенства в XIX в. // Наука и молодежь: Сб. статей. -Махачкала, 1997. Вып. 1. С. 133-135.</w:t>
      </w:r>
    </w:p>
    <w:p w14:paraId="3CA0D8F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Иловайский</w:t>
      </w:r>
      <w:r>
        <w:rPr>
          <w:rStyle w:val="WW8Num2z0"/>
          <w:rFonts w:ascii="Verdana" w:hAnsi="Verdana"/>
          <w:color w:val="000000"/>
          <w:sz w:val="18"/>
          <w:szCs w:val="18"/>
        </w:rPr>
        <w:t> </w:t>
      </w:r>
      <w:r>
        <w:rPr>
          <w:rFonts w:ascii="Verdana" w:hAnsi="Verdana"/>
          <w:color w:val="000000"/>
          <w:sz w:val="18"/>
          <w:szCs w:val="18"/>
        </w:rPr>
        <w:t>С. И. Учебник финансового права. -Одесса, 1904.-383 с.</w:t>
      </w:r>
    </w:p>
    <w:p w14:paraId="01AF792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Иловайский</w:t>
      </w:r>
      <w:r>
        <w:rPr>
          <w:rStyle w:val="WW8Num2z0"/>
          <w:rFonts w:ascii="Verdana" w:hAnsi="Verdana"/>
          <w:color w:val="000000"/>
          <w:sz w:val="18"/>
          <w:szCs w:val="18"/>
        </w:rPr>
        <w:t> </w:t>
      </w:r>
      <w:r>
        <w:rPr>
          <w:rFonts w:ascii="Verdana" w:hAnsi="Verdana"/>
          <w:color w:val="000000"/>
          <w:sz w:val="18"/>
          <w:szCs w:val="18"/>
        </w:rPr>
        <w:t>С. И. Казенные монополии как способ обложения предметов потребления.- Одесса, 1896.-167 с.</w:t>
      </w:r>
    </w:p>
    <w:p w14:paraId="43C6D03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А. А. Очерк теории и политики налогов. -Ярославль, 1887.175 с.</w:t>
      </w:r>
    </w:p>
    <w:p w14:paraId="3D2D9C2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78. История государства и права зарубежных стран. Учебник. Под ред. проф. К.И. Батыра. -М., 2004.-496 с.</w:t>
      </w:r>
    </w:p>
    <w:p w14:paraId="19CD59E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79. История государства и права СССР: Ч. I / Под ред. Ю.П. Титова. -М.: Юрид. лит., 1988. -496 с.</w:t>
      </w:r>
    </w:p>
    <w:p w14:paraId="75FF519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80. История государства и права Дагестана. Курс лекций. -Махачкала, 2009. -320 с.</w:t>
      </w:r>
    </w:p>
    <w:p w14:paraId="5EEA7AD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81. История СССР. 1861 1917. / Под ред.</w:t>
      </w:r>
      <w:r>
        <w:rPr>
          <w:rStyle w:val="WW8Num2z0"/>
          <w:rFonts w:ascii="Verdana" w:hAnsi="Verdana"/>
          <w:color w:val="000000"/>
          <w:sz w:val="18"/>
          <w:szCs w:val="18"/>
        </w:rPr>
        <w:t> </w:t>
      </w:r>
      <w:r>
        <w:rPr>
          <w:rStyle w:val="WW8Num3z0"/>
          <w:rFonts w:ascii="Verdana" w:hAnsi="Verdana"/>
          <w:color w:val="4682B4"/>
          <w:sz w:val="18"/>
          <w:szCs w:val="18"/>
        </w:rPr>
        <w:t>Тюкавина</w:t>
      </w:r>
      <w:r>
        <w:rPr>
          <w:rStyle w:val="WW8Num2z0"/>
          <w:rFonts w:ascii="Verdana" w:hAnsi="Verdana"/>
          <w:color w:val="000000"/>
          <w:sz w:val="18"/>
          <w:szCs w:val="18"/>
        </w:rPr>
        <w:t> </w:t>
      </w:r>
      <w:r>
        <w:rPr>
          <w:rFonts w:ascii="Verdana" w:hAnsi="Verdana"/>
          <w:color w:val="000000"/>
          <w:sz w:val="18"/>
          <w:szCs w:val="18"/>
        </w:rPr>
        <w:t>В.Г.- М., 1990.-462с.</w:t>
      </w:r>
    </w:p>
    <w:p w14:paraId="6477EB6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Караваева</w:t>
      </w:r>
      <w:r>
        <w:rPr>
          <w:rStyle w:val="WW8Num2z0"/>
          <w:rFonts w:ascii="Verdana" w:hAnsi="Verdana"/>
          <w:color w:val="000000"/>
          <w:sz w:val="18"/>
          <w:szCs w:val="18"/>
        </w:rPr>
        <w:t> </w:t>
      </w:r>
      <w:r>
        <w:rPr>
          <w:rFonts w:ascii="Verdana" w:hAnsi="Verdana"/>
          <w:color w:val="000000"/>
          <w:sz w:val="18"/>
          <w:szCs w:val="18"/>
        </w:rPr>
        <w:t>И.В. Налоговое регулирование рыночной экономики: Учебное пособие. М, 2000. - 215 с.</w:t>
      </w:r>
    </w:p>
    <w:p w14:paraId="678F22C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83. Кейнс Дж. М. Общая теория занятости, процента и денег.-М.: Прогресс, 1978.-494 с.</w:t>
      </w:r>
    </w:p>
    <w:p w14:paraId="79358A3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Краткое пособие по русской истории. М.: Рассвет, 1992.-192 с.</w:t>
      </w:r>
    </w:p>
    <w:p w14:paraId="1603ADE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Ковалевский</w:t>
      </w:r>
      <w:r>
        <w:rPr>
          <w:rStyle w:val="WW8Num2z0"/>
          <w:rFonts w:ascii="Verdana" w:hAnsi="Verdana"/>
          <w:color w:val="000000"/>
          <w:sz w:val="18"/>
          <w:szCs w:val="18"/>
        </w:rPr>
        <w:t> </w:t>
      </w:r>
      <w:r>
        <w:rPr>
          <w:rFonts w:ascii="Verdana" w:hAnsi="Verdana"/>
          <w:color w:val="000000"/>
          <w:sz w:val="18"/>
          <w:szCs w:val="18"/>
        </w:rPr>
        <w:t>М.М. Современный обычай и древний закон: Обычное право осетин в историко-сравнительном освещении. В 2 т. ТЛ.Репр.воспр.</w:t>
      </w:r>
    </w:p>
    <w:p w14:paraId="2634506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86. Владикавказ: Алания, 1995.-340 с.</w:t>
      </w:r>
    </w:p>
    <w:p w14:paraId="3FFDBAE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Калоев</w:t>
      </w:r>
      <w:r>
        <w:rPr>
          <w:rStyle w:val="WW8Num2z0"/>
          <w:rFonts w:ascii="Verdana" w:hAnsi="Verdana"/>
          <w:color w:val="000000"/>
          <w:sz w:val="18"/>
          <w:szCs w:val="18"/>
        </w:rPr>
        <w:t> </w:t>
      </w:r>
      <w:r>
        <w:rPr>
          <w:rFonts w:ascii="Verdana" w:hAnsi="Verdana"/>
          <w:color w:val="000000"/>
          <w:sz w:val="18"/>
          <w:szCs w:val="18"/>
        </w:rPr>
        <w:t>Б.А. Осетины: историко-этнографическое исследование; Российская акад. Наук, Ин-т этнологии им. H.H. Миклухо- Маклая,- 4-е изд. -М.: Наука, 2009.-471 с.</w:t>
      </w:r>
    </w:p>
    <w:p w14:paraId="03F7822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Козырин</w:t>
      </w:r>
      <w:r>
        <w:rPr>
          <w:rFonts w:ascii="Verdana" w:hAnsi="Verdana"/>
          <w:color w:val="000000"/>
          <w:sz w:val="18"/>
          <w:szCs w:val="18"/>
        </w:rPr>
        <w:t>. А. А. Налоговое право зарубежных стран: вопросы теории и практики. -М., 1993.- 112 с.</w:t>
      </w:r>
    </w:p>
    <w:p w14:paraId="4948533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Налоговому кодексу Российской Федерации, части первой с</w:t>
      </w:r>
      <w:r>
        <w:rPr>
          <w:rStyle w:val="WW8Num2z0"/>
          <w:rFonts w:ascii="Verdana" w:hAnsi="Verdana"/>
          <w:color w:val="000000"/>
          <w:sz w:val="18"/>
          <w:szCs w:val="18"/>
        </w:rPr>
        <w:t> </w:t>
      </w:r>
      <w:r>
        <w:rPr>
          <w:rStyle w:val="WW8Num3z0"/>
          <w:rFonts w:ascii="Verdana" w:hAnsi="Verdana"/>
          <w:color w:val="4682B4"/>
          <w:sz w:val="18"/>
          <w:szCs w:val="18"/>
        </w:rPr>
        <w:t>постатейными</w:t>
      </w:r>
      <w:r>
        <w:rPr>
          <w:rStyle w:val="WW8Num2z0"/>
          <w:rFonts w:ascii="Verdana" w:hAnsi="Verdana"/>
          <w:color w:val="000000"/>
          <w:sz w:val="18"/>
          <w:szCs w:val="18"/>
        </w:rPr>
        <w:t> </w:t>
      </w:r>
      <w:r>
        <w:rPr>
          <w:rFonts w:ascii="Verdana" w:hAnsi="Verdana"/>
          <w:color w:val="000000"/>
          <w:sz w:val="18"/>
          <w:szCs w:val="18"/>
        </w:rPr>
        <w:t>материалами официальных органов / Под ред. A.B.</w:t>
      </w:r>
      <w:r>
        <w:rPr>
          <w:rStyle w:val="WW8Num2z0"/>
          <w:rFonts w:ascii="Verdana" w:hAnsi="Verdana"/>
          <w:color w:val="000000"/>
          <w:sz w:val="18"/>
          <w:szCs w:val="18"/>
        </w:rPr>
        <w:t> </w:t>
      </w:r>
      <w:r>
        <w:rPr>
          <w:rStyle w:val="WW8Num3z0"/>
          <w:rFonts w:ascii="Verdana" w:hAnsi="Verdana"/>
          <w:color w:val="4682B4"/>
          <w:sz w:val="18"/>
          <w:szCs w:val="18"/>
        </w:rPr>
        <w:t>Брызгалина</w:t>
      </w:r>
      <w:r>
        <w:rPr>
          <w:rStyle w:val="WW8Num2z0"/>
          <w:rFonts w:ascii="Verdana" w:hAnsi="Verdana"/>
          <w:color w:val="000000"/>
          <w:sz w:val="18"/>
          <w:szCs w:val="18"/>
        </w:rPr>
        <w:t> </w:t>
      </w:r>
      <w:r>
        <w:rPr>
          <w:rFonts w:ascii="Verdana" w:hAnsi="Verdana"/>
          <w:color w:val="000000"/>
          <w:sz w:val="18"/>
          <w:szCs w:val="18"/>
        </w:rPr>
        <w:t>и А.Н.Головкина. М., 2001. -816 с.</w:t>
      </w:r>
    </w:p>
    <w:p w14:paraId="76ADC21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и законодательные акты буржуазных государств XVII-XIX вв. Сборник документов, под ред. П.Н.</w:t>
      </w:r>
      <w:r>
        <w:rPr>
          <w:rStyle w:val="WW8Num2z0"/>
          <w:rFonts w:ascii="Verdana" w:hAnsi="Verdana"/>
          <w:color w:val="000000"/>
          <w:sz w:val="18"/>
          <w:szCs w:val="18"/>
        </w:rPr>
        <w:t> </w:t>
      </w:r>
      <w:r>
        <w:rPr>
          <w:rStyle w:val="WW8Num3z0"/>
          <w:rFonts w:ascii="Verdana" w:hAnsi="Verdana"/>
          <w:color w:val="4682B4"/>
          <w:sz w:val="18"/>
          <w:szCs w:val="18"/>
        </w:rPr>
        <w:t>Галанзы</w:t>
      </w:r>
      <w:r>
        <w:rPr>
          <w:rFonts w:ascii="Verdana" w:hAnsi="Verdana"/>
          <w:color w:val="000000"/>
          <w:sz w:val="18"/>
          <w:szCs w:val="18"/>
        </w:rPr>
        <w:t>. -М.: Госюриздат, 1957.-587 с.</w:t>
      </w:r>
    </w:p>
    <w:p w14:paraId="02FBED6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Крохина</w:t>
      </w:r>
      <w:r>
        <w:rPr>
          <w:rStyle w:val="WW8Num2z0"/>
          <w:rFonts w:ascii="Verdana" w:hAnsi="Verdana"/>
          <w:color w:val="000000"/>
          <w:sz w:val="18"/>
          <w:szCs w:val="18"/>
        </w:rPr>
        <w:t> </w:t>
      </w:r>
      <w:r>
        <w:rPr>
          <w:rFonts w:ascii="Verdana" w:hAnsi="Verdana"/>
          <w:color w:val="000000"/>
          <w:sz w:val="18"/>
          <w:szCs w:val="18"/>
        </w:rPr>
        <w:t>Ю.А. Понятие и роль налогов// Налоговое право России : Учебник / Отв. ред. Ю.А.</w:t>
      </w:r>
      <w:r>
        <w:rPr>
          <w:rStyle w:val="WW8Num2z0"/>
          <w:rFonts w:ascii="Verdana" w:hAnsi="Verdana"/>
          <w:color w:val="000000"/>
          <w:sz w:val="18"/>
          <w:szCs w:val="18"/>
        </w:rPr>
        <w:t> </w:t>
      </w:r>
      <w:r>
        <w:rPr>
          <w:rStyle w:val="WW8Num3z0"/>
          <w:rFonts w:ascii="Verdana" w:hAnsi="Verdana"/>
          <w:color w:val="4682B4"/>
          <w:sz w:val="18"/>
          <w:szCs w:val="18"/>
        </w:rPr>
        <w:t>Крохина</w:t>
      </w:r>
      <w:r>
        <w:rPr>
          <w:rFonts w:ascii="Verdana" w:hAnsi="Verdana"/>
          <w:color w:val="000000"/>
          <w:sz w:val="18"/>
          <w:szCs w:val="18"/>
        </w:rPr>
        <w:t>. -М: НОРМА, 2008. С. 25-57.</w:t>
      </w:r>
    </w:p>
    <w:p w14:paraId="15CE9A5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А.Е. Великая английская революция. Л.: «</w:t>
      </w:r>
      <w:r>
        <w:rPr>
          <w:rStyle w:val="WW8Num3z0"/>
          <w:rFonts w:ascii="Verdana" w:hAnsi="Verdana"/>
          <w:color w:val="4682B4"/>
          <w:sz w:val="18"/>
          <w:szCs w:val="18"/>
        </w:rPr>
        <w:t>Прибой</w:t>
      </w:r>
      <w:r>
        <w:rPr>
          <w:rFonts w:ascii="Verdana" w:hAnsi="Verdana"/>
          <w:color w:val="000000"/>
          <w:sz w:val="18"/>
          <w:szCs w:val="18"/>
        </w:rPr>
        <w:t>», 1925.- 232 с.</w:t>
      </w:r>
    </w:p>
    <w:p w14:paraId="320428B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Куксин</w:t>
      </w:r>
      <w:r>
        <w:rPr>
          <w:rStyle w:val="WW8Num2z0"/>
          <w:rFonts w:ascii="Verdana" w:hAnsi="Verdana"/>
          <w:color w:val="000000"/>
          <w:sz w:val="18"/>
          <w:szCs w:val="18"/>
        </w:rPr>
        <w:t> </w:t>
      </w:r>
      <w:r>
        <w:rPr>
          <w:rFonts w:ascii="Verdana" w:hAnsi="Verdana"/>
          <w:color w:val="000000"/>
          <w:sz w:val="18"/>
          <w:szCs w:val="18"/>
        </w:rPr>
        <w:t>H.H. Налогообложение и налоговая политика России. -М., 1997. -191 с.</w:t>
      </w:r>
    </w:p>
    <w:p w14:paraId="6499EF6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Кулапов</w:t>
      </w:r>
      <w:r>
        <w:rPr>
          <w:rStyle w:val="WW8Num2z0"/>
          <w:rFonts w:ascii="Verdana" w:hAnsi="Verdana"/>
          <w:color w:val="000000"/>
          <w:sz w:val="18"/>
          <w:szCs w:val="18"/>
        </w:rPr>
        <w:t> </w:t>
      </w:r>
      <w:r>
        <w:rPr>
          <w:rFonts w:ascii="Verdana" w:hAnsi="Verdana"/>
          <w:color w:val="000000"/>
          <w:sz w:val="18"/>
          <w:szCs w:val="18"/>
        </w:rPr>
        <w:t>В.Л. Формы права//Теория государства и права: Курс лекций. .Под ред.</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Н.И., Малько A.B. -М, 1997.- С. 374-390.</w:t>
      </w:r>
    </w:p>
    <w:p w14:paraId="0082523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 М. Очерки финансовой науки. -Пг., 1919.- 252 с.</w:t>
      </w:r>
    </w:p>
    <w:p w14:paraId="2298848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Налоги и криминал ( историко-правовой анализ). М.,2000.</w:t>
      </w:r>
    </w:p>
    <w:p w14:paraId="502147F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97. Кучеров НИ Налоговое право России: Курс лекций. М, 2001. -360 с.</w:t>
      </w:r>
    </w:p>
    <w:p w14:paraId="27D2F66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Теория налогов и сборов. Монография. -М., 2009.-471с.</w:t>
      </w:r>
    </w:p>
    <w:p w14:paraId="6342E45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Кучерявенко</w:t>
      </w:r>
      <w:r>
        <w:rPr>
          <w:rStyle w:val="WW8Num2z0"/>
          <w:rFonts w:ascii="Verdana" w:hAnsi="Verdana"/>
          <w:color w:val="000000"/>
          <w:sz w:val="18"/>
          <w:szCs w:val="18"/>
        </w:rPr>
        <w:t> </w:t>
      </w:r>
      <w:r>
        <w:rPr>
          <w:rFonts w:ascii="Verdana" w:hAnsi="Verdana"/>
          <w:color w:val="000000"/>
          <w:sz w:val="18"/>
          <w:szCs w:val="18"/>
        </w:rPr>
        <w:t>Н.П. Основы налогового права: Учебное пособие. -Харьков, 2001.-584 с.</w:t>
      </w:r>
    </w:p>
    <w:p w14:paraId="183FD10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Теория государства и права: Учебник / В.В. Лазарев, СВ.</w:t>
      </w:r>
      <w:r>
        <w:rPr>
          <w:rStyle w:val="WW8Num2z0"/>
          <w:rFonts w:ascii="Verdana" w:hAnsi="Verdana"/>
          <w:color w:val="000000"/>
          <w:sz w:val="18"/>
          <w:szCs w:val="18"/>
        </w:rPr>
        <w:t> </w:t>
      </w:r>
      <w:r>
        <w:rPr>
          <w:rStyle w:val="WW8Num3z0"/>
          <w:rFonts w:ascii="Verdana" w:hAnsi="Verdana"/>
          <w:color w:val="4682B4"/>
          <w:sz w:val="18"/>
          <w:szCs w:val="18"/>
        </w:rPr>
        <w:t>Липень</w:t>
      </w:r>
      <w:r>
        <w:rPr>
          <w:rFonts w:ascii="Verdana" w:hAnsi="Verdana"/>
          <w:color w:val="000000"/>
          <w:sz w:val="18"/>
          <w:szCs w:val="18"/>
        </w:rPr>
        <w:t>. 2-е изд. - М., 2000. - 511 с.</w:t>
      </w:r>
    </w:p>
    <w:p w14:paraId="6342BC1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Левин</w:t>
      </w:r>
      <w:r>
        <w:rPr>
          <w:rStyle w:val="WW8Num2z0"/>
          <w:rFonts w:ascii="Verdana" w:hAnsi="Verdana"/>
          <w:color w:val="000000"/>
          <w:sz w:val="18"/>
          <w:szCs w:val="18"/>
        </w:rPr>
        <w:t> </w:t>
      </w:r>
      <w:r>
        <w:rPr>
          <w:rFonts w:ascii="Verdana" w:hAnsi="Verdana"/>
          <w:color w:val="000000"/>
          <w:sz w:val="18"/>
          <w:szCs w:val="18"/>
        </w:rPr>
        <w:t>И.Д. Суверенитет. -М., 1948.- 376 с.</w:t>
      </w:r>
    </w:p>
    <w:p w14:paraId="1236307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102. Ленин В. Поли. собр. соч., 5 изд., Т.29.- 782 с.</w:t>
      </w:r>
    </w:p>
    <w:p w14:paraId="43EF3AD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103.</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P.M. Восстание горцев Дагестана в 1877 году. Махачкала, 1940.-77 с.</w:t>
      </w:r>
    </w:p>
    <w:p w14:paraId="4BB07D7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Макконелл</w:t>
      </w:r>
      <w:r>
        <w:rPr>
          <w:rStyle w:val="WW8Num2z0"/>
          <w:rFonts w:ascii="Verdana" w:hAnsi="Verdana"/>
          <w:color w:val="000000"/>
          <w:sz w:val="18"/>
          <w:szCs w:val="18"/>
        </w:rPr>
        <w:t> </w:t>
      </w:r>
      <w:r>
        <w:rPr>
          <w:rFonts w:ascii="Verdana" w:hAnsi="Verdana"/>
          <w:color w:val="000000"/>
          <w:sz w:val="18"/>
          <w:szCs w:val="18"/>
        </w:rPr>
        <w:t>К. Р. и Брю С. Л. Экономикс: принципы, проблемы и политика. Пер с англ., Т.1.- М., 1993.- 399 с.</w:t>
      </w:r>
    </w:p>
    <w:p w14:paraId="4CC9ABF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Малов</w:t>
      </w:r>
      <w:r>
        <w:rPr>
          <w:rStyle w:val="WW8Num2z0"/>
          <w:rFonts w:ascii="Verdana" w:hAnsi="Verdana"/>
          <w:color w:val="000000"/>
          <w:sz w:val="18"/>
          <w:szCs w:val="18"/>
        </w:rPr>
        <w:t> </w:t>
      </w:r>
      <w:r>
        <w:rPr>
          <w:rFonts w:ascii="Verdana" w:hAnsi="Verdana"/>
          <w:color w:val="000000"/>
          <w:sz w:val="18"/>
          <w:szCs w:val="18"/>
        </w:rPr>
        <w:t>В.Н. Ж.Б. Кольбер. Абсолютистская бюрократия и французское общество. -М.,1991. -238 с.</w:t>
      </w:r>
    </w:p>
    <w:p w14:paraId="6FD656D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106. Маркс К., Энгельс Ф. Соч. Т. 7. -669 с.</w:t>
      </w:r>
    </w:p>
    <w:p w14:paraId="0CCDDCC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107. Маркс К., Энгельс Ф. Соч., Т.4.- 615 с.</w:t>
      </w:r>
    </w:p>
    <w:p w14:paraId="509BAF8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Мижуев</w:t>
      </w:r>
      <w:r>
        <w:rPr>
          <w:rStyle w:val="WW8Num2z0"/>
          <w:rFonts w:ascii="Verdana" w:hAnsi="Verdana"/>
          <w:color w:val="000000"/>
          <w:sz w:val="18"/>
          <w:szCs w:val="18"/>
        </w:rPr>
        <w:t> </w:t>
      </w:r>
      <w:r>
        <w:rPr>
          <w:rFonts w:ascii="Verdana" w:hAnsi="Verdana"/>
          <w:color w:val="000000"/>
          <w:sz w:val="18"/>
          <w:szCs w:val="18"/>
        </w:rPr>
        <w:t>П.Г. Великий раскол англосаксонской расы.-СПб., 1901.252 с.</w:t>
      </w:r>
    </w:p>
    <w:p w14:paraId="7FA8F9A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Мустафаев</w:t>
      </w:r>
      <w:r>
        <w:rPr>
          <w:rStyle w:val="WW8Num2z0"/>
          <w:rFonts w:ascii="Verdana" w:hAnsi="Verdana"/>
          <w:color w:val="000000"/>
          <w:sz w:val="18"/>
          <w:szCs w:val="18"/>
        </w:rPr>
        <w:t> </w:t>
      </w:r>
      <w:r>
        <w:rPr>
          <w:rFonts w:ascii="Verdana" w:hAnsi="Verdana"/>
          <w:color w:val="000000"/>
          <w:sz w:val="18"/>
          <w:szCs w:val="18"/>
        </w:rPr>
        <w:t>Ш.М. Восточная Анатолия: от Ак-Коюнлу к Османской империи. М., 1994. -224 с.</w:t>
      </w:r>
    </w:p>
    <w:p w14:paraId="107F277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110. Налоги и налоговая политика советской власти. М., 1927.-56 с.</w:t>
      </w:r>
    </w:p>
    <w:p w14:paraId="7919839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111. Налоги и налоговое право. Учебное пособие /Под ред. А.В.Брызгалина. М.: "Аналитика-Пресс", 1997.- 600 с.</w:t>
      </w:r>
    </w:p>
    <w:p w14:paraId="62DA8B7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112. Налоги: Учеб. пособие /Под ред. Д.Г. Черника. -М., 2002.-652 с.</w:t>
      </w:r>
    </w:p>
    <w:p w14:paraId="7524B92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113. Налоги: Учебное пособие /Под ред. Д.Г. Черника.- М., 1994. -399 с.</w:t>
      </w:r>
    </w:p>
    <w:p w14:paraId="1CE103F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114. Налоговое право России: Учебник для вузов /отв. ред. Ю.А. Крохи-на. -М.: Норма, 2008.-737 с.</w:t>
      </w:r>
    </w:p>
    <w:p w14:paraId="7F61BDB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115. Налоговое право. Учебник/ Под ред. С.Г.</w:t>
      </w:r>
      <w:r>
        <w:rPr>
          <w:rStyle w:val="WW8Num2z0"/>
          <w:rFonts w:ascii="Verdana" w:hAnsi="Verdana"/>
          <w:color w:val="000000"/>
          <w:sz w:val="18"/>
          <w:szCs w:val="18"/>
        </w:rPr>
        <w:t> </w:t>
      </w:r>
      <w:r>
        <w:rPr>
          <w:rStyle w:val="WW8Num3z0"/>
          <w:rFonts w:ascii="Verdana" w:hAnsi="Verdana"/>
          <w:color w:val="4682B4"/>
          <w:sz w:val="18"/>
          <w:szCs w:val="18"/>
        </w:rPr>
        <w:t>Пепеляева</w:t>
      </w:r>
      <w:r>
        <w:rPr>
          <w:rFonts w:ascii="Verdana" w:hAnsi="Verdana"/>
          <w:color w:val="000000"/>
          <w:sz w:val="18"/>
          <w:szCs w:val="18"/>
        </w:rPr>
        <w:t>.- М., 2004.-590с.</w:t>
      </w:r>
    </w:p>
    <w:p w14:paraId="63B8356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116. Налоговые системы зарубежных стран. / под. ред. В.Г.Князева и Д.Г.Черника. 2-е изд. -М.: Закон и право: ЮНИТИ, 1997.-191 с.</w:t>
      </w:r>
    </w:p>
    <w:p w14:paraId="2CE495B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Ногина</w:t>
      </w:r>
      <w:r>
        <w:rPr>
          <w:rStyle w:val="WW8Num2z0"/>
          <w:rFonts w:ascii="Verdana" w:hAnsi="Verdana"/>
          <w:color w:val="000000"/>
          <w:sz w:val="18"/>
          <w:szCs w:val="18"/>
        </w:rPr>
        <w:t> </w:t>
      </w:r>
      <w:r>
        <w:rPr>
          <w:rFonts w:ascii="Verdana" w:hAnsi="Verdana"/>
          <w:color w:val="000000"/>
          <w:sz w:val="18"/>
          <w:szCs w:val="18"/>
        </w:rPr>
        <w:t>O.A. Налоговый контроль: вопросы теории. СПб., 2002. -160с.</w:t>
      </w:r>
    </w:p>
    <w:p w14:paraId="584F7DC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118. Общая теория государства и права. Академический курс. Т.1 / под ред. М.Н. Марченко. -М., 2000. 407 с.96.0кунева Л. Налоги и налогообложение в России. М.: Финстатинформ, 1996.-222 с.</w:t>
      </w:r>
    </w:p>
    <w:p w14:paraId="7C98B99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119. Основы налогового права /Под ред. С.Пепеляева. -М.: Инвест Фонд, 1995.-49 с.</w:t>
      </w:r>
    </w:p>
    <w:p w14:paraId="0A13E91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120. Отчет начальника Дагестанской области по военно-народному управлению за 1875 г. // ГА РД. Ф. 126. Оп. 2. Д. 88. Л. 4.</w:t>
      </w:r>
    </w:p>
    <w:p w14:paraId="38E0C82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121. Очерки истории Дагестана. Т.1./ Под ред.</w:t>
      </w:r>
      <w:r>
        <w:rPr>
          <w:rStyle w:val="WW8Num2z0"/>
          <w:rFonts w:ascii="Verdana" w:hAnsi="Verdana"/>
          <w:color w:val="000000"/>
          <w:sz w:val="18"/>
          <w:szCs w:val="18"/>
        </w:rPr>
        <w:t> </w:t>
      </w:r>
      <w:r>
        <w:rPr>
          <w:rStyle w:val="WW8Num3z0"/>
          <w:rFonts w:ascii="Verdana" w:hAnsi="Verdana"/>
          <w:color w:val="4682B4"/>
          <w:sz w:val="18"/>
          <w:szCs w:val="18"/>
        </w:rPr>
        <w:t>Косвена</w:t>
      </w:r>
      <w:r>
        <w:rPr>
          <w:rStyle w:val="WW8Num2z0"/>
          <w:rFonts w:ascii="Verdana" w:hAnsi="Verdana"/>
          <w:color w:val="000000"/>
          <w:sz w:val="18"/>
          <w:szCs w:val="18"/>
        </w:rPr>
        <w:t> </w:t>
      </w:r>
      <w:r>
        <w:rPr>
          <w:rFonts w:ascii="Verdana" w:hAnsi="Verdana"/>
          <w:color w:val="000000"/>
          <w:sz w:val="18"/>
          <w:szCs w:val="18"/>
        </w:rPr>
        <w:t>М.О.- Махачкала, 1957. -392 е.</w:t>
      </w:r>
    </w:p>
    <w:p w14:paraId="226C5D7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122. Паркинсон С. Закон и доходы. -М.:</w:t>
      </w:r>
      <w:r>
        <w:rPr>
          <w:rStyle w:val="WW8Num2z0"/>
          <w:rFonts w:ascii="Verdana" w:hAnsi="Verdana"/>
          <w:color w:val="000000"/>
          <w:sz w:val="18"/>
          <w:szCs w:val="18"/>
        </w:rPr>
        <w:t> </w:t>
      </w:r>
      <w:r>
        <w:rPr>
          <w:rStyle w:val="WW8Num3z0"/>
          <w:rFonts w:ascii="Verdana" w:hAnsi="Verdana"/>
          <w:color w:val="4682B4"/>
          <w:sz w:val="18"/>
          <w:szCs w:val="18"/>
        </w:rPr>
        <w:t>ПКК</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Интерконтакт</w:t>
      </w:r>
      <w:r>
        <w:rPr>
          <w:rFonts w:ascii="Verdana" w:hAnsi="Verdana"/>
          <w:color w:val="000000"/>
          <w:sz w:val="18"/>
          <w:szCs w:val="18"/>
        </w:rPr>
        <w:t>», 1992.-99с.</w:t>
      </w:r>
    </w:p>
    <w:p w14:paraId="324B308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Пепеляев</w:t>
      </w:r>
      <w:r>
        <w:rPr>
          <w:rStyle w:val="WW8Num2z0"/>
          <w:rFonts w:ascii="Verdana" w:hAnsi="Verdana"/>
          <w:color w:val="000000"/>
          <w:sz w:val="18"/>
          <w:szCs w:val="18"/>
        </w:rPr>
        <w:t> </w:t>
      </w:r>
      <w:r>
        <w:rPr>
          <w:rFonts w:ascii="Verdana" w:hAnsi="Verdana"/>
          <w:color w:val="000000"/>
          <w:sz w:val="18"/>
          <w:szCs w:val="18"/>
        </w:rPr>
        <w:t>С.Г. Подоходный налог принципы и структура. -М., 1993.-87с.</w:t>
      </w:r>
    </w:p>
    <w:p w14:paraId="09921DD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Г.В. Налоговое право: Учебник. М., 1997. - 266 с.</w:t>
      </w:r>
    </w:p>
    <w:p w14:paraId="458E7BD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Петрушевский</w:t>
      </w:r>
      <w:r>
        <w:rPr>
          <w:rStyle w:val="WW8Num2z0"/>
          <w:rFonts w:ascii="Verdana" w:hAnsi="Verdana"/>
          <w:color w:val="000000"/>
          <w:sz w:val="18"/>
          <w:szCs w:val="18"/>
        </w:rPr>
        <w:t> </w:t>
      </w:r>
      <w:r>
        <w:rPr>
          <w:rFonts w:ascii="Verdana" w:hAnsi="Verdana"/>
          <w:color w:val="000000"/>
          <w:sz w:val="18"/>
          <w:szCs w:val="18"/>
        </w:rPr>
        <w:t>И.П. Ислам в Иране в VII-XV веках.-Л., 1966.- 400с.</w:t>
      </w:r>
    </w:p>
    <w:p w14:paraId="0630F72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126. Петти У., Смит А., Риккардо Д. Антология экономической классики. Т. 1.-М., 1993.-474 с.</w:t>
      </w:r>
    </w:p>
    <w:p w14:paraId="1F86D1D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Предписание</w:t>
      </w:r>
      <w:r>
        <w:rPr>
          <w:rStyle w:val="WW8Num2z0"/>
          <w:rFonts w:ascii="Verdana" w:hAnsi="Verdana"/>
          <w:color w:val="000000"/>
          <w:sz w:val="18"/>
          <w:szCs w:val="18"/>
        </w:rPr>
        <w:t> </w:t>
      </w:r>
      <w:r>
        <w:rPr>
          <w:rFonts w:ascii="Verdana" w:hAnsi="Verdana"/>
          <w:color w:val="000000"/>
          <w:sz w:val="18"/>
          <w:szCs w:val="18"/>
        </w:rPr>
        <w:t>начальника Дагестанской области, рапорты начальников округов. Сведения о сверхокладных сборах с деревень Казикумухского округа и Южного Дагестана 1867-1871 гг. // ГА РД. Ф. 126. Оп. 2. Д. 75. Л. 2, 6, 11.</w:t>
      </w:r>
    </w:p>
    <w:p w14:paraId="122DC95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128. Проблемы модернизации России на рубеже XIX XX вв. Реформы С.Ю. Витте // Судьбы реформ и реформаторов в России. Ч. 1. -М., 1996.- 236 с.</w:t>
      </w:r>
    </w:p>
    <w:p w14:paraId="01915E4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129. Проблемы общей теории права и государства: Учебник для вузов. Под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-М., 2006.-813.</w:t>
      </w:r>
    </w:p>
    <w:p w14:paraId="40DA9D9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130. Программа</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Принята XXII съездом КПСС. М., 1974.-144 с.</w:t>
      </w:r>
    </w:p>
    <w:p w14:paraId="1DDB7A0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ПСЗ</w:t>
      </w:r>
      <w:r>
        <w:rPr>
          <w:rFonts w:ascii="Verdana" w:hAnsi="Verdana"/>
          <w:color w:val="000000"/>
          <w:sz w:val="18"/>
          <w:szCs w:val="18"/>
        </w:rPr>
        <w:t>. Собрание второе. Т. XXXIX, отделение первое. № 40457.</w:t>
      </w:r>
    </w:p>
    <w:p w14:paraId="07E42B6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132. Пушкарева В. История финансовой мысли и политики налогов. Учебное пособие. М.: Инфра-М, 1996.-190 с.</w:t>
      </w:r>
    </w:p>
    <w:p w14:paraId="5761698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133. Пушкарева, В. М. История финансовой мысли и политики налогов : Учеб. пособие. М., 2001.-252 с.</w:t>
      </w:r>
    </w:p>
    <w:p w14:paraId="4F1B385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Рамазанов</w:t>
      </w:r>
      <w:r>
        <w:rPr>
          <w:rStyle w:val="WW8Num2z0"/>
          <w:rFonts w:ascii="Verdana" w:hAnsi="Verdana"/>
          <w:color w:val="000000"/>
          <w:sz w:val="18"/>
          <w:szCs w:val="18"/>
        </w:rPr>
        <w:t> </w:t>
      </w:r>
      <w:r>
        <w:rPr>
          <w:rFonts w:ascii="Verdana" w:hAnsi="Verdana"/>
          <w:color w:val="000000"/>
          <w:sz w:val="18"/>
          <w:szCs w:val="18"/>
        </w:rPr>
        <w:t>X. X. Крестьянская реформа в Дагестане // Уч. Записки</w:t>
      </w:r>
      <w:r>
        <w:rPr>
          <w:rStyle w:val="WW8Num2z0"/>
          <w:rFonts w:ascii="Verdana" w:hAnsi="Verdana"/>
          <w:color w:val="000000"/>
          <w:sz w:val="18"/>
          <w:szCs w:val="18"/>
        </w:rPr>
        <w:t> </w:t>
      </w:r>
      <w:r>
        <w:rPr>
          <w:rStyle w:val="WW8Num3z0"/>
          <w:rFonts w:ascii="Verdana" w:hAnsi="Verdana"/>
          <w:color w:val="4682B4"/>
          <w:sz w:val="18"/>
          <w:szCs w:val="18"/>
        </w:rPr>
        <w:t>ИИЯЛ</w:t>
      </w:r>
      <w:r>
        <w:rPr>
          <w:rFonts w:ascii="Verdana" w:hAnsi="Verdana"/>
          <w:color w:val="000000"/>
          <w:sz w:val="18"/>
          <w:szCs w:val="18"/>
        </w:rPr>
        <w:t>. Т.2.-Махачкала, 1957. С.64-109.</w:t>
      </w:r>
    </w:p>
    <w:p w14:paraId="624D2D9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Рассолов</w:t>
      </w:r>
      <w:r>
        <w:rPr>
          <w:rStyle w:val="WW8Num2z0"/>
          <w:rFonts w:ascii="Verdana" w:hAnsi="Verdana"/>
          <w:color w:val="000000"/>
          <w:sz w:val="18"/>
          <w:szCs w:val="18"/>
        </w:rPr>
        <w:t> </w:t>
      </w:r>
      <w:r>
        <w:rPr>
          <w:rFonts w:ascii="Verdana" w:hAnsi="Verdana"/>
          <w:color w:val="000000"/>
          <w:sz w:val="18"/>
          <w:szCs w:val="18"/>
        </w:rPr>
        <w:t>М.М. Теория государства и права. Учебник для вузов. М:.ЮРАЙТ, 2010.- 635 с.</w:t>
      </w:r>
    </w:p>
    <w:p w14:paraId="45DA8E0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136. Россия: Энциклопедический словарь.-П.: Лениздат, 1991.-874 с.</w:t>
      </w:r>
    </w:p>
    <w:p w14:paraId="6C86DD9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137.</w:t>
      </w:r>
      <w:r>
        <w:rPr>
          <w:rStyle w:val="WW8Num2z0"/>
          <w:rFonts w:ascii="Verdana" w:hAnsi="Verdana"/>
          <w:color w:val="000000"/>
          <w:sz w:val="18"/>
          <w:szCs w:val="18"/>
        </w:rPr>
        <w:t> </w:t>
      </w:r>
      <w:r>
        <w:rPr>
          <w:rStyle w:val="WW8Num3z0"/>
          <w:rFonts w:ascii="Verdana" w:hAnsi="Verdana"/>
          <w:color w:val="4682B4"/>
          <w:sz w:val="18"/>
          <w:szCs w:val="18"/>
        </w:rPr>
        <w:t>Рукавишникова</w:t>
      </w:r>
      <w:r>
        <w:rPr>
          <w:rStyle w:val="WW8Num2z0"/>
          <w:rFonts w:ascii="Verdana" w:hAnsi="Verdana"/>
          <w:color w:val="000000"/>
          <w:sz w:val="18"/>
          <w:szCs w:val="18"/>
        </w:rPr>
        <w:t> </w:t>
      </w:r>
      <w:r>
        <w:rPr>
          <w:rFonts w:ascii="Verdana" w:hAnsi="Verdana"/>
          <w:color w:val="000000"/>
          <w:sz w:val="18"/>
          <w:szCs w:val="18"/>
        </w:rPr>
        <w:t>И. В., Науменко А. М.,</w:t>
      </w:r>
      <w:r>
        <w:rPr>
          <w:rStyle w:val="WW8Num2z0"/>
          <w:rFonts w:ascii="Verdana" w:hAnsi="Verdana"/>
          <w:color w:val="000000"/>
          <w:sz w:val="18"/>
          <w:szCs w:val="18"/>
        </w:rPr>
        <w:t> </w:t>
      </w:r>
      <w:r>
        <w:rPr>
          <w:rStyle w:val="WW8Num3z0"/>
          <w:rFonts w:ascii="Verdana" w:hAnsi="Verdana"/>
          <w:color w:val="4682B4"/>
          <w:sz w:val="18"/>
          <w:szCs w:val="18"/>
        </w:rPr>
        <w:t>Пазюкова</w:t>
      </w:r>
      <w:r>
        <w:rPr>
          <w:rStyle w:val="WW8Num2z0"/>
          <w:rFonts w:ascii="Verdana" w:hAnsi="Verdana"/>
          <w:color w:val="000000"/>
          <w:sz w:val="18"/>
          <w:szCs w:val="18"/>
        </w:rPr>
        <w:t> </w:t>
      </w:r>
      <w:r>
        <w:rPr>
          <w:rFonts w:ascii="Verdana" w:hAnsi="Verdana"/>
          <w:color w:val="000000"/>
          <w:sz w:val="18"/>
          <w:szCs w:val="18"/>
        </w:rPr>
        <w:t>Н. В. и др. История финансового законодательства России: Учебное пособие. -М., 2003.-251 с.</w:t>
      </w:r>
    </w:p>
    <w:p w14:paraId="0CF07F5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138. Руковский И. Историко-статистические сведения о подушных податях. //Труды Комиссии для пересмотра системы податей и сборов. Т.1. -СПб., 1866.-543 с.</w:t>
      </w:r>
    </w:p>
    <w:p w14:paraId="0151119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Рулан</w:t>
      </w:r>
      <w:r>
        <w:rPr>
          <w:rStyle w:val="WW8Num2z0"/>
          <w:rFonts w:ascii="Verdana" w:hAnsi="Verdana"/>
          <w:color w:val="000000"/>
          <w:sz w:val="18"/>
          <w:szCs w:val="18"/>
        </w:rPr>
        <w:t> </w:t>
      </w:r>
      <w:r>
        <w:rPr>
          <w:rFonts w:ascii="Verdana" w:hAnsi="Verdana"/>
          <w:color w:val="000000"/>
          <w:sz w:val="18"/>
          <w:szCs w:val="18"/>
        </w:rPr>
        <w:t>Н. Юридическая антропология: Учебник для вузов. -М., 1999.-301 с.</w:t>
      </w:r>
    </w:p>
    <w:p w14:paraId="1E1C3BB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140. Русская философия права: философия веры и нравственности / А.П.Альбов, Д.В.Масленников, А.И.Числов, С.В.Филиппова. Автор и руководитель проекта академик В.П.Сальников.- СПб., 1997.-398 с.</w:t>
      </w:r>
    </w:p>
    <w:p w14:paraId="3C2C03B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Сабанти</w:t>
      </w:r>
      <w:r>
        <w:rPr>
          <w:rStyle w:val="WW8Num2z0"/>
          <w:rFonts w:ascii="Verdana" w:hAnsi="Verdana"/>
          <w:color w:val="000000"/>
          <w:sz w:val="18"/>
          <w:szCs w:val="18"/>
        </w:rPr>
        <w:t> </w:t>
      </w:r>
      <w:r>
        <w:rPr>
          <w:rFonts w:ascii="Verdana" w:hAnsi="Verdana"/>
          <w:color w:val="000000"/>
          <w:sz w:val="18"/>
          <w:szCs w:val="18"/>
        </w:rPr>
        <w:t>Б.М. Теория финансов: учеб. пособие. -М., 1998.-167 с.</w:t>
      </w:r>
    </w:p>
    <w:p w14:paraId="7F96A0A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142. Самуэльсон П. Экономика.Т. 1.- М., 1992. -331 с.</w:t>
      </w:r>
    </w:p>
    <w:p w14:paraId="509F5A0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Самуэльсон</w:t>
      </w:r>
      <w:r>
        <w:rPr>
          <w:rStyle w:val="WW8Num2z0"/>
          <w:rFonts w:ascii="Verdana" w:hAnsi="Verdana"/>
          <w:color w:val="000000"/>
          <w:sz w:val="18"/>
          <w:szCs w:val="18"/>
        </w:rPr>
        <w:t> </w:t>
      </w:r>
      <w:r>
        <w:rPr>
          <w:rFonts w:ascii="Verdana" w:hAnsi="Verdana"/>
          <w:color w:val="000000"/>
          <w:sz w:val="18"/>
          <w:szCs w:val="18"/>
        </w:rPr>
        <w:t>П.А. Экономика. Вводный курс. Т. I. -М.: Алфавит, 1993.-430 с.</w:t>
      </w:r>
    </w:p>
    <w:p w14:paraId="0C4C98B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144. Сведения о числе выставляемых жителями Андийского и Аварского округов подвод и лошадей для войск, ремонта дорог и мостов (1875 г.) // ГА РД. Ф. 126. Оп. 2. Д. 85. Л. 14.</w:t>
      </w:r>
    </w:p>
    <w:p w14:paraId="718BF28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Свистунов</w:t>
      </w:r>
      <w:r>
        <w:rPr>
          <w:rStyle w:val="WW8Num2z0"/>
          <w:rFonts w:ascii="Verdana" w:hAnsi="Verdana"/>
          <w:color w:val="000000"/>
          <w:sz w:val="18"/>
          <w:szCs w:val="18"/>
        </w:rPr>
        <w:t> </w:t>
      </w:r>
      <w:r>
        <w:rPr>
          <w:rFonts w:ascii="Verdana" w:hAnsi="Verdana"/>
          <w:color w:val="000000"/>
          <w:sz w:val="18"/>
          <w:szCs w:val="18"/>
        </w:rPr>
        <w:t>А.П. Очерк восстания горцев Терской области в 1877году.- СПб., 1896.-124 с.</w:t>
      </w:r>
    </w:p>
    <w:p w14:paraId="20E438E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146. Селигман Э. и Стурм Р. Этюды по теории обложения. -СПб., 1908.579 с.</w:t>
      </w:r>
    </w:p>
    <w:p w14:paraId="6E66D1B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147. Сисмонди, Ж. С. Новые начала политэкономии. -М., 1897. -354 с.</w:t>
      </w:r>
    </w:p>
    <w:p w14:paraId="79898D8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148. Смит А. Исследование о природе и причинах богатства народов. -М: Соцэгиз, 1962.-684 с.</w:t>
      </w:r>
    </w:p>
    <w:p w14:paraId="2D08ACD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149. Современные зарубежные конституции: Учебное пособие.- М.:</w:t>
      </w:r>
      <w:r>
        <w:rPr>
          <w:rStyle w:val="WW8Num2z0"/>
          <w:rFonts w:ascii="Verdana" w:hAnsi="Verdana"/>
          <w:color w:val="000000"/>
          <w:sz w:val="18"/>
          <w:szCs w:val="18"/>
        </w:rPr>
        <w:t> </w:t>
      </w:r>
      <w:r>
        <w:rPr>
          <w:rStyle w:val="WW8Num3z0"/>
          <w:rFonts w:ascii="Verdana" w:hAnsi="Verdana"/>
          <w:color w:val="4682B4"/>
          <w:sz w:val="18"/>
          <w:szCs w:val="18"/>
        </w:rPr>
        <w:t>МЮИ</w:t>
      </w:r>
      <w:r>
        <w:rPr>
          <w:rStyle w:val="WW8Num2z0"/>
          <w:rFonts w:ascii="Verdana" w:hAnsi="Verdana"/>
          <w:color w:val="000000"/>
          <w:sz w:val="18"/>
          <w:szCs w:val="18"/>
        </w:rPr>
        <w:t> </w:t>
      </w:r>
      <w:r>
        <w:rPr>
          <w:rFonts w:ascii="Verdana" w:hAnsi="Verdana"/>
          <w:color w:val="000000"/>
          <w:sz w:val="18"/>
          <w:szCs w:val="18"/>
        </w:rPr>
        <w:t>1992 г.-96 с.</w:t>
      </w:r>
    </w:p>
    <w:p w14:paraId="40DBCB1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A.A. Теория налогов. -М., 2003. -506 с.</w:t>
      </w:r>
    </w:p>
    <w:p w14:paraId="4B0AE50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С.М. Соч. в 2 -х т. Т 2. -М: Мысль, 1988.-822 с.</w:t>
      </w:r>
    </w:p>
    <w:p w14:paraId="7C0230A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П.Л. Элементарный учебник по общей теории права в связи с теорией государства. -Ярославль, 1919.-378 с.</w:t>
      </w:r>
    </w:p>
    <w:p w14:paraId="7B11B6C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Спиридонов</w:t>
      </w:r>
      <w:r>
        <w:rPr>
          <w:rStyle w:val="WW8Num2z0"/>
          <w:rFonts w:ascii="Verdana" w:hAnsi="Verdana"/>
          <w:color w:val="000000"/>
          <w:sz w:val="18"/>
          <w:szCs w:val="18"/>
        </w:rPr>
        <w:t> </w:t>
      </w:r>
      <w:r>
        <w:rPr>
          <w:rFonts w:ascii="Verdana" w:hAnsi="Verdana"/>
          <w:color w:val="000000"/>
          <w:sz w:val="18"/>
          <w:szCs w:val="18"/>
        </w:rPr>
        <w:t>Л.И. Теория государства и права: Учебник. М., 2000.300 с.</w:t>
      </w:r>
    </w:p>
    <w:p w14:paraId="719E0C5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Теория государства и права : Учебник. М., 1998.512 с.</w:t>
      </w:r>
    </w:p>
    <w:p w14:paraId="574D59C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155. Статистические сведения для составления отчетов о состоянии Дагестанской области (1871 г.) // ГА РД. Ф. 126. Оп. 2. Д. 79. Л. 2.</w:t>
      </w:r>
    </w:p>
    <w:p w14:paraId="4D79E2D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156. Статистические сведения о кавказских горцах .II Сборник сведений о Кавказских горцах (ССКГ). -Тифлис, 1868. Вып. I. -431 с.</w:t>
      </w:r>
    </w:p>
    <w:p w14:paraId="5800FB4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157. Сэй Ж.Б. Катехизис политической экономии или краткое учение о составлении, распределении и потреблении богатств в обществе. -СПб., 1833.- 255 с.</w:t>
      </w:r>
    </w:p>
    <w:p w14:paraId="38B46EB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158. Таргулов Я. Финансовая наука. -Пг., 1919.- 184 с.</w:t>
      </w:r>
    </w:p>
    <w:p w14:paraId="7D093F5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159. Тарихи Дагестан. Мухаммад Рафи //</w:t>
      </w:r>
      <w:r>
        <w:rPr>
          <w:rStyle w:val="WW8Num2z0"/>
          <w:rFonts w:ascii="Verdana" w:hAnsi="Verdana"/>
          <w:color w:val="000000"/>
          <w:sz w:val="18"/>
          <w:szCs w:val="18"/>
        </w:rPr>
        <w:t> </w:t>
      </w:r>
      <w:r>
        <w:rPr>
          <w:rStyle w:val="WW8Num3z0"/>
          <w:rFonts w:ascii="Verdana" w:hAnsi="Verdana"/>
          <w:color w:val="4682B4"/>
          <w:sz w:val="18"/>
          <w:szCs w:val="18"/>
        </w:rPr>
        <w:t>Шихсаидов</w:t>
      </w:r>
      <w:r>
        <w:rPr>
          <w:rStyle w:val="WW8Num2z0"/>
          <w:rFonts w:ascii="Verdana" w:hAnsi="Verdana"/>
          <w:color w:val="000000"/>
          <w:sz w:val="18"/>
          <w:szCs w:val="18"/>
        </w:rPr>
        <w:t> </w:t>
      </w:r>
      <w:r>
        <w:rPr>
          <w:rFonts w:ascii="Verdana" w:hAnsi="Verdana"/>
          <w:color w:val="000000"/>
          <w:sz w:val="18"/>
          <w:szCs w:val="18"/>
        </w:rPr>
        <w:t>А.Р., Айтберов Т.М., Орзаев Г. М-Р. Дагестанские исторические сочинения. -М.: Наука, 1993. С. 85- 108.</w:t>
      </w:r>
    </w:p>
    <w:p w14:paraId="66D0086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160. Теория государства и права. Курс лекций/ Под ред. Н.И. Матузова и A.B. Малыш. -М., 2001.-511 с.</w:t>
      </w:r>
    </w:p>
    <w:p w14:paraId="55DE635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161. Теория государства и права: Курс лекций/ Под редакцией Н.И.</w:t>
      </w:r>
    </w:p>
    <w:p w14:paraId="4F96660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162. Матузова и A.B.</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2007.-540 с.</w:t>
      </w:r>
    </w:p>
    <w:p w14:paraId="57D5482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163. Теория государства и права: Учебник /Под ред. В.К.</w:t>
      </w:r>
      <w:r>
        <w:rPr>
          <w:rStyle w:val="WW8Num2z0"/>
          <w:rFonts w:ascii="Verdana" w:hAnsi="Verdana"/>
          <w:color w:val="000000"/>
          <w:sz w:val="18"/>
          <w:szCs w:val="18"/>
        </w:rPr>
        <w:t> </w:t>
      </w:r>
      <w:r>
        <w:rPr>
          <w:rStyle w:val="WW8Num3z0"/>
          <w:rFonts w:ascii="Verdana" w:hAnsi="Verdana"/>
          <w:color w:val="4682B4"/>
          <w:sz w:val="18"/>
          <w:szCs w:val="18"/>
        </w:rPr>
        <w:t>Бабаева</w:t>
      </w:r>
      <w:r>
        <w:rPr>
          <w:rFonts w:ascii="Verdana" w:hAnsi="Verdana"/>
          <w:color w:val="000000"/>
          <w:sz w:val="18"/>
          <w:szCs w:val="18"/>
        </w:rPr>
        <w:t>. М., 1999.-592 с.</w:t>
      </w:r>
    </w:p>
    <w:p w14:paraId="2C3DD4B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164. Теория государства и права: Учебник./ Отв. ред. Д.Д. Перевалов.-М.: Норма, 2009.-484 с.</w:t>
      </w:r>
    </w:p>
    <w:p w14:paraId="5B15399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165. Теория права и государства: Учебник / Под ред. Г.Н. Манова.-М., 1995.-323 с.</w:t>
      </w:r>
    </w:p>
    <w:p w14:paraId="584ED43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Тимошенко</w:t>
      </w:r>
      <w:r>
        <w:rPr>
          <w:rStyle w:val="WW8Num2z0"/>
          <w:rFonts w:ascii="Verdana" w:hAnsi="Verdana"/>
          <w:color w:val="000000"/>
          <w:sz w:val="18"/>
          <w:szCs w:val="18"/>
        </w:rPr>
        <w:t> </w:t>
      </w:r>
      <w:r>
        <w:rPr>
          <w:rFonts w:ascii="Verdana" w:hAnsi="Verdana"/>
          <w:color w:val="000000"/>
          <w:sz w:val="18"/>
          <w:szCs w:val="18"/>
        </w:rPr>
        <w:t>В.А. История российского налогообложения. -Саратов, 2003.-204 с.</w:t>
      </w:r>
    </w:p>
    <w:p w14:paraId="632FCF3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167. Нб.Томаров В.В. Местные налоги: правовое регулирование/ Под ред. С.Г. Пепеляева. -М., 2002.-207 с.</w:t>
      </w:r>
    </w:p>
    <w:p w14:paraId="3C2E5D2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Толкушкин</w:t>
      </w:r>
      <w:r>
        <w:rPr>
          <w:rStyle w:val="WW8Num2z0"/>
          <w:rFonts w:ascii="Verdana" w:hAnsi="Verdana"/>
          <w:color w:val="000000"/>
          <w:sz w:val="18"/>
          <w:szCs w:val="18"/>
        </w:rPr>
        <w:t> </w:t>
      </w:r>
      <w:r>
        <w:rPr>
          <w:rFonts w:ascii="Verdana" w:hAnsi="Verdana"/>
          <w:color w:val="000000"/>
          <w:sz w:val="18"/>
          <w:szCs w:val="18"/>
        </w:rPr>
        <w:t>A.B. Налоги и налогообложение: Энциклопедический словарь. М, 2000. - 507 с.</w:t>
      </w:r>
    </w:p>
    <w:p w14:paraId="59B7B27F"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Толстопятенко</w:t>
      </w:r>
      <w:r>
        <w:rPr>
          <w:rStyle w:val="WW8Num2z0"/>
          <w:rFonts w:ascii="Verdana" w:hAnsi="Verdana"/>
          <w:color w:val="000000"/>
          <w:sz w:val="18"/>
          <w:szCs w:val="18"/>
        </w:rPr>
        <w:t> </w:t>
      </w:r>
      <w:r>
        <w:rPr>
          <w:rFonts w:ascii="Verdana" w:hAnsi="Verdana"/>
          <w:color w:val="000000"/>
          <w:sz w:val="18"/>
          <w:szCs w:val="18"/>
        </w:rPr>
        <w:t>Г.П. Европейское налоговое право. Сравнительно-правовое исследование.-М., 2001.- 328 с.</w:t>
      </w:r>
    </w:p>
    <w:p w14:paraId="7747A77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170. Три века. Россия от Смуты до нашего времени. Т.4 / Под ред. В. Каллаша. М.: Издание </w:t>
      </w:r>
      <w:r>
        <w:rPr>
          <w:rFonts w:ascii="Verdana" w:hAnsi="Verdana"/>
          <w:color w:val="000000"/>
          <w:sz w:val="18"/>
          <w:szCs w:val="18"/>
        </w:rPr>
        <w:lastRenderedPageBreak/>
        <w:t>Товарищества И. Сытина, 1913. - 294 с.</w:t>
      </w:r>
    </w:p>
    <w:p w14:paraId="12F0B80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Энциклопедия права. -СПб., 1998.-183 с.</w:t>
      </w:r>
    </w:p>
    <w:p w14:paraId="37D0D41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Тункин</w:t>
      </w:r>
      <w:r>
        <w:rPr>
          <w:rStyle w:val="WW8Num2z0"/>
          <w:rFonts w:ascii="Verdana" w:hAnsi="Verdana"/>
          <w:color w:val="000000"/>
          <w:sz w:val="18"/>
          <w:szCs w:val="18"/>
        </w:rPr>
        <w:t> </w:t>
      </w:r>
      <w:r>
        <w:rPr>
          <w:rFonts w:ascii="Verdana" w:hAnsi="Verdana"/>
          <w:color w:val="000000"/>
          <w:sz w:val="18"/>
          <w:szCs w:val="18"/>
        </w:rPr>
        <w:t>Г.И. Основы советского международного права: Учебное пособие. -М., 1956. -48 с.</w:t>
      </w:r>
    </w:p>
    <w:p w14:paraId="616621C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173. Тургенев Н. Опыт теории налогов. -СПб., 1818. -371 с.</w:t>
      </w:r>
    </w:p>
    <w:p w14:paraId="262A561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Тургенев</w:t>
      </w:r>
      <w:r>
        <w:rPr>
          <w:rStyle w:val="WW8Num2z0"/>
          <w:rFonts w:ascii="Verdana" w:hAnsi="Verdana"/>
          <w:color w:val="000000"/>
          <w:sz w:val="18"/>
          <w:szCs w:val="18"/>
        </w:rPr>
        <w:t> </w:t>
      </w:r>
      <w:r>
        <w:rPr>
          <w:rFonts w:ascii="Verdana" w:hAnsi="Verdana"/>
          <w:color w:val="000000"/>
          <w:sz w:val="18"/>
          <w:szCs w:val="18"/>
        </w:rPr>
        <w:t>Н.И. Опыт теории налогов // У истоков финансового права. /Под редакцией А.Н.</w:t>
      </w:r>
      <w:r>
        <w:rPr>
          <w:rStyle w:val="WW8Num2z0"/>
          <w:rFonts w:ascii="Verdana" w:hAnsi="Verdana"/>
          <w:color w:val="000000"/>
          <w:sz w:val="18"/>
          <w:szCs w:val="18"/>
        </w:rPr>
        <w:t> </w:t>
      </w:r>
      <w:r>
        <w:rPr>
          <w:rStyle w:val="WW8Num3z0"/>
          <w:rFonts w:ascii="Verdana" w:hAnsi="Verdana"/>
          <w:color w:val="4682B4"/>
          <w:sz w:val="18"/>
          <w:szCs w:val="18"/>
        </w:rPr>
        <w:t>Козырина</w:t>
      </w:r>
      <w:r>
        <w:rPr>
          <w:rFonts w:ascii="Verdana" w:hAnsi="Verdana"/>
          <w:color w:val="000000"/>
          <w:sz w:val="18"/>
          <w:szCs w:val="18"/>
        </w:rPr>
        <w:t>.- М. Статут, 1998 г. 427 с.</w:t>
      </w:r>
    </w:p>
    <w:p w14:paraId="41365E5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Конституционные основы российского федерализма.-М., 2000.- 302 с.</w:t>
      </w:r>
    </w:p>
    <w:p w14:paraId="5DCD23B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Ушаков</w:t>
      </w:r>
      <w:r>
        <w:rPr>
          <w:rStyle w:val="WW8Num2z0"/>
          <w:rFonts w:ascii="Verdana" w:hAnsi="Verdana"/>
          <w:color w:val="000000"/>
          <w:sz w:val="18"/>
          <w:szCs w:val="18"/>
        </w:rPr>
        <w:t> </w:t>
      </w:r>
      <w:r>
        <w:rPr>
          <w:rFonts w:ascii="Verdana" w:hAnsi="Verdana"/>
          <w:color w:val="000000"/>
          <w:sz w:val="18"/>
          <w:szCs w:val="18"/>
        </w:rPr>
        <w:t>И.А. Суверенитет в современном международном праве. -М.:</w:t>
      </w:r>
      <w:r>
        <w:rPr>
          <w:rStyle w:val="WW8Num2z0"/>
          <w:rFonts w:ascii="Verdana" w:hAnsi="Verdana"/>
          <w:color w:val="000000"/>
          <w:sz w:val="18"/>
          <w:szCs w:val="18"/>
        </w:rPr>
        <w:t> </w:t>
      </w:r>
      <w:r>
        <w:rPr>
          <w:rStyle w:val="WW8Num3z0"/>
          <w:rFonts w:ascii="Verdana" w:hAnsi="Verdana"/>
          <w:color w:val="4682B4"/>
          <w:sz w:val="18"/>
          <w:szCs w:val="18"/>
        </w:rPr>
        <w:t>ИМО</w:t>
      </w:r>
      <w:r>
        <w:rPr>
          <w:rFonts w:ascii="Verdana" w:hAnsi="Verdana"/>
          <w:color w:val="000000"/>
          <w:sz w:val="18"/>
          <w:szCs w:val="18"/>
        </w:rPr>
        <w:t>, 1963.-271 с.</w:t>
      </w:r>
    </w:p>
    <w:p w14:paraId="21DFF89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P.A. Записки о кавказских</w:t>
      </w:r>
      <w:r>
        <w:rPr>
          <w:rStyle w:val="WW8Num2z0"/>
          <w:rFonts w:ascii="Verdana" w:hAnsi="Verdana"/>
          <w:color w:val="000000"/>
          <w:sz w:val="18"/>
          <w:szCs w:val="18"/>
        </w:rPr>
        <w:t> </w:t>
      </w:r>
      <w:r>
        <w:rPr>
          <w:rStyle w:val="WW8Num3z0"/>
          <w:rFonts w:ascii="Verdana" w:hAnsi="Verdana"/>
          <w:color w:val="4682B4"/>
          <w:sz w:val="18"/>
          <w:szCs w:val="18"/>
        </w:rPr>
        <w:t>делах</w:t>
      </w:r>
      <w:r>
        <w:rPr>
          <w:rStyle w:val="WW8Num2z0"/>
          <w:rFonts w:ascii="Verdana" w:hAnsi="Verdana"/>
          <w:color w:val="000000"/>
          <w:sz w:val="18"/>
          <w:szCs w:val="18"/>
        </w:rPr>
        <w:t> </w:t>
      </w:r>
      <w:r>
        <w:rPr>
          <w:rFonts w:ascii="Verdana" w:hAnsi="Verdana"/>
          <w:color w:val="000000"/>
          <w:sz w:val="18"/>
          <w:szCs w:val="18"/>
        </w:rPr>
        <w:t>// Собр. соч. T. I. Ч. 2. -327с.</w:t>
      </w:r>
    </w:p>
    <w:p w14:paraId="2850EC9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Франкфорт</w:t>
      </w:r>
      <w:r>
        <w:rPr>
          <w:rStyle w:val="WW8Num2z0"/>
          <w:rFonts w:ascii="Verdana" w:hAnsi="Verdana"/>
          <w:color w:val="000000"/>
          <w:sz w:val="18"/>
          <w:szCs w:val="18"/>
        </w:rPr>
        <w:t> </w:t>
      </w:r>
      <w:r>
        <w:rPr>
          <w:rFonts w:ascii="Verdana" w:hAnsi="Verdana"/>
          <w:color w:val="000000"/>
          <w:sz w:val="18"/>
          <w:szCs w:val="18"/>
        </w:rPr>
        <w:t>Г., Франкфорт Г.А., Уилсон Дж., Якобсен Т. В преддверии философии. Духовные искания древнего человека. Пер. с англ. Т.Н. Толстой.- М., Главная редакция восточной литературы издательства «</w:t>
      </w:r>
      <w:r>
        <w:rPr>
          <w:rStyle w:val="WW8Num3z0"/>
          <w:rFonts w:ascii="Verdana" w:hAnsi="Verdana"/>
          <w:color w:val="4682B4"/>
          <w:sz w:val="18"/>
          <w:szCs w:val="18"/>
        </w:rPr>
        <w:t>Наука</w:t>
      </w:r>
      <w:r>
        <w:rPr>
          <w:rFonts w:ascii="Verdana" w:hAnsi="Verdana"/>
          <w:color w:val="000000"/>
          <w:sz w:val="18"/>
          <w:szCs w:val="18"/>
        </w:rPr>
        <w:t>», 1984. -236 с.</w:t>
      </w:r>
    </w:p>
    <w:p w14:paraId="4391ED2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179. Фридман М. Конспект лекций по науке о финансах. Налоги. Вып.Н.-СПб., 1910.- 150 с.</w:t>
      </w:r>
    </w:p>
    <w:p w14:paraId="5043816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Хабриева</w:t>
      </w:r>
      <w:r>
        <w:rPr>
          <w:rStyle w:val="WW8Num2z0"/>
          <w:rFonts w:ascii="Verdana" w:hAnsi="Verdana"/>
          <w:color w:val="000000"/>
          <w:sz w:val="18"/>
          <w:szCs w:val="18"/>
        </w:rPr>
        <w:t> </w:t>
      </w:r>
      <w:r>
        <w:rPr>
          <w:rFonts w:ascii="Verdana" w:hAnsi="Verdana"/>
          <w:color w:val="000000"/>
          <w:sz w:val="18"/>
          <w:szCs w:val="18"/>
        </w:rPr>
        <w:t>Т.Я. Разграничение законодательной компетенции Российской Федерации и ее субъектов. В кн.: Соотношение законодательства Российской Федерации и законодательства субъектов Российской Федерации." М., 2003.- 775 с.</w:t>
      </w:r>
    </w:p>
    <w:p w14:paraId="48C91C6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181. Хашаев Х-М.О. Общественный строй Дагестана в XIX веке. -М., 1961.-262 с.</w:t>
      </w:r>
    </w:p>
    <w:p w14:paraId="66533AD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182. Хвостов В. Общая теория права. -М., 1914.-147 с.</w:t>
      </w:r>
    </w:p>
    <w:p w14:paraId="22041B8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Химичева</w:t>
      </w:r>
      <w:r>
        <w:rPr>
          <w:rStyle w:val="WW8Num2z0"/>
          <w:rFonts w:ascii="Verdana" w:hAnsi="Verdana"/>
          <w:color w:val="000000"/>
          <w:sz w:val="18"/>
          <w:szCs w:val="18"/>
        </w:rPr>
        <w:t> </w:t>
      </w:r>
      <w:r>
        <w:rPr>
          <w:rFonts w:ascii="Verdana" w:hAnsi="Verdana"/>
          <w:color w:val="000000"/>
          <w:sz w:val="18"/>
          <w:szCs w:val="18"/>
        </w:rPr>
        <w:t>H.H. Налоговое право: Учебник. М., 1997. - 336 с.</w:t>
      </w:r>
    </w:p>
    <w:p w14:paraId="12A0B4F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184. Ходов Л. Функции налогов: Учебник. / Под ред. А. Булатова.- М.: БЕК, 1994.-604 с.</w:t>
      </w:r>
    </w:p>
    <w:p w14:paraId="3A4BB7B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Ходский</w:t>
      </w:r>
      <w:r>
        <w:rPr>
          <w:rStyle w:val="WW8Num2z0"/>
          <w:rFonts w:ascii="Verdana" w:hAnsi="Verdana"/>
          <w:color w:val="000000"/>
          <w:sz w:val="18"/>
          <w:szCs w:val="18"/>
        </w:rPr>
        <w:t> </w:t>
      </w:r>
      <w:r>
        <w:rPr>
          <w:rFonts w:ascii="Verdana" w:hAnsi="Verdana"/>
          <w:color w:val="000000"/>
          <w:sz w:val="18"/>
          <w:szCs w:val="18"/>
        </w:rPr>
        <w:t>Л. В. Основы государственного хозяйства: Курс финансовой науки.- СПб., 1913.-580 с.</w:t>
      </w:r>
    </w:p>
    <w:p w14:paraId="05D463C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186. Хрестоматия памятников феодального государства и права стран Европы.- М., 1961. -950 с.</w:t>
      </w:r>
    </w:p>
    <w:p w14:paraId="4004201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187. Хрестоматия по истории государства и права зарубежных стран. Древность и Средние века / Сост. H.A.</w:t>
      </w:r>
      <w:r>
        <w:rPr>
          <w:rStyle w:val="WW8Num2z0"/>
          <w:rFonts w:ascii="Verdana" w:hAnsi="Verdana"/>
          <w:color w:val="000000"/>
          <w:sz w:val="18"/>
          <w:szCs w:val="18"/>
        </w:rPr>
        <w:t> </w:t>
      </w:r>
      <w:r>
        <w:rPr>
          <w:rStyle w:val="WW8Num3z0"/>
          <w:rFonts w:ascii="Verdana" w:hAnsi="Verdana"/>
          <w:color w:val="4682B4"/>
          <w:sz w:val="18"/>
          <w:szCs w:val="18"/>
        </w:rPr>
        <w:t>Крашенинникова</w:t>
      </w:r>
      <w:r>
        <w:rPr>
          <w:rFonts w:ascii="Verdana" w:hAnsi="Verdana"/>
          <w:color w:val="000000"/>
          <w:sz w:val="18"/>
          <w:szCs w:val="18"/>
        </w:rPr>
        <w:t>. -М: Зерцало-М, 2000. -472 с.</w:t>
      </w:r>
    </w:p>
    <w:p w14:paraId="794FA33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188. Хрестоматия по истории государства и права зарубежных стран: учеб. пособие/ Сост. В.Н.</w:t>
      </w:r>
      <w:r>
        <w:rPr>
          <w:rStyle w:val="WW8Num2z0"/>
          <w:rFonts w:ascii="Verdana" w:hAnsi="Verdana"/>
          <w:color w:val="000000"/>
          <w:sz w:val="18"/>
          <w:szCs w:val="18"/>
        </w:rPr>
        <w:t> </w:t>
      </w:r>
      <w:r>
        <w:rPr>
          <w:rStyle w:val="WW8Num3z0"/>
          <w:rFonts w:ascii="Verdana" w:hAnsi="Verdana"/>
          <w:color w:val="4682B4"/>
          <w:sz w:val="18"/>
          <w:szCs w:val="18"/>
        </w:rPr>
        <w:t>Садиков</w:t>
      </w:r>
      <w:r>
        <w:rPr>
          <w:rFonts w:ascii="Verdana" w:hAnsi="Verdana"/>
          <w:color w:val="000000"/>
          <w:sz w:val="18"/>
          <w:szCs w:val="18"/>
        </w:rPr>
        <w:t>. -М.: «</w:t>
      </w:r>
      <w:r>
        <w:rPr>
          <w:rStyle w:val="WW8Num3z0"/>
          <w:rFonts w:ascii="Verdana" w:hAnsi="Verdana"/>
          <w:color w:val="4682B4"/>
          <w:sz w:val="18"/>
          <w:szCs w:val="18"/>
        </w:rPr>
        <w:t>Проспект</w:t>
      </w:r>
      <w:r>
        <w:rPr>
          <w:rFonts w:ascii="Verdana" w:hAnsi="Verdana"/>
          <w:color w:val="000000"/>
          <w:sz w:val="18"/>
          <w:szCs w:val="18"/>
        </w:rPr>
        <w:t>», 2005.-767 с.</w:t>
      </w:r>
    </w:p>
    <w:p w14:paraId="7F3549C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189. Хрестоматия по истории Древнего Востока /Под ред. М.А. Коростовцева и др.-М., 1980. Ч. И. -256 с.</w:t>
      </w:r>
    </w:p>
    <w:p w14:paraId="3A5D08A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190. Хрестоматия по истории древнего мира /Под ред. В.В. Струве. -М., 1950.-359 с.</w:t>
      </w:r>
    </w:p>
    <w:p w14:paraId="1E20C32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191. Хрестоматия по истории древнего мира: Пособие для учителя /Сост.Е.А. Черкасова.-М.: Просвещение, 1991.-287 с.</w:t>
      </w:r>
    </w:p>
    <w:p w14:paraId="69EBB7F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192. Хрестоматия по истории Древнего Рима / Под ред. С.П. Утченко. -М., 1962.-287 с.</w:t>
      </w:r>
    </w:p>
    <w:p w14:paraId="12FE325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193. Хрестоматия по новой истории в 3-х т. Т.1./ Под ред. A.A. Губера и A.B. Ефимова.ТЛ.М.: Соцэкгиз, 1963.-767 с.</w:t>
      </w:r>
    </w:p>
    <w:p w14:paraId="3CDCF2E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194. Хрестоматия по новой истории / Под ред. А.И. Молока и В.А. Орлова. -М., Учпедгиз, 1958.-150 с.</w:t>
      </w:r>
    </w:p>
    <w:p w14:paraId="035EE7C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195. Хрестоматия по истории государства и права зарубежных стран (Древность и Средние века) / Сост. В.А.</w:t>
      </w:r>
      <w:r>
        <w:rPr>
          <w:rStyle w:val="WW8Num2z0"/>
          <w:rFonts w:ascii="Verdana" w:hAnsi="Verdana"/>
          <w:color w:val="000000"/>
          <w:sz w:val="18"/>
          <w:szCs w:val="18"/>
        </w:rPr>
        <w:t> </w:t>
      </w:r>
      <w:r>
        <w:rPr>
          <w:rStyle w:val="WW8Num3z0"/>
          <w:rFonts w:ascii="Verdana" w:hAnsi="Verdana"/>
          <w:color w:val="4682B4"/>
          <w:sz w:val="18"/>
          <w:szCs w:val="18"/>
        </w:rPr>
        <w:t>Томсинов</w:t>
      </w:r>
      <w:r>
        <w:rPr>
          <w:rFonts w:ascii="Verdana" w:hAnsi="Verdana"/>
          <w:color w:val="000000"/>
          <w:sz w:val="18"/>
          <w:szCs w:val="18"/>
        </w:rPr>
        <w:t>. М: Зерцало-М, 2004.-549 с.</w:t>
      </w:r>
    </w:p>
    <w:p w14:paraId="6AEE73B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196. Хрестоматия по истории государства и права зарубежных стран. Древний мир и Средние века: В 2-х т. Т. 1. / Отв. редактор . H.A. Крашенинникова. -М: Норма Инфра-М., 2010. -807 с.</w:t>
      </w:r>
    </w:p>
    <w:p w14:paraId="58D9223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197. Хрестоматия по всеобщей истории государства и права. Учебное пособие/ Под ред. проф. З.М.</w:t>
      </w:r>
      <w:r>
        <w:rPr>
          <w:rStyle w:val="WW8Num2z0"/>
          <w:rFonts w:ascii="Verdana" w:hAnsi="Verdana"/>
          <w:color w:val="000000"/>
          <w:sz w:val="18"/>
          <w:szCs w:val="18"/>
        </w:rPr>
        <w:t> </w:t>
      </w:r>
      <w:r>
        <w:rPr>
          <w:rStyle w:val="WW8Num3z0"/>
          <w:rFonts w:ascii="Verdana" w:hAnsi="Verdana"/>
          <w:color w:val="4682B4"/>
          <w:sz w:val="18"/>
          <w:szCs w:val="18"/>
        </w:rPr>
        <w:t>Черниловского</w:t>
      </w:r>
      <w:r>
        <w:rPr>
          <w:rFonts w:ascii="Verdana" w:hAnsi="Verdana"/>
          <w:color w:val="000000"/>
          <w:sz w:val="18"/>
          <w:szCs w:val="18"/>
        </w:rPr>
        <w:t>. М., 1994.-414 с.</w:t>
      </w:r>
    </w:p>
    <w:p w14:paraId="1D01AA5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Хропанюк</w:t>
      </w:r>
      <w:r>
        <w:rPr>
          <w:rStyle w:val="WW8Num2z0"/>
          <w:rFonts w:ascii="Verdana" w:hAnsi="Verdana"/>
          <w:color w:val="000000"/>
          <w:sz w:val="18"/>
          <w:szCs w:val="18"/>
        </w:rPr>
        <w:t> </w:t>
      </w:r>
      <w:r>
        <w:rPr>
          <w:rFonts w:ascii="Verdana" w:hAnsi="Verdana"/>
          <w:color w:val="000000"/>
          <w:sz w:val="18"/>
          <w:szCs w:val="18"/>
        </w:rPr>
        <w:t>В.Н. Теория государства и права: Учебник.- М., 2008.384 с.</w:t>
      </w:r>
    </w:p>
    <w:p w14:paraId="63F16F3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Худяков</w:t>
      </w:r>
      <w:r>
        <w:rPr>
          <w:rStyle w:val="WW8Num2z0"/>
          <w:rFonts w:ascii="Verdana" w:hAnsi="Verdana"/>
          <w:color w:val="000000"/>
          <w:sz w:val="18"/>
          <w:szCs w:val="18"/>
        </w:rPr>
        <w:t> </w:t>
      </w:r>
      <w:r>
        <w:rPr>
          <w:rFonts w:ascii="Verdana" w:hAnsi="Verdana"/>
          <w:color w:val="000000"/>
          <w:sz w:val="18"/>
          <w:szCs w:val="18"/>
        </w:rPr>
        <w:t>А.И. Основы налогообложения/А.И. Худяков М.Н.</w:t>
      </w:r>
      <w:r>
        <w:rPr>
          <w:rStyle w:val="WW8Num2z0"/>
          <w:rFonts w:ascii="Verdana" w:hAnsi="Verdana"/>
          <w:color w:val="000000"/>
          <w:sz w:val="18"/>
          <w:szCs w:val="18"/>
        </w:rPr>
        <w:t> </w:t>
      </w:r>
      <w:r>
        <w:rPr>
          <w:rStyle w:val="WW8Num3z0"/>
          <w:rFonts w:ascii="Verdana" w:hAnsi="Verdana"/>
          <w:color w:val="4682B4"/>
          <w:sz w:val="18"/>
          <w:szCs w:val="18"/>
        </w:rPr>
        <w:t>Бродский</w:t>
      </w:r>
      <w:r>
        <w:rPr>
          <w:rFonts w:ascii="Verdana" w:hAnsi="Verdana"/>
          <w:color w:val="000000"/>
          <w:sz w:val="18"/>
          <w:szCs w:val="18"/>
        </w:rPr>
        <w:t>, Г.М. Бродский. СПб., 2002. - 432 с.</w:t>
      </w:r>
    </w:p>
    <w:p w14:paraId="4044DBD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Цыпкин</w:t>
      </w:r>
      <w:r>
        <w:rPr>
          <w:rStyle w:val="WW8Num2z0"/>
          <w:rFonts w:ascii="Verdana" w:hAnsi="Verdana"/>
          <w:color w:val="000000"/>
          <w:sz w:val="18"/>
          <w:szCs w:val="18"/>
        </w:rPr>
        <w:t> </w:t>
      </w:r>
      <w:r>
        <w:rPr>
          <w:rFonts w:ascii="Verdana" w:hAnsi="Verdana"/>
          <w:color w:val="000000"/>
          <w:sz w:val="18"/>
          <w:szCs w:val="18"/>
        </w:rPr>
        <w:t>С. Д. Правовое регулирование налоговых отношений в СССР.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1955.-76 с.</w:t>
      </w:r>
    </w:p>
    <w:p w14:paraId="2CB188F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201.</w:t>
      </w:r>
      <w:r>
        <w:rPr>
          <w:rStyle w:val="WW8Num2z0"/>
          <w:rFonts w:ascii="Verdana" w:hAnsi="Verdana"/>
          <w:color w:val="000000"/>
          <w:sz w:val="18"/>
          <w:szCs w:val="18"/>
        </w:rPr>
        <w:t> </w:t>
      </w:r>
      <w:r>
        <w:rPr>
          <w:rStyle w:val="WW8Num3z0"/>
          <w:rFonts w:ascii="Verdana" w:hAnsi="Verdana"/>
          <w:color w:val="4682B4"/>
          <w:sz w:val="18"/>
          <w:szCs w:val="18"/>
        </w:rPr>
        <w:t>Цыпкин</w:t>
      </w:r>
      <w:r>
        <w:rPr>
          <w:rStyle w:val="WW8Num2z0"/>
          <w:rFonts w:ascii="Verdana" w:hAnsi="Verdana"/>
          <w:color w:val="000000"/>
          <w:sz w:val="18"/>
          <w:szCs w:val="18"/>
        </w:rPr>
        <w:t> </w:t>
      </w:r>
      <w:r>
        <w:rPr>
          <w:rFonts w:ascii="Verdana" w:hAnsi="Verdana"/>
          <w:color w:val="000000"/>
          <w:sz w:val="18"/>
          <w:szCs w:val="18"/>
        </w:rPr>
        <w:t>С.Д. Доходы государственного бюджета СССР: правовые вопросы. -М.: Юридическая литература. 1973.-222 с.</w:t>
      </w:r>
    </w:p>
    <w:p w14:paraId="31DF38E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 Г. Налоги в рыночной экономике. -М., 1997.-381 с. 183.Черник Д.Г. Основы налоговой системы: Учебное пособие / Д.Г.</w:t>
      </w:r>
    </w:p>
    <w:p w14:paraId="5B95D37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203. Черник, А.П.</w:t>
      </w:r>
      <w:r>
        <w:rPr>
          <w:rStyle w:val="WW8Num2z0"/>
          <w:rFonts w:ascii="Verdana" w:hAnsi="Verdana"/>
          <w:color w:val="000000"/>
          <w:sz w:val="18"/>
          <w:szCs w:val="18"/>
        </w:rPr>
        <w:t> </w:t>
      </w:r>
      <w:r>
        <w:rPr>
          <w:rStyle w:val="WW8Num3z0"/>
          <w:rFonts w:ascii="Verdana" w:hAnsi="Verdana"/>
          <w:color w:val="4682B4"/>
          <w:sz w:val="18"/>
          <w:szCs w:val="18"/>
        </w:rPr>
        <w:t>Починок</w:t>
      </w:r>
      <w:r>
        <w:rPr>
          <w:rFonts w:ascii="Verdana" w:hAnsi="Verdana"/>
          <w:color w:val="000000"/>
          <w:sz w:val="18"/>
          <w:szCs w:val="18"/>
        </w:rPr>
        <w:t>, В.П. Морозов / Под ред. Д.Г. Черника. М, 1998. -4221. С.</w:t>
      </w:r>
    </w:p>
    <w:p w14:paraId="1DDEAA9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Черник</w:t>
      </w:r>
      <w:r>
        <w:rPr>
          <w:rStyle w:val="WW8Num2z0"/>
          <w:rFonts w:ascii="Verdana" w:hAnsi="Verdana"/>
          <w:color w:val="000000"/>
          <w:sz w:val="18"/>
          <w:szCs w:val="18"/>
        </w:rPr>
        <w:t> </w:t>
      </w:r>
      <w:r>
        <w:rPr>
          <w:rFonts w:ascii="Verdana" w:hAnsi="Verdana"/>
          <w:color w:val="000000"/>
          <w:sz w:val="18"/>
          <w:szCs w:val="18"/>
        </w:rPr>
        <w:t>Д.Г. Размышления о налогах. -М., 2007.-247 с.</w:t>
      </w:r>
    </w:p>
    <w:p w14:paraId="0243305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205. Чистяков АС. История Петра Великого. -М., 1992.-512 с.</w:t>
      </w:r>
    </w:p>
    <w:p w14:paraId="66A1FFA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Шевелев</w:t>
      </w:r>
      <w:r>
        <w:rPr>
          <w:rStyle w:val="WW8Num2z0"/>
          <w:rFonts w:ascii="Verdana" w:hAnsi="Verdana"/>
          <w:color w:val="000000"/>
          <w:sz w:val="18"/>
          <w:szCs w:val="18"/>
        </w:rPr>
        <w:t> </w:t>
      </w:r>
      <w:r>
        <w:rPr>
          <w:rFonts w:ascii="Verdana" w:hAnsi="Verdana"/>
          <w:color w:val="000000"/>
          <w:sz w:val="18"/>
          <w:szCs w:val="18"/>
        </w:rPr>
        <w:t>A.A. Российская экономика на рубеже третьего тысячелетия: мифотворчество реальность/ Отечественная экономическая наука между прошлым и будущим/ Под ред. Г.Г. Богомазова.- СПб., 1997.-141 с.</w:t>
      </w:r>
    </w:p>
    <w:p w14:paraId="6FDA5EA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Шихсаидов</w:t>
      </w:r>
      <w:r>
        <w:rPr>
          <w:rStyle w:val="WW8Num2z0"/>
          <w:rFonts w:ascii="Verdana" w:hAnsi="Verdana"/>
          <w:color w:val="000000"/>
          <w:sz w:val="18"/>
          <w:szCs w:val="18"/>
        </w:rPr>
        <w:t> </w:t>
      </w:r>
      <w:r>
        <w:rPr>
          <w:rFonts w:ascii="Verdana" w:hAnsi="Verdana"/>
          <w:color w:val="000000"/>
          <w:sz w:val="18"/>
          <w:szCs w:val="18"/>
        </w:rPr>
        <w:t>А.Р., Айтберов Т.М., Оразаев Г. М-Р. Дагестанские исторические сочинения.- М., 1993.-298 с.</w:t>
      </w:r>
    </w:p>
    <w:p w14:paraId="276EE0A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208. Штатная</w:t>
      </w:r>
      <w:r>
        <w:rPr>
          <w:rStyle w:val="WW8Num2z0"/>
          <w:rFonts w:ascii="Verdana" w:hAnsi="Verdana"/>
          <w:color w:val="000000"/>
          <w:sz w:val="18"/>
          <w:szCs w:val="18"/>
        </w:rPr>
        <w:t> </w:t>
      </w:r>
      <w:r>
        <w:rPr>
          <w:rStyle w:val="WW8Num3z0"/>
          <w:rFonts w:ascii="Verdana" w:hAnsi="Verdana"/>
          <w:color w:val="4682B4"/>
          <w:sz w:val="18"/>
          <w:szCs w:val="18"/>
        </w:rPr>
        <w:t>ведомость</w:t>
      </w:r>
      <w:r>
        <w:rPr>
          <w:rStyle w:val="WW8Num2z0"/>
          <w:rFonts w:ascii="Verdana" w:hAnsi="Verdana"/>
          <w:color w:val="000000"/>
          <w:sz w:val="18"/>
          <w:szCs w:val="18"/>
        </w:rPr>
        <w:t> </w:t>
      </w:r>
      <w:r>
        <w:rPr>
          <w:rFonts w:ascii="Verdana" w:hAnsi="Verdana"/>
          <w:color w:val="000000"/>
          <w:sz w:val="18"/>
          <w:szCs w:val="18"/>
        </w:rPr>
        <w:t>о числе чинов, какое полагается иметь в Дагестанской области, а также в управлениях и округах, сию область составляющих // Акты, собранные кавказской археографической комиссией. -Тифлис, 1904. T.XII 1558 с.</w:t>
      </w:r>
    </w:p>
    <w:p w14:paraId="63AC229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209. Эсадзе С. Историческая записка по управлению Кавказом. Т.2.-Тифлис, 1907. -568 с.</w:t>
      </w:r>
    </w:p>
    <w:p w14:paraId="5DB77A6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210. Экономический словарь/ Под ред. Архипова. М., 2001. -624 с</w:t>
      </w:r>
    </w:p>
    <w:p w14:paraId="62DFBE2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Т. Ф. Налоги и налогообложение: Учебник. -М., 2001. -208с.</w:t>
      </w:r>
    </w:p>
    <w:p w14:paraId="3C8F886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Юткина</w:t>
      </w:r>
      <w:r>
        <w:rPr>
          <w:rStyle w:val="WW8Num2z0"/>
          <w:rFonts w:ascii="Verdana" w:hAnsi="Verdana"/>
          <w:color w:val="000000"/>
          <w:sz w:val="18"/>
          <w:szCs w:val="18"/>
        </w:rPr>
        <w:t> </w:t>
      </w:r>
      <w:r>
        <w:rPr>
          <w:rFonts w:ascii="Verdana" w:hAnsi="Verdana"/>
          <w:color w:val="000000"/>
          <w:sz w:val="18"/>
          <w:szCs w:val="18"/>
        </w:rPr>
        <w:t>Т.Ф. Налоги и налогообложение: Учебник. М.: Инфра-М, 1999 Г.-429 с.</w:t>
      </w:r>
    </w:p>
    <w:p w14:paraId="696FEEB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Янжул</w:t>
      </w:r>
      <w:r>
        <w:rPr>
          <w:rStyle w:val="WW8Num2z0"/>
          <w:rFonts w:ascii="Verdana" w:hAnsi="Verdana"/>
          <w:color w:val="000000"/>
          <w:sz w:val="18"/>
          <w:szCs w:val="18"/>
        </w:rPr>
        <w:t> </w:t>
      </w:r>
      <w:r>
        <w:rPr>
          <w:rFonts w:ascii="Verdana" w:hAnsi="Verdana"/>
          <w:color w:val="000000"/>
          <w:sz w:val="18"/>
          <w:szCs w:val="18"/>
        </w:rPr>
        <w:t>И. И. Основные начала финансовой науки: Учение о государственных доходах. -СПб.,1904. -500 с.</w:t>
      </w:r>
    </w:p>
    <w:p w14:paraId="0626D26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Ященко</w:t>
      </w:r>
      <w:r>
        <w:rPr>
          <w:rStyle w:val="WW8Num2z0"/>
          <w:rFonts w:ascii="Verdana" w:hAnsi="Verdana"/>
          <w:color w:val="000000"/>
          <w:sz w:val="18"/>
          <w:szCs w:val="18"/>
        </w:rPr>
        <w:t> </w:t>
      </w:r>
      <w:r>
        <w:rPr>
          <w:rFonts w:ascii="Verdana" w:hAnsi="Verdana"/>
          <w:color w:val="000000"/>
          <w:sz w:val="18"/>
          <w:szCs w:val="18"/>
        </w:rPr>
        <w:t>A.C. Теория федерализма. -Юрьев, 1912.-841 с.</w:t>
      </w:r>
    </w:p>
    <w:p w14:paraId="1A61A78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215. Диссертации и авторефераты</w:t>
      </w:r>
    </w:p>
    <w:p w14:paraId="2F64F38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Анджаев</w:t>
      </w:r>
      <w:r>
        <w:rPr>
          <w:rStyle w:val="WW8Num2z0"/>
          <w:rFonts w:ascii="Verdana" w:hAnsi="Verdana"/>
          <w:color w:val="000000"/>
          <w:sz w:val="18"/>
          <w:szCs w:val="18"/>
        </w:rPr>
        <w:t> </w:t>
      </w:r>
      <w:r>
        <w:rPr>
          <w:rFonts w:ascii="Verdana" w:hAnsi="Verdana"/>
          <w:color w:val="000000"/>
          <w:sz w:val="18"/>
          <w:szCs w:val="18"/>
        </w:rPr>
        <w:t>A.B. Развитие государственно-правовых основ налогообложения в Российской империи: Дис. канд. юрид. наук. Санкт-Петербург, 2004.171 с.</w:t>
      </w:r>
    </w:p>
    <w:p w14:paraId="4EDE99A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Артемина</w:t>
      </w:r>
      <w:r>
        <w:rPr>
          <w:rStyle w:val="WW8Num2z0"/>
          <w:rFonts w:ascii="Verdana" w:hAnsi="Verdana"/>
          <w:color w:val="000000"/>
          <w:sz w:val="18"/>
          <w:szCs w:val="18"/>
        </w:rPr>
        <w:t> </w:t>
      </w:r>
      <w:r>
        <w:rPr>
          <w:rFonts w:ascii="Verdana" w:hAnsi="Verdana"/>
          <w:color w:val="000000"/>
          <w:sz w:val="18"/>
          <w:szCs w:val="18"/>
        </w:rPr>
        <w:t>Е.В. Налоговая функция современного Российского государства. Дис.канд. юрид. наук. Н. Новгород., 2004.- 175 с.</w:t>
      </w:r>
    </w:p>
    <w:p w14:paraId="4CBA0DF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Безмельницына</w:t>
      </w:r>
      <w:r>
        <w:rPr>
          <w:rStyle w:val="WW8Num2z0"/>
          <w:rFonts w:ascii="Verdana" w:hAnsi="Verdana"/>
          <w:color w:val="000000"/>
          <w:sz w:val="18"/>
          <w:szCs w:val="18"/>
        </w:rPr>
        <w:t> </w:t>
      </w:r>
      <w:r>
        <w:rPr>
          <w:rFonts w:ascii="Verdana" w:hAnsi="Verdana"/>
          <w:color w:val="000000"/>
          <w:sz w:val="18"/>
          <w:szCs w:val="18"/>
        </w:rPr>
        <w:t>Д.H. Государственно-правовое регулирование налогообложения в Российской Федерации: Дис. канд. юрид. наук. М., 2003. -146 с.</w:t>
      </w:r>
    </w:p>
    <w:p w14:paraId="18B766B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Гамзатов</w:t>
      </w:r>
      <w:r>
        <w:rPr>
          <w:rStyle w:val="WW8Num2z0"/>
          <w:rFonts w:ascii="Verdana" w:hAnsi="Verdana"/>
          <w:color w:val="000000"/>
          <w:sz w:val="18"/>
          <w:szCs w:val="18"/>
        </w:rPr>
        <w:t> </w:t>
      </w:r>
      <w:r>
        <w:rPr>
          <w:rFonts w:ascii="Verdana" w:hAnsi="Verdana"/>
          <w:color w:val="000000"/>
          <w:sz w:val="18"/>
          <w:szCs w:val="18"/>
        </w:rPr>
        <w:t>Т.М. Налоговая политика в системе социальных прав человека: Дис. канд. полит, наук. СПб., 2001. - 155 с.</w:t>
      </w:r>
    </w:p>
    <w:p w14:paraId="4EEC897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Злобин</w:t>
      </w:r>
      <w:r>
        <w:rPr>
          <w:rStyle w:val="WW8Num2z0"/>
          <w:rFonts w:ascii="Verdana" w:hAnsi="Verdana"/>
          <w:color w:val="000000"/>
          <w:sz w:val="18"/>
          <w:szCs w:val="18"/>
        </w:rPr>
        <w:t> </w:t>
      </w:r>
      <w:r>
        <w:rPr>
          <w:rFonts w:ascii="Verdana" w:hAnsi="Verdana"/>
          <w:color w:val="000000"/>
          <w:sz w:val="18"/>
          <w:szCs w:val="18"/>
        </w:rPr>
        <w:t>H.H. Налог как правовая категория: Дис. канд. юрид. наук. М., 2003. -252 с.</w:t>
      </w:r>
    </w:p>
    <w:p w14:paraId="6361A3C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Корниенко</w:t>
      </w:r>
      <w:r>
        <w:rPr>
          <w:rStyle w:val="WW8Num2z0"/>
          <w:rFonts w:ascii="Verdana" w:hAnsi="Verdana"/>
          <w:color w:val="000000"/>
          <w:sz w:val="18"/>
          <w:szCs w:val="18"/>
        </w:rPr>
        <w:t> </w:t>
      </w:r>
      <w:r>
        <w:rPr>
          <w:rFonts w:ascii="Verdana" w:hAnsi="Verdana"/>
          <w:color w:val="000000"/>
          <w:sz w:val="18"/>
          <w:szCs w:val="18"/>
        </w:rPr>
        <w:t>И.М. Налоговое регулирование и контроль в современной России: Автореф. дис. канд. экон. наук. СПб., 2000. - 19 с.</w:t>
      </w:r>
    </w:p>
    <w:p w14:paraId="33D48FB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222. Кузнецов JI Д. Правовые основы организации и деятельности Министерства Российской Федерации по налогам и сборам: Автореф. дис. канд. юрид. наук. М., 2000. - 39 с.</w:t>
      </w:r>
    </w:p>
    <w:p w14:paraId="7C9B10F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Молчанов</w:t>
      </w:r>
      <w:r>
        <w:rPr>
          <w:rStyle w:val="WW8Num2z0"/>
          <w:rFonts w:ascii="Verdana" w:hAnsi="Verdana"/>
          <w:color w:val="000000"/>
          <w:sz w:val="18"/>
          <w:szCs w:val="18"/>
        </w:rPr>
        <w:t> </w:t>
      </w:r>
      <w:r>
        <w:rPr>
          <w:rFonts w:ascii="Verdana" w:hAnsi="Verdana"/>
          <w:color w:val="000000"/>
          <w:sz w:val="18"/>
          <w:szCs w:val="18"/>
        </w:rPr>
        <w:t>А.Г. История становления налогового дела и налоговой политики в России: Дис. канд. юрид. наук. Пятигорск, 2000. - 231 с.</w:t>
      </w:r>
    </w:p>
    <w:p w14:paraId="63E69C42"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224. Николаева JI.A.</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основы налоговых правоотношений: Автореф. дис. канд. юрид. наук. М, 2001. -25 с.</w:t>
      </w:r>
    </w:p>
    <w:p w14:paraId="2105899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225. Ю.Рейдель Л.Б.</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в сфере реализации функции налогообложения Российского государства: Дис. канд. юрид. наук. Коломна, 2001.- 206 с.</w:t>
      </w:r>
    </w:p>
    <w:p w14:paraId="6C7C11C3"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226. П.Савина Е. А. Конституционно-правовое содержание и обеспечение налоговой политики Российского государства ( теоретический аспект) Дис. канд. юрид. наук. Ростов- на- Дону., 2005. -170 с.1. Научные</w:t>
      </w:r>
      <w:r>
        <w:rPr>
          <w:rStyle w:val="WW8Num2z0"/>
          <w:rFonts w:ascii="Verdana" w:hAnsi="Verdana"/>
          <w:color w:val="000000"/>
          <w:sz w:val="18"/>
          <w:szCs w:val="18"/>
        </w:rPr>
        <w:t> </w:t>
      </w:r>
      <w:r>
        <w:rPr>
          <w:rStyle w:val="WW8Num3z0"/>
          <w:rFonts w:ascii="Verdana" w:hAnsi="Verdana"/>
          <w:color w:val="4682B4"/>
          <w:sz w:val="18"/>
          <w:szCs w:val="18"/>
        </w:rPr>
        <w:t>статьи</w:t>
      </w:r>
    </w:p>
    <w:p w14:paraId="6EC2509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Большаков</w:t>
      </w:r>
      <w:r>
        <w:rPr>
          <w:rStyle w:val="WW8Num2z0"/>
          <w:rFonts w:ascii="Verdana" w:hAnsi="Verdana"/>
          <w:color w:val="000000"/>
          <w:sz w:val="18"/>
          <w:szCs w:val="18"/>
        </w:rPr>
        <w:t> </w:t>
      </w:r>
      <w:r>
        <w:rPr>
          <w:rFonts w:ascii="Verdana" w:hAnsi="Verdana"/>
          <w:color w:val="000000"/>
          <w:sz w:val="18"/>
          <w:szCs w:val="18"/>
        </w:rPr>
        <w:t>Н.С. Необходимость совершенствования бюджетнойсистемы//Финансы.-1999. -№7. С. 19-20.</w:t>
      </w:r>
    </w:p>
    <w:p w14:paraId="2F9B6AB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228. Волобуев. В. Кривая Лэффера концепция и реалность политики. // Международная экономика и международные отношения.- 1984.- №11. С. 115-121.</w:t>
      </w:r>
    </w:p>
    <w:p w14:paraId="785A5DB9"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Верещагин</w:t>
      </w:r>
      <w:r>
        <w:rPr>
          <w:rStyle w:val="WW8Num2z0"/>
          <w:rFonts w:ascii="Verdana" w:hAnsi="Verdana"/>
          <w:color w:val="000000"/>
          <w:sz w:val="18"/>
          <w:szCs w:val="18"/>
        </w:rPr>
        <w:t> </w:t>
      </w:r>
      <w:r>
        <w:rPr>
          <w:rFonts w:ascii="Verdana" w:hAnsi="Verdana"/>
          <w:color w:val="000000"/>
          <w:sz w:val="18"/>
          <w:szCs w:val="18"/>
        </w:rPr>
        <w:t>С.Г. Политика налогов в СССР в период с 1917 по 1941 г. // Право и политика.-</w:t>
      </w:r>
      <w:r>
        <w:rPr>
          <w:rFonts w:ascii="Verdana" w:hAnsi="Verdana"/>
          <w:color w:val="000000"/>
          <w:sz w:val="18"/>
          <w:szCs w:val="18"/>
        </w:rPr>
        <w:lastRenderedPageBreak/>
        <w:t>2007.- № 7. С.133-143.</w:t>
      </w:r>
    </w:p>
    <w:p w14:paraId="3DCA819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Глушаченко</w:t>
      </w:r>
      <w:r>
        <w:rPr>
          <w:rStyle w:val="WW8Num2z0"/>
          <w:rFonts w:ascii="Verdana" w:hAnsi="Verdana"/>
          <w:color w:val="000000"/>
          <w:sz w:val="18"/>
          <w:szCs w:val="18"/>
        </w:rPr>
        <w:t> </w:t>
      </w:r>
      <w:r>
        <w:rPr>
          <w:rFonts w:ascii="Verdana" w:hAnsi="Verdana"/>
          <w:color w:val="000000"/>
          <w:sz w:val="18"/>
          <w:szCs w:val="18"/>
        </w:rPr>
        <w:t>С.Б., Щепкин С.С. Исторические предпосылки возникновения налогов (теоретико-правовой анализ) // История государства и права. -2007. -№ 12. С.4-6.</w:t>
      </w:r>
    </w:p>
    <w:p w14:paraId="1CDA293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А.И. Национально-освободительное движение в Чечне и Дагестане II Исторические записки АН СССР.- 1941.- № 12. С. 165-199.</w:t>
      </w:r>
    </w:p>
    <w:p w14:paraId="786CE98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Кучеров</w:t>
      </w:r>
      <w:r>
        <w:rPr>
          <w:rStyle w:val="WW8Num2z0"/>
          <w:rFonts w:ascii="Verdana" w:hAnsi="Verdana"/>
          <w:color w:val="000000"/>
          <w:sz w:val="18"/>
          <w:szCs w:val="18"/>
        </w:rPr>
        <w:t> </w:t>
      </w:r>
      <w:r>
        <w:rPr>
          <w:rFonts w:ascii="Verdana" w:hAnsi="Verdana"/>
          <w:color w:val="000000"/>
          <w:sz w:val="18"/>
          <w:szCs w:val="18"/>
        </w:rPr>
        <w:t>И.И. Нормы конституций зарубежных стран, регулирующие налоговые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 Журнал российского права.-2003.- № 4 С. 68-75.</w:t>
      </w:r>
    </w:p>
    <w:p w14:paraId="05475D6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233.</w:t>
      </w:r>
      <w:r>
        <w:rPr>
          <w:rStyle w:val="WW8Num2z0"/>
          <w:rFonts w:ascii="Verdana" w:hAnsi="Verdana"/>
          <w:color w:val="000000"/>
          <w:sz w:val="18"/>
          <w:szCs w:val="18"/>
        </w:rPr>
        <w:t> </w:t>
      </w:r>
      <w:r>
        <w:rPr>
          <w:rStyle w:val="WW8Num3z0"/>
          <w:rFonts w:ascii="Verdana" w:hAnsi="Verdana"/>
          <w:color w:val="4682B4"/>
          <w:sz w:val="18"/>
          <w:szCs w:val="18"/>
        </w:rPr>
        <w:t>Кучерявенко</w:t>
      </w:r>
      <w:r>
        <w:rPr>
          <w:rStyle w:val="WW8Num2z0"/>
          <w:rFonts w:ascii="Verdana" w:hAnsi="Verdana"/>
          <w:color w:val="000000"/>
          <w:sz w:val="18"/>
          <w:szCs w:val="18"/>
        </w:rPr>
        <w:t> </w:t>
      </w:r>
      <w:r>
        <w:rPr>
          <w:rFonts w:ascii="Verdana" w:hAnsi="Verdana"/>
          <w:color w:val="000000"/>
          <w:sz w:val="18"/>
          <w:szCs w:val="18"/>
        </w:rPr>
        <w:t>Н.П. Правовая природа налога // Финансовое право.-2001.-№ 2 С.6-10.</w:t>
      </w:r>
    </w:p>
    <w:p w14:paraId="1DD7C47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Мамут</w:t>
      </w:r>
      <w:r>
        <w:rPr>
          <w:rStyle w:val="WW8Num2z0"/>
          <w:rFonts w:ascii="Verdana" w:hAnsi="Verdana"/>
          <w:color w:val="000000"/>
          <w:sz w:val="18"/>
          <w:szCs w:val="18"/>
        </w:rPr>
        <w:t> </w:t>
      </w:r>
      <w:r>
        <w:rPr>
          <w:rFonts w:ascii="Verdana" w:hAnsi="Verdana"/>
          <w:color w:val="000000"/>
          <w:sz w:val="18"/>
          <w:szCs w:val="18"/>
        </w:rPr>
        <w:t>Л.С. Государство как публично-властным образом организованный народ // Журнал российского права.- 2000.- № 3. С.88-100.</w:t>
      </w:r>
    </w:p>
    <w:p w14:paraId="7997CC1C"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235. Ю.Мороз Л.Н. Понятийно-категориальные аспекты налогового законодательства // Россия и её субъекты: Право и политика. Научно-политический журнал. -2000.-№1. С. 114-124.</w:t>
      </w:r>
    </w:p>
    <w:p w14:paraId="4F7E3CB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236. П.Нестеров В.В. Сущность налога, его общественное назначение // Налоговый вестник.- 2000.- № 2. С. 165-168.</w:t>
      </w:r>
    </w:p>
    <w:p w14:paraId="38EB292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237. П.Орлов Д. От сохи до</w:t>
      </w:r>
      <w:r>
        <w:rPr>
          <w:rStyle w:val="WW8Num2z0"/>
          <w:rFonts w:ascii="Verdana" w:hAnsi="Verdana"/>
          <w:color w:val="000000"/>
          <w:sz w:val="18"/>
          <w:szCs w:val="18"/>
        </w:rPr>
        <w:t> </w:t>
      </w:r>
      <w:r>
        <w:rPr>
          <w:rStyle w:val="WW8Num3z0"/>
          <w:rFonts w:ascii="Verdana" w:hAnsi="Verdana"/>
          <w:color w:val="4682B4"/>
          <w:sz w:val="18"/>
          <w:szCs w:val="18"/>
        </w:rPr>
        <w:t>НДС</w:t>
      </w:r>
      <w:r>
        <w:rPr>
          <w:rStyle w:val="WW8Num2z0"/>
          <w:rFonts w:ascii="Verdana" w:hAnsi="Verdana"/>
          <w:color w:val="000000"/>
          <w:sz w:val="18"/>
          <w:szCs w:val="18"/>
        </w:rPr>
        <w:t> </w:t>
      </w:r>
      <w:r>
        <w:rPr>
          <w:rFonts w:ascii="Verdana" w:hAnsi="Verdana"/>
          <w:color w:val="000000"/>
          <w:sz w:val="18"/>
          <w:szCs w:val="18"/>
        </w:rPr>
        <w:t>// Новое время. 25 янв. 1998. № 2-3. С.20-22.</w:t>
      </w:r>
    </w:p>
    <w:p w14:paraId="309637ED"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Пансков</w:t>
      </w:r>
      <w:r>
        <w:rPr>
          <w:rStyle w:val="WW8Num2z0"/>
          <w:rFonts w:ascii="Verdana" w:hAnsi="Verdana"/>
          <w:color w:val="000000"/>
          <w:sz w:val="18"/>
          <w:szCs w:val="18"/>
        </w:rPr>
        <w:t> </w:t>
      </w:r>
      <w:r>
        <w:rPr>
          <w:rFonts w:ascii="Verdana" w:hAnsi="Verdana"/>
          <w:color w:val="000000"/>
          <w:sz w:val="18"/>
          <w:szCs w:val="18"/>
        </w:rPr>
        <w:t>В.Г. Еще раз о назревших изменениях в российской нало„ (9говой политике//Российский экономический журнал. -1994. -т 3. $.18</w:t>
      </w:r>
    </w:p>
    <w:p w14:paraId="0DEC3D8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Пепеляев</w:t>
      </w:r>
      <w:r>
        <w:rPr>
          <w:rStyle w:val="WW8Num2z0"/>
          <w:rFonts w:ascii="Verdana" w:hAnsi="Verdana"/>
          <w:color w:val="000000"/>
          <w:sz w:val="18"/>
          <w:szCs w:val="18"/>
        </w:rPr>
        <w:t> </w:t>
      </w:r>
      <w:r>
        <w:rPr>
          <w:rFonts w:ascii="Verdana" w:hAnsi="Verdana"/>
          <w:color w:val="000000"/>
          <w:sz w:val="18"/>
          <w:szCs w:val="18"/>
        </w:rPr>
        <w:t>С.Г. Налоговое резидентство физических лиц //Ваш налоговый</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-2001.-№ 1. С. 5-21.</w:t>
      </w:r>
    </w:p>
    <w:p w14:paraId="3B00B031"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Г.В. Формирование институтов налогового законодательства: концептуальный аспект//Журнал российского права. -1997.- № 7. С.40-50.</w:t>
      </w:r>
    </w:p>
    <w:p w14:paraId="24742D55"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Потапов</w:t>
      </w:r>
      <w:r>
        <w:rPr>
          <w:rStyle w:val="WW8Num2z0"/>
          <w:rFonts w:ascii="Verdana" w:hAnsi="Verdana"/>
          <w:color w:val="000000"/>
          <w:sz w:val="18"/>
          <w:szCs w:val="18"/>
        </w:rPr>
        <w:t> </w:t>
      </w:r>
      <w:r>
        <w:rPr>
          <w:rFonts w:ascii="Verdana" w:hAnsi="Verdana"/>
          <w:color w:val="000000"/>
          <w:sz w:val="18"/>
          <w:szCs w:val="18"/>
        </w:rPr>
        <w:t>В.И. О некоторых вопросах налоговой политики // Налоговый вестник. -1995.-№7. С.З.</w:t>
      </w:r>
    </w:p>
    <w:p w14:paraId="17FBCE14"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242. Сергеев В., Звездова Н., В 1917-ом Министра услышали. // Гарант-Дон, Правовой аспект.- 1998. -№ 24, ноябрь.</w:t>
      </w:r>
    </w:p>
    <w:p w14:paraId="321D9196"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В. А. О правовой природе налога // Журнал российского права. -2002. -№ 3. С. 22-28.</w:t>
      </w:r>
    </w:p>
    <w:p w14:paraId="3366E370"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Хапов</w:t>
      </w:r>
      <w:r>
        <w:rPr>
          <w:rStyle w:val="WW8Num2z0"/>
          <w:rFonts w:ascii="Verdana" w:hAnsi="Verdana"/>
          <w:color w:val="000000"/>
          <w:sz w:val="18"/>
          <w:szCs w:val="18"/>
        </w:rPr>
        <w:t> </w:t>
      </w:r>
      <w:r>
        <w:rPr>
          <w:rFonts w:ascii="Verdana" w:hAnsi="Verdana"/>
          <w:color w:val="000000"/>
          <w:sz w:val="18"/>
          <w:szCs w:val="18"/>
        </w:rPr>
        <w:t>A.B. Налоговые резиденты по праву зарубежных стран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-2005. -№ 12. С. 64-67.</w:t>
      </w:r>
    </w:p>
    <w:p w14:paraId="0D2FFF28"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Швецов</w:t>
      </w:r>
      <w:r>
        <w:rPr>
          <w:rStyle w:val="WW8Num2z0"/>
          <w:rFonts w:ascii="Verdana" w:hAnsi="Verdana"/>
          <w:color w:val="000000"/>
          <w:sz w:val="18"/>
          <w:szCs w:val="18"/>
        </w:rPr>
        <w:t> </w:t>
      </w:r>
      <w:r>
        <w:rPr>
          <w:rFonts w:ascii="Verdana" w:hAnsi="Verdana"/>
          <w:color w:val="000000"/>
          <w:sz w:val="18"/>
          <w:szCs w:val="18"/>
        </w:rPr>
        <w:t>Ю.Г. Эволюция российского бюджетного федерализма// Вопросы экономики.-2005.-№ 8.-76-83.</w:t>
      </w:r>
    </w:p>
    <w:p w14:paraId="055C4F3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Шевелева</w:t>
      </w:r>
      <w:r>
        <w:rPr>
          <w:rStyle w:val="WW8Num2z0"/>
          <w:rFonts w:ascii="Verdana" w:hAnsi="Verdana"/>
          <w:color w:val="000000"/>
          <w:sz w:val="18"/>
          <w:szCs w:val="18"/>
        </w:rPr>
        <w:t> </w:t>
      </w:r>
      <w:r>
        <w:rPr>
          <w:rFonts w:ascii="Verdana" w:hAnsi="Verdana"/>
          <w:color w:val="000000"/>
          <w:sz w:val="18"/>
          <w:szCs w:val="18"/>
        </w:rPr>
        <w:t>H.A. Правовой статус налогоплательщика в российской налоговой системе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.- 1996. -№ 3. С.82-94.1. Электронный ресурс</w:t>
      </w:r>
    </w:p>
    <w:p w14:paraId="4158A95B"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247. Анализ</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региональных отчетов. Минфин России. Официальный сайт Министерства финансов Российской Федерации // www.minfin.ru.</w:t>
      </w:r>
    </w:p>
    <w:p w14:paraId="0165EBDE"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Исмаилов</w:t>
      </w:r>
      <w:r>
        <w:rPr>
          <w:rStyle w:val="WW8Num2z0"/>
          <w:rFonts w:ascii="Verdana" w:hAnsi="Verdana"/>
          <w:color w:val="000000"/>
          <w:sz w:val="18"/>
          <w:szCs w:val="18"/>
        </w:rPr>
        <w:t> </w:t>
      </w:r>
      <w:r>
        <w:rPr>
          <w:rFonts w:ascii="Verdana" w:hAnsi="Verdana"/>
          <w:color w:val="000000"/>
          <w:sz w:val="18"/>
          <w:szCs w:val="18"/>
        </w:rPr>
        <w:t>М.А. Эволюция системы налогообложения, пошлин и податей Дагестана от Кавказской Албании до Дагестанской области// http://www.nbuv.gov.ua/portal/Soc 0ит/крт/20101 /Ismailov.htm.</w:t>
      </w:r>
    </w:p>
    <w:p w14:paraId="3E165507"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249. Конституционные акты Канады // https.V/sites.google.com/site/ustavniky/home/konstitucia/konstitucii-kvalificirovannyh-gosudarstv/kanada-rus.</w:t>
      </w:r>
    </w:p>
    <w:p w14:paraId="79C8BBEA" w14:textId="77777777" w:rsidR="00B36C03" w:rsidRDefault="00B36C03" w:rsidP="00B36C03">
      <w:pPr>
        <w:pStyle w:val="WW8Num1z2"/>
        <w:shd w:val="clear" w:color="auto" w:fill="F7F7F7"/>
        <w:spacing w:after="0"/>
        <w:rPr>
          <w:rFonts w:ascii="Verdana" w:hAnsi="Verdana"/>
          <w:color w:val="000000"/>
          <w:sz w:val="18"/>
          <w:szCs w:val="18"/>
        </w:rPr>
      </w:pPr>
      <w:r>
        <w:rPr>
          <w:rFonts w:ascii="Verdana" w:hAnsi="Verdana"/>
          <w:color w:val="000000"/>
          <w:sz w:val="18"/>
          <w:szCs w:val="18"/>
        </w:rPr>
        <w:t>250. Смит А. Исследование о природе и причинах богатства народов. http://www.gumer.info/bibliotekBuks/Econom/smit/05.php.</w:t>
      </w:r>
    </w:p>
    <w:p w14:paraId="366D4552" w14:textId="756CF5E8" w:rsidR="00B36C03" w:rsidRPr="00B36C03" w:rsidRDefault="00B36C03" w:rsidP="00B36C03">
      <w:r>
        <w:rPr>
          <w:rFonts w:ascii="Verdana" w:hAnsi="Verdana"/>
          <w:color w:val="000000"/>
          <w:sz w:val="18"/>
          <w:szCs w:val="18"/>
        </w:rPr>
        <w:br/>
      </w:r>
    </w:p>
    <w:sectPr w:rsidR="00B36C03" w:rsidRPr="00B36C0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DAEA6" w14:textId="77777777" w:rsidR="002C04FA" w:rsidRDefault="002C04FA">
      <w:pPr>
        <w:spacing w:after="0" w:line="240" w:lineRule="auto"/>
      </w:pPr>
      <w:r>
        <w:separator/>
      </w:r>
    </w:p>
  </w:endnote>
  <w:endnote w:type="continuationSeparator" w:id="0">
    <w:p w14:paraId="7CED7745" w14:textId="77777777" w:rsidR="002C04FA" w:rsidRDefault="002C0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76726" w14:textId="77777777" w:rsidR="002C04FA" w:rsidRDefault="002C04FA">
      <w:pPr>
        <w:spacing w:after="0" w:line="240" w:lineRule="auto"/>
      </w:pPr>
      <w:r>
        <w:separator/>
      </w:r>
    </w:p>
  </w:footnote>
  <w:footnote w:type="continuationSeparator" w:id="0">
    <w:p w14:paraId="2B741205" w14:textId="77777777" w:rsidR="002C04FA" w:rsidRDefault="002C0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FB0F07" w:rsidRPr="006E463D" w:rsidRDefault="00FB0F0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04FA"/>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6332</TotalTime>
  <Pages>17</Pages>
  <Words>8708</Words>
  <Characters>49636</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58228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933</cp:revision>
  <cp:lastPrinted>2009-02-06T05:36:00Z</cp:lastPrinted>
  <dcterms:created xsi:type="dcterms:W3CDTF">2016-09-19T15:12:00Z</dcterms:created>
  <dcterms:modified xsi:type="dcterms:W3CDTF">2016-12-18T15:58:00Z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