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2BDB71D0" w:rsidR="00DE7D18" w:rsidRPr="002A432A" w:rsidRDefault="002A432A" w:rsidP="002A432A">
      <w:bookmarkStart w:id="0" w:name="_GoBack"/>
      <w:r>
        <w:rPr>
          <w:rFonts w:ascii="Verdana" w:hAnsi="Verdana"/>
          <w:b/>
          <w:bCs/>
          <w:color w:val="000000"/>
          <w:shd w:val="clear" w:color="auto" w:fill="FFFFFF"/>
        </w:rPr>
        <w:t>Марущак Світлана Миколаївна. Діагностика і планування економічної безпеки підприємств (на прикладі машинобудівних підприємств Миколаївської області</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08.00.04, ПВНЗ "Європ. ун-т".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210 с.</w:t>
      </w:r>
    </w:p>
    <w:sectPr w:rsidR="00DE7D18" w:rsidRPr="002A432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05AAD" w14:textId="77777777" w:rsidR="0062661D" w:rsidRDefault="0062661D">
      <w:pPr>
        <w:spacing w:after="0" w:line="240" w:lineRule="auto"/>
      </w:pPr>
      <w:r>
        <w:separator/>
      </w:r>
    </w:p>
  </w:endnote>
  <w:endnote w:type="continuationSeparator" w:id="0">
    <w:p w14:paraId="68C35DBA" w14:textId="77777777" w:rsidR="0062661D" w:rsidRDefault="00626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7FB48" w14:textId="77777777" w:rsidR="0062661D" w:rsidRDefault="0062661D">
      <w:pPr>
        <w:spacing w:after="0" w:line="240" w:lineRule="auto"/>
      </w:pPr>
      <w:r>
        <w:separator/>
      </w:r>
    </w:p>
  </w:footnote>
  <w:footnote w:type="continuationSeparator" w:id="0">
    <w:p w14:paraId="39BE375A" w14:textId="77777777" w:rsidR="0062661D" w:rsidRDefault="006266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0448"/>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61D"/>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12802</TotalTime>
  <Pages>1</Pages>
  <Words>34</Words>
  <Characters>198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2805</cp:revision>
  <cp:lastPrinted>2009-02-06T05:36:00Z</cp:lastPrinted>
  <dcterms:created xsi:type="dcterms:W3CDTF">2016-09-19T15:12:00Z</dcterms:created>
  <dcterms:modified xsi:type="dcterms:W3CDTF">2017-01-16T23:09:00Z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