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18C66902" w:rsidR="00022302" w:rsidRPr="00EC4262" w:rsidRDefault="00EC4262" w:rsidP="00EC4262">
      <w:bookmarkStart w:id="0" w:name="_GoBack"/>
      <w:r>
        <w:rPr>
          <w:rFonts w:ascii="Verdana" w:hAnsi="Verdana"/>
          <w:b/>
          <w:bCs/>
          <w:color w:val="000000"/>
          <w:shd w:val="clear" w:color="auto" w:fill="FFFFFF"/>
        </w:rPr>
        <w:t xml:space="preserve">Міняйло Вікторія Петрівна. Аналіз і контроль закупівель товарів, робіт і послуг за державні </w:t>
      </w:r>
      <w:proofErr w:type="gramStart"/>
      <w:r>
        <w:rPr>
          <w:rFonts w:ascii="Verdana" w:hAnsi="Verdana"/>
          <w:b/>
          <w:bCs/>
          <w:color w:val="000000"/>
          <w:shd w:val="clear" w:color="auto" w:fill="FFFFFF"/>
        </w:rPr>
        <w:t>кошти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08.00.09, Київ. нац. торг.-екон. ун-т. - К., 2014.- 200 с.</w:t>
      </w:r>
    </w:p>
    <w:sectPr w:rsidR="00022302" w:rsidRPr="00EC42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D252D" w14:textId="77777777" w:rsidR="00AD7E41" w:rsidRDefault="00AD7E41">
      <w:pPr>
        <w:spacing w:after="0" w:line="240" w:lineRule="auto"/>
      </w:pPr>
      <w:r>
        <w:separator/>
      </w:r>
    </w:p>
  </w:endnote>
  <w:endnote w:type="continuationSeparator" w:id="0">
    <w:p w14:paraId="76559AE0" w14:textId="77777777" w:rsidR="00AD7E41" w:rsidRDefault="00AD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534B3" w14:textId="77777777" w:rsidR="00AD7E41" w:rsidRDefault="00AD7E41">
      <w:pPr>
        <w:spacing w:after="0" w:line="240" w:lineRule="auto"/>
      </w:pPr>
      <w:r>
        <w:separator/>
      </w:r>
    </w:p>
  </w:footnote>
  <w:footnote w:type="continuationSeparator" w:id="0">
    <w:p w14:paraId="0F7DF765" w14:textId="77777777" w:rsidR="00AD7E41" w:rsidRDefault="00AD7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D7E41"/>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10895</TotalTime>
  <Pages>1</Pages>
  <Words>27</Words>
  <Characters>155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2318</cp:revision>
  <cp:lastPrinted>2009-02-06T05:36:00Z</cp:lastPrinted>
  <dcterms:created xsi:type="dcterms:W3CDTF">2016-09-19T15:12:00Z</dcterms:created>
  <dcterms:modified xsi:type="dcterms:W3CDTF">2017-01-13T10:24:00Z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