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3436"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Алеид</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Суад</w:t>
      </w:r>
      <w:r w:rsidRPr="00471595">
        <w:rPr>
          <w:rFonts w:ascii="Helvetica" w:hAnsi="Helvetica" w:cs="Helvetica"/>
          <w:b/>
          <w:bCs/>
          <w:color w:val="222222"/>
          <w:sz w:val="21"/>
          <w:szCs w:val="21"/>
        </w:rPr>
        <w:t>.</w:t>
      </w:r>
    </w:p>
    <w:p w14:paraId="0B35AECC"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Некоторые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особенности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 xml:space="preserve"> : </w:t>
      </w:r>
      <w:r w:rsidRPr="00471595">
        <w:rPr>
          <w:rFonts w:ascii="Helvetica" w:hAnsi="Helvetica" w:cs="Helvetica" w:hint="eastAsia"/>
          <w:b/>
          <w:bCs/>
          <w:color w:val="222222"/>
          <w:sz w:val="21"/>
          <w:szCs w:val="21"/>
        </w:rPr>
        <w:t>диссертация</w:t>
      </w:r>
      <w:r w:rsidRPr="00471595">
        <w:rPr>
          <w:rFonts w:ascii="Helvetica" w:hAnsi="Helvetica" w:cs="Helvetica"/>
          <w:b/>
          <w:bCs/>
          <w:color w:val="222222"/>
          <w:sz w:val="21"/>
          <w:szCs w:val="21"/>
        </w:rPr>
        <w:t xml:space="preserve"> ... </w:t>
      </w:r>
      <w:r w:rsidRPr="00471595">
        <w:rPr>
          <w:rFonts w:ascii="Helvetica" w:hAnsi="Helvetica" w:cs="Helvetica" w:hint="eastAsia"/>
          <w:b/>
          <w:bCs/>
          <w:color w:val="222222"/>
          <w:sz w:val="21"/>
          <w:szCs w:val="21"/>
        </w:rPr>
        <w:t>кандидата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биологических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наук</w:t>
      </w:r>
      <w:r w:rsidRPr="00471595">
        <w:rPr>
          <w:rFonts w:ascii="Helvetica" w:hAnsi="Helvetica" w:cs="Helvetica"/>
          <w:b/>
          <w:bCs/>
          <w:color w:val="222222"/>
          <w:sz w:val="21"/>
          <w:szCs w:val="21"/>
        </w:rPr>
        <w:t xml:space="preserve"> : 03.00.04. - </w:t>
      </w:r>
      <w:r w:rsidRPr="00471595">
        <w:rPr>
          <w:rFonts w:ascii="Helvetica" w:hAnsi="Helvetica" w:cs="Helvetica" w:hint="eastAsia"/>
          <w:b/>
          <w:bCs/>
          <w:color w:val="222222"/>
          <w:sz w:val="21"/>
          <w:szCs w:val="21"/>
        </w:rPr>
        <w:t>Воронеж</w:t>
      </w:r>
      <w:r w:rsidRPr="00471595">
        <w:rPr>
          <w:rFonts w:ascii="Helvetica" w:hAnsi="Helvetica" w:cs="Helvetica"/>
          <w:b/>
          <w:bCs/>
          <w:color w:val="222222"/>
          <w:sz w:val="21"/>
          <w:szCs w:val="21"/>
        </w:rPr>
        <w:t xml:space="preserve">, 2000. - 128 </w:t>
      </w:r>
      <w:r w:rsidRPr="00471595">
        <w:rPr>
          <w:rFonts w:ascii="Helvetica" w:hAnsi="Helvetica" w:cs="Helvetica" w:hint="eastAsia"/>
          <w:b/>
          <w:bCs/>
          <w:color w:val="222222"/>
          <w:sz w:val="21"/>
          <w:szCs w:val="21"/>
        </w:rPr>
        <w:t>с</w:t>
      </w:r>
      <w:r w:rsidRPr="00471595">
        <w:rPr>
          <w:rFonts w:ascii="Helvetica" w:hAnsi="Helvetica" w:cs="Helvetica"/>
          <w:b/>
          <w:bCs/>
          <w:color w:val="222222"/>
          <w:sz w:val="21"/>
          <w:szCs w:val="21"/>
        </w:rPr>
        <w:t xml:space="preserve">. : </w:t>
      </w:r>
      <w:r w:rsidRPr="00471595">
        <w:rPr>
          <w:rFonts w:ascii="Helvetica" w:hAnsi="Helvetica" w:cs="Helvetica" w:hint="eastAsia"/>
          <w:b/>
          <w:bCs/>
          <w:color w:val="222222"/>
          <w:sz w:val="21"/>
          <w:szCs w:val="21"/>
        </w:rPr>
        <w:t>ил</w:t>
      </w:r>
      <w:r w:rsidRPr="00471595">
        <w:rPr>
          <w:rFonts w:ascii="Helvetica" w:hAnsi="Helvetica" w:cs="Helvetica"/>
          <w:b/>
          <w:bCs/>
          <w:color w:val="222222"/>
          <w:sz w:val="21"/>
          <w:szCs w:val="21"/>
        </w:rPr>
        <w:t>.</w:t>
      </w:r>
    </w:p>
    <w:p w14:paraId="257F7DE9"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больше</w:t>
      </w:r>
    </w:p>
    <w:p w14:paraId="270E172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Цитаты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текста</w:t>
      </w:r>
      <w:r w:rsidRPr="00471595">
        <w:rPr>
          <w:rFonts w:ascii="Helvetica" w:hAnsi="Helvetica" w:cs="Helvetica"/>
          <w:b/>
          <w:bCs/>
          <w:color w:val="222222"/>
          <w:sz w:val="21"/>
          <w:szCs w:val="21"/>
        </w:rPr>
        <w:t>:</w:t>
      </w:r>
    </w:p>
    <w:p w14:paraId="629B2642"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стр</w:t>
      </w:r>
      <w:r w:rsidRPr="00471595">
        <w:rPr>
          <w:rFonts w:ascii="Helvetica" w:hAnsi="Helvetica" w:cs="Helvetica"/>
          <w:b/>
          <w:bCs/>
          <w:color w:val="222222"/>
          <w:sz w:val="21"/>
          <w:szCs w:val="21"/>
        </w:rPr>
        <w:t>. 1</w:t>
      </w:r>
    </w:p>
    <w:p w14:paraId="75178BD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ВОРОНЕЖСКИЙ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ГОСУДАРСТВЕННЫЙ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УНИВЕРСИТЕТ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правах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рукописи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Алеид</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Суад</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НЕКОТОРЫЕ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ОСОБЕННОСТИ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 xml:space="preserve"> 03.00.04 - </w:t>
      </w:r>
      <w:r w:rsidRPr="00471595">
        <w:rPr>
          <w:rFonts w:ascii="Helvetica" w:hAnsi="Helvetica" w:cs="Helvetica" w:hint="eastAsia"/>
          <w:b/>
          <w:bCs/>
          <w:color w:val="222222"/>
          <w:sz w:val="21"/>
          <w:szCs w:val="21"/>
        </w:rPr>
        <w:t>Биохимия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Диссертация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соискание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ученой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степени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кандидата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биологических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наук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Научный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руководитель</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доктор</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биологических</w:t>
      </w:r>
    </w:p>
    <w:p w14:paraId="235BA29A"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стр</w:t>
      </w:r>
      <w:r w:rsidRPr="00471595">
        <w:rPr>
          <w:rFonts w:ascii="Helvetica" w:hAnsi="Helvetica" w:cs="Helvetica"/>
          <w:b/>
          <w:bCs/>
          <w:color w:val="222222"/>
          <w:sz w:val="21"/>
          <w:szCs w:val="21"/>
        </w:rPr>
        <w:t>. 9</w:t>
      </w:r>
    </w:p>
    <w:p w14:paraId="0D79A12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аминотрансфераз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10 </w:t>
      </w:r>
      <w:r w:rsidRPr="00471595">
        <w:rPr>
          <w:rFonts w:ascii="Helvetica" w:hAnsi="Helvetica" w:cs="Helvetica" w:hint="eastAsia"/>
          <w:b/>
          <w:bCs/>
          <w:color w:val="222222"/>
          <w:sz w:val="21"/>
          <w:szCs w:val="21"/>
        </w:rPr>
        <w:t>Научная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новизна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работы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изучении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условиях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необходимости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поддержания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уровня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внутриклеточного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содержания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углеводов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показано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что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интенсификация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связана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работой</w:t>
      </w:r>
    </w:p>
    <w:p w14:paraId="0E26FE6D"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стр</w:t>
      </w:r>
      <w:r w:rsidRPr="00471595">
        <w:rPr>
          <w:rFonts w:ascii="Helvetica" w:hAnsi="Helvetica" w:cs="Helvetica"/>
          <w:b/>
          <w:bCs/>
          <w:color w:val="222222"/>
          <w:sz w:val="21"/>
          <w:szCs w:val="21"/>
        </w:rPr>
        <w:t>. 84</w:t>
      </w:r>
    </w:p>
    <w:p w14:paraId="08FB5F1D"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клеток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приводят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парадоксальной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ситуации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тканевого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что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свою</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очередь</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также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требует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ускорения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различных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тканях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активностей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показала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активацию</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данного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как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так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сахарном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Таблица</w:t>
      </w:r>
      <w:r w:rsidRPr="00471595">
        <w:rPr>
          <w:rFonts w:ascii="Helvetica" w:hAnsi="Helvetica" w:cs="Helvetica"/>
          <w:b/>
          <w:bCs/>
          <w:color w:val="222222"/>
          <w:sz w:val="21"/>
          <w:szCs w:val="21"/>
        </w:rPr>
        <w:t xml:space="preserve"> 6). </w:t>
      </w:r>
      <w:r w:rsidRPr="00471595">
        <w:rPr>
          <w:rFonts w:ascii="Helvetica" w:hAnsi="Helvetica" w:cs="Helvetica" w:hint="eastAsia"/>
          <w:b/>
          <w:bCs/>
          <w:color w:val="222222"/>
          <w:sz w:val="21"/>
          <w:szCs w:val="21"/>
        </w:rPr>
        <w:t>Таблица</w:t>
      </w:r>
      <w:r w:rsidRPr="00471595">
        <w:rPr>
          <w:rFonts w:ascii="Helvetica" w:hAnsi="Helvetica" w:cs="Helvetica"/>
          <w:b/>
          <w:bCs/>
          <w:color w:val="222222"/>
          <w:sz w:val="21"/>
          <w:szCs w:val="21"/>
        </w:rPr>
        <w:t xml:space="preserve"> 6. </w:t>
      </w:r>
      <w:r w:rsidRPr="00471595">
        <w:rPr>
          <w:rFonts w:ascii="Helvetica" w:hAnsi="Helvetica" w:cs="Helvetica" w:hint="eastAsia"/>
          <w:b/>
          <w:bCs/>
          <w:color w:val="222222"/>
          <w:sz w:val="21"/>
          <w:szCs w:val="21"/>
        </w:rPr>
        <w:t>Изменение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w:t>
      </w:r>
    </w:p>
    <w:p w14:paraId="2E7C81E6" w14:textId="77777777" w:rsidR="00471595" w:rsidRPr="00471595" w:rsidRDefault="00471595" w:rsidP="00471595">
      <w:pPr>
        <w:rPr>
          <w:rFonts w:ascii="Helvetica" w:hAnsi="Helvetica" w:cs="Helvetica"/>
          <w:b/>
          <w:bCs/>
          <w:color w:val="222222"/>
          <w:sz w:val="21"/>
          <w:szCs w:val="21"/>
        </w:rPr>
      </w:pPr>
    </w:p>
    <w:p w14:paraId="79902E64"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Оглавление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диссертации</w:t>
      </w:r>
    </w:p>
    <w:p w14:paraId="2B50AA5D"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lastRenderedPageBreak/>
        <w:t>кандидат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биологических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наук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Алеид</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Суад</w:t>
      </w:r>
    </w:p>
    <w:p w14:paraId="50A48B5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ВВЕДЕНИЕ</w:t>
      </w:r>
      <w:r w:rsidRPr="00471595">
        <w:rPr>
          <w:rFonts w:ascii="Helvetica" w:hAnsi="Helvetica" w:cs="Helvetica"/>
          <w:b/>
          <w:bCs/>
          <w:color w:val="222222"/>
          <w:sz w:val="21"/>
          <w:szCs w:val="21"/>
        </w:rPr>
        <w:t>.</w:t>
      </w:r>
    </w:p>
    <w:p w14:paraId="5381CB50" w14:textId="77777777" w:rsidR="00471595" w:rsidRPr="00471595" w:rsidRDefault="00471595" w:rsidP="00471595">
      <w:pPr>
        <w:rPr>
          <w:rFonts w:ascii="Helvetica" w:hAnsi="Helvetica" w:cs="Helvetica"/>
          <w:b/>
          <w:bCs/>
          <w:color w:val="222222"/>
          <w:sz w:val="21"/>
          <w:szCs w:val="21"/>
        </w:rPr>
      </w:pPr>
    </w:p>
    <w:p w14:paraId="3561A5F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1. </w:t>
      </w:r>
      <w:r w:rsidRPr="00471595">
        <w:rPr>
          <w:rFonts w:ascii="Helvetica" w:hAnsi="Helvetica" w:cs="Helvetica" w:hint="eastAsia"/>
          <w:b/>
          <w:bCs/>
          <w:color w:val="222222"/>
          <w:sz w:val="21"/>
          <w:szCs w:val="21"/>
        </w:rPr>
        <w:t>ОСОБЕННОСТИ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ГЛЮКОНЕОГЕНЕТИЧЕСКИХ</w:t>
      </w:r>
    </w:p>
    <w:p w14:paraId="7E27B4E9" w14:textId="77777777" w:rsidR="00471595" w:rsidRPr="00471595" w:rsidRDefault="00471595" w:rsidP="00471595">
      <w:pPr>
        <w:rPr>
          <w:rFonts w:ascii="Helvetica" w:hAnsi="Helvetica" w:cs="Helvetica"/>
          <w:b/>
          <w:bCs/>
          <w:color w:val="222222"/>
          <w:sz w:val="21"/>
          <w:szCs w:val="21"/>
        </w:rPr>
      </w:pPr>
    </w:p>
    <w:p w14:paraId="54544ED9"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ЖИВОТНЫХ</w:t>
      </w:r>
      <w:r w:rsidRPr="00471595">
        <w:rPr>
          <w:rFonts w:ascii="Helvetica" w:hAnsi="Helvetica" w:cs="Helvetica"/>
          <w:b/>
          <w:bCs/>
          <w:color w:val="222222"/>
          <w:sz w:val="21"/>
          <w:szCs w:val="21"/>
        </w:rPr>
        <w:t>.</w:t>
      </w:r>
    </w:p>
    <w:p w14:paraId="4161AC94" w14:textId="77777777" w:rsidR="00471595" w:rsidRPr="00471595" w:rsidRDefault="00471595" w:rsidP="00471595">
      <w:pPr>
        <w:rPr>
          <w:rFonts w:ascii="Helvetica" w:hAnsi="Helvetica" w:cs="Helvetica"/>
          <w:b/>
          <w:bCs/>
          <w:color w:val="222222"/>
          <w:sz w:val="21"/>
          <w:szCs w:val="21"/>
        </w:rPr>
      </w:pPr>
    </w:p>
    <w:p w14:paraId="5B268A1F"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1.1. </w:t>
      </w:r>
      <w:r w:rsidRPr="00471595">
        <w:rPr>
          <w:rFonts w:ascii="Helvetica" w:hAnsi="Helvetica" w:cs="Helvetica" w:hint="eastAsia"/>
          <w:b/>
          <w:bCs/>
          <w:color w:val="222222"/>
          <w:sz w:val="21"/>
          <w:szCs w:val="21"/>
        </w:rPr>
        <w:t>Ультраструктурные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изменения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клеток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животных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w:t>
      </w:r>
    </w:p>
    <w:p w14:paraId="708DB7BA" w14:textId="77777777" w:rsidR="00471595" w:rsidRPr="00471595" w:rsidRDefault="00471595" w:rsidP="00471595">
      <w:pPr>
        <w:rPr>
          <w:rFonts w:ascii="Helvetica" w:hAnsi="Helvetica" w:cs="Helvetica"/>
          <w:b/>
          <w:bCs/>
          <w:color w:val="222222"/>
          <w:sz w:val="21"/>
          <w:szCs w:val="21"/>
        </w:rPr>
      </w:pPr>
    </w:p>
    <w:p w14:paraId="07CE4D11"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1.2. </w:t>
      </w:r>
      <w:r w:rsidRPr="00471595">
        <w:rPr>
          <w:rFonts w:ascii="Helvetica" w:hAnsi="Helvetica" w:cs="Helvetica" w:hint="eastAsia"/>
          <w:b/>
          <w:bCs/>
          <w:color w:val="222222"/>
          <w:sz w:val="21"/>
          <w:szCs w:val="21"/>
        </w:rPr>
        <w:t>Гормональная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регуляция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тканях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высших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животных</w:t>
      </w:r>
      <w:r w:rsidRPr="00471595">
        <w:rPr>
          <w:rFonts w:ascii="Helvetica" w:hAnsi="Helvetica" w:cs="Helvetica"/>
          <w:b/>
          <w:bCs/>
          <w:color w:val="222222"/>
          <w:sz w:val="21"/>
          <w:szCs w:val="21"/>
        </w:rPr>
        <w:t>.</w:t>
      </w:r>
    </w:p>
    <w:p w14:paraId="106F2745" w14:textId="77777777" w:rsidR="00471595" w:rsidRPr="00471595" w:rsidRDefault="00471595" w:rsidP="00471595">
      <w:pPr>
        <w:rPr>
          <w:rFonts w:ascii="Helvetica" w:hAnsi="Helvetica" w:cs="Helvetica"/>
          <w:b/>
          <w:bCs/>
          <w:color w:val="222222"/>
          <w:sz w:val="21"/>
          <w:szCs w:val="21"/>
        </w:rPr>
      </w:pPr>
    </w:p>
    <w:p w14:paraId="13424E59"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1.3. </w:t>
      </w:r>
      <w:r w:rsidRPr="00471595">
        <w:rPr>
          <w:rFonts w:ascii="Helvetica" w:hAnsi="Helvetica" w:cs="Helvetica" w:hint="eastAsia"/>
          <w:b/>
          <w:bCs/>
          <w:color w:val="222222"/>
          <w:sz w:val="21"/>
          <w:szCs w:val="21"/>
        </w:rPr>
        <w:t>Роль</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аминотрансфераз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глюконеогенезе</w:t>
      </w:r>
      <w:r w:rsidRPr="00471595">
        <w:rPr>
          <w:rFonts w:ascii="Helvetica" w:hAnsi="Helvetica" w:cs="Helvetica"/>
          <w:b/>
          <w:bCs/>
          <w:color w:val="222222"/>
          <w:sz w:val="21"/>
          <w:szCs w:val="21"/>
        </w:rPr>
        <w:t>.</w:t>
      </w:r>
    </w:p>
    <w:p w14:paraId="71C45C5C" w14:textId="77777777" w:rsidR="00471595" w:rsidRPr="00471595" w:rsidRDefault="00471595" w:rsidP="00471595">
      <w:pPr>
        <w:rPr>
          <w:rFonts w:ascii="Helvetica" w:hAnsi="Helvetica" w:cs="Helvetica"/>
          <w:b/>
          <w:bCs/>
          <w:color w:val="222222"/>
          <w:sz w:val="21"/>
          <w:szCs w:val="21"/>
        </w:rPr>
      </w:pPr>
    </w:p>
    <w:p w14:paraId="15181FD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1.4. </w:t>
      </w:r>
      <w:r w:rsidRPr="00471595">
        <w:rPr>
          <w:rFonts w:ascii="Helvetica" w:hAnsi="Helvetica" w:cs="Helvetica" w:hint="eastAsia"/>
          <w:b/>
          <w:bCs/>
          <w:color w:val="222222"/>
          <w:sz w:val="21"/>
          <w:szCs w:val="21"/>
        </w:rPr>
        <w:t>Трансформация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липидов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гликоген</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клетках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высших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животных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человека</w:t>
      </w:r>
      <w:r w:rsidRPr="00471595">
        <w:rPr>
          <w:rFonts w:ascii="Helvetica" w:hAnsi="Helvetica" w:cs="Helvetica"/>
          <w:b/>
          <w:bCs/>
          <w:color w:val="222222"/>
          <w:sz w:val="21"/>
          <w:szCs w:val="21"/>
        </w:rPr>
        <w:t>.</w:t>
      </w:r>
    </w:p>
    <w:p w14:paraId="5989926E" w14:textId="77777777" w:rsidR="00471595" w:rsidRPr="00471595" w:rsidRDefault="00471595" w:rsidP="00471595">
      <w:pPr>
        <w:rPr>
          <w:rFonts w:ascii="Helvetica" w:hAnsi="Helvetica" w:cs="Helvetica"/>
          <w:b/>
          <w:bCs/>
          <w:color w:val="222222"/>
          <w:sz w:val="21"/>
          <w:szCs w:val="21"/>
        </w:rPr>
      </w:pPr>
    </w:p>
    <w:p w14:paraId="0DC36952"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2. </w:t>
      </w:r>
      <w:r w:rsidRPr="00471595">
        <w:rPr>
          <w:rFonts w:ascii="Helvetica" w:hAnsi="Helvetica" w:cs="Helvetica" w:hint="eastAsia"/>
          <w:b/>
          <w:bCs/>
          <w:color w:val="222222"/>
          <w:sz w:val="21"/>
          <w:szCs w:val="21"/>
        </w:rPr>
        <w:t>ГЛИОКСИЛАТНЫЙ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КАК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ПРОМЕЖУТОЧНЫЙ</w:t>
      </w:r>
    </w:p>
    <w:p w14:paraId="1CAC1CB9" w14:textId="77777777" w:rsidR="00471595" w:rsidRPr="00471595" w:rsidRDefault="00471595" w:rsidP="00471595">
      <w:pPr>
        <w:rPr>
          <w:rFonts w:ascii="Helvetica" w:hAnsi="Helvetica" w:cs="Helvetica"/>
          <w:b/>
          <w:bCs/>
          <w:color w:val="222222"/>
          <w:sz w:val="21"/>
          <w:szCs w:val="21"/>
        </w:rPr>
      </w:pPr>
    </w:p>
    <w:p w14:paraId="11D6A5F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ЭТАП</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w:t>
      </w:r>
    </w:p>
    <w:p w14:paraId="72A90C5A" w14:textId="77777777" w:rsidR="00471595" w:rsidRPr="00471595" w:rsidRDefault="00471595" w:rsidP="00471595">
      <w:pPr>
        <w:rPr>
          <w:rFonts w:ascii="Helvetica" w:hAnsi="Helvetica" w:cs="Helvetica"/>
          <w:b/>
          <w:bCs/>
          <w:color w:val="222222"/>
          <w:sz w:val="21"/>
          <w:szCs w:val="21"/>
        </w:rPr>
      </w:pPr>
    </w:p>
    <w:p w14:paraId="5A4BD7EC"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2.1. </w:t>
      </w:r>
      <w:r w:rsidRPr="00471595">
        <w:rPr>
          <w:rFonts w:ascii="Helvetica" w:hAnsi="Helvetica" w:cs="Helvetica" w:hint="eastAsia"/>
          <w:b/>
          <w:bCs/>
          <w:color w:val="222222"/>
          <w:sz w:val="21"/>
          <w:szCs w:val="21"/>
        </w:rPr>
        <w:t>Распространение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микроорганизмов</w:t>
      </w:r>
      <w:r w:rsidRPr="00471595">
        <w:rPr>
          <w:rFonts w:ascii="Helvetica" w:hAnsi="Helvetica" w:cs="Helvetica"/>
          <w:b/>
          <w:bCs/>
          <w:color w:val="222222"/>
          <w:sz w:val="21"/>
          <w:szCs w:val="21"/>
        </w:rPr>
        <w:t>.</w:t>
      </w:r>
    </w:p>
    <w:p w14:paraId="2AA7630F" w14:textId="77777777" w:rsidR="00471595" w:rsidRPr="00471595" w:rsidRDefault="00471595" w:rsidP="00471595">
      <w:pPr>
        <w:rPr>
          <w:rFonts w:ascii="Helvetica" w:hAnsi="Helvetica" w:cs="Helvetica"/>
          <w:b/>
          <w:bCs/>
          <w:color w:val="222222"/>
          <w:sz w:val="21"/>
          <w:szCs w:val="21"/>
        </w:rPr>
      </w:pPr>
    </w:p>
    <w:p w14:paraId="7290069F"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2.2. </w:t>
      </w:r>
      <w:r w:rsidRPr="00471595">
        <w:rPr>
          <w:rFonts w:ascii="Helvetica" w:hAnsi="Helvetica" w:cs="Helvetica" w:hint="eastAsia"/>
          <w:b/>
          <w:bCs/>
          <w:color w:val="222222"/>
          <w:sz w:val="21"/>
          <w:szCs w:val="21"/>
        </w:rPr>
        <w:t>Распространение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локализация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w:t>
      </w:r>
    </w:p>
    <w:p w14:paraId="1A5AE93E" w14:textId="77777777" w:rsidR="00471595" w:rsidRPr="00471595" w:rsidRDefault="00471595" w:rsidP="00471595">
      <w:pPr>
        <w:rPr>
          <w:rFonts w:ascii="Helvetica" w:hAnsi="Helvetica" w:cs="Helvetica"/>
          <w:b/>
          <w:bCs/>
          <w:color w:val="222222"/>
          <w:sz w:val="21"/>
          <w:szCs w:val="21"/>
        </w:rPr>
      </w:pPr>
    </w:p>
    <w:p w14:paraId="2CB29D2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2.3. </w:t>
      </w:r>
      <w:r w:rsidRPr="00471595">
        <w:rPr>
          <w:rFonts w:ascii="Helvetica" w:hAnsi="Helvetica" w:cs="Helvetica" w:hint="eastAsia"/>
          <w:b/>
          <w:bCs/>
          <w:color w:val="222222"/>
          <w:sz w:val="21"/>
          <w:szCs w:val="21"/>
        </w:rPr>
        <w:t>Распространение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высших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растений</w:t>
      </w:r>
      <w:r w:rsidRPr="00471595">
        <w:rPr>
          <w:rFonts w:ascii="Helvetica" w:hAnsi="Helvetica" w:cs="Helvetica"/>
          <w:b/>
          <w:bCs/>
          <w:color w:val="222222"/>
          <w:sz w:val="21"/>
          <w:szCs w:val="21"/>
        </w:rPr>
        <w:t>.</w:t>
      </w:r>
    </w:p>
    <w:p w14:paraId="5B43D2C2" w14:textId="77777777" w:rsidR="00471595" w:rsidRPr="00471595" w:rsidRDefault="00471595" w:rsidP="00471595">
      <w:pPr>
        <w:rPr>
          <w:rFonts w:ascii="Helvetica" w:hAnsi="Helvetica" w:cs="Helvetica"/>
          <w:b/>
          <w:bCs/>
          <w:color w:val="222222"/>
          <w:sz w:val="21"/>
          <w:szCs w:val="21"/>
        </w:rPr>
      </w:pPr>
    </w:p>
    <w:p w14:paraId="53F94467"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2.4. </w:t>
      </w:r>
      <w:r w:rsidRPr="00471595">
        <w:rPr>
          <w:rFonts w:ascii="Helvetica" w:hAnsi="Helvetica" w:cs="Helvetica" w:hint="eastAsia"/>
          <w:b/>
          <w:bCs/>
          <w:color w:val="222222"/>
          <w:sz w:val="21"/>
          <w:szCs w:val="21"/>
        </w:rPr>
        <w:t>Глиоксилатный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тканях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животных</w:t>
      </w:r>
      <w:r w:rsidRPr="00471595">
        <w:rPr>
          <w:rFonts w:ascii="Helvetica" w:hAnsi="Helvetica" w:cs="Helvetica"/>
          <w:b/>
          <w:bCs/>
          <w:color w:val="222222"/>
          <w:sz w:val="21"/>
          <w:szCs w:val="21"/>
        </w:rPr>
        <w:t>.</w:t>
      </w:r>
    </w:p>
    <w:p w14:paraId="1CC1FAC9" w14:textId="77777777" w:rsidR="00471595" w:rsidRPr="00471595" w:rsidRDefault="00471595" w:rsidP="00471595">
      <w:pPr>
        <w:rPr>
          <w:rFonts w:ascii="Helvetica" w:hAnsi="Helvetica" w:cs="Helvetica"/>
          <w:b/>
          <w:bCs/>
          <w:color w:val="222222"/>
          <w:sz w:val="21"/>
          <w:szCs w:val="21"/>
        </w:rPr>
      </w:pPr>
    </w:p>
    <w:p w14:paraId="58BEC2EA"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2.5. </w:t>
      </w:r>
      <w:r w:rsidRPr="00471595">
        <w:rPr>
          <w:rFonts w:ascii="Helvetica" w:hAnsi="Helvetica" w:cs="Helvetica" w:hint="eastAsia"/>
          <w:b/>
          <w:bCs/>
          <w:color w:val="222222"/>
          <w:sz w:val="21"/>
          <w:szCs w:val="21"/>
        </w:rPr>
        <w:t>Микротельца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метаболическая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функция</w:t>
      </w:r>
      <w:r w:rsidRPr="00471595">
        <w:rPr>
          <w:rFonts w:ascii="Helvetica" w:hAnsi="Helvetica" w:cs="Helvetica"/>
          <w:b/>
          <w:bCs/>
          <w:color w:val="222222"/>
          <w:sz w:val="21"/>
          <w:szCs w:val="21"/>
        </w:rPr>
        <w:t>.</w:t>
      </w:r>
    </w:p>
    <w:p w14:paraId="2948794E" w14:textId="77777777" w:rsidR="00471595" w:rsidRPr="00471595" w:rsidRDefault="00471595" w:rsidP="00471595">
      <w:pPr>
        <w:rPr>
          <w:rFonts w:ascii="Helvetica" w:hAnsi="Helvetica" w:cs="Helvetica"/>
          <w:b/>
          <w:bCs/>
          <w:color w:val="222222"/>
          <w:sz w:val="21"/>
          <w:szCs w:val="21"/>
        </w:rPr>
      </w:pPr>
    </w:p>
    <w:p w14:paraId="5C626732"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2.6. </w:t>
      </w:r>
      <w:r w:rsidRPr="00471595">
        <w:rPr>
          <w:rFonts w:ascii="Helvetica" w:hAnsi="Helvetica" w:cs="Helvetica" w:hint="eastAsia"/>
          <w:b/>
          <w:bCs/>
          <w:color w:val="222222"/>
          <w:sz w:val="21"/>
          <w:szCs w:val="21"/>
        </w:rPr>
        <w:t>Роль</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микротелец</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трансформации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липидов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гликоген</w:t>
      </w:r>
      <w:r w:rsidRPr="00471595">
        <w:rPr>
          <w:rFonts w:ascii="Helvetica" w:hAnsi="Helvetica" w:cs="Helvetica"/>
          <w:b/>
          <w:bCs/>
          <w:color w:val="222222"/>
          <w:sz w:val="21"/>
          <w:szCs w:val="21"/>
        </w:rPr>
        <w:t>.</w:t>
      </w:r>
    </w:p>
    <w:p w14:paraId="461DDC67" w14:textId="77777777" w:rsidR="00471595" w:rsidRPr="00471595" w:rsidRDefault="00471595" w:rsidP="00471595">
      <w:pPr>
        <w:rPr>
          <w:rFonts w:ascii="Helvetica" w:hAnsi="Helvetica" w:cs="Helvetica"/>
          <w:b/>
          <w:bCs/>
          <w:color w:val="222222"/>
          <w:sz w:val="21"/>
          <w:szCs w:val="21"/>
        </w:rPr>
      </w:pPr>
    </w:p>
    <w:p w14:paraId="029D433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2.7. </w:t>
      </w:r>
      <w:r w:rsidRPr="00471595">
        <w:rPr>
          <w:rFonts w:ascii="Helvetica" w:hAnsi="Helvetica" w:cs="Helvetica" w:hint="eastAsia"/>
          <w:b/>
          <w:bCs/>
          <w:color w:val="222222"/>
          <w:sz w:val="21"/>
          <w:szCs w:val="21"/>
        </w:rPr>
        <w:t>Экспрессия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регуляция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работы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w:t>
      </w:r>
    </w:p>
    <w:p w14:paraId="66279E97" w14:textId="77777777" w:rsidR="00471595" w:rsidRPr="00471595" w:rsidRDefault="00471595" w:rsidP="00471595">
      <w:pPr>
        <w:rPr>
          <w:rFonts w:ascii="Helvetica" w:hAnsi="Helvetica" w:cs="Helvetica"/>
          <w:b/>
          <w:bCs/>
          <w:color w:val="222222"/>
          <w:sz w:val="21"/>
          <w:szCs w:val="21"/>
        </w:rPr>
      </w:pPr>
    </w:p>
    <w:p w14:paraId="18FC075D"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3. </w:t>
      </w:r>
      <w:r w:rsidRPr="00471595">
        <w:rPr>
          <w:rFonts w:ascii="Helvetica" w:hAnsi="Helvetica" w:cs="Helvetica" w:hint="eastAsia"/>
          <w:b/>
          <w:bCs/>
          <w:color w:val="222222"/>
          <w:sz w:val="21"/>
          <w:szCs w:val="21"/>
        </w:rPr>
        <w:t>МАТЕРИАЛЫ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МЕТОДЫ</w:t>
      </w:r>
      <w:r w:rsidRPr="00471595">
        <w:rPr>
          <w:rFonts w:ascii="Helvetica" w:hAnsi="Helvetica" w:cs="Helvetica"/>
          <w:b/>
          <w:bCs/>
          <w:color w:val="222222"/>
          <w:sz w:val="21"/>
          <w:szCs w:val="21"/>
        </w:rPr>
        <w:t>.</w:t>
      </w:r>
    </w:p>
    <w:p w14:paraId="17B3329C" w14:textId="77777777" w:rsidR="00471595" w:rsidRPr="00471595" w:rsidRDefault="00471595" w:rsidP="00471595">
      <w:pPr>
        <w:rPr>
          <w:rFonts w:ascii="Helvetica" w:hAnsi="Helvetica" w:cs="Helvetica"/>
          <w:b/>
          <w:bCs/>
          <w:color w:val="222222"/>
          <w:sz w:val="21"/>
          <w:szCs w:val="21"/>
        </w:rPr>
      </w:pPr>
    </w:p>
    <w:p w14:paraId="50A94A8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3.1. </w:t>
      </w:r>
      <w:r w:rsidRPr="00471595">
        <w:rPr>
          <w:rFonts w:ascii="Helvetica" w:hAnsi="Helvetica" w:cs="Helvetica" w:hint="eastAsia"/>
          <w:b/>
          <w:bCs/>
          <w:color w:val="222222"/>
          <w:sz w:val="21"/>
          <w:szCs w:val="21"/>
        </w:rPr>
        <w:t>Объекты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исследования</w:t>
      </w:r>
      <w:r w:rsidRPr="00471595">
        <w:rPr>
          <w:rFonts w:ascii="Helvetica" w:hAnsi="Helvetica" w:cs="Helvetica"/>
          <w:b/>
          <w:bCs/>
          <w:color w:val="222222"/>
          <w:sz w:val="21"/>
          <w:szCs w:val="21"/>
        </w:rPr>
        <w:t>.</w:t>
      </w:r>
    </w:p>
    <w:p w14:paraId="099C5424" w14:textId="77777777" w:rsidR="00471595" w:rsidRPr="00471595" w:rsidRDefault="00471595" w:rsidP="00471595">
      <w:pPr>
        <w:rPr>
          <w:rFonts w:ascii="Helvetica" w:hAnsi="Helvetica" w:cs="Helvetica"/>
          <w:b/>
          <w:bCs/>
          <w:color w:val="222222"/>
          <w:sz w:val="21"/>
          <w:szCs w:val="21"/>
        </w:rPr>
      </w:pPr>
    </w:p>
    <w:p w14:paraId="4D54A6AB"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 </w:t>
      </w:r>
      <w:r w:rsidRPr="00471595">
        <w:rPr>
          <w:rFonts w:ascii="Helvetica" w:hAnsi="Helvetica" w:cs="Helvetica" w:hint="eastAsia"/>
          <w:b/>
          <w:bCs/>
          <w:color w:val="222222"/>
          <w:sz w:val="21"/>
          <w:szCs w:val="21"/>
        </w:rPr>
        <w:t>Методы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исследования</w:t>
      </w:r>
      <w:r w:rsidRPr="00471595">
        <w:rPr>
          <w:rFonts w:ascii="Helvetica" w:hAnsi="Helvetica" w:cs="Helvetica"/>
          <w:b/>
          <w:bCs/>
          <w:color w:val="222222"/>
          <w:sz w:val="21"/>
          <w:szCs w:val="21"/>
        </w:rPr>
        <w:t>.</w:t>
      </w:r>
    </w:p>
    <w:p w14:paraId="438AD3CD" w14:textId="77777777" w:rsidR="00471595" w:rsidRPr="00471595" w:rsidRDefault="00471595" w:rsidP="00471595">
      <w:pPr>
        <w:rPr>
          <w:rFonts w:ascii="Helvetica" w:hAnsi="Helvetica" w:cs="Helvetica"/>
          <w:b/>
          <w:bCs/>
          <w:color w:val="222222"/>
          <w:sz w:val="21"/>
          <w:szCs w:val="21"/>
        </w:rPr>
      </w:pPr>
    </w:p>
    <w:p w14:paraId="3FEC259B"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3.2.1. </w:t>
      </w:r>
      <w:r w:rsidRPr="00471595">
        <w:rPr>
          <w:rFonts w:ascii="Helvetica" w:hAnsi="Helvetica" w:cs="Helvetica" w:hint="eastAsia"/>
          <w:b/>
          <w:bCs/>
          <w:color w:val="222222"/>
          <w:sz w:val="21"/>
          <w:szCs w:val="21"/>
        </w:rPr>
        <w:t>Создание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условий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пищевой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депривации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диабета</w:t>
      </w:r>
      <w:r w:rsidRPr="00471595">
        <w:rPr>
          <w:rFonts w:ascii="Helvetica" w:hAnsi="Helvetica" w:cs="Helvetica"/>
          <w:b/>
          <w:bCs/>
          <w:color w:val="222222"/>
          <w:sz w:val="21"/>
          <w:szCs w:val="21"/>
        </w:rPr>
        <w:t>.</w:t>
      </w:r>
    </w:p>
    <w:p w14:paraId="616B85BF" w14:textId="77777777" w:rsidR="00471595" w:rsidRPr="00471595" w:rsidRDefault="00471595" w:rsidP="00471595">
      <w:pPr>
        <w:rPr>
          <w:rFonts w:ascii="Helvetica" w:hAnsi="Helvetica" w:cs="Helvetica"/>
          <w:b/>
          <w:bCs/>
          <w:color w:val="222222"/>
          <w:sz w:val="21"/>
          <w:szCs w:val="21"/>
        </w:rPr>
      </w:pPr>
    </w:p>
    <w:p w14:paraId="74F6D37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3.2.2. </w:t>
      </w:r>
      <w:r w:rsidRPr="00471595">
        <w:rPr>
          <w:rFonts w:ascii="Helvetica" w:hAnsi="Helvetica" w:cs="Helvetica" w:hint="eastAsia"/>
          <w:b/>
          <w:bCs/>
          <w:color w:val="222222"/>
          <w:sz w:val="21"/>
          <w:szCs w:val="21"/>
        </w:rPr>
        <w:t>Получение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материалов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различных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тканей</w:t>
      </w:r>
      <w:r w:rsidRPr="00471595">
        <w:rPr>
          <w:rFonts w:ascii="Helvetica" w:hAnsi="Helvetica" w:cs="Helvetica"/>
          <w:b/>
          <w:bCs/>
          <w:color w:val="222222"/>
          <w:sz w:val="21"/>
          <w:szCs w:val="21"/>
        </w:rPr>
        <w:t>.</w:t>
      </w:r>
    </w:p>
    <w:p w14:paraId="3C1A74D6" w14:textId="77777777" w:rsidR="00471595" w:rsidRPr="00471595" w:rsidRDefault="00471595" w:rsidP="00471595">
      <w:pPr>
        <w:rPr>
          <w:rFonts w:ascii="Helvetica" w:hAnsi="Helvetica" w:cs="Helvetica"/>
          <w:b/>
          <w:bCs/>
          <w:color w:val="222222"/>
          <w:sz w:val="21"/>
          <w:szCs w:val="21"/>
        </w:rPr>
      </w:pPr>
    </w:p>
    <w:p w14:paraId="5E01070A"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3.2.3. </w:t>
      </w:r>
      <w:r w:rsidRPr="00471595">
        <w:rPr>
          <w:rFonts w:ascii="Helvetica" w:hAnsi="Helvetica" w:cs="Helvetica" w:hint="eastAsia"/>
          <w:b/>
          <w:bCs/>
          <w:color w:val="222222"/>
          <w:sz w:val="21"/>
          <w:szCs w:val="21"/>
        </w:rPr>
        <w:t>Дифференциальное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центрифугирование</w:t>
      </w:r>
      <w:r w:rsidRPr="00471595">
        <w:rPr>
          <w:rFonts w:ascii="Helvetica" w:hAnsi="Helvetica" w:cs="Helvetica"/>
          <w:b/>
          <w:bCs/>
          <w:color w:val="222222"/>
          <w:sz w:val="21"/>
          <w:szCs w:val="21"/>
        </w:rPr>
        <w:t>.</w:t>
      </w:r>
    </w:p>
    <w:p w14:paraId="6877E78B" w14:textId="77777777" w:rsidR="00471595" w:rsidRPr="00471595" w:rsidRDefault="00471595" w:rsidP="00471595">
      <w:pPr>
        <w:rPr>
          <w:rFonts w:ascii="Helvetica" w:hAnsi="Helvetica" w:cs="Helvetica"/>
          <w:b/>
          <w:bCs/>
          <w:color w:val="222222"/>
          <w:sz w:val="21"/>
          <w:szCs w:val="21"/>
        </w:rPr>
      </w:pPr>
    </w:p>
    <w:p w14:paraId="5AFAA25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3.2.4. </w:t>
      </w:r>
      <w:r w:rsidRPr="00471595">
        <w:rPr>
          <w:rFonts w:ascii="Helvetica" w:hAnsi="Helvetica" w:cs="Helvetica" w:hint="eastAsia"/>
          <w:b/>
          <w:bCs/>
          <w:color w:val="222222"/>
          <w:sz w:val="21"/>
          <w:szCs w:val="21"/>
        </w:rPr>
        <w:t>Изоплотностное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центрифугирование</w:t>
      </w:r>
      <w:r w:rsidRPr="00471595">
        <w:rPr>
          <w:rFonts w:ascii="Helvetica" w:hAnsi="Helvetica" w:cs="Helvetica"/>
          <w:b/>
          <w:bCs/>
          <w:color w:val="222222"/>
          <w:sz w:val="21"/>
          <w:szCs w:val="21"/>
        </w:rPr>
        <w:t>.</w:t>
      </w:r>
    </w:p>
    <w:p w14:paraId="5C323A65" w14:textId="77777777" w:rsidR="00471595" w:rsidRPr="00471595" w:rsidRDefault="00471595" w:rsidP="00471595">
      <w:pPr>
        <w:rPr>
          <w:rFonts w:ascii="Helvetica" w:hAnsi="Helvetica" w:cs="Helvetica"/>
          <w:b/>
          <w:bCs/>
          <w:color w:val="222222"/>
          <w:sz w:val="21"/>
          <w:szCs w:val="21"/>
        </w:rPr>
      </w:pPr>
    </w:p>
    <w:p w14:paraId="0DF7124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3.2.5. </w:t>
      </w:r>
      <w:r w:rsidRPr="00471595">
        <w:rPr>
          <w:rFonts w:ascii="Helvetica" w:hAnsi="Helvetica" w:cs="Helvetica" w:hint="eastAsia"/>
          <w:b/>
          <w:bCs/>
          <w:color w:val="222222"/>
          <w:sz w:val="21"/>
          <w:szCs w:val="21"/>
        </w:rPr>
        <w:t>Определение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w:t>
      </w:r>
    </w:p>
    <w:p w14:paraId="5A85029C" w14:textId="77777777" w:rsidR="00471595" w:rsidRPr="00471595" w:rsidRDefault="00471595" w:rsidP="00471595">
      <w:pPr>
        <w:rPr>
          <w:rFonts w:ascii="Helvetica" w:hAnsi="Helvetica" w:cs="Helvetica"/>
          <w:b/>
          <w:bCs/>
          <w:color w:val="222222"/>
          <w:sz w:val="21"/>
          <w:szCs w:val="21"/>
        </w:rPr>
      </w:pPr>
    </w:p>
    <w:p w14:paraId="3BC20C3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3.2.6. </w:t>
      </w:r>
      <w:r w:rsidRPr="00471595">
        <w:rPr>
          <w:rFonts w:ascii="Helvetica" w:hAnsi="Helvetica" w:cs="Helvetica" w:hint="eastAsia"/>
          <w:b/>
          <w:bCs/>
          <w:color w:val="222222"/>
          <w:sz w:val="21"/>
          <w:szCs w:val="21"/>
        </w:rPr>
        <w:t>Выделение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очистка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w:t>
      </w:r>
    </w:p>
    <w:p w14:paraId="1E5A6E66" w14:textId="77777777" w:rsidR="00471595" w:rsidRPr="00471595" w:rsidRDefault="00471595" w:rsidP="00471595">
      <w:pPr>
        <w:rPr>
          <w:rFonts w:ascii="Helvetica" w:hAnsi="Helvetica" w:cs="Helvetica"/>
          <w:b/>
          <w:bCs/>
          <w:color w:val="222222"/>
          <w:sz w:val="21"/>
          <w:szCs w:val="21"/>
        </w:rPr>
      </w:pPr>
    </w:p>
    <w:p w14:paraId="0E49F42F"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lastRenderedPageBreak/>
        <w:t xml:space="preserve">3.2.6.1. </w:t>
      </w:r>
      <w:r w:rsidRPr="00471595">
        <w:rPr>
          <w:rFonts w:ascii="Helvetica" w:hAnsi="Helvetica" w:cs="Helvetica" w:hint="eastAsia"/>
          <w:b/>
          <w:bCs/>
          <w:color w:val="222222"/>
          <w:sz w:val="21"/>
          <w:szCs w:val="21"/>
        </w:rPr>
        <w:t>Экстракция</w:t>
      </w:r>
      <w:r w:rsidRPr="00471595">
        <w:rPr>
          <w:rFonts w:ascii="Helvetica" w:hAnsi="Helvetica" w:cs="Helvetica"/>
          <w:b/>
          <w:bCs/>
          <w:color w:val="222222"/>
          <w:sz w:val="21"/>
          <w:szCs w:val="21"/>
        </w:rPr>
        <w:t>.</w:t>
      </w:r>
    </w:p>
    <w:p w14:paraId="46295A3C" w14:textId="77777777" w:rsidR="00471595" w:rsidRPr="00471595" w:rsidRDefault="00471595" w:rsidP="00471595">
      <w:pPr>
        <w:rPr>
          <w:rFonts w:ascii="Helvetica" w:hAnsi="Helvetica" w:cs="Helvetica"/>
          <w:b/>
          <w:bCs/>
          <w:color w:val="222222"/>
          <w:sz w:val="21"/>
          <w:szCs w:val="21"/>
        </w:rPr>
      </w:pPr>
    </w:p>
    <w:p w14:paraId="3B777B4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3.2.6.2. </w:t>
      </w:r>
      <w:r w:rsidRPr="00471595">
        <w:rPr>
          <w:rFonts w:ascii="Helvetica" w:hAnsi="Helvetica" w:cs="Helvetica" w:hint="eastAsia"/>
          <w:b/>
          <w:bCs/>
          <w:color w:val="222222"/>
          <w:sz w:val="21"/>
          <w:szCs w:val="21"/>
        </w:rPr>
        <w:t>Фракционирование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белков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помощью</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сульфата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аммония</w:t>
      </w:r>
      <w:r w:rsidRPr="00471595">
        <w:rPr>
          <w:rFonts w:ascii="Helvetica" w:hAnsi="Helvetica" w:cs="Helvetica"/>
          <w:b/>
          <w:bCs/>
          <w:color w:val="222222"/>
          <w:sz w:val="21"/>
          <w:szCs w:val="21"/>
        </w:rPr>
        <w:t>.</w:t>
      </w:r>
    </w:p>
    <w:p w14:paraId="71C01CB7" w14:textId="77777777" w:rsidR="00471595" w:rsidRPr="00471595" w:rsidRDefault="00471595" w:rsidP="00471595">
      <w:pPr>
        <w:rPr>
          <w:rFonts w:ascii="Helvetica" w:hAnsi="Helvetica" w:cs="Helvetica"/>
          <w:b/>
          <w:bCs/>
          <w:color w:val="222222"/>
          <w:sz w:val="21"/>
          <w:szCs w:val="21"/>
        </w:rPr>
      </w:pPr>
    </w:p>
    <w:p w14:paraId="721A89D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3.2.6.3. </w:t>
      </w:r>
      <w:r w:rsidRPr="00471595">
        <w:rPr>
          <w:rFonts w:ascii="Helvetica" w:hAnsi="Helvetica" w:cs="Helvetica" w:hint="eastAsia"/>
          <w:b/>
          <w:bCs/>
          <w:color w:val="222222"/>
          <w:sz w:val="21"/>
          <w:szCs w:val="21"/>
        </w:rPr>
        <w:t>Гель</w:t>
      </w:r>
      <w:r w:rsidRPr="00471595">
        <w:rPr>
          <w:rFonts w:ascii="Helvetica" w:hAnsi="Helvetica" w:cs="Helvetica"/>
          <w:b/>
          <w:bCs/>
          <w:color w:val="222222"/>
          <w:sz w:val="21"/>
          <w:szCs w:val="21"/>
        </w:rPr>
        <w:t>-</w:t>
      </w:r>
      <w:r w:rsidRPr="00471595">
        <w:rPr>
          <w:rFonts w:ascii="Helvetica" w:hAnsi="Helvetica" w:cs="Helvetica" w:hint="eastAsia"/>
          <w:b/>
          <w:bCs/>
          <w:color w:val="222222"/>
          <w:sz w:val="21"/>
          <w:szCs w:val="21"/>
        </w:rPr>
        <w:t>фильтрация</w:t>
      </w:r>
      <w:r w:rsidRPr="00471595">
        <w:rPr>
          <w:rFonts w:ascii="Helvetica" w:hAnsi="Helvetica" w:cs="Helvetica"/>
          <w:b/>
          <w:bCs/>
          <w:color w:val="222222"/>
          <w:sz w:val="21"/>
          <w:szCs w:val="21"/>
        </w:rPr>
        <w:t>.</w:t>
      </w:r>
    </w:p>
    <w:p w14:paraId="7F271CED" w14:textId="77777777" w:rsidR="00471595" w:rsidRPr="00471595" w:rsidRDefault="00471595" w:rsidP="00471595">
      <w:pPr>
        <w:rPr>
          <w:rFonts w:ascii="Helvetica" w:hAnsi="Helvetica" w:cs="Helvetica"/>
          <w:b/>
          <w:bCs/>
          <w:color w:val="222222"/>
          <w:sz w:val="21"/>
          <w:szCs w:val="21"/>
        </w:rPr>
      </w:pPr>
    </w:p>
    <w:p w14:paraId="1A8D9AE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3.2.6.4. </w:t>
      </w:r>
      <w:r w:rsidRPr="00471595">
        <w:rPr>
          <w:rFonts w:ascii="Helvetica" w:hAnsi="Helvetica" w:cs="Helvetica" w:hint="eastAsia"/>
          <w:b/>
          <w:bCs/>
          <w:color w:val="222222"/>
          <w:sz w:val="21"/>
          <w:szCs w:val="21"/>
        </w:rPr>
        <w:t>Ионообменная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хроматография</w:t>
      </w:r>
      <w:r w:rsidRPr="00471595">
        <w:rPr>
          <w:rFonts w:ascii="Helvetica" w:hAnsi="Helvetica" w:cs="Helvetica"/>
          <w:b/>
          <w:bCs/>
          <w:color w:val="222222"/>
          <w:sz w:val="21"/>
          <w:szCs w:val="21"/>
        </w:rPr>
        <w:t>.</w:t>
      </w:r>
    </w:p>
    <w:p w14:paraId="457B30B5" w14:textId="77777777" w:rsidR="00471595" w:rsidRPr="00471595" w:rsidRDefault="00471595" w:rsidP="00471595">
      <w:pPr>
        <w:rPr>
          <w:rFonts w:ascii="Helvetica" w:hAnsi="Helvetica" w:cs="Helvetica"/>
          <w:b/>
          <w:bCs/>
          <w:color w:val="222222"/>
          <w:sz w:val="21"/>
          <w:szCs w:val="21"/>
        </w:rPr>
      </w:pPr>
    </w:p>
    <w:p w14:paraId="22086579"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3.2.7. </w:t>
      </w:r>
      <w:r w:rsidRPr="00471595">
        <w:rPr>
          <w:rFonts w:ascii="Helvetica" w:hAnsi="Helvetica" w:cs="Helvetica" w:hint="eastAsia"/>
          <w:b/>
          <w:bCs/>
          <w:color w:val="222222"/>
          <w:sz w:val="21"/>
          <w:szCs w:val="21"/>
        </w:rPr>
        <w:t>Исследование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кинетических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характеристик</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регуляции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w:t>
      </w:r>
    </w:p>
    <w:p w14:paraId="3729A501" w14:textId="77777777" w:rsidR="00471595" w:rsidRPr="00471595" w:rsidRDefault="00471595" w:rsidP="00471595">
      <w:pPr>
        <w:rPr>
          <w:rFonts w:ascii="Helvetica" w:hAnsi="Helvetica" w:cs="Helvetica"/>
          <w:b/>
          <w:bCs/>
          <w:color w:val="222222"/>
          <w:sz w:val="21"/>
          <w:szCs w:val="21"/>
        </w:rPr>
      </w:pPr>
    </w:p>
    <w:p w14:paraId="53ABED3B"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3.2.8. </w:t>
      </w:r>
      <w:r w:rsidRPr="00471595">
        <w:rPr>
          <w:rFonts w:ascii="Helvetica" w:hAnsi="Helvetica" w:cs="Helvetica" w:hint="eastAsia"/>
          <w:b/>
          <w:bCs/>
          <w:color w:val="222222"/>
          <w:sz w:val="21"/>
          <w:szCs w:val="21"/>
        </w:rPr>
        <w:t>Аналитический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электрофорез</w:t>
      </w:r>
      <w:r w:rsidRPr="00471595">
        <w:rPr>
          <w:rFonts w:ascii="Helvetica" w:hAnsi="Helvetica" w:cs="Helvetica"/>
          <w:b/>
          <w:bCs/>
          <w:color w:val="222222"/>
          <w:sz w:val="21"/>
          <w:szCs w:val="21"/>
        </w:rPr>
        <w:t>.</w:t>
      </w:r>
    </w:p>
    <w:p w14:paraId="05B8D06C" w14:textId="77777777" w:rsidR="00471595" w:rsidRPr="00471595" w:rsidRDefault="00471595" w:rsidP="00471595">
      <w:pPr>
        <w:rPr>
          <w:rFonts w:ascii="Helvetica" w:hAnsi="Helvetica" w:cs="Helvetica"/>
          <w:b/>
          <w:bCs/>
          <w:color w:val="222222"/>
          <w:sz w:val="21"/>
          <w:szCs w:val="21"/>
        </w:rPr>
      </w:pPr>
    </w:p>
    <w:p w14:paraId="1E206680"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3.2.9. </w:t>
      </w:r>
      <w:r w:rsidRPr="00471595">
        <w:rPr>
          <w:rFonts w:ascii="Helvetica" w:hAnsi="Helvetica" w:cs="Helvetica" w:hint="eastAsia"/>
          <w:b/>
          <w:bCs/>
          <w:color w:val="222222"/>
          <w:sz w:val="21"/>
          <w:szCs w:val="21"/>
        </w:rPr>
        <w:t>Определение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количества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белка</w:t>
      </w:r>
      <w:r w:rsidRPr="00471595">
        <w:rPr>
          <w:rFonts w:ascii="Helvetica" w:hAnsi="Helvetica" w:cs="Helvetica"/>
          <w:b/>
          <w:bCs/>
          <w:color w:val="222222"/>
          <w:sz w:val="21"/>
          <w:szCs w:val="21"/>
        </w:rPr>
        <w:t>.</w:t>
      </w:r>
    </w:p>
    <w:p w14:paraId="5C08F6DE" w14:textId="77777777" w:rsidR="00471595" w:rsidRPr="00471595" w:rsidRDefault="00471595" w:rsidP="00471595">
      <w:pPr>
        <w:rPr>
          <w:rFonts w:ascii="Helvetica" w:hAnsi="Helvetica" w:cs="Helvetica"/>
          <w:b/>
          <w:bCs/>
          <w:color w:val="222222"/>
          <w:sz w:val="21"/>
          <w:szCs w:val="21"/>
        </w:rPr>
      </w:pPr>
    </w:p>
    <w:p w14:paraId="5EF38F9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3.2.10. </w:t>
      </w:r>
      <w:r w:rsidRPr="00471595">
        <w:rPr>
          <w:rFonts w:ascii="Helvetica" w:hAnsi="Helvetica" w:cs="Helvetica" w:hint="eastAsia"/>
          <w:b/>
          <w:bCs/>
          <w:color w:val="222222"/>
          <w:sz w:val="21"/>
          <w:szCs w:val="21"/>
        </w:rPr>
        <w:t>Статистическая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обработка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данных</w:t>
      </w:r>
      <w:r w:rsidRPr="00471595">
        <w:rPr>
          <w:rFonts w:ascii="Helvetica" w:hAnsi="Helvetica" w:cs="Helvetica"/>
          <w:b/>
          <w:bCs/>
          <w:color w:val="222222"/>
          <w:sz w:val="21"/>
          <w:szCs w:val="21"/>
        </w:rPr>
        <w:t>.</w:t>
      </w:r>
    </w:p>
    <w:p w14:paraId="40D8981B" w14:textId="77777777" w:rsidR="00471595" w:rsidRPr="00471595" w:rsidRDefault="00471595" w:rsidP="00471595">
      <w:pPr>
        <w:rPr>
          <w:rFonts w:ascii="Helvetica" w:hAnsi="Helvetica" w:cs="Helvetica"/>
          <w:b/>
          <w:bCs/>
          <w:color w:val="222222"/>
          <w:sz w:val="21"/>
          <w:szCs w:val="21"/>
        </w:rPr>
      </w:pPr>
    </w:p>
    <w:p w14:paraId="50500E23"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4. </w:t>
      </w:r>
      <w:r w:rsidRPr="00471595">
        <w:rPr>
          <w:rFonts w:ascii="Helvetica" w:hAnsi="Helvetica" w:cs="Helvetica" w:hint="eastAsia"/>
          <w:b/>
          <w:bCs/>
          <w:color w:val="222222"/>
          <w:sz w:val="21"/>
          <w:szCs w:val="21"/>
        </w:rPr>
        <w:t>РАЗРАБОТКА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МОДЕЛИ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ЭКСПЕРИМЕНТАЛЬНОГО</w:t>
      </w:r>
    </w:p>
    <w:p w14:paraId="2A3B35C0" w14:textId="77777777" w:rsidR="00471595" w:rsidRPr="00471595" w:rsidRDefault="00471595" w:rsidP="00471595">
      <w:pPr>
        <w:rPr>
          <w:rFonts w:ascii="Helvetica" w:hAnsi="Helvetica" w:cs="Helvetica"/>
          <w:b/>
          <w:bCs/>
          <w:color w:val="222222"/>
          <w:sz w:val="21"/>
          <w:szCs w:val="21"/>
        </w:rPr>
      </w:pPr>
    </w:p>
    <w:p w14:paraId="3C89C2D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САХАРНОГО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ДИАБЕТА</w:t>
      </w:r>
      <w:r w:rsidRPr="00471595">
        <w:rPr>
          <w:rFonts w:ascii="Helvetica" w:hAnsi="Helvetica" w:cs="Helvetica"/>
          <w:b/>
          <w:bCs/>
          <w:color w:val="222222"/>
          <w:sz w:val="21"/>
          <w:szCs w:val="21"/>
        </w:rPr>
        <w:t>.</w:t>
      </w:r>
    </w:p>
    <w:p w14:paraId="0C04A5E0" w14:textId="77777777" w:rsidR="00471595" w:rsidRPr="00471595" w:rsidRDefault="00471595" w:rsidP="00471595">
      <w:pPr>
        <w:rPr>
          <w:rFonts w:ascii="Helvetica" w:hAnsi="Helvetica" w:cs="Helvetica"/>
          <w:b/>
          <w:bCs/>
          <w:color w:val="222222"/>
          <w:sz w:val="21"/>
          <w:szCs w:val="21"/>
        </w:rPr>
      </w:pPr>
    </w:p>
    <w:p w14:paraId="295C27D7"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5. </w:t>
      </w:r>
      <w:r w:rsidRPr="00471595">
        <w:rPr>
          <w:rFonts w:ascii="Helvetica" w:hAnsi="Helvetica" w:cs="Helvetica" w:hint="eastAsia"/>
          <w:b/>
          <w:bCs/>
          <w:color w:val="222222"/>
          <w:sz w:val="21"/>
          <w:szCs w:val="21"/>
        </w:rPr>
        <w:t>ВЛИЯНИЕ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САХАРНОГО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ГЛЮКОНЕОГЕНЕТИЧЕСКИЕ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ПРОЦЕССЫ</w:t>
      </w:r>
      <w:r w:rsidRPr="00471595">
        <w:rPr>
          <w:rFonts w:ascii="Helvetica" w:hAnsi="Helvetica" w:cs="Helvetica"/>
          <w:b/>
          <w:bCs/>
          <w:color w:val="222222"/>
          <w:sz w:val="21"/>
          <w:szCs w:val="21"/>
        </w:rPr>
        <w:t>.</w:t>
      </w:r>
    </w:p>
    <w:p w14:paraId="4F71360D" w14:textId="77777777" w:rsidR="00471595" w:rsidRPr="00471595" w:rsidRDefault="00471595" w:rsidP="00471595">
      <w:pPr>
        <w:rPr>
          <w:rFonts w:ascii="Helvetica" w:hAnsi="Helvetica" w:cs="Helvetica"/>
          <w:b/>
          <w:bCs/>
          <w:color w:val="222222"/>
          <w:sz w:val="21"/>
          <w:szCs w:val="21"/>
        </w:rPr>
      </w:pPr>
    </w:p>
    <w:p w14:paraId="45336D7C"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5.1.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индукции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гепатоцитах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p w14:paraId="60FC02F0" w14:textId="77777777" w:rsidR="00471595" w:rsidRPr="00471595" w:rsidRDefault="00471595" w:rsidP="00471595">
      <w:pPr>
        <w:rPr>
          <w:rFonts w:ascii="Helvetica" w:hAnsi="Helvetica" w:cs="Helvetica"/>
          <w:b/>
          <w:bCs/>
          <w:color w:val="222222"/>
          <w:sz w:val="21"/>
          <w:szCs w:val="21"/>
        </w:rPr>
      </w:pPr>
    </w:p>
    <w:p w14:paraId="3F09A9AC"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5.2.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тканевой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специфичности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w:t>
      </w:r>
      <w:r w:rsidRPr="00471595">
        <w:rPr>
          <w:rFonts w:ascii="Helvetica" w:hAnsi="Helvetica" w:cs="Helvetica" w:hint="eastAsia"/>
          <w:b/>
          <w:bCs/>
          <w:color w:val="222222"/>
          <w:sz w:val="21"/>
          <w:szCs w:val="21"/>
        </w:rPr>
        <w:lastRenderedPageBreak/>
        <w:t>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у</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p w14:paraId="70BF0851" w14:textId="77777777" w:rsidR="00471595" w:rsidRPr="00471595" w:rsidRDefault="00471595" w:rsidP="00471595">
      <w:pPr>
        <w:rPr>
          <w:rFonts w:ascii="Helvetica" w:hAnsi="Helvetica" w:cs="Helvetica"/>
          <w:b/>
          <w:bCs/>
          <w:color w:val="222222"/>
          <w:sz w:val="21"/>
          <w:szCs w:val="21"/>
        </w:rPr>
      </w:pPr>
    </w:p>
    <w:p w14:paraId="6BAF0DA6"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5.3.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содержания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изоцитратлиазы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крови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экспериментальным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сахарным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диабетом</w:t>
      </w:r>
      <w:r w:rsidRPr="00471595">
        <w:rPr>
          <w:rFonts w:ascii="Helvetica" w:hAnsi="Helvetica" w:cs="Helvetica"/>
          <w:b/>
          <w:bCs/>
          <w:color w:val="222222"/>
          <w:sz w:val="21"/>
          <w:szCs w:val="21"/>
        </w:rPr>
        <w:t>.</w:t>
      </w:r>
    </w:p>
    <w:p w14:paraId="35AB8DD2" w14:textId="77777777" w:rsidR="00471595" w:rsidRPr="00471595" w:rsidRDefault="00471595" w:rsidP="00471595">
      <w:pPr>
        <w:rPr>
          <w:rFonts w:ascii="Helvetica" w:hAnsi="Helvetica" w:cs="Helvetica"/>
          <w:b/>
          <w:bCs/>
          <w:color w:val="222222"/>
          <w:sz w:val="21"/>
          <w:szCs w:val="21"/>
        </w:rPr>
      </w:pPr>
    </w:p>
    <w:p w14:paraId="116C7627"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5.4.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субклеточной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длокализации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глиоксилатного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цикла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p w14:paraId="08FD66E0" w14:textId="77777777" w:rsidR="00471595" w:rsidRPr="00471595" w:rsidRDefault="00471595" w:rsidP="00471595">
      <w:pPr>
        <w:rPr>
          <w:rFonts w:ascii="Helvetica" w:hAnsi="Helvetica" w:cs="Helvetica"/>
          <w:b/>
          <w:bCs/>
          <w:color w:val="222222"/>
          <w:sz w:val="21"/>
          <w:szCs w:val="21"/>
        </w:rPr>
      </w:pPr>
    </w:p>
    <w:p w14:paraId="7C605565"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5.5. </w:t>
      </w:r>
      <w:r w:rsidRPr="00471595">
        <w:rPr>
          <w:rFonts w:ascii="Helvetica" w:hAnsi="Helvetica" w:cs="Helvetica" w:hint="eastAsia"/>
          <w:b/>
          <w:bCs/>
          <w:color w:val="222222"/>
          <w:sz w:val="21"/>
          <w:szCs w:val="21"/>
        </w:rPr>
        <w:t>Очистка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изоцитратлиазы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печени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ее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свойств</w:t>
      </w:r>
      <w:r w:rsidRPr="00471595">
        <w:rPr>
          <w:rFonts w:ascii="Helvetica" w:hAnsi="Helvetica" w:cs="Helvetica"/>
          <w:b/>
          <w:bCs/>
          <w:color w:val="222222"/>
          <w:sz w:val="21"/>
          <w:szCs w:val="21"/>
        </w:rPr>
        <w:t>.</w:t>
      </w:r>
    </w:p>
    <w:p w14:paraId="16B90279" w14:textId="77777777" w:rsidR="00471595" w:rsidRPr="00471595" w:rsidRDefault="00471595" w:rsidP="00471595">
      <w:pPr>
        <w:rPr>
          <w:rFonts w:ascii="Helvetica" w:hAnsi="Helvetica" w:cs="Helvetica"/>
          <w:b/>
          <w:bCs/>
          <w:color w:val="222222"/>
          <w:sz w:val="21"/>
          <w:szCs w:val="21"/>
        </w:rPr>
      </w:pPr>
    </w:p>
    <w:p w14:paraId="52A09C52"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5.6. </w:t>
      </w:r>
      <w:r w:rsidRPr="00471595">
        <w:rPr>
          <w:rFonts w:ascii="Helvetica" w:hAnsi="Helvetica" w:cs="Helvetica" w:hint="eastAsia"/>
          <w:b/>
          <w:bCs/>
          <w:color w:val="222222"/>
          <w:sz w:val="21"/>
          <w:szCs w:val="21"/>
        </w:rPr>
        <w:t>Индукция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ключевых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ферментов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глюконеогенеза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гепатоцитах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при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сахарном</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диабете</w:t>
      </w:r>
      <w:r w:rsidRPr="00471595">
        <w:rPr>
          <w:rFonts w:ascii="Helvetica" w:hAnsi="Helvetica" w:cs="Helvetica"/>
          <w:b/>
          <w:bCs/>
          <w:color w:val="222222"/>
          <w:sz w:val="21"/>
          <w:szCs w:val="21"/>
        </w:rPr>
        <w:t>.</w:t>
      </w:r>
    </w:p>
    <w:p w14:paraId="7699D0C0" w14:textId="77777777" w:rsidR="00471595" w:rsidRPr="00471595" w:rsidRDefault="00471595" w:rsidP="00471595">
      <w:pPr>
        <w:rPr>
          <w:rFonts w:ascii="Helvetica" w:hAnsi="Helvetica" w:cs="Helvetica"/>
          <w:b/>
          <w:bCs/>
          <w:color w:val="222222"/>
          <w:sz w:val="21"/>
          <w:szCs w:val="21"/>
        </w:rPr>
      </w:pPr>
    </w:p>
    <w:p w14:paraId="05EA4339"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hint="eastAsia"/>
          <w:b/>
          <w:bCs/>
          <w:color w:val="222222"/>
          <w:sz w:val="21"/>
          <w:szCs w:val="21"/>
        </w:rPr>
        <w:t>ГЛАВА</w:t>
      </w:r>
      <w:r w:rsidRPr="00471595">
        <w:rPr>
          <w:rFonts w:ascii="Helvetica" w:hAnsi="Helvetica" w:cs="Helvetica"/>
          <w:b/>
          <w:bCs/>
          <w:color w:val="222222"/>
          <w:sz w:val="21"/>
          <w:szCs w:val="21"/>
        </w:rPr>
        <w:t xml:space="preserve"> 6. </w:t>
      </w:r>
      <w:r w:rsidRPr="00471595">
        <w:rPr>
          <w:rFonts w:ascii="Helvetica" w:hAnsi="Helvetica" w:cs="Helvetica" w:hint="eastAsia"/>
          <w:b/>
          <w:bCs/>
          <w:color w:val="222222"/>
          <w:sz w:val="21"/>
          <w:szCs w:val="21"/>
        </w:rPr>
        <w:t>ВЛИЯНИЕ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ЭКСПЕРИМЕНТАЛЬНОГО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САХАРНОГО</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ДИАБЕТА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НА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АКТИВНОСТЬ</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АМИНОТРАНСФЕРАЗ</w:t>
      </w:r>
      <w:r w:rsidRPr="00471595">
        <w:rPr>
          <w:rFonts w:ascii="Helvetica" w:hAnsi="Helvetica" w:cs="Helvetica"/>
          <w:b/>
          <w:bCs/>
          <w:color w:val="222222"/>
          <w:sz w:val="21"/>
          <w:szCs w:val="21"/>
        </w:rPr>
        <w:t>.</w:t>
      </w:r>
    </w:p>
    <w:p w14:paraId="0721A3B9" w14:textId="77777777" w:rsidR="00471595" w:rsidRPr="00471595" w:rsidRDefault="00471595" w:rsidP="00471595">
      <w:pPr>
        <w:rPr>
          <w:rFonts w:ascii="Helvetica" w:hAnsi="Helvetica" w:cs="Helvetica"/>
          <w:b/>
          <w:bCs/>
          <w:color w:val="222222"/>
          <w:sz w:val="21"/>
          <w:szCs w:val="21"/>
        </w:rPr>
      </w:pPr>
    </w:p>
    <w:p w14:paraId="3092A4A8"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6.1. </w:t>
      </w:r>
      <w:r w:rsidRPr="00471595">
        <w:rPr>
          <w:rFonts w:ascii="Helvetica" w:hAnsi="Helvetica" w:cs="Helvetica" w:hint="eastAsia"/>
          <w:b/>
          <w:bCs/>
          <w:color w:val="222222"/>
          <w:sz w:val="21"/>
          <w:szCs w:val="21"/>
        </w:rPr>
        <w:t>Изучение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тканевой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специфичности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алоанинаминотрансферазы</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аспартатаминотрансферазы</w:t>
      </w:r>
      <w:r w:rsidRPr="00471595">
        <w:rPr>
          <w:rFonts w:ascii="Helvetica" w:hAnsi="Helvetica" w:cs="Helvetica"/>
          <w:b/>
          <w:bCs/>
          <w:color w:val="222222"/>
          <w:sz w:val="21"/>
          <w:szCs w:val="21"/>
        </w:rPr>
        <w:t>.</w:t>
      </w:r>
    </w:p>
    <w:p w14:paraId="04C3A092" w14:textId="77777777" w:rsidR="00471595" w:rsidRPr="00471595" w:rsidRDefault="00471595" w:rsidP="00471595">
      <w:pPr>
        <w:rPr>
          <w:rFonts w:ascii="Helvetica" w:hAnsi="Helvetica" w:cs="Helvetica"/>
          <w:b/>
          <w:bCs/>
          <w:color w:val="222222"/>
          <w:sz w:val="21"/>
          <w:szCs w:val="21"/>
        </w:rPr>
      </w:pPr>
    </w:p>
    <w:p w14:paraId="5FF3A4DA"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6.2. </w:t>
      </w:r>
      <w:r w:rsidRPr="00471595">
        <w:rPr>
          <w:rFonts w:ascii="Helvetica" w:hAnsi="Helvetica" w:cs="Helvetica" w:hint="eastAsia"/>
          <w:b/>
          <w:bCs/>
          <w:color w:val="222222"/>
          <w:sz w:val="21"/>
          <w:szCs w:val="21"/>
        </w:rPr>
        <w:t>Динамика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изменения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активности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АсАТ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различных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органах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p w14:paraId="210838A8" w14:textId="77777777" w:rsidR="00471595" w:rsidRPr="00471595" w:rsidRDefault="00471595" w:rsidP="00471595">
      <w:pPr>
        <w:rPr>
          <w:rFonts w:ascii="Helvetica" w:hAnsi="Helvetica" w:cs="Helvetica"/>
          <w:b/>
          <w:bCs/>
          <w:color w:val="222222"/>
          <w:sz w:val="21"/>
          <w:szCs w:val="21"/>
        </w:rPr>
      </w:pPr>
    </w:p>
    <w:p w14:paraId="5372495D" w14:textId="77777777" w:rsidR="00471595" w:rsidRPr="00471595" w:rsidRDefault="00471595" w:rsidP="00471595">
      <w:pPr>
        <w:rPr>
          <w:rFonts w:ascii="Helvetica" w:hAnsi="Helvetica" w:cs="Helvetica"/>
          <w:b/>
          <w:bCs/>
          <w:color w:val="222222"/>
          <w:sz w:val="21"/>
          <w:szCs w:val="21"/>
        </w:rPr>
      </w:pPr>
      <w:r w:rsidRPr="00471595">
        <w:rPr>
          <w:rFonts w:ascii="Helvetica" w:hAnsi="Helvetica" w:cs="Helvetica"/>
          <w:b/>
          <w:bCs/>
          <w:color w:val="222222"/>
          <w:sz w:val="21"/>
          <w:szCs w:val="21"/>
        </w:rPr>
        <w:t xml:space="preserve">6.3. </w:t>
      </w:r>
      <w:r w:rsidRPr="00471595">
        <w:rPr>
          <w:rFonts w:ascii="Helvetica" w:hAnsi="Helvetica" w:cs="Helvetica" w:hint="eastAsia"/>
          <w:b/>
          <w:bCs/>
          <w:color w:val="222222"/>
          <w:sz w:val="21"/>
          <w:szCs w:val="21"/>
        </w:rPr>
        <w:t>Субклеточная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локализация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АсАТ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различных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органах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p w14:paraId="627567CC" w14:textId="77777777" w:rsidR="00471595" w:rsidRPr="00471595" w:rsidRDefault="00471595" w:rsidP="00471595">
      <w:pPr>
        <w:rPr>
          <w:rFonts w:ascii="Helvetica" w:hAnsi="Helvetica" w:cs="Helvetica"/>
          <w:b/>
          <w:bCs/>
          <w:color w:val="222222"/>
          <w:sz w:val="21"/>
          <w:szCs w:val="21"/>
        </w:rPr>
      </w:pPr>
    </w:p>
    <w:p w14:paraId="109CC004" w14:textId="4D1BF658" w:rsidR="00484EB4" w:rsidRPr="00471595" w:rsidRDefault="00471595" w:rsidP="00471595">
      <w:r w:rsidRPr="00471595">
        <w:rPr>
          <w:rFonts w:ascii="Helvetica" w:hAnsi="Helvetica" w:cs="Helvetica"/>
          <w:b/>
          <w:bCs/>
          <w:color w:val="222222"/>
          <w:sz w:val="21"/>
          <w:szCs w:val="21"/>
        </w:rPr>
        <w:t xml:space="preserve">6.4. </w:t>
      </w:r>
      <w:r w:rsidRPr="00471595">
        <w:rPr>
          <w:rFonts w:ascii="Helvetica" w:hAnsi="Helvetica" w:cs="Helvetica" w:hint="eastAsia"/>
          <w:b/>
          <w:bCs/>
          <w:color w:val="222222"/>
          <w:sz w:val="21"/>
          <w:szCs w:val="21"/>
        </w:rPr>
        <w:t>Определение</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констант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Михаэлиса</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для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АсАТ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АлАТ</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из</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цитозоля</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и</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митохондрий</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гепатоцитов</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голодающих</w:t>
      </w:r>
      <w:r w:rsidRPr="00471595">
        <w:rPr>
          <w:rFonts w:ascii="Helvetica" w:hAnsi="Helvetica" w:cs="Helvetica"/>
          <w:b/>
          <w:bCs/>
          <w:color w:val="222222"/>
          <w:sz w:val="21"/>
          <w:szCs w:val="21"/>
        </w:rPr>
        <w:t xml:space="preserve"> </w:t>
      </w:r>
      <w:r w:rsidRPr="00471595">
        <w:rPr>
          <w:rFonts w:ascii="Helvetica" w:hAnsi="Helvetica" w:cs="Helvetica" w:hint="eastAsia"/>
          <w:b/>
          <w:bCs/>
          <w:color w:val="222222"/>
          <w:sz w:val="21"/>
          <w:szCs w:val="21"/>
        </w:rPr>
        <w:t>крыс</w:t>
      </w:r>
      <w:r w:rsidRPr="00471595">
        <w:rPr>
          <w:rFonts w:ascii="Helvetica" w:hAnsi="Helvetica" w:cs="Helvetica"/>
          <w:b/>
          <w:bCs/>
          <w:color w:val="222222"/>
          <w:sz w:val="21"/>
          <w:szCs w:val="21"/>
        </w:rPr>
        <w:t>.</w:t>
      </w:r>
    </w:p>
    <w:sectPr w:rsidR="00484EB4" w:rsidRPr="004715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FCDC" w14:textId="77777777" w:rsidR="00707C6D" w:rsidRDefault="00707C6D">
      <w:pPr>
        <w:spacing w:after="0" w:line="240" w:lineRule="auto"/>
      </w:pPr>
      <w:r>
        <w:separator/>
      </w:r>
    </w:p>
  </w:endnote>
  <w:endnote w:type="continuationSeparator" w:id="0">
    <w:p w14:paraId="495CB9D6" w14:textId="77777777" w:rsidR="00707C6D" w:rsidRDefault="0070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B8A5" w14:textId="77777777" w:rsidR="00707C6D" w:rsidRDefault="00707C6D"/>
    <w:p w14:paraId="43E2712D" w14:textId="77777777" w:rsidR="00707C6D" w:rsidRDefault="00707C6D"/>
    <w:p w14:paraId="611CA004" w14:textId="77777777" w:rsidR="00707C6D" w:rsidRDefault="00707C6D"/>
    <w:p w14:paraId="22339D09" w14:textId="77777777" w:rsidR="00707C6D" w:rsidRDefault="00707C6D"/>
    <w:p w14:paraId="311C251B" w14:textId="77777777" w:rsidR="00707C6D" w:rsidRDefault="00707C6D"/>
    <w:p w14:paraId="1FC8578D" w14:textId="77777777" w:rsidR="00707C6D" w:rsidRDefault="00707C6D"/>
    <w:p w14:paraId="63D36E6C" w14:textId="77777777" w:rsidR="00707C6D" w:rsidRDefault="00707C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52C971" wp14:editId="030693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7302A" w14:textId="77777777" w:rsidR="00707C6D" w:rsidRDefault="00707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52C9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27302A" w14:textId="77777777" w:rsidR="00707C6D" w:rsidRDefault="00707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4019E6" w14:textId="77777777" w:rsidR="00707C6D" w:rsidRDefault="00707C6D"/>
    <w:p w14:paraId="532E5F46" w14:textId="77777777" w:rsidR="00707C6D" w:rsidRDefault="00707C6D"/>
    <w:p w14:paraId="3509EEA6" w14:textId="77777777" w:rsidR="00707C6D" w:rsidRDefault="00707C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421B27" wp14:editId="391879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7D2DC" w14:textId="77777777" w:rsidR="00707C6D" w:rsidRDefault="00707C6D"/>
                          <w:p w14:paraId="76C12E7D" w14:textId="77777777" w:rsidR="00707C6D" w:rsidRDefault="00707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21B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D7D2DC" w14:textId="77777777" w:rsidR="00707C6D" w:rsidRDefault="00707C6D"/>
                    <w:p w14:paraId="76C12E7D" w14:textId="77777777" w:rsidR="00707C6D" w:rsidRDefault="00707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15378F" w14:textId="77777777" w:rsidR="00707C6D" w:rsidRDefault="00707C6D"/>
    <w:p w14:paraId="1E016050" w14:textId="77777777" w:rsidR="00707C6D" w:rsidRDefault="00707C6D">
      <w:pPr>
        <w:rPr>
          <w:sz w:val="2"/>
          <w:szCs w:val="2"/>
        </w:rPr>
      </w:pPr>
    </w:p>
    <w:p w14:paraId="35D89E1A" w14:textId="77777777" w:rsidR="00707C6D" w:rsidRDefault="00707C6D"/>
    <w:p w14:paraId="52361865" w14:textId="77777777" w:rsidR="00707C6D" w:rsidRDefault="00707C6D">
      <w:pPr>
        <w:spacing w:after="0" w:line="240" w:lineRule="auto"/>
      </w:pPr>
    </w:p>
  </w:footnote>
  <w:footnote w:type="continuationSeparator" w:id="0">
    <w:p w14:paraId="2DF8633B" w14:textId="77777777" w:rsidR="00707C6D" w:rsidRDefault="0070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6D"/>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197821</TotalTime>
  <Pages>5</Pages>
  <Words>608</Words>
  <Characters>3471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1151</cp:revision>
  <cp:lastPrinted>2009-02-06T05:36:00Z</cp:lastPrinted>
  <dcterms:created xsi:type="dcterms:W3CDTF">2024-01-07T13:43:00Z</dcterms:created>
  <dcterms:modified xsi:type="dcterms:W3CDTF">2025-11-02T22:11:00Z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