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A878E"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Целень</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Богдан</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Ярославович</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провідний</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науковий</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співробітник</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відділу</w:t>
      </w:r>
    </w:p>
    <w:p w14:paraId="7EEF1F89" w14:textId="77777777" w:rsidR="00986C92" w:rsidRPr="00986C92" w:rsidRDefault="00986C92" w:rsidP="00986C92">
      <w:pPr>
        <w:rPr>
          <w:rFonts w:ascii="Helvetica" w:hAnsi="Helvetica" w:cs="Helvetica"/>
          <w:b/>
          <w:bCs/>
          <w:color w:val="222222"/>
          <w:sz w:val="21"/>
          <w:szCs w:val="21"/>
        </w:rPr>
      </w:pPr>
    </w:p>
    <w:p w14:paraId="3699B984"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тепломасообміну</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в</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дисперсних</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системах</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Інституту</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технічної</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теплофізики</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НАН</w:t>
      </w:r>
    </w:p>
    <w:p w14:paraId="426EC269" w14:textId="77777777" w:rsidR="00986C92" w:rsidRPr="00986C92" w:rsidRDefault="00986C92" w:rsidP="00986C92">
      <w:pPr>
        <w:rPr>
          <w:rFonts w:ascii="Helvetica" w:hAnsi="Helvetica" w:cs="Helvetica"/>
          <w:b/>
          <w:bCs/>
          <w:color w:val="222222"/>
          <w:sz w:val="21"/>
          <w:szCs w:val="21"/>
        </w:rPr>
      </w:pPr>
    </w:p>
    <w:p w14:paraId="2E251E99"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України</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Назва</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дисертації</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w:t>
      </w:r>
      <w:r w:rsidRPr="00986C92">
        <w:rPr>
          <w:rFonts w:ascii="Helvetica" w:hAnsi="Helvetica" w:cs="Helvetica" w:hint="eastAsia"/>
          <w:b/>
          <w:bCs/>
          <w:color w:val="222222"/>
          <w:sz w:val="21"/>
          <w:szCs w:val="21"/>
        </w:rPr>
        <w:t>Розвиток</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наукових</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основ</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застосування</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методу</w:t>
      </w:r>
    </w:p>
    <w:p w14:paraId="61138F00" w14:textId="77777777" w:rsidR="00986C92" w:rsidRPr="00986C92" w:rsidRDefault="00986C92" w:rsidP="00986C92">
      <w:pPr>
        <w:rPr>
          <w:rFonts w:ascii="Helvetica" w:hAnsi="Helvetica" w:cs="Helvetica"/>
          <w:b/>
          <w:bCs/>
          <w:color w:val="222222"/>
          <w:sz w:val="21"/>
          <w:szCs w:val="21"/>
        </w:rPr>
      </w:pPr>
    </w:p>
    <w:p w14:paraId="4661CE6A"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гідродинамічної</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кавітації</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при</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обробці</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і</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дегазації</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рідин</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та</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водоочищенні</w:t>
      </w:r>
      <w:r w:rsidRPr="00986C92">
        <w:rPr>
          <w:rFonts w:ascii="Helvetica" w:hAnsi="Helvetica" w:cs="Helvetica" w:hint="eastAsia"/>
          <w:b/>
          <w:bCs/>
          <w:color w:val="222222"/>
          <w:sz w:val="21"/>
          <w:szCs w:val="21"/>
        </w:rPr>
        <w:t>»</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Шифр</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та</w:t>
      </w:r>
    </w:p>
    <w:p w14:paraId="31388310" w14:textId="77777777" w:rsidR="00986C92" w:rsidRPr="00986C92" w:rsidRDefault="00986C92" w:rsidP="00986C92">
      <w:pPr>
        <w:rPr>
          <w:rFonts w:ascii="Helvetica" w:hAnsi="Helvetica" w:cs="Helvetica"/>
          <w:b/>
          <w:bCs/>
          <w:color w:val="222222"/>
          <w:sz w:val="21"/>
          <w:szCs w:val="21"/>
        </w:rPr>
      </w:pPr>
    </w:p>
    <w:p w14:paraId="6008CC62"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назва</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спеціальності</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w:t>
      </w:r>
      <w:r w:rsidRPr="00986C92">
        <w:rPr>
          <w:rFonts w:ascii="Helvetica" w:hAnsi="Helvetica" w:cs="Helvetica"/>
          <w:b/>
          <w:bCs/>
          <w:color w:val="222222"/>
          <w:sz w:val="21"/>
          <w:szCs w:val="21"/>
        </w:rPr>
        <w:t xml:space="preserve"> 05.14.06 </w:t>
      </w:r>
      <w:r w:rsidRPr="00986C92">
        <w:rPr>
          <w:rFonts w:ascii="Helvetica" w:hAnsi="Helvetica" w:cs="Helvetica" w:hint="eastAsia"/>
          <w:b/>
          <w:bCs/>
          <w:color w:val="222222"/>
          <w:sz w:val="21"/>
          <w:szCs w:val="21"/>
        </w:rPr>
        <w:t>«</w:t>
      </w:r>
      <w:r w:rsidRPr="00986C92">
        <w:rPr>
          <w:rFonts w:ascii="Helvetica" w:hAnsi="Helvetica" w:cs="Helvetica" w:hint="eastAsia"/>
          <w:b/>
          <w:bCs/>
          <w:color w:val="222222"/>
          <w:sz w:val="21"/>
          <w:szCs w:val="21"/>
        </w:rPr>
        <w:t>Технічна</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теплофізика</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та</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промислова</w:t>
      </w:r>
    </w:p>
    <w:p w14:paraId="4C95C80F" w14:textId="77777777" w:rsidR="00986C92" w:rsidRPr="00986C92" w:rsidRDefault="00986C92" w:rsidP="00986C92">
      <w:pPr>
        <w:rPr>
          <w:rFonts w:ascii="Helvetica" w:hAnsi="Helvetica" w:cs="Helvetica"/>
          <w:b/>
          <w:bCs/>
          <w:color w:val="222222"/>
          <w:sz w:val="21"/>
          <w:szCs w:val="21"/>
        </w:rPr>
      </w:pPr>
    </w:p>
    <w:p w14:paraId="2928B5FA"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теплоенергетика</w:t>
      </w:r>
      <w:r w:rsidRPr="00986C92">
        <w:rPr>
          <w:rFonts w:ascii="Helvetica" w:hAnsi="Helvetica" w:cs="Helvetica" w:hint="eastAsia"/>
          <w:b/>
          <w:bCs/>
          <w:color w:val="222222"/>
          <w:sz w:val="21"/>
          <w:szCs w:val="21"/>
        </w:rPr>
        <w:t>»</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Докторська</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рада</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Д</w:t>
      </w:r>
      <w:r w:rsidRPr="00986C92">
        <w:rPr>
          <w:rFonts w:ascii="Helvetica" w:hAnsi="Helvetica" w:cs="Helvetica"/>
          <w:b/>
          <w:bCs/>
          <w:color w:val="222222"/>
          <w:sz w:val="21"/>
          <w:szCs w:val="21"/>
        </w:rPr>
        <w:t xml:space="preserve"> 26.224.01 </w:t>
      </w:r>
      <w:r w:rsidRPr="00986C92">
        <w:rPr>
          <w:rFonts w:ascii="Helvetica" w:hAnsi="Helvetica" w:cs="Helvetica" w:hint="eastAsia"/>
          <w:b/>
          <w:bCs/>
          <w:color w:val="222222"/>
          <w:sz w:val="21"/>
          <w:szCs w:val="21"/>
        </w:rPr>
        <w:t>Інституту</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технічної</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теплофізики</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НАН</w:t>
      </w:r>
    </w:p>
    <w:p w14:paraId="19D9F916" w14:textId="77777777" w:rsidR="00986C92" w:rsidRPr="00986C92" w:rsidRDefault="00986C92" w:rsidP="00986C92">
      <w:pPr>
        <w:rPr>
          <w:rFonts w:ascii="Helvetica" w:hAnsi="Helvetica" w:cs="Helvetica"/>
          <w:b/>
          <w:bCs/>
          <w:color w:val="222222"/>
          <w:sz w:val="21"/>
          <w:szCs w:val="21"/>
        </w:rPr>
      </w:pPr>
    </w:p>
    <w:p w14:paraId="5A357C7C"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України</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вул</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М</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Капніст</w:t>
      </w:r>
      <w:r w:rsidRPr="00986C92">
        <w:rPr>
          <w:rFonts w:ascii="Helvetica" w:hAnsi="Helvetica" w:cs="Helvetica"/>
          <w:b/>
          <w:bCs/>
          <w:color w:val="222222"/>
          <w:sz w:val="21"/>
          <w:szCs w:val="21"/>
        </w:rPr>
        <w:t>, 2</w:t>
      </w:r>
      <w:r w:rsidRPr="00986C92">
        <w:rPr>
          <w:rFonts w:ascii="Helvetica" w:hAnsi="Helvetica" w:cs="Helvetica" w:hint="eastAsia"/>
          <w:b/>
          <w:bCs/>
          <w:color w:val="222222"/>
          <w:sz w:val="21"/>
          <w:szCs w:val="21"/>
        </w:rPr>
        <w:t>а</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м</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Київ</w:t>
      </w:r>
      <w:r w:rsidRPr="00986C92">
        <w:rPr>
          <w:rFonts w:ascii="Helvetica" w:hAnsi="Helvetica" w:cs="Helvetica"/>
          <w:b/>
          <w:bCs/>
          <w:color w:val="222222"/>
          <w:sz w:val="21"/>
          <w:szCs w:val="21"/>
        </w:rPr>
        <w:t xml:space="preserve">, 03057, </w:t>
      </w:r>
      <w:r w:rsidRPr="00986C92">
        <w:rPr>
          <w:rFonts w:ascii="Helvetica" w:hAnsi="Helvetica" w:cs="Helvetica" w:hint="eastAsia"/>
          <w:b/>
          <w:bCs/>
          <w:color w:val="222222"/>
          <w:sz w:val="21"/>
          <w:szCs w:val="21"/>
        </w:rPr>
        <w:t>тел</w:t>
      </w:r>
      <w:r w:rsidRPr="00986C92">
        <w:rPr>
          <w:rFonts w:ascii="Helvetica" w:hAnsi="Helvetica" w:cs="Helvetica"/>
          <w:b/>
          <w:bCs/>
          <w:color w:val="222222"/>
          <w:sz w:val="21"/>
          <w:szCs w:val="21"/>
        </w:rPr>
        <w:t xml:space="preserve">. (044) 456-62-82). </w:t>
      </w:r>
      <w:r w:rsidRPr="00986C92">
        <w:rPr>
          <w:rFonts w:ascii="Helvetica" w:hAnsi="Helvetica" w:cs="Helvetica" w:hint="eastAsia"/>
          <w:b/>
          <w:bCs/>
          <w:color w:val="222222"/>
          <w:sz w:val="21"/>
          <w:szCs w:val="21"/>
        </w:rPr>
        <w:t>Науковий</w:t>
      </w:r>
    </w:p>
    <w:p w14:paraId="50F5836D" w14:textId="77777777" w:rsidR="00986C92" w:rsidRPr="00986C92" w:rsidRDefault="00986C92" w:rsidP="00986C92">
      <w:pPr>
        <w:rPr>
          <w:rFonts w:ascii="Helvetica" w:hAnsi="Helvetica" w:cs="Helvetica"/>
          <w:b/>
          <w:bCs/>
          <w:color w:val="222222"/>
          <w:sz w:val="21"/>
          <w:szCs w:val="21"/>
        </w:rPr>
      </w:pPr>
    </w:p>
    <w:p w14:paraId="75BFD964"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консультант</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Ободович</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Олександр</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Миколайович</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доктор</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технічних</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наук</w:t>
      </w:r>
      <w:r w:rsidRPr="00986C92">
        <w:rPr>
          <w:rFonts w:ascii="Helvetica" w:hAnsi="Helvetica" w:cs="Helvetica"/>
          <w:b/>
          <w:bCs/>
          <w:color w:val="222222"/>
          <w:sz w:val="21"/>
          <w:szCs w:val="21"/>
        </w:rPr>
        <w:t>,</w:t>
      </w:r>
    </w:p>
    <w:p w14:paraId="5C03C7A3" w14:textId="77777777" w:rsidR="00986C92" w:rsidRPr="00986C92" w:rsidRDefault="00986C92" w:rsidP="00986C92">
      <w:pPr>
        <w:rPr>
          <w:rFonts w:ascii="Helvetica" w:hAnsi="Helvetica" w:cs="Helvetica"/>
          <w:b/>
          <w:bCs/>
          <w:color w:val="222222"/>
          <w:sz w:val="21"/>
          <w:szCs w:val="21"/>
        </w:rPr>
      </w:pPr>
    </w:p>
    <w:p w14:paraId="180EB13A"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професор</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завідувач</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відділу</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тепломасообміну</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в</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дисперсних</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системах</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ІТТФ</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НАН</w:t>
      </w:r>
    </w:p>
    <w:p w14:paraId="06B1BEF6" w14:textId="77777777" w:rsidR="00986C92" w:rsidRPr="00986C92" w:rsidRDefault="00986C92" w:rsidP="00986C92">
      <w:pPr>
        <w:rPr>
          <w:rFonts w:ascii="Helvetica" w:hAnsi="Helvetica" w:cs="Helvetica"/>
          <w:b/>
          <w:bCs/>
          <w:color w:val="222222"/>
          <w:sz w:val="21"/>
          <w:szCs w:val="21"/>
        </w:rPr>
      </w:pPr>
    </w:p>
    <w:p w14:paraId="6BF7A261"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України</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Офіційні</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опоненти</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Туз</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Валерій</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Омелянович</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доктор</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технічних</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наук</w:t>
      </w:r>
      <w:r w:rsidRPr="00986C92">
        <w:rPr>
          <w:rFonts w:ascii="Helvetica" w:hAnsi="Helvetica" w:cs="Helvetica"/>
          <w:b/>
          <w:bCs/>
          <w:color w:val="222222"/>
          <w:sz w:val="21"/>
          <w:szCs w:val="21"/>
        </w:rPr>
        <w:t>,</w:t>
      </w:r>
    </w:p>
    <w:p w14:paraId="161D5A3A" w14:textId="77777777" w:rsidR="00986C92" w:rsidRPr="00986C92" w:rsidRDefault="00986C92" w:rsidP="00986C92">
      <w:pPr>
        <w:rPr>
          <w:rFonts w:ascii="Helvetica" w:hAnsi="Helvetica" w:cs="Helvetica"/>
          <w:b/>
          <w:bCs/>
          <w:color w:val="222222"/>
          <w:sz w:val="21"/>
          <w:szCs w:val="21"/>
        </w:rPr>
      </w:pPr>
    </w:p>
    <w:p w14:paraId="7F1B27A0"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професор</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Національного</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технічного</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університету</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України</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w:t>
      </w:r>
      <w:r w:rsidRPr="00986C92">
        <w:rPr>
          <w:rFonts w:ascii="Helvetica" w:hAnsi="Helvetica" w:cs="Helvetica" w:hint="eastAsia"/>
          <w:b/>
          <w:bCs/>
          <w:color w:val="222222"/>
          <w:sz w:val="21"/>
          <w:szCs w:val="21"/>
        </w:rPr>
        <w:t>Київський</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політехнічний</w:t>
      </w:r>
    </w:p>
    <w:p w14:paraId="4FCC2D0B" w14:textId="77777777" w:rsidR="00986C92" w:rsidRPr="00986C92" w:rsidRDefault="00986C92" w:rsidP="00986C92">
      <w:pPr>
        <w:rPr>
          <w:rFonts w:ascii="Helvetica" w:hAnsi="Helvetica" w:cs="Helvetica"/>
          <w:b/>
          <w:bCs/>
          <w:color w:val="222222"/>
          <w:sz w:val="21"/>
          <w:szCs w:val="21"/>
        </w:rPr>
      </w:pPr>
    </w:p>
    <w:p w14:paraId="66E8EC04"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інститут</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імені</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Ігоря</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Сікорського</w:t>
      </w:r>
      <w:r w:rsidRPr="00986C92">
        <w:rPr>
          <w:rFonts w:ascii="Helvetica" w:hAnsi="Helvetica" w:cs="Helvetica" w:hint="eastAsia"/>
          <w:b/>
          <w:bCs/>
          <w:color w:val="222222"/>
          <w:sz w:val="21"/>
          <w:szCs w:val="21"/>
        </w:rPr>
        <w:t>»</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завідувач</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кафедри</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атомних</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електричних</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станцій</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і</w:t>
      </w:r>
    </w:p>
    <w:p w14:paraId="10B33A4F" w14:textId="77777777" w:rsidR="00986C92" w:rsidRPr="00986C92" w:rsidRDefault="00986C92" w:rsidP="00986C92">
      <w:pPr>
        <w:rPr>
          <w:rFonts w:ascii="Helvetica" w:hAnsi="Helvetica" w:cs="Helvetica"/>
          <w:b/>
          <w:bCs/>
          <w:color w:val="222222"/>
          <w:sz w:val="21"/>
          <w:szCs w:val="21"/>
        </w:rPr>
      </w:pPr>
    </w:p>
    <w:p w14:paraId="46D0AEE8"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інженерної</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теплофізики</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теплофізичного</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факультету</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Петренко</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Валентин</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Петрович</w:t>
      </w:r>
      <w:r w:rsidRPr="00986C92">
        <w:rPr>
          <w:rFonts w:ascii="Helvetica" w:hAnsi="Helvetica" w:cs="Helvetica"/>
          <w:b/>
          <w:bCs/>
          <w:color w:val="222222"/>
          <w:sz w:val="21"/>
          <w:szCs w:val="21"/>
        </w:rPr>
        <w:t>,</w:t>
      </w:r>
    </w:p>
    <w:p w14:paraId="4ED2DBB0" w14:textId="77777777" w:rsidR="00986C92" w:rsidRPr="00986C92" w:rsidRDefault="00986C92" w:rsidP="00986C92">
      <w:pPr>
        <w:rPr>
          <w:rFonts w:ascii="Helvetica" w:hAnsi="Helvetica" w:cs="Helvetica"/>
          <w:b/>
          <w:bCs/>
          <w:color w:val="222222"/>
          <w:sz w:val="21"/>
          <w:szCs w:val="21"/>
        </w:rPr>
      </w:pPr>
    </w:p>
    <w:p w14:paraId="0A42CDE0"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доктор</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технічних</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наук</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доцент</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Національного</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університету</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харчових</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технологій</w:t>
      </w:r>
      <w:r w:rsidRPr="00986C92">
        <w:rPr>
          <w:rFonts w:ascii="Helvetica" w:hAnsi="Helvetica" w:cs="Helvetica"/>
          <w:b/>
          <w:bCs/>
          <w:color w:val="222222"/>
          <w:sz w:val="21"/>
          <w:szCs w:val="21"/>
        </w:rPr>
        <w:t>,</w:t>
      </w:r>
    </w:p>
    <w:p w14:paraId="3FE0C32C" w14:textId="77777777" w:rsidR="00986C92" w:rsidRPr="00986C92" w:rsidRDefault="00986C92" w:rsidP="00986C92">
      <w:pPr>
        <w:rPr>
          <w:rFonts w:ascii="Helvetica" w:hAnsi="Helvetica" w:cs="Helvetica"/>
          <w:b/>
          <w:bCs/>
          <w:color w:val="222222"/>
          <w:sz w:val="21"/>
          <w:szCs w:val="21"/>
        </w:rPr>
      </w:pPr>
    </w:p>
    <w:p w14:paraId="2CAC3CB0"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завідувач</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кафедри</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теплоенергетики</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та</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холодильної</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техніки</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навчально</w:t>
      </w:r>
      <w:r w:rsidRPr="00986C92">
        <w:rPr>
          <w:rFonts w:ascii="Helvetica" w:hAnsi="Helvetica" w:cs="Helvetica"/>
          <w:b/>
          <w:bCs/>
          <w:color w:val="222222"/>
          <w:sz w:val="21"/>
          <w:szCs w:val="21"/>
        </w:rPr>
        <w:t>-</w:t>
      </w:r>
      <w:r w:rsidRPr="00986C92">
        <w:rPr>
          <w:rFonts w:ascii="Helvetica" w:hAnsi="Helvetica" w:cs="Helvetica" w:hint="eastAsia"/>
          <w:b/>
          <w:bCs/>
          <w:color w:val="222222"/>
          <w:sz w:val="21"/>
          <w:szCs w:val="21"/>
        </w:rPr>
        <w:t>наукового</w:t>
      </w:r>
    </w:p>
    <w:p w14:paraId="66A0ED46" w14:textId="77777777" w:rsidR="00986C92" w:rsidRPr="00986C92" w:rsidRDefault="00986C92" w:rsidP="00986C92">
      <w:pPr>
        <w:rPr>
          <w:rFonts w:ascii="Helvetica" w:hAnsi="Helvetica" w:cs="Helvetica"/>
          <w:b/>
          <w:bCs/>
          <w:color w:val="222222"/>
          <w:sz w:val="21"/>
          <w:szCs w:val="21"/>
        </w:rPr>
      </w:pPr>
    </w:p>
    <w:p w14:paraId="46BB7F41"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інженерно</w:t>
      </w:r>
      <w:r w:rsidRPr="00986C92">
        <w:rPr>
          <w:rFonts w:ascii="Helvetica" w:hAnsi="Helvetica" w:cs="Helvetica"/>
          <w:b/>
          <w:bCs/>
          <w:color w:val="222222"/>
          <w:sz w:val="21"/>
          <w:szCs w:val="21"/>
        </w:rPr>
        <w:t>-</w:t>
      </w:r>
      <w:r w:rsidRPr="00986C92">
        <w:rPr>
          <w:rFonts w:ascii="Helvetica" w:hAnsi="Helvetica" w:cs="Helvetica" w:hint="eastAsia"/>
          <w:b/>
          <w:bCs/>
          <w:color w:val="222222"/>
          <w:sz w:val="21"/>
          <w:szCs w:val="21"/>
        </w:rPr>
        <w:t>технічного</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інституту</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ім</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акад</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І</w:t>
      </w:r>
      <w:r w:rsidRPr="00986C92">
        <w:rPr>
          <w:rFonts w:ascii="Helvetica" w:hAnsi="Helvetica" w:cs="Helvetica"/>
          <w:b/>
          <w:bCs/>
          <w:color w:val="222222"/>
          <w:sz w:val="21"/>
          <w:szCs w:val="21"/>
        </w:rPr>
        <w:t>.</w:t>
      </w:r>
      <w:r w:rsidRPr="00986C92">
        <w:rPr>
          <w:rFonts w:ascii="Helvetica" w:hAnsi="Helvetica" w:cs="Helvetica" w:hint="eastAsia"/>
          <w:b/>
          <w:bCs/>
          <w:color w:val="222222"/>
          <w:sz w:val="21"/>
          <w:szCs w:val="21"/>
        </w:rPr>
        <w:t>С</w:t>
      </w:r>
      <w:r w:rsidRPr="00986C92">
        <w:rPr>
          <w:rFonts w:ascii="Helvetica" w:hAnsi="Helvetica" w:cs="Helvetica"/>
          <w:b/>
          <w:bCs/>
          <w:color w:val="222222"/>
          <w:sz w:val="21"/>
          <w:szCs w:val="21"/>
        </w:rPr>
        <w:t>.</w:t>
      </w:r>
      <w:r w:rsidRPr="00986C92">
        <w:rPr>
          <w:rFonts w:ascii="Helvetica" w:hAnsi="Helvetica" w:cs="Helvetica" w:hint="eastAsia"/>
          <w:b/>
          <w:bCs/>
          <w:color w:val="222222"/>
          <w:sz w:val="21"/>
          <w:szCs w:val="21"/>
        </w:rPr>
        <w:t>Гулого</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Приймак</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Олександр</w:t>
      </w:r>
    </w:p>
    <w:p w14:paraId="220DBEE0" w14:textId="77777777" w:rsidR="00986C92" w:rsidRPr="00986C92" w:rsidRDefault="00986C92" w:rsidP="00986C92">
      <w:pPr>
        <w:rPr>
          <w:rFonts w:ascii="Helvetica" w:hAnsi="Helvetica" w:cs="Helvetica"/>
          <w:b/>
          <w:bCs/>
          <w:color w:val="222222"/>
          <w:sz w:val="21"/>
          <w:szCs w:val="21"/>
        </w:rPr>
      </w:pPr>
    </w:p>
    <w:p w14:paraId="04605E30"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Вікторович</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доктор</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технічних</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наук</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професор</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Київського</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національного</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університету</w:t>
      </w:r>
    </w:p>
    <w:p w14:paraId="0009FD81" w14:textId="77777777" w:rsidR="00986C92" w:rsidRPr="00986C92" w:rsidRDefault="00986C92" w:rsidP="00986C92">
      <w:pPr>
        <w:rPr>
          <w:rFonts w:ascii="Helvetica" w:hAnsi="Helvetica" w:cs="Helvetica"/>
          <w:b/>
          <w:bCs/>
          <w:color w:val="222222"/>
          <w:sz w:val="21"/>
          <w:szCs w:val="21"/>
        </w:rPr>
      </w:pPr>
    </w:p>
    <w:p w14:paraId="1A4EFBD5" w14:textId="77777777" w:rsidR="00986C92" w:rsidRPr="00986C92" w:rsidRDefault="00986C92" w:rsidP="00986C92">
      <w:pPr>
        <w:rPr>
          <w:rFonts w:ascii="Helvetica" w:hAnsi="Helvetica" w:cs="Helvetica"/>
          <w:b/>
          <w:bCs/>
          <w:color w:val="222222"/>
          <w:sz w:val="21"/>
          <w:szCs w:val="21"/>
        </w:rPr>
      </w:pPr>
      <w:r w:rsidRPr="00986C92">
        <w:rPr>
          <w:rFonts w:ascii="Helvetica" w:hAnsi="Helvetica" w:cs="Helvetica" w:hint="eastAsia"/>
          <w:b/>
          <w:bCs/>
          <w:color w:val="222222"/>
          <w:sz w:val="21"/>
          <w:szCs w:val="21"/>
        </w:rPr>
        <w:t>будівництва</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і</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архітектури</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декан</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факультету</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інженерних</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систем</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та</w:t>
      </w:r>
      <w:r w:rsidRPr="00986C92">
        <w:rPr>
          <w:rFonts w:ascii="Helvetica" w:hAnsi="Helvetica" w:cs="Helvetica"/>
          <w:b/>
          <w:bCs/>
          <w:color w:val="222222"/>
          <w:sz w:val="21"/>
          <w:szCs w:val="21"/>
        </w:rPr>
        <w:t xml:space="preserve"> </w:t>
      </w:r>
      <w:r w:rsidRPr="00986C92">
        <w:rPr>
          <w:rFonts w:ascii="Helvetica" w:hAnsi="Helvetica" w:cs="Helvetica" w:hint="eastAsia"/>
          <w:b/>
          <w:bCs/>
          <w:color w:val="222222"/>
          <w:sz w:val="21"/>
          <w:szCs w:val="21"/>
        </w:rPr>
        <w:t>екології</w:t>
      </w:r>
      <w:r w:rsidRPr="00986C92">
        <w:rPr>
          <w:rFonts w:ascii="Helvetica" w:hAnsi="Helvetica" w:cs="Helvetica"/>
          <w:b/>
          <w:bCs/>
          <w:color w:val="222222"/>
          <w:sz w:val="21"/>
          <w:szCs w:val="21"/>
        </w:rPr>
        <w:t>.</w:t>
      </w:r>
    </w:p>
    <w:p w14:paraId="109CC004" w14:textId="09B2F054" w:rsidR="00484EB4" w:rsidRPr="00986C92" w:rsidRDefault="00484EB4" w:rsidP="00986C92"/>
    <w:sectPr w:rsidR="00484EB4" w:rsidRPr="00986C9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2F926" w14:textId="77777777" w:rsidR="00590F1E" w:rsidRDefault="00590F1E">
      <w:pPr>
        <w:spacing w:after="0" w:line="240" w:lineRule="auto"/>
      </w:pPr>
      <w:r>
        <w:separator/>
      </w:r>
    </w:p>
  </w:endnote>
  <w:endnote w:type="continuationSeparator" w:id="0">
    <w:p w14:paraId="28CBB626" w14:textId="77777777" w:rsidR="00590F1E" w:rsidRDefault="00590F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4683B" w14:textId="77777777" w:rsidR="00590F1E" w:rsidRDefault="00590F1E"/>
    <w:p w14:paraId="5A6F8A21" w14:textId="77777777" w:rsidR="00590F1E" w:rsidRDefault="00590F1E"/>
    <w:p w14:paraId="04130702" w14:textId="77777777" w:rsidR="00590F1E" w:rsidRDefault="00590F1E"/>
    <w:p w14:paraId="6900843B" w14:textId="77777777" w:rsidR="00590F1E" w:rsidRDefault="00590F1E"/>
    <w:p w14:paraId="53DDC797" w14:textId="77777777" w:rsidR="00590F1E" w:rsidRDefault="00590F1E"/>
    <w:p w14:paraId="7E3EC4DE" w14:textId="77777777" w:rsidR="00590F1E" w:rsidRDefault="00590F1E"/>
    <w:p w14:paraId="491370C2" w14:textId="77777777" w:rsidR="00590F1E" w:rsidRDefault="00590F1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8B47CD" wp14:editId="0B4E6C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14527" w14:textId="77777777" w:rsidR="00590F1E" w:rsidRDefault="00590F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8B47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4114527" w14:textId="77777777" w:rsidR="00590F1E" w:rsidRDefault="00590F1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D9A2EA" w14:textId="77777777" w:rsidR="00590F1E" w:rsidRDefault="00590F1E"/>
    <w:p w14:paraId="7D4B95B7" w14:textId="77777777" w:rsidR="00590F1E" w:rsidRDefault="00590F1E"/>
    <w:p w14:paraId="57BB7BD9" w14:textId="77777777" w:rsidR="00590F1E" w:rsidRDefault="00590F1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A9A9DFF" wp14:editId="78AC30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60E2D" w14:textId="77777777" w:rsidR="00590F1E" w:rsidRDefault="00590F1E"/>
                          <w:p w14:paraId="64EA8D84" w14:textId="77777777" w:rsidR="00590F1E" w:rsidRDefault="00590F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9A9D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D60E2D" w14:textId="77777777" w:rsidR="00590F1E" w:rsidRDefault="00590F1E"/>
                    <w:p w14:paraId="64EA8D84" w14:textId="77777777" w:rsidR="00590F1E" w:rsidRDefault="00590F1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8B231A" w14:textId="77777777" w:rsidR="00590F1E" w:rsidRDefault="00590F1E"/>
    <w:p w14:paraId="4ACE6C2B" w14:textId="77777777" w:rsidR="00590F1E" w:rsidRDefault="00590F1E">
      <w:pPr>
        <w:rPr>
          <w:sz w:val="2"/>
          <w:szCs w:val="2"/>
        </w:rPr>
      </w:pPr>
    </w:p>
    <w:p w14:paraId="6C1891A6" w14:textId="77777777" w:rsidR="00590F1E" w:rsidRDefault="00590F1E"/>
    <w:p w14:paraId="059879F4" w14:textId="77777777" w:rsidR="00590F1E" w:rsidRDefault="00590F1E">
      <w:pPr>
        <w:spacing w:after="0" w:line="240" w:lineRule="auto"/>
      </w:pPr>
    </w:p>
  </w:footnote>
  <w:footnote w:type="continuationSeparator" w:id="0">
    <w:p w14:paraId="5BE11784" w14:textId="77777777" w:rsidR="00590F1E" w:rsidRDefault="00590F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1E"/>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202136</TotalTime>
  <Pages>2</Pages>
  <Words>206</Words>
  <Characters>1176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1380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1270</cp:revision>
  <cp:lastPrinted>2009-02-06T05:36:00Z</cp:lastPrinted>
  <dcterms:created xsi:type="dcterms:W3CDTF">2024-01-07T13:43:00Z</dcterms:created>
  <dcterms:modified xsi:type="dcterms:W3CDTF">2025-11-08T16:25:00Z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