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325" w:rsidRDefault="00747CEE" w:rsidP="00747CEE">
      <w:pPr>
        <w:rPr>
          <w:rFonts w:ascii="Consolas" w:eastAsia="Consolas" w:hAnsi="Consolas" w:cs="Consolas"/>
          <w:color w:val="000000"/>
          <w:spacing w:val="-20"/>
          <w:kern w:val="0"/>
          <w:sz w:val="26"/>
          <w:szCs w:val="26"/>
          <w:lang w:eastAsia="ru-RU" w:bidi="ru-RU"/>
        </w:rPr>
      </w:pPr>
      <w:r w:rsidRPr="00747CEE">
        <w:rPr>
          <w:rFonts w:ascii="Consolas" w:eastAsia="Consolas" w:hAnsi="Consolas" w:cs="Consolas" w:hint="eastAsia"/>
          <w:color w:val="000000"/>
          <w:spacing w:val="-20"/>
          <w:kern w:val="0"/>
          <w:sz w:val="26"/>
          <w:szCs w:val="26"/>
          <w:lang w:eastAsia="ru-RU" w:bidi="ru-RU"/>
        </w:rPr>
        <w:t>Конькова</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Татьяна</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Владимировна</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Получение</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и</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модифицирование</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пористых</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наноструктурированных</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материалов</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на</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основе</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оксидов</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алюминия</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и</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кремния</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с</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функциональными</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свойствами</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сорбентов</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и</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катализаторов</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диссертация</w:t>
      </w:r>
      <w:r w:rsidRPr="00747CEE">
        <w:rPr>
          <w:rFonts w:ascii="Consolas" w:eastAsia="Consolas" w:hAnsi="Consolas" w:cs="Consolas"/>
          <w:color w:val="000000"/>
          <w:spacing w:val="-20"/>
          <w:kern w:val="0"/>
          <w:sz w:val="26"/>
          <w:szCs w:val="26"/>
          <w:lang w:eastAsia="ru-RU" w:bidi="ru-RU"/>
        </w:rPr>
        <w:t xml:space="preserve"> ... </w:t>
      </w:r>
      <w:r w:rsidRPr="00747CEE">
        <w:rPr>
          <w:rFonts w:ascii="Consolas" w:eastAsia="Consolas" w:hAnsi="Consolas" w:cs="Consolas" w:hint="eastAsia"/>
          <w:color w:val="000000"/>
          <w:spacing w:val="-20"/>
          <w:kern w:val="0"/>
          <w:sz w:val="26"/>
          <w:szCs w:val="26"/>
          <w:lang w:eastAsia="ru-RU" w:bidi="ru-RU"/>
        </w:rPr>
        <w:t>доктора</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Технических</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наук</w:t>
      </w:r>
      <w:r w:rsidRPr="00747CEE">
        <w:rPr>
          <w:rFonts w:ascii="Consolas" w:eastAsia="Consolas" w:hAnsi="Consolas" w:cs="Consolas"/>
          <w:color w:val="000000"/>
          <w:spacing w:val="-20"/>
          <w:kern w:val="0"/>
          <w:sz w:val="26"/>
          <w:szCs w:val="26"/>
          <w:lang w:eastAsia="ru-RU" w:bidi="ru-RU"/>
        </w:rPr>
        <w:t xml:space="preserve">: 05.17.01 / </w:t>
      </w:r>
      <w:r w:rsidRPr="00747CEE">
        <w:rPr>
          <w:rFonts w:ascii="Consolas" w:eastAsia="Consolas" w:hAnsi="Consolas" w:cs="Consolas" w:hint="eastAsia"/>
          <w:color w:val="000000"/>
          <w:spacing w:val="-20"/>
          <w:kern w:val="0"/>
          <w:sz w:val="26"/>
          <w:szCs w:val="26"/>
          <w:lang w:eastAsia="ru-RU" w:bidi="ru-RU"/>
        </w:rPr>
        <w:t>Конькова</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Татьяна</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Владимировна</w:t>
      </w:r>
      <w:r w:rsidRPr="00747CEE">
        <w:rPr>
          <w:rFonts w:ascii="Consolas" w:eastAsia="Consolas" w:hAnsi="Consolas" w:cs="Consolas"/>
          <w:color w:val="000000"/>
          <w:spacing w:val="-20"/>
          <w:kern w:val="0"/>
          <w:sz w:val="26"/>
          <w:szCs w:val="26"/>
          <w:lang w:eastAsia="ru-RU" w:bidi="ru-RU"/>
        </w:rPr>
        <w:t>;[</w:t>
      </w:r>
      <w:r w:rsidRPr="00747CEE">
        <w:rPr>
          <w:rFonts w:ascii="Consolas" w:eastAsia="Consolas" w:hAnsi="Consolas" w:cs="Consolas" w:hint="eastAsia"/>
          <w:color w:val="000000"/>
          <w:spacing w:val="-20"/>
          <w:kern w:val="0"/>
          <w:sz w:val="26"/>
          <w:szCs w:val="26"/>
          <w:lang w:eastAsia="ru-RU" w:bidi="ru-RU"/>
        </w:rPr>
        <w:t>Место</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защиты</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ФГБОУ</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ВО</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«Российский</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химико</w:t>
      </w:r>
      <w:r w:rsidRPr="00747CEE">
        <w:rPr>
          <w:rFonts w:ascii="Consolas" w:eastAsia="Consolas" w:hAnsi="Consolas" w:cs="Consolas"/>
          <w:color w:val="000000"/>
          <w:spacing w:val="-20"/>
          <w:kern w:val="0"/>
          <w:sz w:val="26"/>
          <w:szCs w:val="26"/>
          <w:lang w:eastAsia="ru-RU" w:bidi="ru-RU"/>
        </w:rPr>
        <w:t>-</w:t>
      </w:r>
      <w:r w:rsidRPr="00747CEE">
        <w:rPr>
          <w:rFonts w:ascii="Consolas" w:eastAsia="Consolas" w:hAnsi="Consolas" w:cs="Consolas" w:hint="eastAsia"/>
          <w:color w:val="000000"/>
          <w:spacing w:val="-20"/>
          <w:kern w:val="0"/>
          <w:sz w:val="26"/>
          <w:szCs w:val="26"/>
          <w:lang w:eastAsia="ru-RU" w:bidi="ru-RU"/>
        </w:rPr>
        <w:t>технологический</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университет</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имени</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Д</w:t>
      </w:r>
      <w:r w:rsidRPr="00747CEE">
        <w:rPr>
          <w:rFonts w:ascii="Consolas" w:eastAsia="Consolas" w:hAnsi="Consolas" w:cs="Consolas"/>
          <w:color w:val="000000"/>
          <w:spacing w:val="-20"/>
          <w:kern w:val="0"/>
          <w:sz w:val="26"/>
          <w:szCs w:val="26"/>
          <w:lang w:eastAsia="ru-RU" w:bidi="ru-RU"/>
        </w:rPr>
        <w:t>.</w:t>
      </w:r>
      <w:r w:rsidRPr="00747CEE">
        <w:rPr>
          <w:rFonts w:ascii="Consolas" w:eastAsia="Consolas" w:hAnsi="Consolas" w:cs="Consolas" w:hint="eastAsia"/>
          <w:color w:val="000000"/>
          <w:spacing w:val="-20"/>
          <w:kern w:val="0"/>
          <w:sz w:val="26"/>
          <w:szCs w:val="26"/>
          <w:lang w:eastAsia="ru-RU" w:bidi="ru-RU"/>
        </w:rPr>
        <w:t>И</w:t>
      </w:r>
      <w:r w:rsidRPr="00747CEE">
        <w:rPr>
          <w:rFonts w:ascii="Consolas" w:eastAsia="Consolas" w:hAnsi="Consolas" w:cs="Consolas"/>
          <w:color w:val="000000"/>
          <w:spacing w:val="-20"/>
          <w:kern w:val="0"/>
          <w:sz w:val="26"/>
          <w:szCs w:val="26"/>
          <w:lang w:eastAsia="ru-RU" w:bidi="ru-RU"/>
        </w:rPr>
        <w:t xml:space="preserve">. </w:t>
      </w:r>
      <w:r w:rsidRPr="00747CEE">
        <w:rPr>
          <w:rFonts w:ascii="Consolas" w:eastAsia="Consolas" w:hAnsi="Consolas" w:cs="Consolas" w:hint="eastAsia"/>
          <w:color w:val="000000"/>
          <w:spacing w:val="-20"/>
          <w:kern w:val="0"/>
          <w:sz w:val="26"/>
          <w:szCs w:val="26"/>
          <w:lang w:eastAsia="ru-RU" w:bidi="ru-RU"/>
        </w:rPr>
        <w:t>Менделеева»</w:t>
      </w:r>
      <w:r w:rsidRPr="00747CEE">
        <w:rPr>
          <w:rFonts w:ascii="Consolas" w:eastAsia="Consolas" w:hAnsi="Consolas" w:cs="Consolas"/>
          <w:color w:val="000000"/>
          <w:spacing w:val="-20"/>
          <w:kern w:val="0"/>
          <w:sz w:val="26"/>
          <w:szCs w:val="26"/>
          <w:lang w:eastAsia="ru-RU" w:bidi="ru-RU"/>
        </w:rPr>
        <w:t>], 2018</w:t>
      </w:r>
    </w:p>
    <w:p w:rsidR="00747CEE" w:rsidRDefault="00747CEE" w:rsidP="00747CEE">
      <w:pPr>
        <w:rPr>
          <w:rFonts w:ascii="Consolas" w:eastAsia="Consolas" w:hAnsi="Consolas" w:cs="Consolas"/>
          <w:color w:val="000000"/>
          <w:spacing w:val="-20"/>
          <w:kern w:val="0"/>
          <w:sz w:val="26"/>
          <w:szCs w:val="26"/>
          <w:lang w:eastAsia="ru-RU" w:bidi="ru-RU"/>
        </w:rPr>
      </w:pPr>
    </w:p>
    <w:p w:rsidR="00747CEE" w:rsidRDefault="00747CEE" w:rsidP="00747CEE">
      <w:pPr>
        <w:rPr>
          <w:rFonts w:ascii="Consolas" w:eastAsia="Consolas" w:hAnsi="Consolas" w:cs="Consolas"/>
          <w:color w:val="000000"/>
          <w:spacing w:val="-20"/>
          <w:kern w:val="0"/>
          <w:sz w:val="26"/>
          <w:szCs w:val="26"/>
          <w:lang w:eastAsia="ru-RU" w:bidi="ru-RU"/>
        </w:rPr>
      </w:pPr>
    </w:p>
    <w:p w:rsidR="00747CEE" w:rsidRPr="00747CEE" w:rsidRDefault="00747CEE" w:rsidP="00747CEE">
      <w:pPr>
        <w:tabs>
          <w:tab w:val="clear" w:pos="709"/>
        </w:tabs>
        <w:suppressAutoHyphens w:val="0"/>
        <w:spacing w:after="447" w:line="280" w:lineRule="exact"/>
        <w:ind w:right="200" w:firstLine="0"/>
        <w:jc w:val="right"/>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Российский химико-технологический университет имени Д. И. Менделеева</w:t>
      </w:r>
    </w:p>
    <w:p w:rsidR="00747CEE" w:rsidRPr="00747CEE" w:rsidRDefault="00747CEE" w:rsidP="00747CEE">
      <w:pPr>
        <w:tabs>
          <w:tab w:val="clear" w:pos="709"/>
        </w:tabs>
        <w:suppressAutoHyphens w:val="0"/>
        <w:spacing w:after="2542" w:line="280" w:lineRule="exact"/>
        <w:ind w:right="200" w:firstLine="0"/>
        <w:jc w:val="right"/>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На правах рукописи</w:t>
      </w:r>
    </w:p>
    <w:p w:rsidR="00747CEE" w:rsidRPr="00747CEE" w:rsidRDefault="00747CEE" w:rsidP="00747CEE">
      <w:pPr>
        <w:tabs>
          <w:tab w:val="clear" w:pos="709"/>
        </w:tabs>
        <w:suppressAutoHyphens w:val="0"/>
        <w:spacing w:after="845" w:line="400" w:lineRule="exact"/>
        <w:ind w:firstLine="0"/>
        <w:jc w:val="center"/>
        <w:rPr>
          <w:rFonts w:ascii="Times New Roman" w:eastAsia="Times New Roman" w:hAnsi="Times New Roman" w:cs="Times New Roman"/>
          <w:b/>
          <w:bCs/>
          <w:color w:val="000000"/>
          <w:kern w:val="0"/>
          <w:sz w:val="40"/>
          <w:szCs w:val="40"/>
          <w:lang w:eastAsia="ru-RU" w:bidi="ru-RU"/>
        </w:rPr>
      </w:pPr>
      <w:r w:rsidRPr="00747CEE">
        <w:rPr>
          <w:rFonts w:ascii="Times New Roman" w:eastAsia="Times New Roman" w:hAnsi="Times New Roman" w:cs="Times New Roman"/>
          <w:b/>
          <w:bCs/>
          <w:color w:val="000000"/>
          <w:kern w:val="0"/>
          <w:sz w:val="40"/>
          <w:szCs w:val="40"/>
          <w:lang w:eastAsia="ru-RU" w:bidi="ru-RU"/>
        </w:rPr>
        <w:t>Конькова Татьяна Владимировна</w:t>
      </w:r>
    </w:p>
    <w:p w:rsidR="00747CEE" w:rsidRPr="00747CEE" w:rsidRDefault="00747CEE" w:rsidP="00747CEE">
      <w:pPr>
        <w:tabs>
          <w:tab w:val="clear" w:pos="709"/>
        </w:tabs>
        <w:suppressAutoHyphens w:val="0"/>
        <w:spacing w:after="1045" w:line="461" w:lineRule="exact"/>
        <w:ind w:firstLine="0"/>
        <w:jc w:val="center"/>
        <w:rPr>
          <w:rFonts w:ascii="Times New Roman" w:eastAsia="Times New Roman" w:hAnsi="Times New Roman" w:cs="Times New Roman"/>
          <w:b/>
          <w:bCs/>
          <w:color w:val="000000"/>
          <w:kern w:val="0"/>
          <w:sz w:val="40"/>
          <w:szCs w:val="40"/>
          <w:lang w:eastAsia="ru-RU" w:bidi="ru-RU"/>
        </w:rPr>
      </w:pPr>
      <w:r w:rsidRPr="00747CEE">
        <w:rPr>
          <w:rFonts w:ascii="Times New Roman" w:eastAsia="Times New Roman" w:hAnsi="Times New Roman" w:cs="Times New Roman"/>
          <w:b/>
          <w:bCs/>
          <w:color w:val="000000"/>
          <w:kern w:val="0"/>
          <w:sz w:val="40"/>
          <w:szCs w:val="40"/>
          <w:lang w:eastAsia="ru-RU" w:bidi="ru-RU"/>
        </w:rPr>
        <w:t>Получение и модифицирование пористых</w:t>
      </w:r>
      <w:r w:rsidRPr="00747CEE">
        <w:rPr>
          <w:rFonts w:ascii="Times New Roman" w:eastAsia="Times New Roman" w:hAnsi="Times New Roman" w:cs="Times New Roman"/>
          <w:b/>
          <w:bCs/>
          <w:color w:val="000000"/>
          <w:kern w:val="0"/>
          <w:sz w:val="40"/>
          <w:szCs w:val="40"/>
          <w:lang w:eastAsia="ru-RU" w:bidi="ru-RU"/>
        </w:rPr>
        <w:br/>
        <w:t>наноструктурированных материалов на основе</w:t>
      </w:r>
      <w:r w:rsidRPr="00747CEE">
        <w:rPr>
          <w:rFonts w:ascii="Times New Roman" w:eastAsia="Times New Roman" w:hAnsi="Times New Roman" w:cs="Times New Roman"/>
          <w:b/>
          <w:bCs/>
          <w:color w:val="000000"/>
          <w:kern w:val="0"/>
          <w:sz w:val="40"/>
          <w:szCs w:val="40"/>
          <w:lang w:eastAsia="ru-RU" w:bidi="ru-RU"/>
        </w:rPr>
        <w:br/>
        <w:t>оксидов алюминия и кремния с функциональными</w:t>
      </w:r>
      <w:r w:rsidRPr="00747CEE">
        <w:rPr>
          <w:rFonts w:ascii="Times New Roman" w:eastAsia="Times New Roman" w:hAnsi="Times New Roman" w:cs="Times New Roman"/>
          <w:b/>
          <w:bCs/>
          <w:color w:val="000000"/>
          <w:kern w:val="0"/>
          <w:sz w:val="40"/>
          <w:szCs w:val="40"/>
          <w:lang w:eastAsia="ru-RU" w:bidi="ru-RU"/>
        </w:rPr>
        <w:br/>
        <w:t>свойствами сорбентов и катализаторов</w:t>
      </w:r>
    </w:p>
    <w:p w:rsidR="00747CEE" w:rsidRPr="00747CEE" w:rsidRDefault="00747CEE" w:rsidP="00747CEE">
      <w:pPr>
        <w:numPr>
          <w:ilvl w:val="0"/>
          <w:numId w:val="6"/>
        </w:numPr>
        <w:tabs>
          <w:tab w:val="clear" w:pos="709"/>
          <w:tab w:val="left" w:pos="2790"/>
        </w:tabs>
        <w:suppressAutoHyphens w:val="0"/>
        <w:spacing w:after="1314" w:line="280" w:lineRule="exact"/>
        <w:jc w:val="left"/>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 Технология неорганических веществ</w:t>
      </w:r>
    </w:p>
    <w:p w:rsidR="00747CEE" w:rsidRPr="00747CEE" w:rsidRDefault="00747CEE" w:rsidP="00747CEE">
      <w:pPr>
        <w:tabs>
          <w:tab w:val="clear" w:pos="709"/>
        </w:tabs>
        <w:suppressAutoHyphens w:val="0"/>
        <w:spacing w:after="2821" w:line="322" w:lineRule="exact"/>
        <w:ind w:firstLine="0"/>
        <w:jc w:val="center"/>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747CEE">
        <w:rPr>
          <w:rFonts w:ascii="Times New Roman" w:eastAsia="Times New Roman" w:hAnsi="Times New Roman" w:cs="Times New Roman"/>
          <w:color w:val="000000"/>
          <w:kern w:val="0"/>
          <w:sz w:val="28"/>
          <w:szCs w:val="28"/>
          <w:lang w:eastAsia="ru-RU" w:bidi="ru-RU"/>
        </w:rPr>
        <w:br/>
        <w:t>доктора технических наук</w:t>
      </w:r>
    </w:p>
    <w:p w:rsidR="00747CEE" w:rsidRPr="00747CEE" w:rsidRDefault="00747CEE" w:rsidP="00747CEE">
      <w:pPr>
        <w:tabs>
          <w:tab w:val="clear" w:pos="709"/>
        </w:tabs>
        <w:suppressAutoHyphens w:val="0"/>
        <w:spacing w:after="0" w:line="320" w:lineRule="exact"/>
        <w:ind w:firstLine="0"/>
        <w:jc w:val="center"/>
        <w:rPr>
          <w:rFonts w:ascii="Times New Roman" w:eastAsia="Times New Roman" w:hAnsi="Times New Roman" w:cs="Times New Roman"/>
          <w:b/>
          <w:bCs/>
          <w:color w:val="000000"/>
          <w:kern w:val="0"/>
          <w:sz w:val="32"/>
          <w:szCs w:val="32"/>
          <w:lang w:eastAsia="ru-RU" w:bidi="ru-RU"/>
        </w:rPr>
      </w:pPr>
      <w:r w:rsidRPr="00747CEE">
        <w:rPr>
          <w:rFonts w:ascii="Times New Roman" w:eastAsia="Times New Roman" w:hAnsi="Times New Roman" w:cs="Times New Roman"/>
          <w:b/>
          <w:bCs/>
          <w:color w:val="000000"/>
          <w:kern w:val="0"/>
          <w:sz w:val="32"/>
          <w:szCs w:val="32"/>
          <w:lang w:eastAsia="ru-RU" w:bidi="ru-RU"/>
        </w:rPr>
        <w:t>Москва 2017</w:t>
      </w:r>
    </w:p>
    <w:p w:rsidR="00747CEE" w:rsidRPr="00747CEE" w:rsidRDefault="00747CEE" w:rsidP="00747CEE">
      <w:pPr>
        <w:tabs>
          <w:tab w:val="clear" w:pos="709"/>
        </w:tabs>
        <w:suppressAutoHyphens w:val="0"/>
        <w:spacing w:after="329" w:line="280" w:lineRule="exact"/>
        <w:ind w:left="4280" w:firstLine="0"/>
        <w:jc w:val="left"/>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Содержание</w:t>
      </w:r>
    </w:p>
    <w:p w:rsidR="00747CEE" w:rsidRPr="00747CEE" w:rsidRDefault="00747CEE" w:rsidP="00747CEE">
      <w:pPr>
        <w:tabs>
          <w:tab w:val="clear" w:pos="709"/>
          <w:tab w:val="right" w:leader="dot" w:pos="9311"/>
        </w:tabs>
        <w:suppressAutoHyphens w:val="0"/>
        <w:spacing w:after="44" w:line="320" w:lineRule="exact"/>
        <w:ind w:firstLine="0"/>
        <w:rPr>
          <w:rFonts w:ascii="Times New Roman" w:eastAsia="Times New Roman" w:hAnsi="Times New Roman" w:cs="Times New Roman"/>
          <w:b/>
          <w:bCs/>
          <w:color w:val="000000"/>
          <w:kern w:val="0"/>
          <w:sz w:val="32"/>
          <w:szCs w:val="32"/>
          <w:lang w:eastAsia="ru-RU" w:bidi="ru-RU"/>
        </w:rPr>
      </w:pPr>
      <w:r w:rsidRPr="00747CEE">
        <w:rPr>
          <w:rFonts w:ascii="Times New Roman" w:eastAsia="Times New Roman" w:hAnsi="Times New Roman" w:cs="Times New Roman"/>
          <w:b/>
          <w:bCs/>
          <w:color w:val="000000"/>
          <w:kern w:val="0"/>
          <w:sz w:val="32"/>
          <w:szCs w:val="32"/>
          <w:lang w:eastAsia="ru-RU" w:bidi="ru-RU"/>
        </w:rPr>
        <w:t>Введение</w:t>
      </w:r>
      <w:r w:rsidRPr="00747CEE">
        <w:rPr>
          <w:rFonts w:ascii="Times New Roman" w:eastAsia="Times New Roman" w:hAnsi="Times New Roman" w:cs="Times New Roman"/>
          <w:b/>
          <w:bCs/>
          <w:color w:val="000000"/>
          <w:kern w:val="0"/>
          <w:sz w:val="32"/>
          <w:szCs w:val="32"/>
          <w:lang w:eastAsia="ru-RU" w:bidi="ru-RU"/>
        </w:rPr>
        <w:tab/>
        <w:t>7</w:t>
      </w:r>
    </w:p>
    <w:p w:rsidR="00747CEE" w:rsidRPr="00747CEE" w:rsidRDefault="00747CEE" w:rsidP="00747CEE">
      <w:pPr>
        <w:tabs>
          <w:tab w:val="clear" w:pos="709"/>
          <w:tab w:val="right" w:leader="dot" w:pos="9311"/>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Глава 1. Строение, методы получения, модифицирования и применения пористых наноструктурированных материалов на основе оксидов алю</w:t>
      </w:r>
      <w:r w:rsidRPr="00747CEE">
        <w:rPr>
          <w:rFonts w:ascii="Times New Roman" w:eastAsia="Times New Roman" w:hAnsi="Times New Roman" w:cs="Times New Roman"/>
          <w:b/>
          <w:bCs/>
          <w:color w:val="000000"/>
          <w:kern w:val="0"/>
          <w:sz w:val="28"/>
          <w:szCs w:val="28"/>
          <w:lang w:eastAsia="ru-RU" w:bidi="ru-RU"/>
        </w:rPr>
        <w:softHyphen/>
        <w:t>миния и кремния для процессов очистки и разделения в жидких и газо</w:t>
      </w:r>
      <w:r w:rsidRPr="00747CEE">
        <w:rPr>
          <w:rFonts w:ascii="Times New Roman" w:eastAsia="Times New Roman" w:hAnsi="Times New Roman" w:cs="Times New Roman"/>
          <w:b/>
          <w:bCs/>
          <w:color w:val="000000"/>
          <w:kern w:val="0"/>
          <w:sz w:val="28"/>
          <w:szCs w:val="28"/>
          <w:lang w:eastAsia="ru-RU" w:bidi="ru-RU"/>
        </w:rPr>
        <w:softHyphen/>
        <w:t>вых средах (литобзор)</w:t>
      </w:r>
      <w:r w:rsidRPr="00747CEE">
        <w:rPr>
          <w:rFonts w:ascii="Times New Roman" w:eastAsia="Times New Roman" w:hAnsi="Times New Roman" w:cs="Times New Roman"/>
          <w:b/>
          <w:bCs/>
          <w:color w:val="000000"/>
          <w:kern w:val="0"/>
          <w:sz w:val="28"/>
          <w:szCs w:val="28"/>
          <w:lang w:eastAsia="ru-RU" w:bidi="ru-RU"/>
        </w:rPr>
        <w:tab/>
        <w:t>16</w:t>
      </w:r>
    </w:p>
    <w:p w:rsidR="00747CEE" w:rsidRPr="00747CEE" w:rsidRDefault="00747CEE" w:rsidP="00747CEE">
      <w:pPr>
        <w:numPr>
          <w:ilvl w:val="1"/>
          <w:numId w:val="6"/>
        </w:numPr>
        <w:tabs>
          <w:tab w:val="clear" w:pos="709"/>
          <w:tab w:val="right" w:leader="dot" w:pos="9311"/>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fldChar w:fldCharType="begin"/>
      </w:r>
      <w:r w:rsidRPr="00747CEE">
        <w:rPr>
          <w:rFonts w:ascii="Times New Roman" w:eastAsia="Times New Roman" w:hAnsi="Times New Roman" w:cs="Times New Roman"/>
          <w:b/>
          <w:bCs/>
          <w:color w:val="000000"/>
          <w:kern w:val="0"/>
          <w:sz w:val="28"/>
          <w:szCs w:val="28"/>
          <w:lang w:eastAsia="ru-RU" w:bidi="ru-RU"/>
        </w:rPr>
        <w:instrText xml:space="preserve"> TOC \o "1-5" \h \z </w:instrText>
      </w:r>
      <w:r w:rsidRPr="00747CEE">
        <w:rPr>
          <w:rFonts w:ascii="Times New Roman" w:eastAsia="Times New Roman" w:hAnsi="Times New Roman" w:cs="Times New Roman"/>
          <w:b/>
          <w:bCs/>
          <w:color w:val="000000"/>
          <w:kern w:val="0"/>
          <w:sz w:val="28"/>
          <w:szCs w:val="28"/>
          <w:lang w:eastAsia="ru-RU" w:bidi="ru-RU"/>
        </w:rPr>
        <w:fldChar w:fldCharType="separate"/>
      </w:r>
      <w:hyperlink w:anchor="bookmark3" w:tooltip="Current Document">
        <w:r w:rsidRPr="00747CEE">
          <w:rPr>
            <w:rFonts w:ascii="Times New Roman" w:eastAsia="Times New Roman" w:hAnsi="Times New Roman" w:cs="Times New Roman"/>
            <w:b/>
            <w:bCs/>
            <w:color w:val="000000"/>
            <w:kern w:val="0"/>
            <w:sz w:val="28"/>
            <w:szCs w:val="28"/>
            <w:lang w:eastAsia="ru-RU" w:bidi="ru-RU"/>
          </w:rPr>
          <w:t>Природные слоистые алюмосиликаты</w:t>
        </w:r>
        <w:r w:rsidRPr="00747CEE">
          <w:rPr>
            <w:rFonts w:ascii="Times New Roman" w:eastAsia="Times New Roman" w:hAnsi="Times New Roman" w:cs="Times New Roman"/>
            <w:b/>
            <w:bCs/>
            <w:color w:val="000000"/>
            <w:kern w:val="0"/>
            <w:sz w:val="28"/>
            <w:szCs w:val="28"/>
            <w:lang w:eastAsia="ru-RU" w:bidi="ru-RU"/>
          </w:rPr>
          <w:tab/>
          <w:t>16</w:t>
        </w:r>
      </w:hyperlink>
    </w:p>
    <w:p w:rsidR="00747CEE" w:rsidRPr="00747CEE" w:rsidRDefault="00747CEE" w:rsidP="00747CEE">
      <w:pPr>
        <w:numPr>
          <w:ilvl w:val="2"/>
          <w:numId w:val="6"/>
        </w:numPr>
        <w:tabs>
          <w:tab w:val="clear" w:pos="709"/>
          <w:tab w:val="left" w:pos="786"/>
          <w:tab w:val="right" w:leader="dot" w:pos="9311"/>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Строение и свойства слоистых алюмосиликатов</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16</w:t>
      </w:r>
    </w:p>
    <w:p w:rsidR="00747CEE" w:rsidRPr="00747CEE" w:rsidRDefault="00747CEE" w:rsidP="00747CEE">
      <w:pPr>
        <w:numPr>
          <w:ilvl w:val="2"/>
          <w:numId w:val="6"/>
        </w:numPr>
        <w:tabs>
          <w:tab w:val="clear" w:pos="709"/>
          <w:tab w:val="left" w:pos="786"/>
          <w:tab w:val="right" w:leader="dot" w:pos="9311"/>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Методы модифицирования слоистых алюмосиликатов</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21</w:t>
      </w:r>
    </w:p>
    <w:p w:rsidR="00747CEE" w:rsidRPr="00747CEE" w:rsidRDefault="00747CEE" w:rsidP="00747CEE">
      <w:pPr>
        <w:numPr>
          <w:ilvl w:val="2"/>
          <w:numId w:val="6"/>
        </w:numPr>
        <w:tabs>
          <w:tab w:val="clear" w:pos="709"/>
          <w:tab w:val="left" w:pos="786"/>
          <w:tab w:val="right" w:leader="dot" w:pos="9311"/>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Пилларирование слоистых алюмосиликатов</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23</w:t>
      </w:r>
    </w:p>
    <w:p w:rsidR="00747CEE" w:rsidRPr="00747CEE" w:rsidRDefault="00747CEE" w:rsidP="00747CEE">
      <w:pPr>
        <w:numPr>
          <w:ilvl w:val="1"/>
          <w:numId w:val="6"/>
        </w:numPr>
        <w:tabs>
          <w:tab w:val="clear" w:pos="709"/>
          <w:tab w:val="right" w:leader="dot" w:pos="9311"/>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hyperlink w:anchor="bookmark4" w:tooltip="Current Document">
        <w:r w:rsidRPr="00747CEE">
          <w:rPr>
            <w:rFonts w:ascii="Times New Roman" w:eastAsia="Times New Roman" w:hAnsi="Times New Roman" w:cs="Times New Roman"/>
            <w:b/>
            <w:bCs/>
            <w:color w:val="000000"/>
            <w:kern w:val="0"/>
            <w:sz w:val="28"/>
            <w:szCs w:val="28"/>
            <w:lang w:eastAsia="ru-RU" w:bidi="ru-RU"/>
          </w:rPr>
          <w:t>Цеолиты</w:t>
        </w:r>
        <w:r w:rsidRPr="00747CEE">
          <w:rPr>
            <w:rFonts w:ascii="Times New Roman" w:eastAsia="Times New Roman" w:hAnsi="Times New Roman" w:cs="Times New Roman"/>
            <w:b/>
            <w:bCs/>
            <w:color w:val="000000"/>
            <w:kern w:val="0"/>
            <w:sz w:val="28"/>
            <w:szCs w:val="28"/>
            <w:lang w:eastAsia="ru-RU" w:bidi="ru-RU"/>
          </w:rPr>
          <w:tab/>
          <w:t>32</w:t>
        </w:r>
      </w:hyperlink>
    </w:p>
    <w:p w:rsidR="00747CEE" w:rsidRPr="00747CEE" w:rsidRDefault="00747CEE" w:rsidP="00747CEE">
      <w:pPr>
        <w:numPr>
          <w:ilvl w:val="2"/>
          <w:numId w:val="6"/>
        </w:numPr>
        <w:tabs>
          <w:tab w:val="clear" w:pos="709"/>
          <w:tab w:val="left" w:pos="786"/>
          <w:tab w:val="right" w:leader="dot" w:pos="9311"/>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 xml:space="preserve">Строение цеолитов типа X, </w:t>
      </w:r>
      <w:r w:rsidRPr="00747CEE">
        <w:rPr>
          <w:rFonts w:ascii="Times New Roman" w:eastAsia="Times New Roman" w:hAnsi="Times New Roman" w:cs="Times New Roman"/>
          <w:b/>
          <w:bCs/>
          <w:i/>
          <w:iCs/>
          <w:color w:val="000000"/>
          <w:kern w:val="0"/>
          <w:sz w:val="28"/>
          <w:szCs w:val="28"/>
          <w:lang w:val="en-US" w:eastAsia="en-US" w:bidi="en-US"/>
        </w:rPr>
        <w:t>Y</w:t>
      </w:r>
      <w:r w:rsidRPr="00747CEE">
        <w:rPr>
          <w:rFonts w:ascii="Times New Roman" w:eastAsia="Times New Roman" w:hAnsi="Times New Roman" w:cs="Times New Roman"/>
          <w:b/>
          <w:bCs/>
          <w:i/>
          <w:iCs/>
          <w:color w:val="000000"/>
          <w:kern w:val="0"/>
          <w:sz w:val="28"/>
          <w:szCs w:val="28"/>
          <w:lang w:eastAsia="en-US" w:bidi="en-US"/>
        </w:rPr>
        <w:t xml:space="preserve">, </w:t>
      </w:r>
      <w:r w:rsidRPr="00747CEE">
        <w:rPr>
          <w:rFonts w:ascii="Times New Roman" w:eastAsia="Times New Roman" w:hAnsi="Times New Roman" w:cs="Times New Roman"/>
          <w:b/>
          <w:bCs/>
          <w:i/>
          <w:iCs/>
          <w:color w:val="000000"/>
          <w:kern w:val="0"/>
          <w:sz w:val="28"/>
          <w:szCs w:val="28"/>
          <w:lang w:val="en-US" w:eastAsia="en-US" w:bidi="en-US"/>
        </w:rPr>
        <w:t>ZSM</w:t>
      </w:r>
      <w:r w:rsidRPr="00747CEE">
        <w:rPr>
          <w:rFonts w:ascii="Times New Roman" w:eastAsia="Times New Roman" w:hAnsi="Times New Roman" w:cs="Times New Roman"/>
          <w:b/>
          <w:bCs/>
          <w:i/>
          <w:iCs/>
          <w:color w:val="000000"/>
          <w:kern w:val="0"/>
          <w:sz w:val="28"/>
          <w:szCs w:val="28"/>
          <w:lang w:eastAsia="en-US" w:bidi="en-US"/>
        </w:rPr>
        <w:t xml:space="preserve">- </w:t>
      </w:r>
      <w:r w:rsidRPr="00747CEE">
        <w:rPr>
          <w:rFonts w:ascii="Times New Roman" w:eastAsia="Times New Roman" w:hAnsi="Times New Roman" w:cs="Times New Roman"/>
          <w:b/>
          <w:bCs/>
          <w:i/>
          <w:iCs/>
          <w:color w:val="000000"/>
          <w:kern w:val="0"/>
          <w:sz w:val="28"/>
          <w:szCs w:val="28"/>
          <w:lang w:eastAsia="ru-RU" w:bidi="ru-RU"/>
        </w:rPr>
        <w:t>5</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32</w:t>
      </w:r>
    </w:p>
    <w:p w:rsidR="00747CEE" w:rsidRPr="00747CEE" w:rsidRDefault="00747CEE" w:rsidP="00747CEE">
      <w:pPr>
        <w:numPr>
          <w:ilvl w:val="2"/>
          <w:numId w:val="6"/>
        </w:numPr>
        <w:tabs>
          <w:tab w:val="clear" w:pos="709"/>
          <w:tab w:val="left" w:pos="786"/>
          <w:tab w:val="right" w:leader="dot" w:pos="9311"/>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Синтез и модифицирование цеолитов</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35</w:t>
      </w:r>
    </w:p>
    <w:p w:rsidR="00747CEE" w:rsidRPr="00747CEE" w:rsidRDefault="00747CEE" w:rsidP="00747CEE">
      <w:pPr>
        <w:numPr>
          <w:ilvl w:val="1"/>
          <w:numId w:val="6"/>
        </w:numPr>
        <w:tabs>
          <w:tab w:val="clear" w:pos="709"/>
          <w:tab w:val="right" w:leader="dot" w:pos="9311"/>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hyperlink w:anchor="bookmark5" w:tooltip="Current Document">
        <w:r w:rsidRPr="00747CEE">
          <w:rPr>
            <w:rFonts w:ascii="Times New Roman" w:eastAsia="Times New Roman" w:hAnsi="Times New Roman" w:cs="Times New Roman"/>
            <w:b/>
            <w:bCs/>
            <w:color w:val="000000"/>
            <w:kern w:val="0"/>
            <w:sz w:val="28"/>
            <w:szCs w:val="28"/>
            <w:lang w:eastAsia="ru-RU" w:bidi="ru-RU"/>
          </w:rPr>
          <w:t>Синтетические нанопористые оксиды кремния, алюминия, алюмо</w:t>
        </w:r>
        <w:r w:rsidRPr="00747CEE">
          <w:rPr>
            <w:rFonts w:ascii="Times New Roman" w:eastAsia="Times New Roman" w:hAnsi="Times New Roman" w:cs="Times New Roman"/>
            <w:b/>
            <w:bCs/>
            <w:color w:val="000000"/>
            <w:kern w:val="0"/>
            <w:sz w:val="28"/>
            <w:szCs w:val="28"/>
            <w:lang w:eastAsia="ru-RU" w:bidi="ru-RU"/>
          </w:rPr>
          <w:softHyphen/>
          <w:t>силикаты</w:t>
        </w:r>
        <w:r w:rsidRPr="00747CEE">
          <w:rPr>
            <w:rFonts w:ascii="Times New Roman" w:eastAsia="Times New Roman" w:hAnsi="Times New Roman" w:cs="Times New Roman"/>
            <w:b/>
            <w:bCs/>
            <w:color w:val="000000"/>
            <w:kern w:val="0"/>
            <w:sz w:val="28"/>
            <w:szCs w:val="28"/>
            <w:lang w:eastAsia="ru-RU" w:bidi="ru-RU"/>
          </w:rPr>
          <w:tab/>
          <w:t>38</w:t>
        </w:r>
      </w:hyperlink>
    </w:p>
    <w:p w:rsidR="00747CEE" w:rsidRPr="00747CEE" w:rsidRDefault="00747CEE" w:rsidP="00747CEE">
      <w:pPr>
        <w:numPr>
          <w:ilvl w:val="2"/>
          <w:numId w:val="6"/>
        </w:numPr>
        <w:tabs>
          <w:tab w:val="clear" w:pos="709"/>
          <w:tab w:val="left" w:pos="786"/>
          <w:tab w:val="right" w:leader="dot" w:pos="9311"/>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Оксид кремния</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38</w:t>
      </w:r>
    </w:p>
    <w:p w:rsidR="00747CEE" w:rsidRPr="00747CEE" w:rsidRDefault="00747CEE" w:rsidP="00747CEE">
      <w:pPr>
        <w:numPr>
          <w:ilvl w:val="2"/>
          <w:numId w:val="6"/>
        </w:numPr>
        <w:tabs>
          <w:tab w:val="clear" w:pos="709"/>
          <w:tab w:val="left" w:pos="786"/>
          <w:tab w:val="right" w:leader="dot" w:pos="9311"/>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Оксид алюминия</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41</w:t>
      </w:r>
    </w:p>
    <w:p w:rsidR="00747CEE" w:rsidRPr="00747CEE" w:rsidRDefault="00747CEE" w:rsidP="00747CEE">
      <w:pPr>
        <w:numPr>
          <w:ilvl w:val="2"/>
          <w:numId w:val="6"/>
        </w:numPr>
        <w:tabs>
          <w:tab w:val="clear" w:pos="709"/>
          <w:tab w:val="left" w:pos="786"/>
          <w:tab w:val="right" w:leader="dot" w:pos="9311"/>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Алюмосиликаты</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43</w:t>
      </w:r>
    </w:p>
    <w:p w:rsidR="00747CEE" w:rsidRPr="00747CEE" w:rsidRDefault="00747CEE" w:rsidP="00747CEE">
      <w:pPr>
        <w:numPr>
          <w:ilvl w:val="1"/>
          <w:numId w:val="6"/>
        </w:numPr>
        <w:tabs>
          <w:tab w:val="clear" w:pos="709"/>
          <w:tab w:val="right" w:leader="dot" w:pos="9311"/>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Методы очистки сточных вод с использованием пористых алюмо</w:t>
      </w:r>
      <w:r w:rsidRPr="00747CEE">
        <w:rPr>
          <w:rFonts w:ascii="Times New Roman" w:eastAsia="Times New Roman" w:hAnsi="Times New Roman" w:cs="Times New Roman"/>
          <w:b/>
          <w:bCs/>
          <w:color w:val="000000"/>
          <w:kern w:val="0"/>
          <w:sz w:val="28"/>
          <w:szCs w:val="28"/>
          <w:lang w:eastAsia="ru-RU" w:bidi="ru-RU"/>
        </w:rPr>
        <w:softHyphen/>
        <w:t>силикатных материалов</w:t>
      </w:r>
      <w:r w:rsidRPr="00747CEE">
        <w:rPr>
          <w:rFonts w:ascii="Times New Roman" w:eastAsia="Times New Roman" w:hAnsi="Times New Roman" w:cs="Times New Roman"/>
          <w:b/>
          <w:bCs/>
          <w:color w:val="000000"/>
          <w:kern w:val="0"/>
          <w:sz w:val="28"/>
          <w:szCs w:val="28"/>
          <w:lang w:eastAsia="ru-RU" w:bidi="ru-RU"/>
        </w:rPr>
        <w:tab/>
        <w:t>44</w:t>
      </w:r>
    </w:p>
    <w:p w:rsidR="00747CEE" w:rsidRPr="00747CEE" w:rsidRDefault="00747CEE" w:rsidP="00747CEE">
      <w:pPr>
        <w:numPr>
          <w:ilvl w:val="2"/>
          <w:numId w:val="6"/>
        </w:numPr>
        <w:tabs>
          <w:tab w:val="clear" w:pos="709"/>
          <w:tab w:val="left" w:pos="786"/>
          <w:tab w:val="right" w:leader="dot" w:pos="8608"/>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Характеристика сточных вод</w:t>
      </w:r>
      <w:r w:rsidRPr="00747CEE">
        <w:rPr>
          <w:rFonts w:ascii="Times New Roman" w:eastAsia="Times New Roman" w:hAnsi="Times New Roman" w:cs="Times New Roman"/>
          <w:b/>
          <w:bCs/>
          <w:color w:val="000000"/>
          <w:kern w:val="0"/>
          <w:sz w:val="28"/>
          <w:szCs w:val="28"/>
          <w:lang w:eastAsia="ru-RU" w:bidi="ru-RU"/>
        </w:rPr>
        <w:t xml:space="preserve">, </w:t>
      </w:r>
      <w:r w:rsidRPr="00747CEE">
        <w:rPr>
          <w:rFonts w:ascii="Times New Roman" w:eastAsia="Times New Roman" w:hAnsi="Times New Roman" w:cs="Times New Roman"/>
          <w:b/>
          <w:bCs/>
          <w:i/>
          <w:iCs/>
          <w:color w:val="000000"/>
          <w:kern w:val="0"/>
          <w:sz w:val="28"/>
          <w:szCs w:val="28"/>
          <w:lang w:eastAsia="ru-RU" w:bidi="ru-RU"/>
        </w:rPr>
        <w:t>содержащих органические красите</w:t>
      </w:r>
      <w:r w:rsidRPr="00747CEE">
        <w:rPr>
          <w:rFonts w:ascii="Times New Roman" w:eastAsia="Times New Roman" w:hAnsi="Times New Roman" w:cs="Times New Roman"/>
          <w:b/>
          <w:bCs/>
          <w:i/>
          <w:iCs/>
          <w:color w:val="000000"/>
          <w:kern w:val="0"/>
          <w:sz w:val="28"/>
          <w:szCs w:val="28"/>
          <w:lang w:eastAsia="ru-RU" w:bidi="ru-RU"/>
        </w:rPr>
        <w:softHyphen/>
        <w:t>ли, методы очистки и их сравнительная оценка</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44</w:t>
      </w:r>
    </w:p>
    <w:p w:rsidR="00747CEE" w:rsidRPr="00747CEE" w:rsidRDefault="00747CEE" w:rsidP="00747CEE">
      <w:pPr>
        <w:numPr>
          <w:ilvl w:val="2"/>
          <w:numId w:val="6"/>
        </w:numPr>
        <w:tabs>
          <w:tab w:val="clear" w:pos="709"/>
          <w:tab w:val="left" w:pos="786"/>
          <w:tab w:val="right" w:leader="dot" w:pos="8608"/>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Каталитическое окисление органических веществ пероксидом во</w:t>
      </w:r>
      <w:r w:rsidRPr="00747CEE">
        <w:rPr>
          <w:rFonts w:ascii="Times New Roman" w:eastAsia="Times New Roman" w:hAnsi="Times New Roman" w:cs="Times New Roman"/>
          <w:b/>
          <w:bCs/>
          <w:i/>
          <w:iCs/>
          <w:color w:val="000000"/>
          <w:kern w:val="0"/>
          <w:sz w:val="28"/>
          <w:szCs w:val="28"/>
          <w:lang w:eastAsia="ru-RU" w:bidi="ru-RU"/>
        </w:rPr>
        <w:softHyphen/>
        <w:t>дорода - гетерогенный процесс типа Фентона</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51</w:t>
      </w:r>
    </w:p>
    <w:p w:rsidR="00747CEE" w:rsidRPr="00747CEE" w:rsidRDefault="00747CEE" w:rsidP="00747CEE">
      <w:pPr>
        <w:numPr>
          <w:ilvl w:val="2"/>
          <w:numId w:val="6"/>
        </w:numPr>
        <w:tabs>
          <w:tab w:val="clear" w:pos="709"/>
          <w:tab w:val="left" w:pos="786"/>
          <w:tab w:val="right" w:leader="dot" w:pos="9311"/>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Осажденные и смешанные системы</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54</w:t>
      </w:r>
    </w:p>
    <w:p w:rsidR="00747CEE" w:rsidRPr="00747CEE" w:rsidRDefault="00747CEE" w:rsidP="00747CEE">
      <w:pPr>
        <w:numPr>
          <w:ilvl w:val="2"/>
          <w:numId w:val="6"/>
        </w:numPr>
        <w:tabs>
          <w:tab w:val="clear" w:pos="709"/>
          <w:tab w:val="left" w:pos="786"/>
          <w:tab w:val="right" w:leader="dot" w:pos="9311"/>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Нанесенные каталитические системы</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57</w:t>
      </w:r>
    </w:p>
    <w:p w:rsidR="00747CEE" w:rsidRPr="00747CEE" w:rsidRDefault="00747CEE" w:rsidP="00747CEE">
      <w:pPr>
        <w:numPr>
          <w:ilvl w:val="3"/>
          <w:numId w:val="6"/>
        </w:numPr>
        <w:tabs>
          <w:tab w:val="clear" w:pos="709"/>
          <w:tab w:val="left" w:pos="1056"/>
          <w:tab w:val="right" w:leader="dot" w:pos="9311"/>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747CEE">
        <w:rPr>
          <w:rFonts w:ascii="Times New Roman" w:eastAsia="Times New Roman" w:hAnsi="Times New Roman" w:cs="Times New Roman"/>
          <w:i/>
          <w:iCs/>
          <w:color w:val="000000"/>
          <w:kern w:val="0"/>
          <w:sz w:val="28"/>
          <w:szCs w:val="28"/>
          <w:lang w:eastAsia="ru-RU" w:bidi="ru-RU"/>
        </w:rPr>
        <w:t>Катализаторы на основе оксида алюминия</w:t>
      </w:r>
      <w:r w:rsidRPr="00747CEE">
        <w:rPr>
          <w:rFonts w:ascii="Times New Roman" w:eastAsia="Times New Roman" w:hAnsi="Times New Roman" w:cs="Times New Roman"/>
          <w:color w:val="000000"/>
          <w:kern w:val="0"/>
          <w:sz w:val="28"/>
          <w:szCs w:val="28"/>
          <w:lang w:eastAsia="ru-RU" w:bidi="ru-RU"/>
        </w:rPr>
        <w:tab/>
      </w:r>
      <w:r w:rsidRPr="00747CEE">
        <w:rPr>
          <w:rFonts w:ascii="Times New Roman" w:eastAsia="Times New Roman" w:hAnsi="Times New Roman" w:cs="Times New Roman"/>
          <w:i/>
          <w:iCs/>
          <w:color w:val="000000"/>
          <w:kern w:val="0"/>
          <w:sz w:val="28"/>
          <w:szCs w:val="28"/>
          <w:lang w:eastAsia="ru-RU" w:bidi="ru-RU"/>
        </w:rPr>
        <w:t>57</w:t>
      </w:r>
    </w:p>
    <w:p w:rsidR="00747CEE" w:rsidRPr="00747CEE" w:rsidRDefault="00747CEE" w:rsidP="00747CEE">
      <w:pPr>
        <w:numPr>
          <w:ilvl w:val="3"/>
          <w:numId w:val="6"/>
        </w:numPr>
        <w:tabs>
          <w:tab w:val="clear" w:pos="709"/>
          <w:tab w:val="left" w:pos="1056"/>
          <w:tab w:val="right" w:leader="dot" w:pos="9311"/>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747CEE">
        <w:rPr>
          <w:rFonts w:ascii="Times New Roman" w:eastAsia="Times New Roman" w:hAnsi="Times New Roman" w:cs="Times New Roman"/>
          <w:i/>
          <w:iCs/>
          <w:color w:val="000000"/>
          <w:kern w:val="0"/>
          <w:sz w:val="28"/>
          <w:szCs w:val="28"/>
          <w:lang w:eastAsia="ru-RU" w:bidi="ru-RU"/>
        </w:rPr>
        <w:t>Каталитические системы на основе оксида кремния</w:t>
      </w:r>
      <w:r w:rsidRPr="00747CEE">
        <w:rPr>
          <w:rFonts w:ascii="Times New Roman" w:eastAsia="Times New Roman" w:hAnsi="Times New Roman" w:cs="Times New Roman"/>
          <w:color w:val="000000"/>
          <w:kern w:val="0"/>
          <w:sz w:val="28"/>
          <w:szCs w:val="28"/>
          <w:lang w:eastAsia="ru-RU" w:bidi="ru-RU"/>
        </w:rPr>
        <w:tab/>
      </w:r>
      <w:r w:rsidRPr="00747CEE">
        <w:rPr>
          <w:rFonts w:ascii="Times New Roman" w:eastAsia="Times New Roman" w:hAnsi="Times New Roman" w:cs="Times New Roman"/>
          <w:i/>
          <w:iCs/>
          <w:color w:val="000000"/>
          <w:kern w:val="0"/>
          <w:sz w:val="28"/>
          <w:szCs w:val="28"/>
          <w:lang w:eastAsia="ru-RU" w:bidi="ru-RU"/>
        </w:rPr>
        <w:t>59</w:t>
      </w:r>
    </w:p>
    <w:p w:rsidR="00747CEE" w:rsidRPr="00747CEE" w:rsidRDefault="00747CEE" w:rsidP="00747CEE">
      <w:pPr>
        <w:numPr>
          <w:ilvl w:val="3"/>
          <w:numId w:val="6"/>
        </w:numPr>
        <w:tabs>
          <w:tab w:val="clear" w:pos="709"/>
          <w:tab w:val="left" w:pos="1056"/>
          <w:tab w:val="right" w:leader="dot" w:pos="9311"/>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747CEE">
        <w:rPr>
          <w:rFonts w:ascii="Times New Roman" w:eastAsia="Times New Roman" w:hAnsi="Times New Roman" w:cs="Times New Roman"/>
          <w:i/>
          <w:iCs/>
          <w:color w:val="000000"/>
          <w:kern w:val="0"/>
          <w:sz w:val="28"/>
          <w:szCs w:val="28"/>
          <w:lang w:eastAsia="ru-RU" w:bidi="ru-RU"/>
        </w:rPr>
        <w:t>Цеолитсодержащие катализаторы</w:t>
      </w:r>
      <w:r w:rsidRPr="00747CEE">
        <w:rPr>
          <w:rFonts w:ascii="Times New Roman" w:eastAsia="Times New Roman" w:hAnsi="Times New Roman" w:cs="Times New Roman"/>
          <w:color w:val="000000"/>
          <w:kern w:val="0"/>
          <w:sz w:val="28"/>
          <w:szCs w:val="28"/>
          <w:lang w:eastAsia="ru-RU" w:bidi="ru-RU"/>
        </w:rPr>
        <w:tab/>
      </w:r>
      <w:r w:rsidRPr="00747CEE">
        <w:rPr>
          <w:rFonts w:ascii="Times New Roman" w:eastAsia="Times New Roman" w:hAnsi="Times New Roman" w:cs="Times New Roman"/>
          <w:i/>
          <w:iCs/>
          <w:color w:val="000000"/>
          <w:kern w:val="0"/>
          <w:sz w:val="28"/>
          <w:szCs w:val="28"/>
          <w:lang w:eastAsia="ru-RU" w:bidi="ru-RU"/>
        </w:rPr>
        <w:t>61</w:t>
      </w:r>
    </w:p>
    <w:p w:rsidR="00747CEE" w:rsidRPr="00747CEE" w:rsidRDefault="00747CEE" w:rsidP="00747CEE">
      <w:pPr>
        <w:numPr>
          <w:ilvl w:val="3"/>
          <w:numId w:val="6"/>
        </w:numPr>
        <w:tabs>
          <w:tab w:val="clear" w:pos="709"/>
          <w:tab w:val="left" w:pos="992"/>
          <w:tab w:val="left" w:leader="dot" w:pos="8966"/>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747CEE">
        <w:rPr>
          <w:rFonts w:ascii="Times New Roman" w:eastAsia="Times New Roman" w:hAnsi="Times New Roman" w:cs="Times New Roman"/>
          <w:i/>
          <w:iCs/>
          <w:color w:val="000000"/>
          <w:kern w:val="0"/>
          <w:sz w:val="28"/>
          <w:szCs w:val="28"/>
          <w:lang w:eastAsia="ru-RU" w:bidi="ru-RU"/>
        </w:rPr>
        <w:t>Катализаторы на основе слоистых алюмосиликатов</w:t>
      </w:r>
      <w:r w:rsidRPr="00747CEE">
        <w:rPr>
          <w:rFonts w:ascii="Times New Roman" w:eastAsia="Times New Roman" w:hAnsi="Times New Roman" w:cs="Times New Roman"/>
          <w:color w:val="000000"/>
          <w:kern w:val="0"/>
          <w:sz w:val="28"/>
          <w:szCs w:val="28"/>
          <w:lang w:eastAsia="ru-RU" w:bidi="ru-RU"/>
        </w:rPr>
        <w:tab/>
      </w:r>
      <w:r w:rsidRPr="00747CEE">
        <w:rPr>
          <w:rFonts w:ascii="Times New Roman" w:eastAsia="Times New Roman" w:hAnsi="Times New Roman" w:cs="Times New Roman"/>
          <w:i/>
          <w:iCs/>
          <w:color w:val="000000"/>
          <w:kern w:val="0"/>
          <w:sz w:val="28"/>
          <w:szCs w:val="28"/>
          <w:lang w:eastAsia="ru-RU" w:bidi="ru-RU"/>
        </w:rPr>
        <w:t>63</w:t>
      </w:r>
    </w:p>
    <w:p w:rsidR="00747CEE" w:rsidRPr="00747CEE" w:rsidRDefault="00747CEE" w:rsidP="00747CEE">
      <w:pPr>
        <w:numPr>
          <w:ilvl w:val="1"/>
          <w:numId w:val="6"/>
        </w:numPr>
        <w:tabs>
          <w:tab w:val="clear" w:pos="709"/>
          <w:tab w:val="left" w:pos="761"/>
          <w:tab w:val="right" w:leader="dot" w:pos="8594"/>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hyperlink w:anchor="bookmark10" w:tooltip="Current Document">
        <w:r w:rsidRPr="00747CEE">
          <w:rPr>
            <w:rFonts w:ascii="Times New Roman" w:eastAsia="Times New Roman" w:hAnsi="Times New Roman" w:cs="Times New Roman"/>
            <w:b/>
            <w:bCs/>
            <w:color w:val="000000"/>
            <w:kern w:val="0"/>
            <w:sz w:val="28"/>
            <w:szCs w:val="28"/>
            <w:lang w:eastAsia="ru-RU" w:bidi="ru-RU"/>
          </w:rPr>
          <w:t>Применение пористых материалов для очистки и разделения газо</w:t>
        </w:r>
        <w:r w:rsidRPr="00747CEE">
          <w:rPr>
            <w:rFonts w:ascii="Times New Roman" w:eastAsia="Times New Roman" w:hAnsi="Times New Roman" w:cs="Times New Roman"/>
            <w:b/>
            <w:bCs/>
            <w:color w:val="000000"/>
            <w:kern w:val="0"/>
            <w:sz w:val="28"/>
            <w:szCs w:val="28"/>
            <w:lang w:eastAsia="ru-RU" w:bidi="ru-RU"/>
          </w:rPr>
          <w:softHyphen/>
          <w:t>вых сред</w:t>
        </w:r>
        <w:r w:rsidRPr="00747CEE">
          <w:rPr>
            <w:rFonts w:ascii="Times New Roman" w:eastAsia="Times New Roman" w:hAnsi="Times New Roman" w:cs="Times New Roman"/>
            <w:b/>
            <w:bCs/>
            <w:color w:val="000000"/>
            <w:kern w:val="0"/>
            <w:sz w:val="28"/>
            <w:szCs w:val="28"/>
            <w:lang w:eastAsia="ru-RU" w:bidi="ru-RU"/>
          </w:rPr>
          <w:tab/>
          <w:t>66</w:t>
        </w:r>
      </w:hyperlink>
    </w:p>
    <w:p w:rsidR="00747CEE" w:rsidRPr="00747CEE" w:rsidRDefault="00747CEE" w:rsidP="00747CEE">
      <w:pPr>
        <w:numPr>
          <w:ilvl w:val="2"/>
          <w:numId w:val="6"/>
        </w:numPr>
        <w:tabs>
          <w:tab w:val="clear" w:pos="709"/>
          <w:tab w:val="left" w:pos="786"/>
          <w:tab w:val="right" w:leader="dot" w:pos="9319"/>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Методы адсорбционного разделения воздуха</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66</w:t>
      </w:r>
    </w:p>
    <w:p w:rsidR="00747CEE" w:rsidRPr="00747CEE" w:rsidRDefault="00747CEE" w:rsidP="00747CEE">
      <w:pPr>
        <w:numPr>
          <w:ilvl w:val="2"/>
          <w:numId w:val="6"/>
        </w:numPr>
        <w:tabs>
          <w:tab w:val="clear" w:pos="709"/>
          <w:tab w:val="left" w:pos="786"/>
          <w:tab w:val="right" w:leader="dot" w:pos="9319"/>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Адсорбционное разделение воздуха на цеолитах</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72</w:t>
      </w:r>
    </w:p>
    <w:p w:rsidR="00747CEE" w:rsidRPr="00747CEE" w:rsidRDefault="00747CEE" w:rsidP="00747CEE">
      <w:pPr>
        <w:numPr>
          <w:ilvl w:val="2"/>
          <w:numId w:val="6"/>
        </w:numPr>
        <w:tabs>
          <w:tab w:val="clear" w:pos="709"/>
          <w:tab w:val="left" w:pos="786"/>
          <w:tab w:val="right" w:leader="dot" w:pos="9319"/>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Адсорбционное разделение смеси кислород-аргон</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76</w:t>
      </w:r>
    </w:p>
    <w:p w:rsidR="00747CEE" w:rsidRPr="00747CEE" w:rsidRDefault="00747CEE" w:rsidP="00747CEE">
      <w:pPr>
        <w:numPr>
          <w:ilvl w:val="2"/>
          <w:numId w:val="6"/>
        </w:numPr>
        <w:tabs>
          <w:tab w:val="clear" w:pos="709"/>
          <w:tab w:val="left" w:pos="786"/>
          <w:tab w:val="right" w:leader="dot" w:pos="9319"/>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Адсорбция диоксида углерода их газовых сред</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80</w:t>
      </w:r>
    </w:p>
    <w:p w:rsidR="00747CEE" w:rsidRPr="00747CEE" w:rsidRDefault="00747CEE" w:rsidP="00747CEE">
      <w:pPr>
        <w:numPr>
          <w:ilvl w:val="1"/>
          <w:numId w:val="6"/>
        </w:numPr>
        <w:tabs>
          <w:tab w:val="clear" w:pos="709"/>
          <w:tab w:val="left" w:pos="761"/>
          <w:tab w:val="right" w:leader="dot" w:pos="9319"/>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Заключение к главе 1</w:t>
      </w:r>
      <w:r w:rsidRPr="00747CEE">
        <w:rPr>
          <w:rFonts w:ascii="Times New Roman" w:eastAsia="Times New Roman" w:hAnsi="Times New Roman" w:cs="Times New Roman"/>
          <w:b/>
          <w:bCs/>
          <w:color w:val="000000"/>
          <w:kern w:val="0"/>
          <w:sz w:val="28"/>
          <w:szCs w:val="28"/>
          <w:lang w:eastAsia="ru-RU" w:bidi="ru-RU"/>
        </w:rPr>
        <w:tab/>
        <w:t>83</w:t>
      </w:r>
    </w:p>
    <w:p w:rsidR="00747CEE" w:rsidRPr="00747CEE" w:rsidRDefault="00747CEE" w:rsidP="00747CEE">
      <w:pPr>
        <w:tabs>
          <w:tab w:val="clear" w:pos="709"/>
          <w:tab w:val="right" w:leader="dot" w:pos="9319"/>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12" w:tooltip="Current Document">
        <w:r w:rsidRPr="00747CEE">
          <w:rPr>
            <w:rFonts w:ascii="Times New Roman" w:eastAsia="Times New Roman" w:hAnsi="Times New Roman" w:cs="Times New Roman"/>
            <w:b/>
            <w:bCs/>
            <w:color w:val="000000"/>
            <w:kern w:val="0"/>
            <w:sz w:val="28"/>
            <w:szCs w:val="28"/>
            <w:lang w:eastAsia="ru-RU" w:bidi="ru-RU"/>
          </w:rPr>
          <w:t>Глава 2. Модифицирование природных слоистых алюмосиликатов для адсорбционных и каталитических процессов</w:t>
        </w:r>
        <w:r w:rsidRPr="00747CEE">
          <w:rPr>
            <w:rFonts w:ascii="Times New Roman" w:eastAsia="Times New Roman" w:hAnsi="Times New Roman" w:cs="Times New Roman"/>
            <w:b/>
            <w:bCs/>
            <w:color w:val="000000"/>
            <w:kern w:val="0"/>
            <w:sz w:val="28"/>
            <w:szCs w:val="28"/>
            <w:lang w:eastAsia="ru-RU" w:bidi="ru-RU"/>
          </w:rPr>
          <w:tab/>
          <w:t>86</w:t>
        </w:r>
      </w:hyperlink>
    </w:p>
    <w:p w:rsidR="00747CEE" w:rsidRPr="00747CEE" w:rsidRDefault="00747CEE" w:rsidP="00747CEE">
      <w:pPr>
        <w:numPr>
          <w:ilvl w:val="0"/>
          <w:numId w:val="7"/>
        </w:numPr>
        <w:tabs>
          <w:tab w:val="clear" w:pos="709"/>
          <w:tab w:val="left" w:pos="598"/>
          <w:tab w:val="right" w:leader="dot" w:pos="9319"/>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Исходные материалы, пилларование, методы исследования слои</w:t>
      </w:r>
      <w:r w:rsidRPr="00747CEE">
        <w:rPr>
          <w:rFonts w:ascii="Times New Roman" w:eastAsia="Times New Roman" w:hAnsi="Times New Roman" w:cs="Times New Roman"/>
          <w:b/>
          <w:bCs/>
          <w:color w:val="000000"/>
          <w:kern w:val="0"/>
          <w:sz w:val="28"/>
          <w:szCs w:val="28"/>
          <w:lang w:eastAsia="ru-RU" w:bidi="ru-RU"/>
        </w:rPr>
        <w:softHyphen/>
        <w:t>стых алюмосиликатов</w:t>
      </w:r>
      <w:r w:rsidRPr="00747CEE">
        <w:rPr>
          <w:rFonts w:ascii="Times New Roman" w:eastAsia="Times New Roman" w:hAnsi="Times New Roman" w:cs="Times New Roman"/>
          <w:b/>
          <w:bCs/>
          <w:color w:val="000000"/>
          <w:kern w:val="0"/>
          <w:sz w:val="28"/>
          <w:szCs w:val="28"/>
          <w:lang w:eastAsia="ru-RU" w:bidi="ru-RU"/>
        </w:rPr>
        <w:tab/>
        <w:t>86</w:t>
      </w:r>
    </w:p>
    <w:p w:rsidR="00747CEE" w:rsidRPr="00747CEE" w:rsidRDefault="00747CEE" w:rsidP="00747CEE">
      <w:pPr>
        <w:numPr>
          <w:ilvl w:val="0"/>
          <w:numId w:val="8"/>
        </w:numPr>
        <w:tabs>
          <w:tab w:val="clear" w:pos="709"/>
          <w:tab w:val="left" w:pos="790"/>
          <w:tab w:val="right" w:leader="dot" w:pos="9319"/>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Исходные материалы</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86</w:t>
      </w:r>
    </w:p>
    <w:p w:rsidR="00747CEE" w:rsidRPr="00747CEE" w:rsidRDefault="00747CEE" w:rsidP="00747CEE">
      <w:pPr>
        <w:numPr>
          <w:ilvl w:val="0"/>
          <w:numId w:val="8"/>
        </w:numPr>
        <w:tabs>
          <w:tab w:val="clear" w:pos="709"/>
          <w:tab w:val="left" w:pos="795"/>
          <w:tab w:val="right" w:leader="dot" w:pos="9319"/>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Методики модифицирования природных алюмосиликатов</w:t>
      </w:r>
      <w:r w:rsidRPr="00747CEE">
        <w:rPr>
          <w:rFonts w:ascii="Times New Roman" w:eastAsia="Times New Roman" w:hAnsi="Times New Roman" w:cs="Times New Roman"/>
          <w:b/>
          <w:bCs/>
          <w:color w:val="000000"/>
          <w:kern w:val="0"/>
          <w:sz w:val="28"/>
          <w:szCs w:val="28"/>
          <w:lang w:eastAsia="ru-RU" w:bidi="ru-RU"/>
        </w:rPr>
        <w:t xml:space="preserve">, </w:t>
      </w:r>
      <w:r w:rsidRPr="00747CEE">
        <w:rPr>
          <w:rFonts w:ascii="Times New Roman" w:eastAsia="Times New Roman" w:hAnsi="Times New Roman" w:cs="Times New Roman"/>
          <w:b/>
          <w:bCs/>
          <w:i/>
          <w:iCs/>
          <w:color w:val="000000"/>
          <w:kern w:val="0"/>
          <w:sz w:val="28"/>
          <w:szCs w:val="28"/>
          <w:lang w:eastAsia="ru-RU" w:bidi="ru-RU"/>
        </w:rPr>
        <w:t>оптими</w:t>
      </w:r>
      <w:r w:rsidRPr="00747CEE">
        <w:rPr>
          <w:rFonts w:ascii="Times New Roman" w:eastAsia="Times New Roman" w:hAnsi="Times New Roman" w:cs="Times New Roman"/>
          <w:b/>
          <w:bCs/>
          <w:i/>
          <w:iCs/>
          <w:color w:val="000000"/>
          <w:kern w:val="0"/>
          <w:sz w:val="28"/>
          <w:szCs w:val="28"/>
          <w:lang w:eastAsia="ru-RU" w:bidi="ru-RU"/>
        </w:rPr>
        <w:softHyphen/>
        <w:t>зации условий пилларирования</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86</w:t>
      </w:r>
    </w:p>
    <w:p w:rsidR="00747CEE" w:rsidRPr="00747CEE" w:rsidRDefault="00747CEE" w:rsidP="00747CEE">
      <w:pPr>
        <w:numPr>
          <w:ilvl w:val="0"/>
          <w:numId w:val="8"/>
        </w:numPr>
        <w:tabs>
          <w:tab w:val="clear" w:pos="709"/>
          <w:tab w:val="left" w:pos="790"/>
          <w:tab w:val="right" w:leader="dot" w:pos="9319"/>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Физико-химические исследования свойств материалов</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89</w:t>
      </w:r>
    </w:p>
    <w:p w:rsidR="00747CEE" w:rsidRPr="00747CEE" w:rsidRDefault="00747CEE" w:rsidP="00747CEE">
      <w:pPr>
        <w:numPr>
          <w:ilvl w:val="0"/>
          <w:numId w:val="9"/>
        </w:numPr>
        <w:tabs>
          <w:tab w:val="clear" w:pos="709"/>
          <w:tab w:val="left" w:pos="1002"/>
          <w:tab w:val="right" w:leader="dot" w:pos="9319"/>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747CEE">
        <w:rPr>
          <w:rFonts w:ascii="Times New Roman" w:eastAsia="Times New Roman" w:hAnsi="Times New Roman" w:cs="Times New Roman"/>
          <w:i/>
          <w:iCs/>
          <w:color w:val="000000"/>
          <w:kern w:val="0"/>
          <w:sz w:val="28"/>
          <w:szCs w:val="28"/>
          <w:lang w:eastAsia="ru-RU" w:bidi="ru-RU"/>
        </w:rPr>
        <w:t>Исследование текстурных характеристик</w:t>
      </w:r>
      <w:r w:rsidRPr="00747CEE">
        <w:rPr>
          <w:rFonts w:ascii="Times New Roman" w:eastAsia="Times New Roman" w:hAnsi="Times New Roman" w:cs="Times New Roman"/>
          <w:color w:val="000000"/>
          <w:kern w:val="0"/>
          <w:sz w:val="28"/>
          <w:szCs w:val="28"/>
          <w:lang w:eastAsia="ru-RU" w:bidi="ru-RU"/>
        </w:rPr>
        <w:tab/>
      </w:r>
      <w:r w:rsidRPr="00747CEE">
        <w:rPr>
          <w:rFonts w:ascii="Times New Roman" w:eastAsia="Times New Roman" w:hAnsi="Times New Roman" w:cs="Times New Roman"/>
          <w:i/>
          <w:iCs/>
          <w:color w:val="000000"/>
          <w:kern w:val="0"/>
          <w:sz w:val="28"/>
          <w:szCs w:val="28"/>
          <w:lang w:eastAsia="ru-RU" w:bidi="ru-RU"/>
        </w:rPr>
        <w:t>89</w:t>
      </w:r>
    </w:p>
    <w:p w:rsidR="00747CEE" w:rsidRPr="00747CEE" w:rsidRDefault="00747CEE" w:rsidP="00747CEE">
      <w:pPr>
        <w:numPr>
          <w:ilvl w:val="0"/>
          <w:numId w:val="9"/>
        </w:numPr>
        <w:tabs>
          <w:tab w:val="clear" w:pos="709"/>
          <w:tab w:val="left" w:pos="1002"/>
          <w:tab w:val="right" w:leader="dot" w:pos="9319"/>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747CEE">
        <w:rPr>
          <w:rFonts w:ascii="Times New Roman" w:eastAsia="Times New Roman" w:hAnsi="Times New Roman" w:cs="Times New Roman"/>
          <w:i/>
          <w:iCs/>
          <w:color w:val="000000"/>
          <w:kern w:val="0"/>
          <w:sz w:val="28"/>
          <w:szCs w:val="28"/>
          <w:lang w:eastAsia="ru-RU" w:bidi="ru-RU"/>
        </w:rPr>
        <w:t>Термический анализ</w:t>
      </w:r>
      <w:r w:rsidRPr="00747CEE">
        <w:rPr>
          <w:rFonts w:ascii="Times New Roman" w:eastAsia="Times New Roman" w:hAnsi="Times New Roman" w:cs="Times New Roman"/>
          <w:color w:val="000000"/>
          <w:kern w:val="0"/>
          <w:sz w:val="28"/>
          <w:szCs w:val="28"/>
          <w:lang w:eastAsia="ru-RU" w:bidi="ru-RU"/>
        </w:rPr>
        <w:tab/>
      </w:r>
      <w:r w:rsidRPr="00747CEE">
        <w:rPr>
          <w:rFonts w:ascii="Times New Roman" w:eastAsia="Times New Roman" w:hAnsi="Times New Roman" w:cs="Times New Roman"/>
          <w:i/>
          <w:iCs/>
          <w:color w:val="000000"/>
          <w:kern w:val="0"/>
          <w:sz w:val="28"/>
          <w:szCs w:val="28"/>
          <w:lang w:eastAsia="ru-RU" w:bidi="ru-RU"/>
        </w:rPr>
        <w:t>90</w:t>
      </w:r>
    </w:p>
    <w:p w:rsidR="00747CEE" w:rsidRPr="00747CEE" w:rsidRDefault="00747CEE" w:rsidP="00747CEE">
      <w:pPr>
        <w:numPr>
          <w:ilvl w:val="0"/>
          <w:numId w:val="9"/>
        </w:numPr>
        <w:tabs>
          <w:tab w:val="clear" w:pos="709"/>
          <w:tab w:val="left" w:pos="1002"/>
          <w:tab w:val="right" w:leader="dot" w:pos="9319"/>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747CEE">
        <w:rPr>
          <w:rFonts w:ascii="Times New Roman" w:eastAsia="Times New Roman" w:hAnsi="Times New Roman" w:cs="Times New Roman"/>
          <w:i/>
          <w:iCs/>
          <w:color w:val="000000"/>
          <w:kern w:val="0"/>
          <w:sz w:val="28"/>
          <w:szCs w:val="28"/>
          <w:lang w:eastAsia="ru-RU" w:bidi="ru-RU"/>
        </w:rPr>
        <w:t>Элементный анализ</w:t>
      </w:r>
      <w:r w:rsidRPr="00747CEE">
        <w:rPr>
          <w:rFonts w:ascii="Times New Roman" w:eastAsia="Times New Roman" w:hAnsi="Times New Roman" w:cs="Times New Roman"/>
          <w:color w:val="000000"/>
          <w:kern w:val="0"/>
          <w:sz w:val="28"/>
          <w:szCs w:val="28"/>
          <w:lang w:eastAsia="ru-RU" w:bidi="ru-RU"/>
        </w:rPr>
        <w:tab/>
      </w:r>
      <w:r w:rsidRPr="00747CEE">
        <w:rPr>
          <w:rFonts w:ascii="Times New Roman" w:eastAsia="Times New Roman" w:hAnsi="Times New Roman" w:cs="Times New Roman"/>
          <w:i/>
          <w:iCs/>
          <w:color w:val="000000"/>
          <w:kern w:val="0"/>
          <w:sz w:val="28"/>
          <w:szCs w:val="28"/>
          <w:lang w:eastAsia="ru-RU" w:bidi="ru-RU"/>
        </w:rPr>
        <w:t>90</w:t>
      </w:r>
    </w:p>
    <w:p w:rsidR="00747CEE" w:rsidRPr="00747CEE" w:rsidRDefault="00747CEE" w:rsidP="00747CEE">
      <w:pPr>
        <w:numPr>
          <w:ilvl w:val="0"/>
          <w:numId w:val="9"/>
        </w:numPr>
        <w:tabs>
          <w:tab w:val="clear" w:pos="709"/>
          <w:tab w:val="left" w:pos="1002"/>
          <w:tab w:val="right" w:leader="dot" w:pos="9319"/>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747CEE">
        <w:rPr>
          <w:rFonts w:ascii="Times New Roman" w:eastAsia="Times New Roman" w:hAnsi="Times New Roman" w:cs="Times New Roman"/>
          <w:i/>
          <w:iCs/>
          <w:color w:val="000000"/>
          <w:kern w:val="0"/>
          <w:sz w:val="28"/>
          <w:szCs w:val="28"/>
          <w:lang w:eastAsia="ru-RU" w:bidi="ru-RU"/>
        </w:rPr>
        <w:t>Рентгеноструктурный анализ и морфология частиц</w:t>
      </w:r>
      <w:r w:rsidRPr="00747CEE">
        <w:rPr>
          <w:rFonts w:ascii="Times New Roman" w:eastAsia="Times New Roman" w:hAnsi="Times New Roman" w:cs="Times New Roman"/>
          <w:color w:val="000000"/>
          <w:kern w:val="0"/>
          <w:sz w:val="28"/>
          <w:szCs w:val="28"/>
          <w:lang w:eastAsia="ru-RU" w:bidi="ru-RU"/>
        </w:rPr>
        <w:tab/>
      </w:r>
      <w:r w:rsidRPr="00747CEE">
        <w:rPr>
          <w:rFonts w:ascii="Times New Roman" w:eastAsia="Times New Roman" w:hAnsi="Times New Roman" w:cs="Times New Roman"/>
          <w:i/>
          <w:iCs/>
          <w:color w:val="000000"/>
          <w:kern w:val="0"/>
          <w:sz w:val="28"/>
          <w:szCs w:val="28"/>
          <w:lang w:eastAsia="ru-RU" w:bidi="ru-RU"/>
        </w:rPr>
        <w:t>90</w:t>
      </w:r>
    </w:p>
    <w:p w:rsidR="00747CEE" w:rsidRPr="00747CEE" w:rsidRDefault="00747CEE" w:rsidP="00747CEE">
      <w:pPr>
        <w:numPr>
          <w:ilvl w:val="0"/>
          <w:numId w:val="9"/>
        </w:numPr>
        <w:tabs>
          <w:tab w:val="clear" w:pos="709"/>
          <w:tab w:val="left" w:pos="1002"/>
        </w:tabs>
        <w:suppressAutoHyphens w:val="0"/>
        <w:spacing w:after="152" w:line="280" w:lineRule="exact"/>
        <w:jc w:val="left"/>
        <w:rPr>
          <w:rFonts w:ascii="Times New Roman" w:eastAsia="Times New Roman" w:hAnsi="Times New Roman" w:cs="Times New Roman"/>
          <w:i/>
          <w:iCs/>
          <w:color w:val="000000"/>
          <w:kern w:val="0"/>
          <w:sz w:val="28"/>
          <w:szCs w:val="28"/>
          <w:lang w:eastAsia="ru-RU" w:bidi="ru-RU"/>
        </w:rPr>
      </w:pPr>
      <w:r w:rsidRPr="00747CEE">
        <w:rPr>
          <w:rFonts w:ascii="Times New Roman" w:eastAsia="Times New Roman" w:hAnsi="Times New Roman" w:cs="Times New Roman"/>
          <w:i/>
          <w:iCs/>
          <w:color w:val="000000"/>
          <w:kern w:val="0"/>
          <w:sz w:val="28"/>
          <w:szCs w:val="28"/>
          <w:lang w:eastAsia="ru-RU" w:bidi="ru-RU"/>
        </w:rPr>
        <w:t>Спектроскопия комбинационного рассеяния рентгеновских лучей....90</w:t>
      </w:r>
    </w:p>
    <w:p w:rsidR="00747CEE" w:rsidRPr="00747CEE" w:rsidRDefault="00747CEE" w:rsidP="00747CEE">
      <w:pPr>
        <w:numPr>
          <w:ilvl w:val="0"/>
          <w:numId w:val="9"/>
        </w:numPr>
        <w:tabs>
          <w:tab w:val="clear" w:pos="709"/>
          <w:tab w:val="left" w:pos="1002"/>
        </w:tabs>
        <w:suppressAutoHyphens w:val="0"/>
        <w:spacing w:after="0" w:line="280" w:lineRule="exact"/>
        <w:jc w:val="left"/>
        <w:rPr>
          <w:rFonts w:ascii="Times New Roman" w:eastAsia="Times New Roman" w:hAnsi="Times New Roman" w:cs="Times New Roman"/>
          <w:i/>
          <w:iCs/>
          <w:color w:val="000000"/>
          <w:kern w:val="0"/>
          <w:sz w:val="28"/>
          <w:szCs w:val="28"/>
          <w:lang w:eastAsia="ru-RU" w:bidi="ru-RU"/>
        </w:rPr>
      </w:pPr>
      <w:r w:rsidRPr="00747CEE">
        <w:rPr>
          <w:rFonts w:ascii="Times New Roman" w:eastAsia="Times New Roman" w:hAnsi="Times New Roman" w:cs="Times New Roman"/>
          <w:i/>
          <w:iCs/>
          <w:color w:val="000000"/>
          <w:kern w:val="0"/>
          <w:sz w:val="28"/>
          <w:szCs w:val="28"/>
          <w:lang w:eastAsia="ru-RU" w:bidi="ru-RU"/>
        </w:rPr>
        <w:t>Исследование электронного состояния поверхности материалов.90</w:t>
      </w:r>
    </w:p>
    <w:p w:rsidR="00747CEE" w:rsidRPr="00747CEE" w:rsidRDefault="00747CEE" w:rsidP="00747CEE">
      <w:pPr>
        <w:numPr>
          <w:ilvl w:val="0"/>
          <w:numId w:val="9"/>
        </w:numPr>
        <w:tabs>
          <w:tab w:val="clear" w:pos="709"/>
          <w:tab w:val="left" w:pos="1006"/>
          <w:tab w:val="right" w:leader="dot" w:pos="9319"/>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747CEE">
        <w:rPr>
          <w:rFonts w:ascii="Times New Roman" w:eastAsia="Times New Roman" w:hAnsi="Times New Roman" w:cs="Times New Roman"/>
          <w:i/>
          <w:iCs/>
          <w:color w:val="000000"/>
          <w:kern w:val="0"/>
          <w:sz w:val="28"/>
          <w:szCs w:val="28"/>
          <w:lang w:eastAsia="ru-RU" w:bidi="ru-RU"/>
        </w:rPr>
        <w:t>Исследование электрокинетического потенциала</w:t>
      </w:r>
      <w:r w:rsidRPr="00747CEE">
        <w:rPr>
          <w:rFonts w:ascii="Times New Roman" w:eastAsia="Times New Roman" w:hAnsi="Times New Roman" w:cs="Times New Roman"/>
          <w:color w:val="000000"/>
          <w:kern w:val="0"/>
          <w:sz w:val="28"/>
          <w:szCs w:val="28"/>
          <w:lang w:eastAsia="ru-RU" w:bidi="ru-RU"/>
        </w:rPr>
        <w:tab/>
      </w:r>
      <w:r w:rsidRPr="00747CEE">
        <w:rPr>
          <w:rFonts w:ascii="Times New Roman" w:eastAsia="Times New Roman" w:hAnsi="Times New Roman" w:cs="Times New Roman"/>
          <w:i/>
          <w:iCs/>
          <w:color w:val="000000"/>
          <w:kern w:val="0"/>
          <w:sz w:val="28"/>
          <w:szCs w:val="28"/>
          <w:lang w:eastAsia="ru-RU" w:bidi="ru-RU"/>
        </w:rPr>
        <w:t>91</w:t>
      </w:r>
    </w:p>
    <w:p w:rsidR="00747CEE" w:rsidRPr="00747CEE" w:rsidRDefault="00747CEE" w:rsidP="00747CEE">
      <w:pPr>
        <w:numPr>
          <w:ilvl w:val="0"/>
          <w:numId w:val="9"/>
        </w:numPr>
        <w:tabs>
          <w:tab w:val="clear" w:pos="709"/>
          <w:tab w:val="left" w:pos="1006"/>
          <w:tab w:val="right" w:leader="dot" w:pos="9319"/>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747CEE">
        <w:rPr>
          <w:rFonts w:ascii="Times New Roman" w:eastAsia="Times New Roman" w:hAnsi="Times New Roman" w:cs="Times New Roman"/>
          <w:i/>
          <w:iCs/>
          <w:color w:val="000000"/>
          <w:kern w:val="0"/>
          <w:sz w:val="28"/>
          <w:szCs w:val="28"/>
          <w:lang w:eastAsia="ru-RU" w:bidi="ru-RU"/>
        </w:rPr>
        <w:t>Исследование адсорбции паров воды</w:t>
      </w:r>
      <w:r w:rsidRPr="00747CEE">
        <w:rPr>
          <w:rFonts w:ascii="Times New Roman" w:eastAsia="Times New Roman" w:hAnsi="Times New Roman" w:cs="Times New Roman"/>
          <w:color w:val="000000"/>
          <w:kern w:val="0"/>
          <w:sz w:val="28"/>
          <w:szCs w:val="28"/>
          <w:lang w:eastAsia="ru-RU" w:bidi="ru-RU"/>
        </w:rPr>
        <w:tab/>
      </w:r>
      <w:r w:rsidRPr="00747CEE">
        <w:rPr>
          <w:rFonts w:ascii="Times New Roman" w:eastAsia="Times New Roman" w:hAnsi="Times New Roman" w:cs="Times New Roman"/>
          <w:i/>
          <w:iCs/>
          <w:color w:val="000000"/>
          <w:kern w:val="0"/>
          <w:sz w:val="28"/>
          <w:szCs w:val="28"/>
          <w:lang w:eastAsia="ru-RU" w:bidi="ru-RU"/>
        </w:rPr>
        <w:t>91</w:t>
      </w:r>
    </w:p>
    <w:p w:rsidR="00747CEE" w:rsidRPr="00747CEE" w:rsidRDefault="00747CEE" w:rsidP="00747CEE">
      <w:pPr>
        <w:numPr>
          <w:ilvl w:val="0"/>
          <w:numId w:val="9"/>
        </w:numPr>
        <w:tabs>
          <w:tab w:val="clear" w:pos="709"/>
          <w:tab w:val="left" w:pos="1006"/>
          <w:tab w:val="right" w:leader="dot" w:pos="9319"/>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747CEE">
        <w:rPr>
          <w:rFonts w:ascii="Times New Roman" w:eastAsia="Times New Roman" w:hAnsi="Times New Roman" w:cs="Times New Roman"/>
          <w:i/>
          <w:iCs/>
          <w:color w:val="000000"/>
          <w:kern w:val="0"/>
          <w:sz w:val="28"/>
          <w:szCs w:val="28"/>
          <w:lang w:eastAsia="ru-RU" w:bidi="ru-RU"/>
        </w:rPr>
        <w:t>Адсорбционные исследования в водных растворах</w:t>
      </w:r>
      <w:r w:rsidRPr="00747CEE">
        <w:rPr>
          <w:rFonts w:ascii="Times New Roman" w:eastAsia="Times New Roman" w:hAnsi="Times New Roman" w:cs="Times New Roman"/>
          <w:color w:val="000000"/>
          <w:kern w:val="0"/>
          <w:sz w:val="28"/>
          <w:szCs w:val="28"/>
          <w:lang w:eastAsia="ru-RU" w:bidi="ru-RU"/>
        </w:rPr>
        <w:tab/>
      </w:r>
      <w:r w:rsidRPr="00747CEE">
        <w:rPr>
          <w:rFonts w:ascii="Times New Roman" w:eastAsia="Times New Roman" w:hAnsi="Times New Roman" w:cs="Times New Roman"/>
          <w:i/>
          <w:iCs/>
          <w:color w:val="000000"/>
          <w:kern w:val="0"/>
          <w:sz w:val="28"/>
          <w:szCs w:val="28"/>
          <w:lang w:eastAsia="ru-RU" w:bidi="ru-RU"/>
        </w:rPr>
        <w:t>91</w:t>
      </w:r>
    </w:p>
    <w:p w:rsidR="00747CEE" w:rsidRPr="00747CEE" w:rsidRDefault="00747CEE" w:rsidP="00747CEE">
      <w:pPr>
        <w:numPr>
          <w:ilvl w:val="0"/>
          <w:numId w:val="9"/>
        </w:numPr>
        <w:tabs>
          <w:tab w:val="clear" w:pos="709"/>
          <w:tab w:val="left" w:pos="1141"/>
          <w:tab w:val="right" w:leader="dot" w:pos="9319"/>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747CEE">
        <w:rPr>
          <w:rFonts w:ascii="Times New Roman" w:eastAsia="Times New Roman" w:hAnsi="Times New Roman" w:cs="Times New Roman"/>
          <w:i/>
          <w:iCs/>
          <w:color w:val="000000"/>
          <w:kern w:val="0"/>
          <w:sz w:val="28"/>
          <w:szCs w:val="28"/>
          <w:lang w:eastAsia="ru-RU" w:bidi="ru-RU"/>
        </w:rPr>
        <w:t>Исследование каталитической активности материалов</w:t>
      </w:r>
      <w:r w:rsidRPr="00747CEE">
        <w:rPr>
          <w:rFonts w:ascii="Times New Roman" w:eastAsia="Times New Roman" w:hAnsi="Times New Roman" w:cs="Times New Roman"/>
          <w:color w:val="000000"/>
          <w:kern w:val="0"/>
          <w:sz w:val="28"/>
          <w:szCs w:val="28"/>
          <w:lang w:eastAsia="ru-RU" w:bidi="ru-RU"/>
        </w:rPr>
        <w:tab/>
      </w:r>
      <w:r w:rsidRPr="00747CEE">
        <w:rPr>
          <w:rFonts w:ascii="Times New Roman" w:eastAsia="Times New Roman" w:hAnsi="Times New Roman" w:cs="Times New Roman"/>
          <w:i/>
          <w:iCs/>
          <w:color w:val="000000"/>
          <w:kern w:val="0"/>
          <w:sz w:val="28"/>
          <w:szCs w:val="28"/>
          <w:lang w:eastAsia="ru-RU" w:bidi="ru-RU"/>
        </w:rPr>
        <w:t>91</w:t>
      </w:r>
    </w:p>
    <w:p w:rsidR="00747CEE" w:rsidRPr="00747CEE" w:rsidRDefault="00747CEE" w:rsidP="00747CEE">
      <w:pPr>
        <w:numPr>
          <w:ilvl w:val="0"/>
          <w:numId w:val="9"/>
        </w:numPr>
        <w:tabs>
          <w:tab w:val="clear" w:pos="709"/>
          <w:tab w:val="left" w:pos="1141"/>
          <w:tab w:val="right" w:leader="dot" w:pos="9319"/>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747CEE">
        <w:rPr>
          <w:rFonts w:ascii="Times New Roman" w:eastAsia="Times New Roman" w:hAnsi="Times New Roman" w:cs="Times New Roman"/>
          <w:i/>
          <w:iCs/>
          <w:color w:val="000000"/>
          <w:kern w:val="0"/>
          <w:sz w:val="28"/>
          <w:szCs w:val="28"/>
          <w:lang w:eastAsia="ru-RU" w:bidi="ru-RU"/>
        </w:rPr>
        <w:t>Исследование стабильности катализаторов</w:t>
      </w:r>
      <w:r w:rsidRPr="00747CEE">
        <w:rPr>
          <w:rFonts w:ascii="Times New Roman" w:eastAsia="Times New Roman" w:hAnsi="Times New Roman" w:cs="Times New Roman"/>
          <w:color w:val="000000"/>
          <w:kern w:val="0"/>
          <w:sz w:val="28"/>
          <w:szCs w:val="28"/>
          <w:lang w:eastAsia="ru-RU" w:bidi="ru-RU"/>
        </w:rPr>
        <w:tab/>
      </w:r>
      <w:r w:rsidRPr="00747CEE">
        <w:rPr>
          <w:rFonts w:ascii="Times New Roman" w:eastAsia="Times New Roman" w:hAnsi="Times New Roman" w:cs="Times New Roman"/>
          <w:i/>
          <w:iCs/>
          <w:color w:val="000000"/>
          <w:kern w:val="0"/>
          <w:sz w:val="28"/>
          <w:szCs w:val="28"/>
          <w:lang w:eastAsia="ru-RU" w:bidi="ru-RU"/>
        </w:rPr>
        <w:t>9</w:t>
      </w:r>
      <w:r w:rsidRPr="00747CEE">
        <w:rPr>
          <w:rFonts w:ascii="Times New Roman" w:eastAsia="Times New Roman" w:hAnsi="Times New Roman" w:cs="Times New Roman"/>
          <w:i/>
          <w:iCs/>
          <w:color w:val="000000"/>
          <w:kern w:val="0"/>
          <w:sz w:val="28"/>
          <w:szCs w:val="28"/>
          <w:lang w:val="uk-UA" w:eastAsia="uk-UA" w:bidi="uk-UA"/>
        </w:rPr>
        <w:t>З</w:t>
      </w:r>
    </w:p>
    <w:p w:rsidR="00747CEE" w:rsidRPr="00747CEE" w:rsidRDefault="00747CEE" w:rsidP="00747CEE">
      <w:pPr>
        <w:numPr>
          <w:ilvl w:val="0"/>
          <w:numId w:val="9"/>
        </w:numPr>
        <w:tabs>
          <w:tab w:val="clear" w:pos="709"/>
          <w:tab w:val="left" w:pos="1141"/>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747CEE">
        <w:rPr>
          <w:rFonts w:ascii="Times New Roman" w:eastAsia="Times New Roman" w:hAnsi="Times New Roman" w:cs="Times New Roman"/>
          <w:i/>
          <w:iCs/>
          <w:color w:val="000000"/>
          <w:kern w:val="0"/>
          <w:sz w:val="28"/>
          <w:szCs w:val="28"/>
          <w:lang w:eastAsia="ru-RU" w:bidi="ru-RU"/>
        </w:rPr>
        <w:t>Исследования адсорбционных свойств материалов относительно</w:t>
      </w:r>
    </w:p>
    <w:p w:rsidR="00747CEE" w:rsidRPr="00747CEE" w:rsidRDefault="00747CEE" w:rsidP="00747CEE">
      <w:pPr>
        <w:tabs>
          <w:tab w:val="clear" w:pos="709"/>
          <w:tab w:val="right" w:leader="dot" w:pos="9319"/>
        </w:tabs>
        <w:suppressAutoHyphens w:val="0"/>
        <w:spacing w:after="0" w:line="480" w:lineRule="exact"/>
        <w:ind w:firstLine="0"/>
        <w:rPr>
          <w:rFonts w:ascii="Times New Roman" w:eastAsia="Times New Roman" w:hAnsi="Times New Roman" w:cs="Times New Roman"/>
          <w:i/>
          <w:iCs/>
          <w:color w:val="000000"/>
          <w:kern w:val="0"/>
          <w:sz w:val="28"/>
          <w:szCs w:val="28"/>
          <w:lang w:eastAsia="ru-RU" w:bidi="ru-RU"/>
        </w:rPr>
      </w:pPr>
      <w:r w:rsidRPr="00747CEE">
        <w:rPr>
          <w:rFonts w:ascii="Times New Roman" w:eastAsia="Times New Roman" w:hAnsi="Times New Roman" w:cs="Times New Roman"/>
          <w:i/>
          <w:iCs/>
          <w:color w:val="000000"/>
          <w:kern w:val="0"/>
          <w:sz w:val="28"/>
          <w:szCs w:val="28"/>
          <w:lang w:eastAsia="ru-RU" w:bidi="ru-RU"/>
        </w:rPr>
        <w:t>макрокомпонентов воздуха</w:t>
      </w:r>
      <w:r w:rsidRPr="00747CEE">
        <w:rPr>
          <w:rFonts w:ascii="Times New Roman" w:eastAsia="Times New Roman" w:hAnsi="Times New Roman" w:cs="Times New Roman"/>
          <w:color w:val="000000"/>
          <w:kern w:val="0"/>
          <w:sz w:val="28"/>
          <w:szCs w:val="28"/>
          <w:lang w:eastAsia="ru-RU" w:bidi="ru-RU"/>
        </w:rPr>
        <w:tab/>
      </w:r>
      <w:r w:rsidRPr="00747CEE">
        <w:rPr>
          <w:rFonts w:ascii="Times New Roman" w:eastAsia="Times New Roman" w:hAnsi="Times New Roman" w:cs="Times New Roman"/>
          <w:i/>
          <w:iCs/>
          <w:color w:val="000000"/>
          <w:kern w:val="0"/>
          <w:sz w:val="28"/>
          <w:szCs w:val="28"/>
          <w:lang w:eastAsia="ru-RU" w:bidi="ru-RU"/>
        </w:rPr>
        <w:t>9</w:t>
      </w:r>
      <w:r w:rsidRPr="00747CEE">
        <w:rPr>
          <w:rFonts w:ascii="Times New Roman" w:eastAsia="Times New Roman" w:hAnsi="Times New Roman" w:cs="Times New Roman"/>
          <w:i/>
          <w:iCs/>
          <w:color w:val="000000"/>
          <w:kern w:val="0"/>
          <w:sz w:val="28"/>
          <w:szCs w:val="28"/>
          <w:lang w:val="uk-UA" w:eastAsia="uk-UA" w:bidi="uk-UA"/>
        </w:rPr>
        <w:t>З</w:t>
      </w:r>
    </w:p>
    <w:p w:rsidR="00747CEE" w:rsidRPr="00747CEE" w:rsidRDefault="00747CEE" w:rsidP="00747CEE">
      <w:pPr>
        <w:numPr>
          <w:ilvl w:val="0"/>
          <w:numId w:val="9"/>
        </w:numPr>
        <w:tabs>
          <w:tab w:val="clear" w:pos="709"/>
          <w:tab w:val="left" w:pos="1141"/>
          <w:tab w:val="right" w:leader="dot" w:pos="9319"/>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747CEE">
        <w:rPr>
          <w:rFonts w:ascii="Times New Roman" w:eastAsia="Times New Roman" w:hAnsi="Times New Roman" w:cs="Times New Roman"/>
          <w:i/>
          <w:iCs/>
          <w:color w:val="000000"/>
          <w:kern w:val="0"/>
          <w:sz w:val="28"/>
          <w:szCs w:val="28"/>
          <w:lang w:eastAsia="ru-RU" w:bidi="ru-RU"/>
        </w:rPr>
        <w:t>Формование материалов</w:t>
      </w:r>
      <w:r w:rsidRPr="00747CEE">
        <w:rPr>
          <w:rFonts w:ascii="Times New Roman" w:eastAsia="Times New Roman" w:hAnsi="Times New Roman" w:cs="Times New Roman"/>
          <w:color w:val="000000"/>
          <w:kern w:val="0"/>
          <w:sz w:val="28"/>
          <w:szCs w:val="28"/>
          <w:lang w:eastAsia="ru-RU" w:bidi="ru-RU"/>
        </w:rPr>
        <w:tab/>
      </w:r>
      <w:r w:rsidRPr="00747CEE">
        <w:rPr>
          <w:rFonts w:ascii="Times New Roman" w:eastAsia="Times New Roman" w:hAnsi="Times New Roman" w:cs="Times New Roman"/>
          <w:i/>
          <w:iCs/>
          <w:color w:val="000000"/>
          <w:kern w:val="0"/>
          <w:sz w:val="28"/>
          <w:szCs w:val="28"/>
          <w:lang w:eastAsia="ru-RU" w:bidi="ru-RU"/>
        </w:rPr>
        <w:t>94</w:t>
      </w:r>
    </w:p>
    <w:p w:rsidR="00747CEE" w:rsidRPr="00747CEE" w:rsidRDefault="00747CEE" w:rsidP="00747CEE">
      <w:pPr>
        <w:numPr>
          <w:ilvl w:val="0"/>
          <w:numId w:val="9"/>
        </w:numPr>
        <w:tabs>
          <w:tab w:val="clear" w:pos="709"/>
          <w:tab w:val="left" w:pos="1141"/>
          <w:tab w:val="center" w:leader="dot" w:pos="9156"/>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747CEE">
        <w:rPr>
          <w:rFonts w:ascii="Times New Roman" w:eastAsia="Times New Roman" w:hAnsi="Times New Roman" w:cs="Times New Roman"/>
          <w:i/>
          <w:iCs/>
          <w:color w:val="000000"/>
          <w:kern w:val="0"/>
          <w:sz w:val="28"/>
          <w:szCs w:val="28"/>
          <w:lang w:eastAsia="ru-RU" w:bidi="ru-RU"/>
        </w:rPr>
        <w:t>ИК-спектроскопия</w:t>
      </w:r>
      <w:r w:rsidRPr="00747CEE">
        <w:rPr>
          <w:rFonts w:ascii="Times New Roman" w:eastAsia="Times New Roman" w:hAnsi="Times New Roman" w:cs="Times New Roman"/>
          <w:color w:val="000000"/>
          <w:kern w:val="0"/>
          <w:sz w:val="28"/>
          <w:szCs w:val="28"/>
          <w:lang w:eastAsia="ru-RU" w:bidi="ru-RU"/>
        </w:rPr>
        <w:tab/>
      </w:r>
      <w:r w:rsidRPr="00747CEE">
        <w:rPr>
          <w:rFonts w:ascii="Times New Roman" w:eastAsia="Times New Roman" w:hAnsi="Times New Roman" w:cs="Times New Roman"/>
          <w:i/>
          <w:iCs/>
          <w:color w:val="000000"/>
          <w:kern w:val="0"/>
          <w:sz w:val="28"/>
          <w:szCs w:val="28"/>
          <w:lang w:eastAsia="ru-RU" w:bidi="ru-RU"/>
        </w:rPr>
        <w:t>94</w:t>
      </w:r>
    </w:p>
    <w:p w:rsidR="00747CEE" w:rsidRPr="00747CEE" w:rsidRDefault="00747CEE" w:rsidP="00747CEE">
      <w:pPr>
        <w:numPr>
          <w:ilvl w:val="0"/>
          <w:numId w:val="7"/>
        </w:numPr>
        <w:tabs>
          <w:tab w:val="clear" w:pos="709"/>
          <w:tab w:val="left" w:pos="603"/>
          <w:tab w:val="center" w:leader="dot" w:pos="9156"/>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hyperlink w:anchor="bookmark15" w:tooltip="Current Document">
        <w:r w:rsidRPr="00747CEE">
          <w:rPr>
            <w:rFonts w:ascii="Times New Roman" w:eastAsia="Times New Roman" w:hAnsi="Times New Roman" w:cs="Times New Roman"/>
            <w:b/>
            <w:bCs/>
            <w:color w:val="000000"/>
            <w:kern w:val="0"/>
            <w:sz w:val="28"/>
            <w:szCs w:val="28"/>
            <w:lang w:eastAsia="ru-RU" w:bidi="ru-RU"/>
          </w:rPr>
          <w:t>Влияние условий модифицирования и состава природных алюмоси</w:t>
        </w:r>
        <w:r w:rsidRPr="00747CEE">
          <w:rPr>
            <w:rFonts w:ascii="Times New Roman" w:eastAsia="Times New Roman" w:hAnsi="Times New Roman" w:cs="Times New Roman"/>
            <w:b/>
            <w:bCs/>
            <w:color w:val="000000"/>
            <w:kern w:val="0"/>
            <w:sz w:val="28"/>
            <w:szCs w:val="28"/>
            <w:lang w:eastAsia="ru-RU" w:bidi="ru-RU"/>
          </w:rPr>
          <w:softHyphen/>
          <w:t>ликатов на пористую структуру пилларированных материлов</w:t>
        </w:r>
        <w:r w:rsidRPr="00747CEE">
          <w:rPr>
            <w:rFonts w:ascii="Times New Roman" w:eastAsia="Times New Roman" w:hAnsi="Times New Roman" w:cs="Times New Roman"/>
            <w:b/>
            <w:bCs/>
            <w:color w:val="000000"/>
            <w:kern w:val="0"/>
            <w:sz w:val="28"/>
            <w:szCs w:val="28"/>
            <w:lang w:eastAsia="ru-RU" w:bidi="ru-RU"/>
          </w:rPr>
          <w:tab/>
          <w:t>94</w:t>
        </w:r>
      </w:hyperlink>
    </w:p>
    <w:p w:rsidR="00747CEE" w:rsidRPr="00747CEE" w:rsidRDefault="00747CEE" w:rsidP="00747CEE">
      <w:pPr>
        <w:numPr>
          <w:ilvl w:val="0"/>
          <w:numId w:val="10"/>
        </w:numPr>
        <w:tabs>
          <w:tab w:val="clear" w:pos="709"/>
          <w:tab w:val="left" w:pos="824"/>
          <w:tab w:val="right" w:leader="dot" w:pos="9301"/>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Зависимость текстурных характеристик пилларированных мате</w:t>
      </w:r>
      <w:r w:rsidRPr="00747CEE">
        <w:rPr>
          <w:rFonts w:ascii="Times New Roman" w:eastAsia="Times New Roman" w:hAnsi="Times New Roman" w:cs="Times New Roman"/>
          <w:b/>
          <w:bCs/>
          <w:i/>
          <w:iCs/>
          <w:color w:val="000000"/>
          <w:kern w:val="0"/>
          <w:sz w:val="28"/>
          <w:szCs w:val="28"/>
          <w:lang w:eastAsia="ru-RU" w:bidi="ru-RU"/>
        </w:rPr>
        <w:softHyphen/>
        <w:t>риалов от природы гидролизующего агента</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94</w:t>
      </w:r>
    </w:p>
    <w:p w:rsidR="00747CEE" w:rsidRPr="00747CEE" w:rsidRDefault="00747CEE" w:rsidP="00747CEE">
      <w:pPr>
        <w:numPr>
          <w:ilvl w:val="0"/>
          <w:numId w:val="10"/>
        </w:numPr>
        <w:tabs>
          <w:tab w:val="clear" w:pos="709"/>
          <w:tab w:val="left" w:pos="824"/>
          <w:tab w:val="right" w:leader="dot" w:pos="9301"/>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Влияние соотношения ОН</w:t>
      </w:r>
      <w:r w:rsidRPr="00747CEE">
        <w:rPr>
          <w:rFonts w:ascii="Times New Roman" w:eastAsia="Times New Roman" w:hAnsi="Times New Roman" w:cs="Times New Roman"/>
          <w:b/>
          <w:bCs/>
          <w:i/>
          <w:iCs/>
          <w:color w:val="000000"/>
          <w:kern w:val="0"/>
          <w:sz w:val="28"/>
          <w:szCs w:val="28"/>
          <w:vertAlign w:val="superscript"/>
          <w:lang w:eastAsia="ru-RU" w:bidi="ru-RU"/>
        </w:rPr>
        <w:t>-</w:t>
      </w:r>
      <w:r w:rsidRPr="00747CEE">
        <w:rPr>
          <w:rFonts w:ascii="Times New Roman" w:eastAsia="Times New Roman" w:hAnsi="Times New Roman" w:cs="Times New Roman"/>
          <w:b/>
          <w:bCs/>
          <w:i/>
          <w:iCs/>
          <w:color w:val="000000"/>
          <w:kern w:val="0"/>
          <w:sz w:val="28"/>
          <w:szCs w:val="28"/>
          <w:lang w:eastAsia="ru-RU" w:bidi="ru-RU"/>
        </w:rPr>
        <w:t>:Ме</w:t>
      </w:r>
      <w:r w:rsidRPr="00747CEE">
        <w:rPr>
          <w:rFonts w:ascii="Times New Roman" w:eastAsia="Times New Roman" w:hAnsi="Times New Roman" w:cs="Times New Roman"/>
          <w:b/>
          <w:bCs/>
          <w:i/>
          <w:iCs/>
          <w:color w:val="000000"/>
          <w:kern w:val="0"/>
          <w:sz w:val="28"/>
          <w:szCs w:val="28"/>
          <w:vertAlign w:val="superscript"/>
          <w:lang w:eastAsia="ru-RU" w:bidi="ru-RU"/>
        </w:rPr>
        <w:t>п</w:t>
      </w:r>
      <w:r w:rsidRPr="00747CEE">
        <w:rPr>
          <w:rFonts w:ascii="Times New Roman" w:eastAsia="Times New Roman" w:hAnsi="Times New Roman" w:cs="Times New Roman"/>
          <w:b/>
          <w:bCs/>
          <w:i/>
          <w:iCs/>
          <w:color w:val="000000"/>
          <w:kern w:val="0"/>
          <w:sz w:val="28"/>
          <w:szCs w:val="28"/>
          <w:lang w:eastAsia="ru-RU" w:bidi="ru-RU"/>
        </w:rPr>
        <w:t>+ и концентрации растворов на по</w:t>
      </w:r>
      <w:r w:rsidRPr="00747CEE">
        <w:rPr>
          <w:rFonts w:ascii="Times New Roman" w:eastAsia="Times New Roman" w:hAnsi="Times New Roman" w:cs="Times New Roman"/>
          <w:b/>
          <w:bCs/>
          <w:i/>
          <w:iCs/>
          <w:color w:val="000000"/>
          <w:kern w:val="0"/>
          <w:sz w:val="28"/>
          <w:szCs w:val="28"/>
          <w:lang w:eastAsia="ru-RU" w:bidi="ru-RU"/>
        </w:rPr>
        <w:softHyphen/>
        <w:t>ристую структуру материалов</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98</w:t>
      </w:r>
    </w:p>
    <w:p w:rsidR="00747CEE" w:rsidRPr="00747CEE" w:rsidRDefault="00747CEE" w:rsidP="00747CEE">
      <w:pPr>
        <w:numPr>
          <w:ilvl w:val="0"/>
          <w:numId w:val="10"/>
        </w:numPr>
        <w:tabs>
          <w:tab w:val="clear" w:pos="709"/>
          <w:tab w:val="left" w:pos="790"/>
          <w:tab w:val="right" w:leader="dot" w:pos="9301"/>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Влияние состава природного слоистого алюмосиликата на тек</w:t>
      </w:r>
      <w:r w:rsidRPr="00747CEE">
        <w:rPr>
          <w:rFonts w:ascii="Times New Roman" w:eastAsia="Times New Roman" w:hAnsi="Times New Roman" w:cs="Times New Roman"/>
          <w:b/>
          <w:bCs/>
          <w:i/>
          <w:iCs/>
          <w:color w:val="000000"/>
          <w:kern w:val="0"/>
          <w:sz w:val="28"/>
          <w:szCs w:val="28"/>
          <w:lang w:eastAsia="ru-RU" w:bidi="ru-RU"/>
        </w:rPr>
        <w:softHyphen/>
        <w:t>стурные параметры пилларированных материалов</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105</w:t>
      </w:r>
    </w:p>
    <w:p w:rsidR="00747CEE" w:rsidRPr="00747CEE" w:rsidRDefault="00747CEE" w:rsidP="00747CEE">
      <w:pPr>
        <w:numPr>
          <w:ilvl w:val="0"/>
          <w:numId w:val="10"/>
        </w:numPr>
        <w:tabs>
          <w:tab w:val="clear" w:pos="709"/>
          <w:tab w:val="left" w:pos="790"/>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Влияние температуры прокаливания на параметры пористой</w:t>
      </w:r>
    </w:p>
    <w:p w:rsidR="00747CEE" w:rsidRPr="00747CEE" w:rsidRDefault="00747CEE" w:rsidP="00747CEE">
      <w:pPr>
        <w:tabs>
          <w:tab w:val="clear" w:pos="709"/>
          <w:tab w:val="left" w:leader="dot" w:pos="8854"/>
        </w:tabs>
        <w:suppressAutoHyphens w:val="0"/>
        <w:spacing w:after="0" w:line="480" w:lineRule="exact"/>
        <w:ind w:firstLine="0"/>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структуры пилларированных алюмосиликатов</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108</w:t>
      </w:r>
    </w:p>
    <w:p w:rsidR="00747CEE" w:rsidRPr="00747CEE" w:rsidRDefault="00747CEE" w:rsidP="00747CEE">
      <w:pPr>
        <w:numPr>
          <w:ilvl w:val="0"/>
          <w:numId w:val="10"/>
        </w:numPr>
        <w:tabs>
          <w:tab w:val="clear" w:pos="709"/>
          <w:tab w:val="left" w:pos="790"/>
          <w:tab w:val="left" w:leader="dot" w:pos="8854"/>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Исследование структуры слоистых алюмосиликатов</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112</w:t>
      </w:r>
    </w:p>
    <w:p w:rsidR="00747CEE" w:rsidRPr="00747CEE" w:rsidRDefault="00747CEE" w:rsidP="00747CEE">
      <w:pPr>
        <w:numPr>
          <w:ilvl w:val="0"/>
          <w:numId w:val="7"/>
        </w:numPr>
        <w:tabs>
          <w:tab w:val="clear" w:pos="709"/>
          <w:tab w:val="left" w:pos="598"/>
        </w:tabs>
        <w:suppressAutoHyphens w:val="0"/>
        <w:spacing w:after="0" w:line="514" w:lineRule="exact"/>
        <w:jc w:val="left"/>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Оптимизация условий пилларирования слоистых</w:t>
      </w:r>
    </w:p>
    <w:p w:rsidR="00747CEE" w:rsidRPr="00747CEE" w:rsidRDefault="00747CEE" w:rsidP="00747CEE">
      <w:pPr>
        <w:tabs>
          <w:tab w:val="clear" w:pos="709"/>
          <w:tab w:val="left" w:leader="dot" w:pos="8854"/>
        </w:tabs>
        <w:suppressAutoHyphens w:val="0"/>
        <w:spacing w:after="0" w:line="514" w:lineRule="exact"/>
        <w:ind w:firstLine="0"/>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алюмосиликатов</w:t>
      </w:r>
      <w:r w:rsidRPr="00747CEE">
        <w:rPr>
          <w:rFonts w:ascii="Times New Roman" w:eastAsia="Times New Roman" w:hAnsi="Times New Roman" w:cs="Times New Roman"/>
          <w:b/>
          <w:bCs/>
          <w:color w:val="000000"/>
          <w:kern w:val="0"/>
          <w:sz w:val="28"/>
          <w:szCs w:val="28"/>
          <w:lang w:eastAsia="ru-RU" w:bidi="ru-RU"/>
        </w:rPr>
        <w:tab/>
        <w:t>115</w:t>
      </w:r>
    </w:p>
    <w:p w:rsidR="00747CEE" w:rsidRPr="00747CEE" w:rsidRDefault="00747CEE" w:rsidP="00747CEE">
      <w:pPr>
        <w:numPr>
          <w:ilvl w:val="0"/>
          <w:numId w:val="7"/>
        </w:numPr>
        <w:tabs>
          <w:tab w:val="clear" w:pos="709"/>
          <w:tab w:val="left" w:pos="598"/>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Сорбционная способность слоистых алюмосиликатов относительно</w:t>
      </w:r>
    </w:p>
    <w:p w:rsidR="00747CEE" w:rsidRPr="00747CEE" w:rsidRDefault="00747CEE" w:rsidP="00747CEE">
      <w:pPr>
        <w:tabs>
          <w:tab w:val="clear" w:pos="709"/>
          <w:tab w:val="left" w:leader="dot" w:pos="8854"/>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паров воды и стабильность пористой структуры</w:t>
      </w:r>
      <w:r w:rsidRPr="00747CEE">
        <w:rPr>
          <w:rFonts w:ascii="Times New Roman" w:eastAsia="Times New Roman" w:hAnsi="Times New Roman" w:cs="Times New Roman"/>
          <w:b/>
          <w:bCs/>
          <w:color w:val="000000"/>
          <w:kern w:val="0"/>
          <w:sz w:val="28"/>
          <w:szCs w:val="28"/>
          <w:lang w:eastAsia="ru-RU" w:bidi="ru-RU"/>
        </w:rPr>
        <w:tab/>
        <w:t>123</w:t>
      </w:r>
    </w:p>
    <w:p w:rsidR="00747CEE" w:rsidRPr="00747CEE" w:rsidRDefault="00747CEE" w:rsidP="00747CEE">
      <w:pPr>
        <w:numPr>
          <w:ilvl w:val="0"/>
          <w:numId w:val="7"/>
        </w:numPr>
        <w:tabs>
          <w:tab w:val="clear" w:pos="709"/>
          <w:tab w:val="left" w:pos="598"/>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Адсорбционные свойства слоистых алюмосиликатов по отношению</w:t>
      </w:r>
    </w:p>
    <w:p w:rsidR="00747CEE" w:rsidRPr="00747CEE" w:rsidRDefault="00747CEE" w:rsidP="00747CEE">
      <w:pPr>
        <w:tabs>
          <w:tab w:val="clear" w:pos="709"/>
          <w:tab w:val="left" w:leader="dot" w:pos="8854"/>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к органическим красителям в водной фазе</w:t>
      </w:r>
      <w:r w:rsidRPr="00747CEE">
        <w:rPr>
          <w:rFonts w:ascii="Times New Roman" w:eastAsia="Times New Roman" w:hAnsi="Times New Roman" w:cs="Times New Roman"/>
          <w:b/>
          <w:bCs/>
          <w:color w:val="000000"/>
          <w:kern w:val="0"/>
          <w:sz w:val="28"/>
          <w:szCs w:val="28"/>
          <w:lang w:eastAsia="ru-RU" w:bidi="ru-RU"/>
        </w:rPr>
        <w:tab/>
        <w:t>131</w:t>
      </w:r>
    </w:p>
    <w:p w:rsidR="00747CEE" w:rsidRPr="00747CEE" w:rsidRDefault="00747CEE" w:rsidP="00747CEE">
      <w:pPr>
        <w:numPr>
          <w:ilvl w:val="0"/>
          <w:numId w:val="7"/>
        </w:numPr>
        <w:tabs>
          <w:tab w:val="clear" w:pos="709"/>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Исследование активности и устойчивости катализаторов на основе слоистых алюмосиликатов в реакции окислительной деструкции орга</w:t>
      </w:r>
      <w:r w:rsidRPr="00747CEE">
        <w:rPr>
          <w:rFonts w:ascii="Times New Roman" w:eastAsia="Times New Roman" w:hAnsi="Times New Roman" w:cs="Times New Roman"/>
          <w:b/>
          <w:bCs/>
          <w:color w:val="000000"/>
          <w:kern w:val="0"/>
          <w:sz w:val="28"/>
          <w:szCs w:val="28"/>
          <w:lang w:eastAsia="ru-RU" w:bidi="ru-RU"/>
        </w:rPr>
        <w:softHyphen/>
      </w:r>
    </w:p>
    <w:p w:rsidR="00747CEE" w:rsidRPr="00747CEE" w:rsidRDefault="00747CEE" w:rsidP="00747CEE">
      <w:pPr>
        <w:tabs>
          <w:tab w:val="clear" w:pos="709"/>
          <w:tab w:val="right" w:leader="dot" w:pos="9301"/>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нических красителей в водных растворах</w:t>
      </w:r>
      <w:r w:rsidRPr="00747CEE">
        <w:rPr>
          <w:rFonts w:ascii="Times New Roman" w:eastAsia="Times New Roman" w:hAnsi="Times New Roman" w:cs="Times New Roman"/>
          <w:b/>
          <w:bCs/>
          <w:color w:val="000000"/>
          <w:kern w:val="0"/>
          <w:sz w:val="28"/>
          <w:szCs w:val="28"/>
          <w:lang w:eastAsia="ru-RU" w:bidi="ru-RU"/>
        </w:rPr>
        <w:tab/>
        <w:t>134</w:t>
      </w:r>
    </w:p>
    <w:p w:rsidR="00747CEE" w:rsidRPr="00747CEE" w:rsidRDefault="00747CEE" w:rsidP="00747CEE">
      <w:pPr>
        <w:numPr>
          <w:ilvl w:val="0"/>
          <w:numId w:val="11"/>
        </w:numPr>
        <w:tabs>
          <w:tab w:val="clear" w:pos="709"/>
          <w:tab w:val="left" w:pos="795"/>
          <w:tab w:val="right" w:leader="dot" w:pos="9301"/>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Сравнительный анализ гомогенного и гетерогенного окисления ор</w:t>
      </w:r>
      <w:r w:rsidRPr="00747CEE">
        <w:rPr>
          <w:rFonts w:ascii="Times New Roman" w:eastAsia="Times New Roman" w:hAnsi="Times New Roman" w:cs="Times New Roman"/>
          <w:b/>
          <w:bCs/>
          <w:i/>
          <w:iCs/>
          <w:color w:val="000000"/>
          <w:kern w:val="0"/>
          <w:sz w:val="28"/>
          <w:szCs w:val="28"/>
          <w:lang w:eastAsia="ru-RU" w:bidi="ru-RU"/>
        </w:rPr>
        <w:softHyphen/>
        <w:t>ганических красителей</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134</w:t>
      </w:r>
    </w:p>
    <w:p w:rsidR="00747CEE" w:rsidRPr="00747CEE" w:rsidRDefault="00747CEE" w:rsidP="00747CEE">
      <w:pPr>
        <w:numPr>
          <w:ilvl w:val="0"/>
          <w:numId w:val="11"/>
        </w:numPr>
        <w:tabs>
          <w:tab w:val="clear" w:pos="709"/>
          <w:tab w:val="left" w:pos="791"/>
          <w:tab w:val="right" w:leader="dot" w:pos="9312"/>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Катализаторы на основе пилларированых слоистых алюмосилика</w:t>
      </w:r>
      <w:r w:rsidRPr="00747CEE">
        <w:rPr>
          <w:rFonts w:ascii="Times New Roman" w:eastAsia="Times New Roman" w:hAnsi="Times New Roman" w:cs="Times New Roman"/>
          <w:b/>
          <w:bCs/>
          <w:i/>
          <w:iCs/>
          <w:color w:val="000000"/>
          <w:kern w:val="0"/>
          <w:sz w:val="28"/>
          <w:szCs w:val="28"/>
          <w:lang w:eastAsia="ru-RU" w:bidi="ru-RU"/>
        </w:rPr>
        <w:softHyphen/>
        <w:t>тов</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143</w:t>
      </w:r>
    </w:p>
    <w:p w:rsidR="00747CEE" w:rsidRPr="00747CEE" w:rsidRDefault="00747CEE" w:rsidP="00747CEE">
      <w:pPr>
        <w:numPr>
          <w:ilvl w:val="1"/>
          <w:numId w:val="11"/>
        </w:numPr>
        <w:tabs>
          <w:tab w:val="clear" w:pos="709"/>
          <w:tab w:val="left" w:pos="603"/>
          <w:tab w:val="right" w:leader="dot" w:pos="9301"/>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hyperlink w:anchor="bookmark25" w:tooltip="Current Document">
        <w:r w:rsidRPr="00747CEE">
          <w:rPr>
            <w:rFonts w:ascii="Times New Roman" w:eastAsia="Times New Roman" w:hAnsi="Times New Roman" w:cs="Times New Roman"/>
            <w:b/>
            <w:bCs/>
            <w:color w:val="000000"/>
            <w:kern w:val="0"/>
            <w:sz w:val="28"/>
            <w:szCs w:val="28"/>
            <w:lang w:eastAsia="ru-RU" w:bidi="ru-RU"/>
          </w:rPr>
          <w:t>Адсорбционная способность пилларированных слоистых алюмоси</w:t>
        </w:r>
        <w:r w:rsidRPr="00747CEE">
          <w:rPr>
            <w:rFonts w:ascii="Times New Roman" w:eastAsia="Times New Roman" w:hAnsi="Times New Roman" w:cs="Times New Roman"/>
            <w:b/>
            <w:bCs/>
            <w:color w:val="000000"/>
            <w:kern w:val="0"/>
            <w:sz w:val="28"/>
            <w:szCs w:val="28"/>
            <w:lang w:eastAsia="ru-RU" w:bidi="ru-RU"/>
          </w:rPr>
          <w:softHyphen/>
          <w:t>ликатов относительно макрокомпонентов воздуха</w:t>
        </w:r>
        <w:r w:rsidRPr="00747CEE">
          <w:rPr>
            <w:rFonts w:ascii="Times New Roman" w:eastAsia="Times New Roman" w:hAnsi="Times New Roman" w:cs="Times New Roman"/>
            <w:b/>
            <w:bCs/>
            <w:color w:val="000000"/>
            <w:kern w:val="0"/>
            <w:sz w:val="28"/>
            <w:szCs w:val="28"/>
            <w:lang w:eastAsia="ru-RU" w:bidi="ru-RU"/>
          </w:rPr>
          <w:tab/>
          <w:t>152</w:t>
        </w:r>
      </w:hyperlink>
    </w:p>
    <w:p w:rsidR="00747CEE" w:rsidRPr="00747CEE" w:rsidRDefault="00747CEE" w:rsidP="00747CEE">
      <w:pPr>
        <w:numPr>
          <w:ilvl w:val="1"/>
          <w:numId w:val="11"/>
        </w:numPr>
        <w:tabs>
          <w:tab w:val="clear" w:pos="709"/>
          <w:tab w:val="left" w:pos="598"/>
          <w:tab w:val="right" w:leader="dot" w:pos="9301"/>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Заключение к главе 2</w:t>
      </w:r>
      <w:r w:rsidRPr="00747CEE">
        <w:rPr>
          <w:rFonts w:ascii="Times New Roman" w:eastAsia="Times New Roman" w:hAnsi="Times New Roman" w:cs="Times New Roman"/>
          <w:b/>
          <w:bCs/>
          <w:color w:val="000000"/>
          <w:kern w:val="0"/>
          <w:sz w:val="28"/>
          <w:szCs w:val="28"/>
          <w:lang w:eastAsia="ru-RU" w:bidi="ru-RU"/>
        </w:rPr>
        <w:tab/>
        <w:t>163</w:t>
      </w:r>
    </w:p>
    <w:p w:rsidR="00747CEE" w:rsidRPr="00747CEE" w:rsidRDefault="00747CEE" w:rsidP="00747CEE">
      <w:pPr>
        <w:numPr>
          <w:ilvl w:val="1"/>
          <w:numId w:val="11"/>
        </w:numPr>
        <w:tabs>
          <w:tab w:val="clear" w:pos="709"/>
          <w:tab w:val="left" w:pos="598"/>
          <w:tab w:val="left" w:leader="dot" w:pos="8808"/>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Технологические решения процессов модифицирования и примене</w:t>
      </w:r>
      <w:r w:rsidRPr="00747CEE">
        <w:rPr>
          <w:rFonts w:ascii="Times New Roman" w:eastAsia="Times New Roman" w:hAnsi="Times New Roman" w:cs="Times New Roman"/>
          <w:b/>
          <w:bCs/>
          <w:color w:val="000000"/>
          <w:kern w:val="0"/>
          <w:sz w:val="28"/>
          <w:szCs w:val="28"/>
          <w:lang w:eastAsia="ru-RU" w:bidi="ru-RU"/>
        </w:rPr>
        <w:softHyphen/>
        <w:t>ния природных алюмосиликатов для очистки и разделения жидких и га</w:t>
      </w:r>
      <w:r w:rsidRPr="00747CEE">
        <w:rPr>
          <w:rFonts w:ascii="Times New Roman" w:eastAsia="Times New Roman" w:hAnsi="Times New Roman" w:cs="Times New Roman"/>
          <w:b/>
          <w:bCs/>
          <w:color w:val="000000"/>
          <w:kern w:val="0"/>
          <w:sz w:val="28"/>
          <w:szCs w:val="28"/>
          <w:lang w:eastAsia="ru-RU" w:bidi="ru-RU"/>
        </w:rPr>
        <w:softHyphen/>
        <w:t>зовых сред</w:t>
      </w:r>
      <w:r w:rsidRPr="00747CEE">
        <w:rPr>
          <w:rFonts w:ascii="Times New Roman" w:eastAsia="Times New Roman" w:hAnsi="Times New Roman" w:cs="Times New Roman"/>
          <w:b/>
          <w:bCs/>
          <w:color w:val="000000"/>
          <w:kern w:val="0"/>
          <w:sz w:val="28"/>
          <w:szCs w:val="28"/>
          <w:lang w:eastAsia="ru-RU" w:bidi="ru-RU"/>
        </w:rPr>
        <w:tab/>
        <w:t>166</w:t>
      </w:r>
    </w:p>
    <w:p w:rsidR="00747CEE" w:rsidRPr="00747CEE" w:rsidRDefault="00747CEE" w:rsidP="00747CEE">
      <w:pPr>
        <w:tabs>
          <w:tab w:val="clear" w:pos="709"/>
          <w:tab w:val="right" w:leader="dot" w:pos="9313"/>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27" w:tooltip="Current Document">
        <w:r w:rsidRPr="00747CEE">
          <w:rPr>
            <w:rFonts w:ascii="Times New Roman" w:eastAsia="Times New Roman" w:hAnsi="Times New Roman" w:cs="Times New Roman"/>
            <w:b/>
            <w:bCs/>
            <w:color w:val="000000"/>
            <w:kern w:val="0"/>
            <w:sz w:val="28"/>
            <w:szCs w:val="28"/>
            <w:lang w:eastAsia="ru-RU" w:bidi="ru-RU"/>
          </w:rPr>
          <w:t>Глава 3. Функциональные пористые материалы на основе оксидов алюминия и кремния, полученные золь-гель методом</w:t>
        </w:r>
        <w:r w:rsidRPr="00747CEE">
          <w:rPr>
            <w:rFonts w:ascii="Times New Roman" w:eastAsia="Times New Roman" w:hAnsi="Times New Roman" w:cs="Times New Roman"/>
            <w:b/>
            <w:bCs/>
            <w:color w:val="000000"/>
            <w:kern w:val="0"/>
            <w:sz w:val="28"/>
            <w:szCs w:val="28"/>
            <w:lang w:eastAsia="ru-RU" w:bidi="ru-RU"/>
          </w:rPr>
          <w:tab/>
          <w:t>171</w:t>
        </w:r>
      </w:hyperlink>
    </w:p>
    <w:p w:rsidR="00747CEE" w:rsidRPr="00747CEE" w:rsidRDefault="00747CEE" w:rsidP="00747CEE">
      <w:pPr>
        <w:numPr>
          <w:ilvl w:val="0"/>
          <w:numId w:val="12"/>
        </w:numPr>
        <w:tabs>
          <w:tab w:val="clear" w:pos="709"/>
          <w:tab w:val="left" w:pos="598"/>
          <w:tab w:val="right" w:leader="dot" w:pos="9313"/>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hyperlink w:anchor="bookmark28" w:tooltip="Current Document">
        <w:r w:rsidRPr="00747CEE">
          <w:rPr>
            <w:rFonts w:ascii="Times New Roman" w:eastAsia="Times New Roman" w:hAnsi="Times New Roman" w:cs="Times New Roman"/>
            <w:b/>
            <w:bCs/>
            <w:color w:val="000000"/>
            <w:kern w:val="0"/>
            <w:sz w:val="28"/>
            <w:szCs w:val="28"/>
            <w:lang w:eastAsia="ru-RU" w:bidi="ru-RU"/>
          </w:rPr>
          <w:t>Исходные вещества, методики получения и модифицирования мате</w:t>
        </w:r>
        <w:r w:rsidRPr="00747CEE">
          <w:rPr>
            <w:rFonts w:ascii="Times New Roman" w:eastAsia="Times New Roman" w:hAnsi="Times New Roman" w:cs="Times New Roman"/>
            <w:b/>
            <w:bCs/>
            <w:color w:val="000000"/>
            <w:kern w:val="0"/>
            <w:sz w:val="28"/>
            <w:szCs w:val="28"/>
            <w:lang w:eastAsia="ru-RU" w:bidi="ru-RU"/>
          </w:rPr>
          <w:softHyphen/>
          <w:t>риалов на основе оксидов алюминия и кремния</w:t>
        </w:r>
        <w:r w:rsidRPr="00747CEE">
          <w:rPr>
            <w:rFonts w:ascii="Times New Roman" w:eastAsia="Times New Roman" w:hAnsi="Times New Roman" w:cs="Times New Roman"/>
            <w:b/>
            <w:bCs/>
            <w:color w:val="000000"/>
            <w:kern w:val="0"/>
            <w:sz w:val="28"/>
            <w:szCs w:val="28"/>
            <w:lang w:eastAsia="ru-RU" w:bidi="ru-RU"/>
          </w:rPr>
          <w:tab/>
          <w:t>171</w:t>
        </w:r>
      </w:hyperlink>
    </w:p>
    <w:p w:rsidR="00747CEE" w:rsidRPr="00747CEE" w:rsidRDefault="00747CEE" w:rsidP="00747CEE">
      <w:pPr>
        <w:numPr>
          <w:ilvl w:val="0"/>
          <w:numId w:val="13"/>
        </w:numPr>
        <w:tabs>
          <w:tab w:val="clear" w:pos="709"/>
          <w:tab w:val="left" w:pos="790"/>
          <w:tab w:val="right" w:leader="dot" w:pos="9313"/>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Синтез и модифицирование силикагелей</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171</w:t>
      </w:r>
    </w:p>
    <w:p w:rsidR="00747CEE" w:rsidRPr="00747CEE" w:rsidRDefault="00747CEE" w:rsidP="00747CEE">
      <w:pPr>
        <w:numPr>
          <w:ilvl w:val="0"/>
          <w:numId w:val="13"/>
        </w:numPr>
        <w:tabs>
          <w:tab w:val="clear" w:pos="709"/>
          <w:tab w:val="left" w:pos="790"/>
          <w:tab w:val="right" w:leader="dot" w:pos="9313"/>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Синтез и модифицирование алюмосиликагелей</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178</w:t>
      </w:r>
    </w:p>
    <w:p w:rsidR="00747CEE" w:rsidRPr="00747CEE" w:rsidRDefault="00747CEE" w:rsidP="00747CEE">
      <w:pPr>
        <w:numPr>
          <w:ilvl w:val="0"/>
          <w:numId w:val="12"/>
        </w:numPr>
        <w:tabs>
          <w:tab w:val="clear" w:pos="709"/>
          <w:tab w:val="left" w:pos="795"/>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Влияние условий синтеза на пористую структуру и морфологию си- ликаге-</w:t>
      </w:r>
    </w:p>
    <w:p w:rsidR="00747CEE" w:rsidRPr="00747CEE" w:rsidRDefault="00747CEE" w:rsidP="00747CEE">
      <w:pPr>
        <w:tabs>
          <w:tab w:val="clear" w:pos="709"/>
          <w:tab w:val="right" w:leader="dot" w:pos="9313"/>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лей</w:t>
      </w:r>
      <w:r w:rsidRPr="00747CEE">
        <w:rPr>
          <w:rFonts w:ascii="Times New Roman" w:eastAsia="Times New Roman" w:hAnsi="Times New Roman" w:cs="Times New Roman"/>
          <w:b/>
          <w:bCs/>
          <w:color w:val="000000"/>
          <w:kern w:val="0"/>
          <w:sz w:val="28"/>
          <w:szCs w:val="28"/>
          <w:lang w:eastAsia="ru-RU" w:bidi="ru-RU"/>
        </w:rPr>
        <w:tab/>
        <w:t>179</w:t>
      </w:r>
    </w:p>
    <w:p w:rsidR="00747CEE" w:rsidRPr="00747CEE" w:rsidRDefault="00747CEE" w:rsidP="00747CEE">
      <w:pPr>
        <w:numPr>
          <w:ilvl w:val="0"/>
          <w:numId w:val="14"/>
        </w:numPr>
        <w:tabs>
          <w:tab w:val="clear" w:pos="709"/>
          <w:tab w:val="left" w:pos="790"/>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Влияние строения темплата, условий сушки и модифицирования</w:t>
      </w:r>
    </w:p>
    <w:p w:rsidR="00747CEE" w:rsidRPr="00747CEE" w:rsidRDefault="00747CEE" w:rsidP="00747CEE">
      <w:pPr>
        <w:tabs>
          <w:tab w:val="clear" w:pos="709"/>
          <w:tab w:val="right" w:leader="dot" w:pos="9313"/>
        </w:tabs>
        <w:suppressAutoHyphens w:val="0"/>
        <w:spacing w:after="0" w:line="480" w:lineRule="exact"/>
        <w:ind w:firstLine="0"/>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переходным металлов на пористую структуру силикагелей</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179</w:t>
      </w:r>
    </w:p>
    <w:p w:rsidR="00747CEE" w:rsidRPr="00747CEE" w:rsidRDefault="00747CEE" w:rsidP="00747CEE">
      <w:pPr>
        <w:numPr>
          <w:ilvl w:val="0"/>
          <w:numId w:val="14"/>
        </w:numPr>
        <w:tabs>
          <w:tab w:val="clear" w:pos="709"/>
          <w:tab w:val="left" w:pos="795"/>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Влияние строения исходных силанов и соотношения реагентов на</w:t>
      </w:r>
    </w:p>
    <w:p w:rsidR="00747CEE" w:rsidRPr="00747CEE" w:rsidRDefault="00747CEE" w:rsidP="00747CEE">
      <w:pPr>
        <w:tabs>
          <w:tab w:val="clear" w:pos="709"/>
          <w:tab w:val="right" w:leader="dot" w:pos="9313"/>
        </w:tabs>
        <w:suppressAutoHyphens w:val="0"/>
        <w:spacing w:after="0" w:line="480" w:lineRule="exact"/>
        <w:ind w:firstLine="0"/>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текстурные характеристики силикагеей</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188</w:t>
      </w:r>
    </w:p>
    <w:p w:rsidR="00747CEE" w:rsidRPr="00747CEE" w:rsidRDefault="00747CEE" w:rsidP="00747CEE">
      <w:pPr>
        <w:numPr>
          <w:ilvl w:val="0"/>
          <w:numId w:val="14"/>
        </w:numPr>
        <w:tabs>
          <w:tab w:val="clear" w:pos="709"/>
          <w:tab w:val="left" w:pos="795"/>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Пористая структура и свойства силикагелей</w:t>
      </w:r>
      <w:r w:rsidRPr="00747CEE">
        <w:rPr>
          <w:rFonts w:ascii="Times New Roman" w:eastAsia="Times New Roman" w:hAnsi="Times New Roman" w:cs="Times New Roman"/>
          <w:b/>
          <w:bCs/>
          <w:color w:val="000000"/>
          <w:kern w:val="0"/>
          <w:sz w:val="28"/>
          <w:szCs w:val="28"/>
          <w:lang w:eastAsia="ru-RU" w:bidi="ru-RU"/>
        </w:rPr>
        <w:t xml:space="preserve">, </w:t>
      </w:r>
      <w:r w:rsidRPr="00747CEE">
        <w:rPr>
          <w:rFonts w:ascii="Times New Roman" w:eastAsia="Times New Roman" w:hAnsi="Times New Roman" w:cs="Times New Roman"/>
          <w:b/>
          <w:bCs/>
          <w:i/>
          <w:iCs/>
          <w:color w:val="000000"/>
          <w:kern w:val="0"/>
          <w:sz w:val="28"/>
          <w:szCs w:val="28"/>
          <w:lang w:eastAsia="ru-RU" w:bidi="ru-RU"/>
        </w:rPr>
        <w:t>синтезированных в</w:t>
      </w:r>
    </w:p>
    <w:p w:rsidR="00747CEE" w:rsidRPr="00747CEE" w:rsidRDefault="00747CEE" w:rsidP="00747CEE">
      <w:pPr>
        <w:tabs>
          <w:tab w:val="clear" w:pos="709"/>
          <w:tab w:val="right" w:leader="dot" w:pos="9313"/>
        </w:tabs>
        <w:suppressAutoHyphens w:val="0"/>
        <w:spacing w:after="0" w:line="480" w:lineRule="exact"/>
        <w:ind w:firstLine="0"/>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эмульсионных средах</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195</w:t>
      </w:r>
    </w:p>
    <w:p w:rsidR="00747CEE" w:rsidRPr="00747CEE" w:rsidRDefault="00747CEE" w:rsidP="00747CEE">
      <w:pPr>
        <w:numPr>
          <w:ilvl w:val="0"/>
          <w:numId w:val="14"/>
        </w:numPr>
        <w:tabs>
          <w:tab w:val="clear" w:pos="709"/>
          <w:tab w:val="left" w:pos="795"/>
        </w:tabs>
        <w:suppressAutoHyphens w:val="0"/>
        <w:spacing w:after="0" w:line="480" w:lineRule="exact"/>
        <w:jc w:val="left"/>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Синтез</w:t>
      </w:r>
      <w:r w:rsidRPr="00747CEE">
        <w:rPr>
          <w:rFonts w:ascii="Times New Roman" w:eastAsia="Times New Roman" w:hAnsi="Times New Roman" w:cs="Times New Roman"/>
          <w:b/>
          <w:bCs/>
          <w:color w:val="000000"/>
          <w:kern w:val="0"/>
          <w:sz w:val="28"/>
          <w:szCs w:val="28"/>
          <w:lang w:eastAsia="ru-RU" w:bidi="ru-RU"/>
        </w:rPr>
        <w:t xml:space="preserve">, </w:t>
      </w:r>
      <w:r w:rsidRPr="00747CEE">
        <w:rPr>
          <w:rFonts w:ascii="Times New Roman" w:eastAsia="Times New Roman" w:hAnsi="Times New Roman" w:cs="Times New Roman"/>
          <w:b/>
          <w:bCs/>
          <w:i/>
          <w:iCs/>
          <w:color w:val="000000"/>
          <w:kern w:val="0"/>
          <w:sz w:val="28"/>
          <w:szCs w:val="28"/>
          <w:lang w:eastAsia="ru-RU" w:bidi="ru-RU"/>
        </w:rPr>
        <w:t>модифицирование и адсорбционные свойства</w:t>
      </w:r>
    </w:p>
    <w:p w:rsidR="00747CEE" w:rsidRPr="00747CEE" w:rsidRDefault="00747CEE" w:rsidP="00747CEE">
      <w:pPr>
        <w:tabs>
          <w:tab w:val="clear" w:pos="709"/>
          <w:tab w:val="right" w:leader="dot" w:pos="9313"/>
        </w:tabs>
        <w:suppressAutoHyphens w:val="0"/>
        <w:spacing w:after="0" w:line="480" w:lineRule="exact"/>
        <w:ind w:firstLine="0"/>
        <w:rPr>
          <w:rFonts w:ascii="Times New Roman" w:eastAsia="Times New Roman" w:hAnsi="Times New Roman" w:cs="Times New Roman"/>
          <w:b/>
          <w:bCs/>
          <w:i/>
          <w:iCs/>
          <w:color w:val="000000"/>
          <w:kern w:val="0"/>
          <w:sz w:val="28"/>
          <w:szCs w:val="28"/>
          <w:lang w:eastAsia="ru-RU" w:bidi="ru-RU"/>
        </w:rPr>
      </w:pPr>
      <w:r w:rsidRPr="00747CEE">
        <w:rPr>
          <w:rFonts w:ascii="Times New Roman" w:eastAsia="Times New Roman" w:hAnsi="Times New Roman" w:cs="Times New Roman"/>
          <w:b/>
          <w:bCs/>
          <w:i/>
          <w:iCs/>
          <w:color w:val="000000"/>
          <w:kern w:val="0"/>
          <w:sz w:val="28"/>
          <w:szCs w:val="28"/>
          <w:lang w:eastAsia="ru-RU" w:bidi="ru-RU"/>
        </w:rPr>
        <w:t>аэросиликагелей</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b/>
          <w:bCs/>
          <w:i/>
          <w:iCs/>
          <w:color w:val="000000"/>
          <w:kern w:val="0"/>
          <w:sz w:val="28"/>
          <w:szCs w:val="28"/>
          <w:lang w:eastAsia="ru-RU" w:bidi="ru-RU"/>
        </w:rPr>
        <w:t>200</w:t>
      </w:r>
    </w:p>
    <w:p w:rsidR="00747CEE" w:rsidRPr="00747CEE" w:rsidRDefault="00747CEE" w:rsidP="00747CEE">
      <w:pPr>
        <w:numPr>
          <w:ilvl w:val="0"/>
          <w:numId w:val="12"/>
        </w:numPr>
        <w:tabs>
          <w:tab w:val="clear" w:pos="709"/>
          <w:tab w:val="left" w:pos="603"/>
          <w:tab w:val="right" w:leader="dot" w:pos="9313"/>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hyperlink w:anchor="bookmark38" w:tooltip="Current Document">
        <w:r w:rsidRPr="00747CEE">
          <w:rPr>
            <w:rFonts w:ascii="Times New Roman" w:eastAsia="Times New Roman" w:hAnsi="Times New Roman" w:cs="Times New Roman"/>
            <w:b/>
            <w:bCs/>
            <w:color w:val="000000"/>
            <w:kern w:val="0"/>
            <w:sz w:val="28"/>
            <w:szCs w:val="28"/>
            <w:lang w:eastAsia="ru-RU" w:bidi="ru-RU"/>
          </w:rPr>
          <w:t>Влияние условий синтеза и состава на пористую структуру, морфо</w:t>
        </w:r>
        <w:r w:rsidRPr="00747CEE">
          <w:rPr>
            <w:rFonts w:ascii="Times New Roman" w:eastAsia="Times New Roman" w:hAnsi="Times New Roman" w:cs="Times New Roman"/>
            <w:b/>
            <w:bCs/>
            <w:color w:val="000000"/>
            <w:kern w:val="0"/>
            <w:sz w:val="28"/>
            <w:szCs w:val="28"/>
            <w:lang w:eastAsia="ru-RU" w:bidi="ru-RU"/>
          </w:rPr>
          <w:softHyphen/>
          <w:t>логию и стабильность алюмосиликагелей</w:t>
        </w:r>
        <w:r w:rsidRPr="00747CEE">
          <w:rPr>
            <w:rFonts w:ascii="Times New Roman" w:eastAsia="Times New Roman" w:hAnsi="Times New Roman" w:cs="Times New Roman"/>
            <w:b/>
            <w:bCs/>
            <w:color w:val="000000"/>
            <w:kern w:val="0"/>
            <w:sz w:val="28"/>
            <w:szCs w:val="28"/>
            <w:lang w:eastAsia="ru-RU" w:bidi="ru-RU"/>
          </w:rPr>
          <w:tab/>
          <w:t>210</w:t>
        </w:r>
      </w:hyperlink>
    </w:p>
    <w:p w:rsidR="00747CEE" w:rsidRPr="00747CEE" w:rsidRDefault="00747CEE" w:rsidP="00747CEE">
      <w:pPr>
        <w:numPr>
          <w:ilvl w:val="0"/>
          <w:numId w:val="12"/>
        </w:numPr>
        <w:tabs>
          <w:tab w:val="clear" w:pos="709"/>
          <w:tab w:val="left" w:pos="598"/>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Исследование активности и стабильности катализаторов на основе</w:t>
      </w:r>
    </w:p>
    <w:p w:rsidR="00747CEE" w:rsidRPr="00747CEE" w:rsidRDefault="00747CEE" w:rsidP="00747CEE">
      <w:pPr>
        <w:tabs>
          <w:tab w:val="clear" w:pos="709"/>
          <w:tab w:val="right" w:leader="dot" w:pos="9313"/>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силикагелей и алюмосиликагелей в водной фазе</w:t>
      </w:r>
      <w:r w:rsidRPr="00747CEE">
        <w:rPr>
          <w:rFonts w:ascii="Times New Roman" w:eastAsia="Times New Roman" w:hAnsi="Times New Roman" w:cs="Times New Roman"/>
          <w:b/>
          <w:bCs/>
          <w:color w:val="000000"/>
          <w:kern w:val="0"/>
          <w:sz w:val="28"/>
          <w:szCs w:val="28"/>
          <w:lang w:eastAsia="ru-RU" w:bidi="ru-RU"/>
        </w:rPr>
        <w:tab/>
        <w:t>218</w:t>
      </w:r>
    </w:p>
    <w:p w:rsidR="00747CEE" w:rsidRPr="00747CEE" w:rsidRDefault="00747CEE" w:rsidP="00747CEE">
      <w:pPr>
        <w:numPr>
          <w:ilvl w:val="0"/>
          <w:numId w:val="12"/>
        </w:numPr>
        <w:tabs>
          <w:tab w:val="clear" w:pos="709"/>
          <w:tab w:val="left" w:pos="598"/>
          <w:tab w:val="right" w:leader="dot" w:pos="9313"/>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hyperlink w:anchor="bookmark43" w:tooltip="Current Document">
        <w:r w:rsidRPr="00747CEE">
          <w:rPr>
            <w:rFonts w:ascii="Times New Roman" w:eastAsia="Times New Roman" w:hAnsi="Times New Roman" w:cs="Times New Roman"/>
            <w:b/>
            <w:bCs/>
            <w:color w:val="000000"/>
            <w:kern w:val="0"/>
            <w:sz w:val="28"/>
            <w:szCs w:val="28"/>
            <w:lang w:eastAsia="ru-RU" w:bidi="ru-RU"/>
          </w:rPr>
          <w:t>Заключение к главе 3</w:t>
        </w:r>
        <w:r w:rsidRPr="00747CEE">
          <w:rPr>
            <w:rFonts w:ascii="Times New Roman" w:eastAsia="Times New Roman" w:hAnsi="Times New Roman" w:cs="Times New Roman"/>
            <w:b/>
            <w:bCs/>
            <w:color w:val="000000"/>
            <w:kern w:val="0"/>
            <w:sz w:val="28"/>
            <w:szCs w:val="28"/>
            <w:lang w:eastAsia="ru-RU" w:bidi="ru-RU"/>
          </w:rPr>
          <w:tab/>
          <w:t>225</w:t>
        </w:r>
      </w:hyperlink>
    </w:p>
    <w:p w:rsidR="00747CEE" w:rsidRPr="00747CEE" w:rsidRDefault="00747CEE" w:rsidP="00747CEE">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Глава 4. Катализаторы на основе оксида алюминия для окислительной</w:t>
      </w:r>
    </w:p>
    <w:p w:rsidR="00747CEE" w:rsidRPr="00747CEE" w:rsidRDefault="00747CEE" w:rsidP="00747CEE">
      <w:pPr>
        <w:tabs>
          <w:tab w:val="clear" w:pos="709"/>
          <w:tab w:val="right" w:leader="dot" w:pos="9313"/>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деструкции органических веществ в водной фазе</w:t>
      </w:r>
      <w:r w:rsidRPr="00747CEE">
        <w:rPr>
          <w:rFonts w:ascii="Times New Roman" w:eastAsia="Times New Roman" w:hAnsi="Times New Roman" w:cs="Times New Roman"/>
          <w:b/>
          <w:bCs/>
          <w:color w:val="000000"/>
          <w:kern w:val="0"/>
          <w:sz w:val="28"/>
          <w:szCs w:val="28"/>
          <w:lang w:eastAsia="ru-RU" w:bidi="ru-RU"/>
        </w:rPr>
        <w:tab/>
        <w:t>228</w:t>
      </w:r>
    </w:p>
    <w:p w:rsidR="00747CEE" w:rsidRPr="00747CEE" w:rsidRDefault="00747CEE" w:rsidP="00747CEE">
      <w:pPr>
        <w:numPr>
          <w:ilvl w:val="0"/>
          <w:numId w:val="15"/>
        </w:numPr>
        <w:tabs>
          <w:tab w:val="clear" w:pos="709"/>
          <w:tab w:val="left" w:pos="594"/>
          <w:tab w:val="right" w:leader="dot" w:pos="9313"/>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hyperlink w:anchor="bookmark45" w:tooltip="Current Document">
        <w:r w:rsidRPr="00747CEE">
          <w:rPr>
            <w:rFonts w:ascii="Times New Roman" w:eastAsia="Times New Roman" w:hAnsi="Times New Roman" w:cs="Times New Roman"/>
            <w:b/>
            <w:bCs/>
            <w:color w:val="000000"/>
            <w:kern w:val="0"/>
            <w:sz w:val="28"/>
            <w:szCs w:val="28"/>
            <w:lang w:eastAsia="ru-RU" w:bidi="ru-RU"/>
          </w:rPr>
          <w:t>Исходные вещества, методики получения, модифицирования и ис</w:t>
        </w:r>
        <w:r w:rsidRPr="00747CEE">
          <w:rPr>
            <w:rFonts w:ascii="Times New Roman" w:eastAsia="Times New Roman" w:hAnsi="Times New Roman" w:cs="Times New Roman"/>
            <w:b/>
            <w:bCs/>
            <w:color w:val="000000"/>
            <w:kern w:val="0"/>
            <w:sz w:val="28"/>
            <w:szCs w:val="28"/>
            <w:lang w:eastAsia="ru-RU" w:bidi="ru-RU"/>
          </w:rPr>
          <w:softHyphen/>
          <w:t xml:space="preserve">следования </w:t>
        </w:r>
        <w:r w:rsidRPr="00747CEE">
          <w:rPr>
            <w:rFonts w:ascii="Times New Roman" w:eastAsia="Times New Roman" w:hAnsi="Times New Roman" w:cs="Times New Roman"/>
            <w:b/>
            <w:bCs/>
            <w:color w:val="000000"/>
            <w:kern w:val="0"/>
            <w:sz w:val="28"/>
            <w:szCs w:val="28"/>
            <w:lang w:eastAsia="ru-RU" w:bidi="ru-RU"/>
          </w:rPr>
          <w:tab/>
          <w:t>228</w:t>
        </w:r>
      </w:hyperlink>
    </w:p>
    <w:p w:rsidR="00747CEE" w:rsidRPr="00747CEE" w:rsidRDefault="00747CEE" w:rsidP="00747CEE">
      <w:pPr>
        <w:numPr>
          <w:ilvl w:val="0"/>
          <w:numId w:val="15"/>
        </w:numPr>
        <w:tabs>
          <w:tab w:val="clear" w:pos="709"/>
          <w:tab w:val="left" w:pos="594"/>
          <w:tab w:val="right" w:leader="dot" w:pos="9315"/>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hyperlink w:anchor="bookmark46" w:tooltip="Current Document">
        <w:r w:rsidRPr="00747CEE">
          <w:rPr>
            <w:rFonts w:ascii="Times New Roman" w:eastAsia="Times New Roman" w:hAnsi="Times New Roman" w:cs="Times New Roman"/>
            <w:b/>
            <w:bCs/>
            <w:color w:val="000000"/>
            <w:kern w:val="0"/>
            <w:sz w:val="28"/>
            <w:szCs w:val="28"/>
            <w:lang w:eastAsia="ru-RU" w:bidi="ru-RU"/>
          </w:rPr>
          <w:t>Активность МпО2-СиО/у-Л1</w:t>
        </w:r>
        <w:r w:rsidRPr="00747CEE">
          <w:rPr>
            <w:rFonts w:ascii="Times New Roman" w:eastAsia="Times New Roman" w:hAnsi="Times New Roman" w:cs="Times New Roman"/>
            <w:b/>
            <w:bCs/>
            <w:color w:val="000000"/>
            <w:kern w:val="0"/>
            <w:sz w:val="28"/>
            <w:szCs w:val="28"/>
            <w:vertAlign w:val="subscript"/>
            <w:lang w:eastAsia="ru-RU" w:bidi="ru-RU"/>
          </w:rPr>
          <w:t>2</w:t>
        </w:r>
        <w:r w:rsidRPr="00747CEE">
          <w:rPr>
            <w:rFonts w:ascii="Times New Roman" w:eastAsia="Times New Roman" w:hAnsi="Times New Roman" w:cs="Times New Roman"/>
            <w:b/>
            <w:bCs/>
            <w:color w:val="000000"/>
            <w:kern w:val="0"/>
            <w:sz w:val="28"/>
            <w:szCs w:val="28"/>
            <w:lang w:eastAsia="ru-RU" w:bidi="ru-RU"/>
          </w:rPr>
          <w:t>Оз катализатора в окислительной де</w:t>
        </w:r>
        <w:r w:rsidRPr="00747CEE">
          <w:rPr>
            <w:rFonts w:ascii="Times New Roman" w:eastAsia="Times New Roman" w:hAnsi="Times New Roman" w:cs="Times New Roman"/>
            <w:b/>
            <w:bCs/>
            <w:color w:val="000000"/>
            <w:kern w:val="0"/>
            <w:sz w:val="28"/>
            <w:szCs w:val="28"/>
            <w:lang w:eastAsia="ru-RU" w:bidi="ru-RU"/>
          </w:rPr>
          <w:softHyphen/>
          <w:t>струкции щавелевой кислоты в водных растворах</w:t>
        </w:r>
        <w:r w:rsidRPr="00747CEE">
          <w:rPr>
            <w:rFonts w:ascii="Times New Roman" w:eastAsia="Times New Roman" w:hAnsi="Times New Roman" w:cs="Times New Roman"/>
            <w:b/>
            <w:bCs/>
            <w:color w:val="000000"/>
            <w:kern w:val="0"/>
            <w:sz w:val="28"/>
            <w:szCs w:val="28"/>
            <w:lang w:eastAsia="ru-RU" w:bidi="ru-RU"/>
          </w:rPr>
          <w:tab/>
          <w:t>229</w:t>
        </w:r>
      </w:hyperlink>
    </w:p>
    <w:p w:rsidR="00747CEE" w:rsidRPr="00747CEE" w:rsidRDefault="00747CEE" w:rsidP="00747CEE">
      <w:pPr>
        <w:numPr>
          <w:ilvl w:val="0"/>
          <w:numId w:val="15"/>
        </w:numPr>
        <w:tabs>
          <w:tab w:val="clear" w:pos="709"/>
          <w:tab w:val="left" w:pos="594"/>
          <w:tab w:val="right" w:leader="dot" w:pos="9315"/>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Активность и стабильность Со/Л1</w:t>
      </w:r>
      <w:r w:rsidRPr="00747CEE">
        <w:rPr>
          <w:rFonts w:ascii="Times New Roman" w:eastAsia="Times New Roman" w:hAnsi="Times New Roman" w:cs="Times New Roman"/>
          <w:b/>
          <w:bCs/>
          <w:color w:val="000000"/>
          <w:kern w:val="0"/>
          <w:sz w:val="28"/>
          <w:szCs w:val="28"/>
          <w:vertAlign w:val="subscript"/>
          <w:lang w:eastAsia="ru-RU" w:bidi="ru-RU"/>
        </w:rPr>
        <w:t>2</w:t>
      </w:r>
      <w:r w:rsidRPr="00747CEE">
        <w:rPr>
          <w:rFonts w:ascii="Times New Roman" w:eastAsia="Times New Roman" w:hAnsi="Times New Roman" w:cs="Times New Roman"/>
          <w:b/>
          <w:bCs/>
          <w:color w:val="000000"/>
          <w:kern w:val="0"/>
          <w:sz w:val="28"/>
          <w:szCs w:val="28"/>
          <w:lang w:eastAsia="ru-RU" w:bidi="ru-RU"/>
        </w:rPr>
        <w:t>О</w:t>
      </w:r>
      <w:r w:rsidRPr="00747CEE">
        <w:rPr>
          <w:rFonts w:ascii="Times New Roman" w:eastAsia="Times New Roman" w:hAnsi="Times New Roman" w:cs="Times New Roman"/>
          <w:b/>
          <w:bCs/>
          <w:color w:val="000000"/>
          <w:kern w:val="0"/>
          <w:sz w:val="28"/>
          <w:szCs w:val="28"/>
          <w:vertAlign w:val="subscript"/>
          <w:lang w:eastAsia="ru-RU" w:bidi="ru-RU"/>
        </w:rPr>
        <w:t>3</w:t>
      </w:r>
      <w:r w:rsidRPr="00747CEE">
        <w:rPr>
          <w:rFonts w:ascii="Times New Roman" w:eastAsia="Times New Roman" w:hAnsi="Times New Roman" w:cs="Times New Roman"/>
          <w:b/>
          <w:bCs/>
          <w:color w:val="000000"/>
          <w:kern w:val="0"/>
          <w:sz w:val="28"/>
          <w:szCs w:val="28"/>
          <w:lang w:eastAsia="ru-RU" w:bidi="ru-RU"/>
        </w:rPr>
        <w:t xml:space="preserve"> катализаторов в окислитель</w:t>
      </w:r>
      <w:r w:rsidRPr="00747CEE">
        <w:rPr>
          <w:rFonts w:ascii="Times New Roman" w:eastAsia="Times New Roman" w:hAnsi="Times New Roman" w:cs="Times New Roman"/>
          <w:b/>
          <w:bCs/>
          <w:color w:val="000000"/>
          <w:kern w:val="0"/>
          <w:sz w:val="28"/>
          <w:szCs w:val="28"/>
          <w:lang w:eastAsia="ru-RU" w:bidi="ru-RU"/>
        </w:rPr>
        <w:softHyphen/>
        <w:t>ной деструкции органических красителей в водных растворах</w:t>
      </w:r>
      <w:r w:rsidRPr="00747CEE">
        <w:rPr>
          <w:rFonts w:ascii="Times New Roman" w:eastAsia="Times New Roman" w:hAnsi="Times New Roman" w:cs="Times New Roman"/>
          <w:b/>
          <w:bCs/>
          <w:color w:val="000000"/>
          <w:kern w:val="0"/>
          <w:sz w:val="28"/>
          <w:szCs w:val="28"/>
          <w:lang w:eastAsia="ru-RU" w:bidi="ru-RU"/>
        </w:rPr>
        <w:tab/>
        <w:t>237</w:t>
      </w:r>
    </w:p>
    <w:p w:rsidR="00747CEE" w:rsidRPr="00747CEE" w:rsidRDefault="00747CEE" w:rsidP="00747CEE">
      <w:pPr>
        <w:numPr>
          <w:ilvl w:val="0"/>
          <w:numId w:val="15"/>
        </w:numPr>
        <w:tabs>
          <w:tab w:val="clear" w:pos="709"/>
          <w:tab w:val="left" w:pos="594"/>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Адсорбция красителей материалами, на основе оксида алюминия, ее</w:t>
      </w:r>
    </w:p>
    <w:p w:rsidR="00747CEE" w:rsidRPr="00747CEE" w:rsidRDefault="00747CEE" w:rsidP="00747CEE">
      <w:pPr>
        <w:tabs>
          <w:tab w:val="clear" w:pos="709"/>
          <w:tab w:val="right" w:leader="dot" w:pos="9315"/>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влияние на процесс окислительной деструкции</w:t>
      </w:r>
      <w:r w:rsidRPr="00747CEE">
        <w:rPr>
          <w:rFonts w:ascii="Times New Roman" w:eastAsia="Times New Roman" w:hAnsi="Times New Roman" w:cs="Times New Roman"/>
          <w:b/>
          <w:bCs/>
          <w:color w:val="000000"/>
          <w:kern w:val="0"/>
          <w:sz w:val="28"/>
          <w:szCs w:val="28"/>
          <w:lang w:eastAsia="ru-RU" w:bidi="ru-RU"/>
        </w:rPr>
        <w:tab/>
        <w:t>254</w:t>
      </w:r>
    </w:p>
    <w:p w:rsidR="00747CEE" w:rsidRPr="00747CEE" w:rsidRDefault="00747CEE" w:rsidP="00747CEE">
      <w:pPr>
        <w:numPr>
          <w:ilvl w:val="0"/>
          <w:numId w:val="15"/>
        </w:numPr>
        <w:tabs>
          <w:tab w:val="clear" w:pos="709"/>
          <w:tab w:val="left" w:pos="603"/>
          <w:tab w:val="right" w:leader="dot" w:pos="9315"/>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hyperlink w:anchor="bookmark51" w:tooltip="Current Document">
        <w:r w:rsidRPr="00747CEE">
          <w:rPr>
            <w:rFonts w:ascii="Times New Roman" w:eastAsia="Times New Roman" w:hAnsi="Times New Roman" w:cs="Times New Roman"/>
            <w:b/>
            <w:bCs/>
            <w:color w:val="000000"/>
            <w:kern w:val="0"/>
            <w:sz w:val="28"/>
            <w:szCs w:val="28"/>
            <w:lang w:eastAsia="ru-RU" w:bidi="ru-RU"/>
          </w:rPr>
          <w:t>Керамический высокопористый ячеистый материал на основе окси</w:t>
        </w:r>
        <w:r w:rsidRPr="00747CEE">
          <w:rPr>
            <w:rFonts w:ascii="Times New Roman" w:eastAsia="Times New Roman" w:hAnsi="Times New Roman" w:cs="Times New Roman"/>
            <w:b/>
            <w:bCs/>
            <w:color w:val="000000"/>
            <w:kern w:val="0"/>
            <w:sz w:val="28"/>
            <w:szCs w:val="28"/>
            <w:lang w:eastAsia="ru-RU" w:bidi="ru-RU"/>
          </w:rPr>
          <w:softHyphen/>
          <w:t>да алюминия в качестве носителя катализаторов типа Фентона</w:t>
        </w:r>
        <w:r w:rsidRPr="00747CEE">
          <w:rPr>
            <w:rFonts w:ascii="Times New Roman" w:eastAsia="Times New Roman" w:hAnsi="Times New Roman" w:cs="Times New Roman"/>
            <w:b/>
            <w:bCs/>
            <w:color w:val="000000"/>
            <w:kern w:val="0"/>
            <w:sz w:val="28"/>
            <w:szCs w:val="28"/>
            <w:lang w:eastAsia="ru-RU" w:bidi="ru-RU"/>
          </w:rPr>
          <w:tab/>
          <w:t>258</w:t>
        </w:r>
      </w:hyperlink>
    </w:p>
    <w:p w:rsidR="00747CEE" w:rsidRPr="00747CEE" w:rsidRDefault="00747CEE" w:rsidP="00747CEE">
      <w:pPr>
        <w:numPr>
          <w:ilvl w:val="0"/>
          <w:numId w:val="15"/>
        </w:numPr>
        <w:tabs>
          <w:tab w:val="clear" w:pos="709"/>
          <w:tab w:val="left" w:pos="594"/>
          <w:tab w:val="right" w:leader="dot" w:pos="9315"/>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hyperlink w:anchor="bookmark52" w:tooltip="Current Document">
        <w:r w:rsidRPr="00747CEE">
          <w:rPr>
            <w:rFonts w:ascii="Times New Roman" w:eastAsia="Times New Roman" w:hAnsi="Times New Roman" w:cs="Times New Roman"/>
            <w:b/>
            <w:bCs/>
            <w:color w:val="000000"/>
            <w:kern w:val="0"/>
            <w:sz w:val="28"/>
            <w:szCs w:val="28"/>
            <w:lang w:eastAsia="ru-RU" w:bidi="ru-RU"/>
          </w:rPr>
          <w:t>Заключение к главе 4</w:t>
        </w:r>
        <w:r w:rsidRPr="00747CEE">
          <w:rPr>
            <w:rFonts w:ascii="Times New Roman" w:eastAsia="Times New Roman" w:hAnsi="Times New Roman" w:cs="Times New Roman"/>
            <w:b/>
            <w:bCs/>
            <w:color w:val="000000"/>
            <w:kern w:val="0"/>
            <w:sz w:val="28"/>
            <w:szCs w:val="28"/>
            <w:lang w:eastAsia="ru-RU" w:bidi="ru-RU"/>
          </w:rPr>
          <w:tab/>
          <w:t>261</w:t>
        </w:r>
      </w:hyperlink>
    </w:p>
    <w:p w:rsidR="00747CEE" w:rsidRPr="00747CEE" w:rsidRDefault="00747CEE" w:rsidP="00747CEE">
      <w:pPr>
        <w:numPr>
          <w:ilvl w:val="0"/>
          <w:numId w:val="15"/>
        </w:numPr>
        <w:tabs>
          <w:tab w:val="clear" w:pos="709"/>
          <w:tab w:val="left" w:pos="594"/>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Технологические решения процессов обезвреживания сточных вод, содержащих органические вещества в присутствии катализаторов на</w:t>
      </w:r>
    </w:p>
    <w:p w:rsidR="00747CEE" w:rsidRPr="00747CEE" w:rsidRDefault="00747CEE" w:rsidP="00747CEE">
      <w:pPr>
        <w:tabs>
          <w:tab w:val="clear" w:pos="709"/>
          <w:tab w:val="right" w:leader="dot" w:pos="9315"/>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основе оксида алюминия</w:t>
      </w:r>
      <w:r w:rsidRPr="00747CEE">
        <w:rPr>
          <w:rFonts w:ascii="Times New Roman" w:eastAsia="Times New Roman" w:hAnsi="Times New Roman" w:cs="Times New Roman"/>
          <w:b/>
          <w:bCs/>
          <w:color w:val="000000"/>
          <w:kern w:val="0"/>
          <w:sz w:val="28"/>
          <w:szCs w:val="28"/>
          <w:lang w:eastAsia="ru-RU" w:bidi="ru-RU"/>
        </w:rPr>
        <w:tab/>
        <w:t>263</w:t>
      </w:r>
    </w:p>
    <w:p w:rsidR="00747CEE" w:rsidRPr="00747CEE" w:rsidRDefault="00747CEE" w:rsidP="00747CEE">
      <w:pPr>
        <w:tabs>
          <w:tab w:val="clear" w:pos="709"/>
          <w:tab w:val="right" w:leader="dot" w:pos="9315"/>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53" w:tooltip="Current Document">
        <w:r w:rsidRPr="00747CEE">
          <w:rPr>
            <w:rFonts w:ascii="Times New Roman" w:eastAsia="Times New Roman" w:hAnsi="Times New Roman" w:cs="Times New Roman"/>
            <w:b/>
            <w:bCs/>
            <w:color w:val="000000"/>
            <w:kern w:val="0"/>
            <w:sz w:val="28"/>
            <w:szCs w:val="28"/>
            <w:lang w:eastAsia="ru-RU" w:bidi="ru-RU"/>
          </w:rPr>
          <w:t>Глава 5. Каталитические и адсорбционные свойства материалов на ос</w:t>
        </w:r>
        <w:r w:rsidRPr="00747CEE">
          <w:rPr>
            <w:rFonts w:ascii="Times New Roman" w:eastAsia="Times New Roman" w:hAnsi="Times New Roman" w:cs="Times New Roman"/>
            <w:b/>
            <w:bCs/>
            <w:color w:val="000000"/>
            <w:kern w:val="0"/>
            <w:sz w:val="28"/>
            <w:szCs w:val="28"/>
            <w:lang w:eastAsia="ru-RU" w:bidi="ru-RU"/>
          </w:rPr>
          <w:softHyphen/>
          <w:t>нове цеолитов</w:t>
        </w:r>
        <w:r w:rsidRPr="00747CEE">
          <w:rPr>
            <w:rFonts w:ascii="Times New Roman" w:eastAsia="Times New Roman" w:hAnsi="Times New Roman" w:cs="Times New Roman"/>
            <w:b/>
            <w:bCs/>
            <w:color w:val="000000"/>
            <w:kern w:val="0"/>
            <w:sz w:val="28"/>
            <w:szCs w:val="28"/>
            <w:lang w:eastAsia="ru-RU" w:bidi="ru-RU"/>
          </w:rPr>
          <w:tab/>
          <w:t>266</w:t>
        </w:r>
      </w:hyperlink>
    </w:p>
    <w:p w:rsidR="00747CEE" w:rsidRPr="00747CEE" w:rsidRDefault="00747CEE" w:rsidP="00747CEE">
      <w:pPr>
        <w:numPr>
          <w:ilvl w:val="0"/>
          <w:numId w:val="16"/>
        </w:numPr>
        <w:tabs>
          <w:tab w:val="clear" w:pos="709"/>
          <w:tab w:val="left" w:pos="594"/>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Исходные цеолиты, методики модифицирования и исследования.266</w:t>
      </w:r>
    </w:p>
    <w:p w:rsidR="00747CEE" w:rsidRPr="00747CEE" w:rsidRDefault="00747CEE" w:rsidP="00747CEE">
      <w:pPr>
        <w:numPr>
          <w:ilvl w:val="0"/>
          <w:numId w:val="16"/>
        </w:numPr>
        <w:tabs>
          <w:tab w:val="clear" w:pos="709"/>
          <w:tab w:val="left" w:pos="594"/>
          <w:tab w:val="right" w:leader="dot" w:pos="9315"/>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hyperlink w:anchor="bookmark55" w:tooltip="Current Document">
        <w:r w:rsidRPr="00747CEE">
          <w:rPr>
            <w:rFonts w:ascii="Times New Roman" w:eastAsia="Times New Roman" w:hAnsi="Times New Roman" w:cs="Times New Roman"/>
            <w:b/>
            <w:bCs/>
            <w:color w:val="000000"/>
            <w:kern w:val="0"/>
            <w:sz w:val="28"/>
            <w:szCs w:val="28"/>
            <w:lang w:eastAsia="ru-RU" w:bidi="ru-RU"/>
          </w:rPr>
          <w:t>Катализаторы на основе цеолитов для окисления органических кра</w:t>
        </w:r>
        <w:r w:rsidRPr="00747CEE">
          <w:rPr>
            <w:rFonts w:ascii="Times New Roman" w:eastAsia="Times New Roman" w:hAnsi="Times New Roman" w:cs="Times New Roman"/>
            <w:b/>
            <w:bCs/>
            <w:color w:val="000000"/>
            <w:kern w:val="0"/>
            <w:sz w:val="28"/>
            <w:szCs w:val="28"/>
            <w:lang w:eastAsia="ru-RU" w:bidi="ru-RU"/>
          </w:rPr>
          <w:softHyphen/>
          <w:t>сителей в водной фазе</w:t>
        </w:r>
        <w:r w:rsidRPr="00747CEE">
          <w:rPr>
            <w:rFonts w:ascii="Times New Roman" w:eastAsia="Times New Roman" w:hAnsi="Times New Roman" w:cs="Times New Roman"/>
            <w:b/>
            <w:bCs/>
            <w:color w:val="000000"/>
            <w:kern w:val="0"/>
            <w:sz w:val="28"/>
            <w:szCs w:val="28"/>
            <w:lang w:eastAsia="ru-RU" w:bidi="ru-RU"/>
          </w:rPr>
          <w:tab/>
          <w:t>269</w:t>
        </w:r>
      </w:hyperlink>
    </w:p>
    <w:p w:rsidR="00747CEE" w:rsidRPr="00747CEE" w:rsidRDefault="00747CEE" w:rsidP="00747CEE">
      <w:pPr>
        <w:numPr>
          <w:ilvl w:val="0"/>
          <w:numId w:val="16"/>
        </w:numPr>
        <w:tabs>
          <w:tab w:val="clear" w:pos="709"/>
          <w:tab w:val="left" w:pos="594"/>
          <w:tab w:val="right" w:leader="dot" w:pos="9315"/>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hyperlink w:anchor="bookmark59" w:tooltip="Current Document">
        <w:r w:rsidRPr="00747CEE">
          <w:rPr>
            <w:rFonts w:ascii="Times New Roman" w:eastAsia="Times New Roman" w:hAnsi="Times New Roman" w:cs="Times New Roman"/>
            <w:b/>
            <w:bCs/>
            <w:color w:val="000000"/>
            <w:kern w:val="0"/>
            <w:sz w:val="28"/>
            <w:szCs w:val="28"/>
            <w:lang w:eastAsia="ru-RU" w:bidi="ru-RU"/>
          </w:rPr>
          <w:t xml:space="preserve">Адсорбционные свойства цеолитов типа </w:t>
        </w:r>
        <w:r w:rsidRPr="00747CEE">
          <w:rPr>
            <w:rFonts w:ascii="Times New Roman" w:eastAsia="Times New Roman" w:hAnsi="Times New Roman" w:cs="Times New Roman"/>
            <w:b/>
            <w:bCs/>
            <w:color w:val="000000"/>
            <w:kern w:val="0"/>
            <w:sz w:val="28"/>
            <w:szCs w:val="28"/>
            <w:lang w:val="en-US" w:eastAsia="en-US" w:bidi="en-US"/>
          </w:rPr>
          <w:t xml:space="preserve">Y </w:t>
        </w:r>
        <w:r w:rsidRPr="00747CEE">
          <w:rPr>
            <w:rFonts w:ascii="Times New Roman" w:eastAsia="Times New Roman" w:hAnsi="Times New Roman" w:cs="Times New Roman"/>
            <w:b/>
            <w:bCs/>
            <w:color w:val="000000"/>
            <w:kern w:val="0"/>
            <w:sz w:val="28"/>
            <w:szCs w:val="28"/>
            <w:lang w:eastAsia="ru-RU" w:bidi="ru-RU"/>
          </w:rPr>
          <w:t>относительно органиче</w:t>
        </w:r>
        <w:r w:rsidRPr="00747CEE">
          <w:rPr>
            <w:rFonts w:ascii="Times New Roman" w:eastAsia="Times New Roman" w:hAnsi="Times New Roman" w:cs="Times New Roman"/>
            <w:b/>
            <w:bCs/>
            <w:color w:val="000000"/>
            <w:kern w:val="0"/>
            <w:sz w:val="28"/>
            <w:szCs w:val="28"/>
            <w:lang w:eastAsia="ru-RU" w:bidi="ru-RU"/>
          </w:rPr>
          <w:softHyphen/>
          <w:t>ских красителей из водных растворов</w:t>
        </w:r>
        <w:r w:rsidRPr="00747CEE">
          <w:rPr>
            <w:rFonts w:ascii="Times New Roman" w:eastAsia="Times New Roman" w:hAnsi="Times New Roman" w:cs="Times New Roman"/>
            <w:b/>
            <w:bCs/>
            <w:color w:val="000000"/>
            <w:kern w:val="0"/>
            <w:sz w:val="28"/>
            <w:szCs w:val="28"/>
            <w:lang w:eastAsia="ru-RU" w:bidi="ru-RU"/>
          </w:rPr>
          <w:tab/>
          <w:t>283</w:t>
        </w:r>
      </w:hyperlink>
    </w:p>
    <w:p w:rsidR="00747CEE" w:rsidRPr="00747CEE" w:rsidRDefault="00747CEE" w:rsidP="00747CEE">
      <w:pPr>
        <w:numPr>
          <w:ilvl w:val="0"/>
          <w:numId w:val="16"/>
        </w:numPr>
        <w:tabs>
          <w:tab w:val="clear" w:pos="709"/>
          <w:tab w:val="left" w:pos="594"/>
          <w:tab w:val="left" w:leader="dot" w:pos="8861"/>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hyperlink w:anchor="bookmark62" w:tooltip="Current Document">
        <w:r w:rsidRPr="00747CEE">
          <w:rPr>
            <w:rFonts w:ascii="Times New Roman" w:eastAsia="Times New Roman" w:hAnsi="Times New Roman" w:cs="Times New Roman"/>
            <w:b/>
            <w:bCs/>
            <w:color w:val="000000"/>
            <w:kern w:val="0"/>
            <w:sz w:val="28"/>
            <w:szCs w:val="28"/>
            <w:lang w:eastAsia="ru-RU" w:bidi="ru-RU"/>
          </w:rPr>
          <w:t>Модифицирование цеолитов для селективной сорбции азота</w:t>
        </w:r>
        <w:r w:rsidRPr="00747CEE">
          <w:rPr>
            <w:rFonts w:ascii="Times New Roman" w:eastAsia="Times New Roman" w:hAnsi="Times New Roman" w:cs="Times New Roman"/>
            <w:b/>
            <w:bCs/>
            <w:color w:val="000000"/>
            <w:kern w:val="0"/>
            <w:sz w:val="28"/>
            <w:szCs w:val="28"/>
            <w:lang w:eastAsia="ru-RU" w:bidi="ru-RU"/>
          </w:rPr>
          <w:tab/>
          <w:t>290</w:t>
        </w:r>
      </w:hyperlink>
    </w:p>
    <w:p w:rsidR="00747CEE" w:rsidRPr="00747CEE" w:rsidRDefault="00747CEE" w:rsidP="00747CEE">
      <w:pPr>
        <w:numPr>
          <w:ilvl w:val="0"/>
          <w:numId w:val="16"/>
        </w:numPr>
        <w:tabs>
          <w:tab w:val="clear" w:pos="709"/>
          <w:tab w:val="left" w:pos="594"/>
          <w:tab w:val="left" w:leader="dot" w:pos="8861"/>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hyperlink w:anchor="bookmark64" w:tooltip="Current Document">
        <w:r w:rsidRPr="00747CEE">
          <w:rPr>
            <w:rFonts w:ascii="Times New Roman" w:eastAsia="Times New Roman" w:hAnsi="Times New Roman" w:cs="Times New Roman"/>
            <w:b/>
            <w:bCs/>
            <w:color w:val="000000"/>
            <w:kern w:val="0"/>
            <w:sz w:val="28"/>
            <w:szCs w:val="28"/>
            <w:lang w:eastAsia="ru-RU" w:bidi="ru-RU"/>
          </w:rPr>
          <w:t>Модифицирование цеолитов для селективной сорбции аргона</w:t>
        </w:r>
        <w:r w:rsidRPr="00747CEE">
          <w:rPr>
            <w:rFonts w:ascii="Times New Roman" w:eastAsia="Times New Roman" w:hAnsi="Times New Roman" w:cs="Times New Roman"/>
            <w:b/>
            <w:bCs/>
            <w:color w:val="000000"/>
            <w:kern w:val="0"/>
            <w:sz w:val="28"/>
            <w:szCs w:val="28"/>
            <w:lang w:eastAsia="ru-RU" w:bidi="ru-RU"/>
          </w:rPr>
          <w:tab/>
          <w:t>304</w:t>
        </w:r>
      </w:hyperlink>
    </w:p>
    <w:p w:rsidR="00747CEE" w:rsidRPr="00747CEE" w:rsidRDefault="00747CEE" w:rsidP="00747CEE">
      <w:pPr>
        <w:numPr>
          <w:ilvl w:val="0"/>
          <w:numId w:val="16"/>
        </w:numPr>
        <w:tabs>
          <w:tab w:val="clear" w:pos="709"/>
          <w:tab w:val="left" w:pos="594"/>
          <w:tab w:val="right" w:leader="dot" w:pos="9315"/>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hyperlink w:anchor="bookmark67" w:tooltip="Current Document">
        <w:r w:rsidRPr="00747CEE">
          <w:rPr>
            <w:rFonts w:ascii="Times New Roman" w:eastAsia="Times New Roman" w:hAnsi="Times New Roman" w:cs="Times New Roman"/>
            <w:b/>
            <w:bCs/>
            <w:color w:val="000000"/>
            <w:kern w:val="0"/>
            <w:sz w:val="28"/>
            <w:szCs w:val="28"/>
            <w:lang w:eastAsia="ru-RU" w:bidi="ru-RU"/>
          </w:rPr>
          <w:t>Заключение к главе 5</w:t>
        </w:r>
        <w:r w:rsidRPr="00747CEE">
          <w:rPr>
            <w:rFonts w:ascii="Times New Roman" w:eastAsia="Times New Roman" w:hAnsi="Times New Roman" w:cs="Times New Roman"/>
            <w:b/>
            <w:bCs/>
            <w:color w:val="000000"/>
            <w:kern w:val="0"/>
            <w:sz w:val="28"/>
            <w:szCs w:val="28"/>
            <w:lang w:eastAsia="ru-RU" w:bidi="ru-RU"/>
          </w:rPr>
          <w:tab/>
          <w:t>309</w:t>
        </w:r>
      </w:hyperlink>
    </w:p>
    <w:p w:rsidR="00747CEE" w:rsidRPr="00747CEE" w:rsidRDefault="00747CEE" w:rsidP="00747CEE">
      <w:pPr>
        <w:numPr>
          <w:ilvl w:val="0"/>
          <w:numId w:val="16"/>
        </w:numPr>
        <w:tabs>
          <w:tab w:val="clear" w:pos="709"/>
          <w:tab w:val="left" w:pos="666"/>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Технологические решения процесса получения чистого кислорода сорбционным методом с использованием модифицированных</w:t>
      </w:r>
    </w:p>
    <w:p w:rsidR="00747CEE" w:rsidRPr="00747CEE" w:rsidRDefault="00747CEE" w:rsidP="00747CEE">
      <w:pPr>
        <w:tabs>
          <w:tab w:val="clear" w:pos="709"/>
          <w:tab w:val="right" w:leader="dot" w:pos="9315"/>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цеолитов</w:t>
      </w:r>
      <w:r w:rsidRPr="00747CEE">
        <w:rPr>
          <w:rFonts w:ascii="Times New Roman" w:eastAsia="Times New Roman" w:hAnsi="Times New Roman" w:cs="Times New Roman"/>
          <w:b/>
          <w:bCs/>
          <w:color w:val="000000"/>
          <w:kern w:val="0"/>
          <w:sz w:val="28"/>
          <w:szCs w:val="28"/>
          <w:lang w:eastAsia="ru-RU" w:bidi="ru-RU"/>
        </w:rPr>
        <w:tab/>
        <w:t>310</w:t>
      </w:r>
    </w:p>
    <w:p w:rsidR="00747CEE" w:rsidRPr="00747CEE" w:rsidRDefault="00747CEE" w:rsidP="00747CEE">
      <w:pPr>
        <w:tabs>
          <w:tab w:val="clear" w:pos="709"/>
          <w:tab w:val="right" w:leader="dot" w:pos="9315"/>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69" w:tooltip="Current Document">
        <w:r w:rsidRPr="00747CEE">
          <w:rPr>
            <w:rFonts w:ascii="Times New Roman" w:eastAsia="Times New Roman" w:hAnsi="Times New Roman" w:cs="Times New Roman"/>
            <w:b/>
            <w:bCs/>
            <w:color w:val="000000"/>
            <w:kern w:val="0"/>
            <w:sz w:val="28"/>
            <w:szCs w:val="28"/>
            <w:lang w:eastAsia="ru-RU" w:bidi="ru-RU"/>
          </w:rPr>
          <w:t>Итоги работы и выводы</w:t>
        </w:r>
        <w:r w:rsidRPr="00747CEE">
          <w:rPr>
            <w:rFonts w:ascii="Times New Roman" w:eastAsia="Times New Roman" w:hAnsi="Times New Roman" w:cs="Times New Roman"/>
            <w:b/>
            <w:bCs/>
            <w:color w:val="000000"/>
            <w:kern w:val="0"/>
            <w:sz w:val="28"/>
            <w:szCs w:val="28"/>
            <w:lang w:eastAsia="ru-RU" w:bidi="ru-RU"/>
          </w:rPr>
          <w:tab/>
          <w:t>312</w:t>
        </w:r>
      </w:hyperlink>
    </w:p>
    <w:p w:rsidR="00747CEE" w:rsidRPr="00747CEE" w:rsidRDefault="00747CEE" w:rsidP="00747CEE">
      <w:pPr>
        <w:tabs>
          <w:tab w:val="clear" w:pos="709"/>
          <w:tab w:val="right" w:leader="dot" w:pos="9315"/>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70" w:tooltip="Current Document">
        <w:r w:rsidRPr="00747CEE">
          <w:rPr>
            <w:rFonts w:ascii="Times New Roman" w:eastAsia="Times New Roman" w:hAnsi="Times New Roman" w:cs="Times New Roman"/>
            <w:b/>
            <w:bCs/>
            <w:color w:val="000000"/>
            <w:kern w:val="0"/>
            <w:sz w:val="28"/>
            <w:szCs w:val="28"/>
            <w:lang w:eastAsia="ru-RU" w:bidi="ru-RU"/>
          </w:rPr>
          <w:t>Литература</w:t>
        </w:r>
        <w:r w:rsidRPr="00747CEE">
          <w:rPr>
            <w:rFonts w:ascii="Times New Roman" w:eastAsia="Times New Roman" w:hAnsi="Times New Roman" w:cs="Times New Roman"/>
            <w:b/>
            <w:bCs/>
            <w:color w:val="000000"/>
            <w:kern w:val="0"/>
            <w:sz w:val="28"/>
            <w:szCs w:val="28"/>
            <w:lang w:eastAsia="ru-RU" w:bidi="ru-RU"/>
          </w:rPr>
          <w:tab/>
          <w:t>315</w:t>
        </w:r>
      </w:hyperlink>
    </w:p>
    <w:p w:rsidR="00747CEE" w:rsidRPr="00747CEE" w:rsidRDefault="00747CEE" w:rsidP="00747CEE">
      <w:pPr>
        <w:tabs>
          <w:tab w:val="clear" w:pos="709"/>
          <w:tab w:val="right" w:leader="dot" w:pos="9315"/>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Приложения</w:t>
      </w:r>
      <w:r w:rsidRPr="00747CEE">
        <w:rPr>
          <w:rFonts w:ascii="Times New Roman" w:eastAsia="Times New Roman" w:hAnsi="Times New Roman" w:cs="Times New Roman"/>
          <w:b/>
          <w:bCs/>
          <w:color w:val="000000"/>
          <w:kern w:val="0"/>
          <w:sz w:val="28"/>
          <w:szCs w:val="28"/>
          <w:lang w:eastAsia="ru-RU" w:bidi="ru-RU"/>
        </w:rPr>
        <w:tab/>
        <w:t>361</w:t>
      </w:r>
      <w:r w:rsidRPr="00747CEE">
        <w:rPr>
          <w:rFonts w:ascii="Times New Roman" w:eastAsia="Times New Roman" w:hAnsi="Times New Roman" w:cs="Times New Roman"/>
          <w:b/>
          <w:bCs/>
          <w:color w:val="000000"/>
          <w:kern w:val="0"/>
          <w:sz w:val="28"/>
          <w:szCs w:val="28"/>
          <w:lang w:eastAsia="ru-RU" w:bidi="ru-RU"/>
        </w:rPr>
        <w:fldChar w:fldCharType="end"/>
      </w:r>
    </w:p>
    <w:p w:rsidR="00747CEE" w:rsidRPr="00747CEE" w:rsidRDefault="00747CEE" w:rsidP="00747CEE">
      <w:pPr>
        <w:keepNext/>
        <w:keepLines/>
        <w:tabs>
          <w:tab w:val="clear" w:pos="709"/>
        </w:tabs>
        <w:suppressAutoHyphens w:val="0"/>
        <w:spacing w:after="284" w:line="320" w:lineRule="exact"/>
        <w:ind w:right="340" w:firstLine="0"/>
        <w:jc w:val="center"/>
        <w:outlineLvl w:val="0"/>
        <w:rPr>
          <w:rFonts w:ascii="Times New Roman" w:eastAsia="Times New Roman" w:hAnsi="Times New Roman" w:cs="Times New Roman"/>
          <w:b/>
          <w:bCs/>
          <w:color w:val="000000"/>
          <w:kern w:val="0"/>
          <w:sz w:val="32"/>
          <w:szCs w:val="32"/>
          <w:lang w:eastAsia="ru-RU" w:bidi="ru-RU"/>
        </w:rPr>
      </w:pPr>
      <w:bookmarkStart w:id="0" w:name="bookmark0"/>
      <w:r w:rsidRPr="00747CEE">
        <w:rPr>
          <w:rFonts w:ascii="Times New Roman" w:eastAsia="Times New Roman" w:hAnsi="Times New Roman" w:cs="Times New Roman"/>
          <w:b/>
          <w:bCs/>
          <w:color w:val="000000"/>
          <w:kern w:val="0"/>
          <w:sz w:val="32"/>
          <w:szCs w:val="32"/>
          <w:lang w:eastAsia="ru-RU" w:bidi="ru-RU"/>
        </w:rPr>
        <w:t>Введение</w:t>
      </w:r>
      <w:bookmarkEnd w:id="0"/>
    </w:p>
    <w:p w:rsidR="00747CEE" w:rsidRPr="00747CEE" w:rsidRDefault="00747CEE" w:rsidP="00747CEE">
      <w:pPr>
        <w:keepNext/>
        <w:keepLines/>
        <w:tabs>
          <w:tab w:val="clear" w:pos="709"/>
        </w:tabs>
        <w:suppressAutoHyphens w:val="0"/>
        <w:spacing w:after="0" w:line="480" w:lineRule="exact"/>
        <w:ind w:firstLine="360"/>
        <w:outlineLvl w:val="1"/>
        <w:rPr>
          <w:rFonts w:ascii="Times New Roman" w:eastAsia="Times New Roman" w:hAnsi="Times New Roman" w:cs="Times New Roman"/>
          <w:b/>
          <w:bCs/>
          <w:color w:val="000000"/>
          <w:kern w:val="0"/>
          <w:sz w:val="28"/>
          <w:szCs w:val="28"/>
          <w:lang w:eastAsia="ru-RU" w:bidi="ru-RU"/>
        </w:rPr>
      </w:pPr>
      <w:bookmarkStart w:id="1" w:name="bookmark1"/>
      <w:r w:rsidRPr="00747CEE">
        <w:rPr>
          <w:rFonts w:ascii="Times New Roman" w:eastAsia="Times New Roman" w:hAnsi="Times New Roman" w:cs="Times New Roman"/>
          <w:b/>
          <w:bCs/>
          <w:color w:val="000000"/>
          <w:kern w:val="0"/>
          <w:sz w:val="28"/>
          <w:szCs w:val="28"/>
          <w:lang w:eastAsia="ru-RU" w:bidi="ru-RU"/>
        </w:rPr>
        <w:t>Актуальность темы исследования и степень ее разработанности.</w:t>
      </w:r>
      <w:bookmarkEnd w:id="1"/>
    </w:p>
    <w:p w:rsidR="00747CEE" w:rsidRPr="00747CEE" w:rsidRDefault="00747CEE" w:rsidP="00747CEE">
      <w:pPr>
        <w:tabs>
          <w:tab w:val="clear" w:pos="709"/>
        </w:tabs>
        <w:suppressAutoHyphens w:val="0"/>
        <w:spacing w:after="0" w:line="480" w:lineRule="exact"/>
        <w:ind w:firstLine="36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 xml:space="preserve">Во всем мире не прекращаются активные исследования в области направленного синтеза новых высокоэффективных функциональных наноструктурированных материалов различного назначения, например, для использования в качестве катализаторов, сорбентов, носителей лекарственных форм, мембран, наполнителей композитов, керамики и др. Каталитические и адсорбционные процессы практически невозможно осуществить без использования материалов, обладающих развитой нанопористой структурой. Оксидные материалы, содержащие кремний и алюминий, как природные, так и синтетические находят широкое применение и представляют значительный научный интерес, поскольку имеется возможность регулирования их пористой структуры и состава в процессе синтеза и последующего модифицирования </w:t>
      </w:r>
      <w:r w:rsidRPr="00747CEE">
        <w:rPr>
          <w:rFonts w:ascii="Times New Roman" w:eastAsia="Times New Roman" w:hAnsi="Times New Roman" w:cs="Times New Roman"/>
          <w:color w:val="000000"/>
          <w:kern w:val="0"/>
          <w:sz w:val="28"/>
          <w:szCs w:val="28"/>
          <w:lang w:val="en-US" w:eastAsia="en-US" w:bidi="en-US"/>
        </w:rPr>
        <w:t>c</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eastAsia="ru-RU" w:bidi="ru-RU"/>
        </w:rPr>
        <w:t>целью придания необходимых функциональных свойств.</w:t>
      </w:r>
    </w:p>
    <w:p w:rsidR="00747CEE" w:rsidRPr="00747CEE" w:rsidRDefault="00747CEE" w:rsidP="00747CEE">
      <w:pPr>
        <w:tabs>
          <w:tab w:val="clear" w:pos="709"/>
        </w:tabs>
        <w:suppressAutoHyphens w:val="0"/>
        <w:spacing w:after="0" w:line="480" w:lineRule="exact"/>
        <w:ind w:firstLine="36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 xml:space="preserve">Модифицирование алюмосиликатов путем введения металлов переменной валентности позволяет использовать их в окислительно-восстановительном катализе, в том числе для решения экологических задач. Каталитическое окисление органических веществ является эффективным методом обезвреживания газовых выбросов и сточных вод. Среди передовых окислительных процессов </w:t>
      </w:r>
      <w:r w:rsidRPr="00747CEE">
        <w:rPr>
          <w:rFonts w:ascii="Times New Roman" w:eastAsia="Times New Roman" w:hAnsi="Times New Roman" w:cs="Times New Roman"/>
          <w:color w:val="000000"/>
          <w:kern w:val="0"/>
          <w:sz w:val="28"/>
          <w:szCs w:val="28"/>
          <w:lang w:val="en-US" w:eastAsia="en-US" w:bidi="en-US"/>
        </w:rPr>
        <w:t>Advanced</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Oxidation</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Process</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eastAsia="ru-RU" w:bidi="ru-RU"/>
        </w:rPr>
        <w:t>гетерогенный процесс типа Фентона является высокоэффективным перспективным методом. Он основан на разложении пероксида водорода в присутствии ионов переходных металлов с образованием ОН-радикалов и последующей окислительной деструкцией органических соединений до СО</w:t>
      </w:r>
      <w:r w:rsidRPr="00747CEE">
        <w:rPr>
          <w:rFonts w:ascii="Times New Roman" w:eastAsia="Times New Roman" w:hAnsi="Times New Roman" w:cs="Times New Roman"/>
          <w:color w:val="000000"/>
          <w:kern w:val="0"/>
          <w:sz w:val="28"/>
          <w:szCs w:val="28"/>
          <w:vertAlign w:val="subscript"/>
          <w:lang w:eastAsia="ru-RU" w:bidi="ru-RU"/>
        </w:rPr>
        <w:t>2</w:t>
      </w:r>
      <w:r w:rsidRPr="00747CEE">
        <w:rPr>
          <w:rFonts w:ascii="Times New Roman" w:eastAsia="Times New Roman" w:hAnsi="Times New Roman" w:cs="Times New Roman"/>
          <w:color w:val="000000"/>
          <w:kern w:val="0"/>
          <w:sz w:val="28"/>
          <w:szCs w:val="28"/>
          <w:lang w:eastAsia="ru-RU" w:bidi="ru-RU"/>
        </w:rPr>
        <w:t xml:space="preserve"> и воды, либо до полупродуктов, пригодных к биологической переработке. Использование гетерогенных катализаторов по сравнению с гомогенными, позволяет проводить окисление органических веществ в широком диапазоне рН. Недостаток гетерогенных систем, который тормозит развитие подобных технологий это вымывание активных компонентов в раствор в процессе катализа. Несмотря на большое количество публикаций в этой области вопрос стабильности катализаторов остается за рамками большинства работ, кроме того, авторами не затрагивается проблема возможного вторичного загрязнения сточных вод в процессе катализа растворенными ионами переходных металлов, что обуславливает актуальность и необходимость систематических исследований.</w:t>
      </w:r>
    </w:p>
    <w:p w:rsidR="00747CEE" w:rsidRPr="00747CEE" w:rsidRDefault="00747CEE" w:rsidP="00747CEE">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Другим направлением применения пористых алюмосиликатных материалов является адсорбционное разделение, очистка и осушка газовых сред. В современных генераторах кислорода, основанных на адсорбционном разделении воздуха с помощью цеолитов получают кислород, в котором присутствует 4,3 об. % аргона. Для получения кислорода повышенной чистоты, необходимого для медицинских и технологических задач, нужно удалить примесь аргона из продукта, таким образом, актуальна разработка адсорбента, обладающего высокой селективностью в отношении аргона. Усовершенствование технологии адсорбционного разделения воздуха и оптимизация режимных параметров привели бы к распространению использования адсорбционных генераторов кислорода.</w:t>
      </w:r>
    </w:p>
    <w:p w:rsidR="00747CEE" w:rsidRPr="00747CEE" w:rsidRDefault="00747CEE" w:rsidP="00747CEE">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Получение новых высокоэффективных и регенерируемых катализаторов и сорбентов на основе алюмосиликатов для очистки газовых и жидких сред на сегодняшний день остается актуальной задачей, при этом, проблема устойчивости их пористой структуры и функциональных свойств в зависимости от условий синтеза, модифицирования и использования, а также условий регенерации недостаточно разработана.</w:t>
      </w:r>
    </w:p>
    <w:p w:rsidR="00747CEE" w:rsidRPr="00747CEE" w:rsidRDefault="00747CEE" w:rsidP="00747CEE">
      <w:pPr>
        <w:tabs>
          <w:tab w:val="clear" w:pos="709"/>
          <w:tab w:val="left" w:pos="2990"/>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 xml:space="preserve">Диссертационная работа соответствует перечню критических технологий Российской Федерации: технология получения и обработки функциональных наноматериалов; технологии мониторинга и прогнозирования состояния окружающей среды, предотвращения и ликвидации ее загрязнения. Работа выполнена при поддержке Министерства образования и науки РФ (проекты </w:t>
      </w:r>
      <w:r w:rsidRPr="00747CEE">
        <w:rPr>
          <w:rFonts w:ascii="Times New Roman" w:eastAsia="Times New Roman" w:hAnsi="Times New Roman" w:cs="Times New Roman"/>
          <w:color w:val="000000"/>
          <w:kern w:val="0"/>
          <w:sz w:val="28"/>
          <w:szCs w:val="28"/>
          <w:lang w:val="en-US" w:eastAsia="en-US" w:bidi="en-US"/>
        </w:rPr>
        <w:t>RFMEFI</w:t>
      </w:r>
      <w:r w:rsidRPr="00747CEE">
        <w:rPr>
          <w:rFonts w:ascii="Times New Roman" w:eastAsia="Times New Roman" w:hAnsi="Times New Roman" w:cs="Times New Roman"/>
          <w:color w:val="000000"/>
          <w:kern w:val="0"/>
          <w:sz w:val="28"/>
          <w:szCs w:val="28"/>
          <w:lang w:eastAsia="en-US" w:bidi="en-US"/>
        </w:rPr>
        <w:t>58616</w:t>
      </w:r>
      <w:r w:rsidRPr="00747CEE">
        <w:rPr>
          <w:rFonts w:ascii="Times New Roman" w:eastAsia="Times New Roman" w:hAnsi="Times New Roman" w:cs="Times New Roman"/>
          <w:color w:val="000000"/>
          <w:kern w:val="0"/>
          <w:sz w:val="28"/>
          <w:szCs w:val="28"/>
          <w:lang w:val="en-US" w:eastAsia="en-US" w:bidi="en-US"/>
        </w:rPr>
        <w:t>X</w:t>
      </w:r>
      <w:r w:rsidRPr="00747CEE">
        <w:rPr>
          <w:rFonts w:ascii="Times New Roman" w:eastAsia="Times New Roman" w:hAnsi="Times New Roman" w:cs="Times New Roman"/>
          <w:color w:val="000000"/>
          <w:kern w:val="0"/>
          <w:sz w:val="28"/>
          <w:szCs w:val="28"/>
          <w:lang w:eastAsia="en-US" w:bidi="en-US"/>
        </w:rPr>
        <w:t>0028,</w:t>
      </w:r>
      <w:r w:rsidRPr="00747CEE">
        <w:rPr>
          <w:rFonts w:ascii="Times New Roman" w:eastAsia="Times New Roman" w:hAnsi="Times New Roman" w:cs="Times New Roman"/>
          <w:color w:val="000000"/>
          <w:kern w:val="0"/>
          <w:sz w:val="28"/>
          <w:szCs w:val="28"/>
          <w:lang w:eastAsia="en-US" w:bidi="en-US"/>
        </w:rPr>
        <w:tab/>
      </w:r>
      <w:r w:rsidRPr="00747CEE">
        <w:rPr>
          <w:rFonts w:ascii="Times New Roman" w:eastAsia="Times New Roman" w:hAnsi="Times New Roman" w:cs="Times New Roman"/>
          <w:color w:val="000000"/>
          <w:kern w:val="0"/>
          <w:sz w:val="28"/>
          <w:szCs w:val="28"/>
          <w:lang w:val="en-US" w:eastAsia="en-US" w:bidi="en-US"/>
        </w:rPr>
        <w:t>RFMEFI</w:t>
      </w:r>
      <w:r w:rsidRPr="00747CEE">
        <w:rPr>
          <w:rFonts w:ascii="Times New Roman" w:eastAsia="Times New Roman" w:hAnsi="Times New Roman" w:cs="Times New Roman"/>
          <w:color w:val="000000"/>
          <w:kern w:val="0"/>
          <w:sz w:val="28"/>
          <w:szCs w:val="28"/>
          <w:lang w:eastAsia="en-US" w:bidi="en-US"/>
        </w:rPr>
        <w:t>58316</w:t>
      </w:r>
      <w:r w:rsidRPr="00747CEE">
        <w:rPr>
          <w:rFonts w:ascii="Times New Roman" w:eastAsia="Times New Roman" w:hAnsi="Times New Roman" w:cs="Times New Roman"/>
          <w:color w:val="000000"/>
          <w:kern w:val="0"/>
          <w:sz w:val="28"/>
          <w:szCs w:val="28"/>
          <w:lang w:val="en-US" w:eastAsia="en-US" w:bidi="en-US"/>
        </w:rPr>
        <w:t>X</w:t>
      </w:r>
      <w:r w:rsidRPr="00747CEE">
        <w:rPr>
          <w:rFonts w:ascii="Times New Roman" w:eastAsia="Times New Roman" w:hAnsi="Times New Roman" w:cs="Times New Roman"/>
          <w:color w:val="000000"/>
          <w:kern w:val="0"/>
          <w:sz w:val="28"/>
          <w:szCs w:val="28"/>
          <w:lang w:eastAsia="en-US" w:bidi="en-US"/>
        </w:rPr>
        <w:t xml:space="preserve">0014, </w:t>
      </w:r>
      <w:r w:rsidRPr="00747CEE">
        <w:rPr>
          <w:rFonts w:ascii="Times New Roman" w:eastAsia="Times New Roman" w:hAnsi="Times New Roman" w:cs="Times New Roman"/>
          <w:color w:val="000000"/>
          <w:kern w:val="0"/>
          <w:sz w:val="28"/>
          <w:szCs w:val="28"/>
          <w:lang w:eastAsia="ru-RU" w:bidi="ru-RU"/>
        </w:rPr>
        <w:t>задание №10.3814.2017/ПЧ);</w:t>
      </w:r>
    </w:p>
    <w:p w:rsidR="00747CEE" w:rsidRPr="00747CEE" w:rsidRDefault="00747CEE" w:rsidP="00747CE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Российского научного фонда (проект № 14-29-00194); в соответствии с тематическим планом секции сорбционных явлений Научного совета по физической химии РАН 2013-2016 г. (разделы 2.15.5 Ц, 2.15.4.М).</w:t>
      </w:r>
    </w:p>
    <w:p w:rsidR="00747CEE" w:rsidRPr="00747CEE" w:rsidRDefault="00747CEE" w:rsidP="00747CEE">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 xml:space="preserve">Цель работы. </w:t>
      </w:r>
      <w:r w:rsidRPr="00747CEE">
        <w:rPr>
          <w:rFonts w:ascii="Times New Roman" w:eastAsia="Times New Roman" w:hAnsi="Times New Roman" w:cs="Times New Roman"/>
          <w:color w:val="000000"/>
          <w:kern w:val="0"/>
          <w:sz w:val="28"/>
          <w:szCs w:val="28"/>
          <w:lang w:eastAsia="ru-RU" w:bidi="ru-RU"/>
        </w:rPr>
        <w:t>Разработка физико-химических и технологических основ получения, модифицирования и применения наноструктурированных пористых материалов на основе оксидов алюминия и кремния с функциональными свойствами катализаторов и адсорбентов для очистки и разделения жидких и газовых сред.</w:t>
      </w:r>
    </w:p>
    <w:p w:rsidR="00747CEE" w:rsidRPr="00747CEE" w:rsidRDefault="00747CEE" w:rsidP="00747CEE">
      <w:pPr>
        <w:tabs>
          <w:tab w:val="clear" w:pos="709"/>
        </w:tabs>
        <w:suppressAutoHyphens w:val="0"/>
        <w:spacing w:after="0" w:line="480" w:lineRule="exact"/>
        <w:ind w:firstLine="380"/>
        <w:jc w:val="left"/>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 xml:space="preserve">Для достижения поставленной цели были сформулированы и решались следующие </w:t>
      </w:r>
      <w:r w:rsidRPr="00747CEE">
        <w:rPr>
          <w:rFonts w:ascii="Times New Roman" w:eastAsia="Times New Roman" w:hAnsi="Times New Roman" w:cs="Times New Roman"/>
          <w:b/>
          <w:bCs/>
          <w:color w:val="000000"/>
          <w:kern w:val="0"/>
          <w:sz w:val="28"/>
          <w:szCs w:val="28"/>
          <w:lang w:eastAsia="ru-RU" w:bidi="ru-RU"/>
        </w:rPr>
        <w:t>задачи</w:t>
      </w:r>
      <w:r w:rsidRPr="00747CEE">
        <w:rPr>
          <w:rFonts w:ascii="Times New Roman" w:eastAsia="Times New Roman" w:hAnsi="Times New Roman" w:cs="Times New Roman"/>
          <w:color w:val="000000"/>
          <w:kern w:val="0"/>
          <w:sz w:val="28"/>
          <w:szCs w:val="28"/>
          <w:lang w:eastAsia="ru-RU" w:bidi="ru-RU"/>
        </w:rPr>
        <w:t>:</w:t>
      </w:r>
    </w:p>
    <w:p w:rsidR="00747CEE" w:rsidRPr="00747CEE" w:rsidRDefault="00747CEE" w:rsidP="00747CEE">
      <w:pPr>
        <w:numPr>
          <w:ilvl w:val="0"/>
          <w:numId w:val="17"/>
        </w:numPr>
        <w:tabs>
          <w:tab w:val="clear" w:pos="709"/>
          <w:tab w:val="left" w:pos="2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разработка физико-химических основ направленного модифицирования природного алюмосиликатного сырья, оптимизация технологических параметров;</w:t>
      </w:r>
    </w:p>
    <w:p w:rsidR="00747CEE" w:rsidRPr="00747CEE" w:rsidRDefault="00747CEE" w:rsidP="00747CEE">
      <w:pPr>
        <w:numPr>
          <w:ilvl w:val="0"/>
          <w:numId w:val="17"/>
        </w:numPr>
        <w:tabs>
          <w:tab w:val="clear" w:pos="709"/>
          <w:tab w:val="left" w:pos="2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развитие научных основ технологии получения и модифицирования пористых функциональных материалов на основе оксидов алюминия и кремния применительно к очистке жидких и газовых сред, в том числе с использованием золь-гель метода;</w:t>
      </w:r>
    </w:p>
    <w:p w:rsidR="00747CEE" w:rsidRPr="00747CEE" w:rsidRDefault="00747CEE" w:rsidP="00747CEE">
      <w:pPr>
        <w:numPr>
          <w:ilvl w:val="0"/>
          <w:numId w:val="17"/>
        </w:numPr>
        <w:tabs>
          <w:tab w:val="clear" w:pos="709"/>
          <w:tab w:val="left" w:pos="2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установление взаимосвязи между методом синтеза, составом и пористой структурой полученных материалов, их каталитической и адсорбционной активностью и стабильностью в зависимости от условий хранения и эксплуатации;</w:t>
      </w:r>
    </w:p>
    <w:p w:rsidR="00747CEE" w:rsidRPr="00747CEE" w:rsidRDefault="00747CEE" w:rsidP="00747CEE">
      <w:pPr>
        <w:numPr>
          <w:ilvl w:val="0"/>
          <w:numId w:val="17"/>
        </w:numPr>
        <w:tabs>
          <w:tab w:val="clear" w:pos="709"/>
          <w:tab w:val="left" w:pos="24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разработка и апробация катализаторов для окислительной деструкции органических веществ в водных растворах;</w:t>
      </w:r>
    </w:p>
    <w:p w:rsidR="00747CEE" w:rsidRPr="00747CEE" w:rsidRDefault="00747CEE" w:rsidP="00747CEE">
      <w:pPr>
        <w:numPr>
          <w:ilvl w:val="0"/>
          <w:numId w:val="17"/>
        </w:numPr>
        <w:tabs>
          <w:tab w:val="clear" w:pos="709"/>
          <w:tab w:val="left" w:pos="24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разработка сорбентов, селективных к аргону;</w:t>
      </w:r>
    </w:p>
    <w:p w:rsidR="00747CEE" w:rsidRPr="00747CEE" w:rsidRDefault="00747CEE" w:rsidP="00747CEE">
      <w:pPr>
        <w:numPr>
          <w:ilvl w:val="0"/>
          <w:numId w:val="17"/>
        </w:numPr>
        <w:tabs>
          <w:tab w:val="clear" w:pos="709"/>
          <w:tab w:val="left" w:pos="24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разработка и апробация технологий получения и модифицирования катализаторов и сорбентов на основе оксидов алюминия и кремния и технологий очистки и разделения жидких и газовых сред, проводимых с использованием полученных функциональных материалов.</w:t>
      </w:r>
    </w:p>
    <w:p w:rsidR="00747CEE" w:rsidRPr="00747CEE" w:rsidRDefault="00747CEE" w:rsidP="00747CEE">
      <w:pPr>
        <w:keepNext/>
        <w:keepLines/>
        <w:tabs>
          <w:tab w:val="clear" w:pos="709"/>
        </w:tabs>
        <w:suppressAutoHyphens w:val="0"/>
        <w:spacing w:after="0" w:line="480" w:lineRule="exact"/>
        <w:ind w:firstLine="400"/>
        <w:outlineLvl w:val="1"/>
        <w:rPr>
          <w:rFonts w:ascii="Times New Roman" w:eastAsia="Times New Roman" w:hAnsi="Times New Roman" w:cs="Times New Roman"/>
          <w:b/>
          <w:bCs/>
          <w:color w:val="000000"/>
          <w:kern w:val="0"/>
          <w:sz w:val="28"/>
          <w:szCs w:val="28"/>
          <w:lang w:eastAsia="ru-RU" w:bidi="ru-RU"/>
        </w:rPr>
      </w:pPr>
      <w:bookmarkStart w:id="2" w:name="bookmark2"/>
      <w:r w:rsidRPr="00747CEE">
        <w:rPr>
          <w:rFonts w:ascii="Times New Roman" w:eastAsia="Times New Roman" w:hAnsi="Times New Roman" w:cs="Times New Roman"/>
          <w:b/>
          <w:bCs/>
          <w:color w:val="000000"/>
          <w:kern w:val="0"/>
          <w:sz w:val="28"/>
          <w:szCs w:val="28"/>
          <w:lang w:eastAsia="ru-RU" w:bidi="ru-RU"/>
        </w:rPr>
        <w:t>Научная новизна.</w:t>
      </w:r>
      <w:bookmarkEnd w:id="2"/>
    </w:p>
    <w:p w:rsidR="00747CEE" w:rsidRPr="00747CEE" w:rsidRDefault="00747CEE" w:rsidP="00747CEE">
      <w:pPr>
        <w:tabs>
          <w:tab w:val="clear" w:pos="709"/>
        </w:tabs>
        <w:suppressAutoHyphens w:val="0"/>
        <w:spacing w:after="0" w:line="480" w:lineRule="exact"/>
        <w:ind w:firstLine="40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 xml:space="preserve">Развиты научные основы технологии получения и модифицирования пористых функциональных материалов на основе оксидов алюминия и кремния природного и синтетического происхождения применительно к процессам очистки и разделения жидких и газовых сред. Выявлена и оптимизирована совокупность основных факторов, позволяющих в широких пределах целенаправленно регулировать пористую структуру алюмосиликатных материалов, таковыми являются: состав исходного сырья, строение прекурсоров, тип гидролизующего агента, соотношение </w:t>
      </w:r>
      <w:r w:rsidRPr="00747CEE">
        <w:rPr>
          <w:rFonts w:ascii="Times New Roman" w:eastAsia="Times New Roman" w:hAnsi="Times New Roman" w:cs="Times New Roman"/>
          <w:color w:val="000000"/>
          <w:kern w:val="0"/>
          <w:sz w:val="28"/>
          <w:szCs w:val="28"/>
          <w:lang w:val="en-US" w:eastAsia="en-US" w:bidi="en-US"/>
        </w:rPr>
        <w:t>OH</w:t>
      </w:r>
      <w:r w:rsidRPr="00747CEE">
        <w:rPr>
          <w:rFonts w:ascii="Times New Roman" w:eastAsia="Times New Roman" w:hAnsi="Times New Roman" w:cs="Times New Roman"/>
          <w:color w:val="000000"/>
          <w:kern w:val="0"/>
          <w:sz w:val="28"/>
          <w:szCs w:val="28"/>
          <w:vertAlign w:val="superscript"/>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Me</w:t>
      </w:r>
      <w:r w:rsidRPr="00747CEE">
        <w:rPr>
          <w:rFonts w:ascii="Times New Roman" w:eastAsia="Times New Roman" w:hAnsi="Times New Roman" w:cs="Times New Roman"/>
          <w:color w:val="000000"/>
          <w:kern w:val="0"/>
          <w:sz w:val="28"/>
          <w:szCs w:val="28"/>
          <w:vertAlign w:val="superscript"/>
          <w:lang w:val="en-US" w:eastAsia="en-US" w:bidi="en-US"/>
        </w:rPr>
        <w:t>n</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eastAsia="ru-RU" w:bidi="ru-RU"/>
        </w:rPr>
        <w:t>условия сушки и прокаливания. Пилларированный микропористый слоистый алюмосиликат получен впервые.</w:t>
      </w:r>
    </w:p>
    <w:p w:rsidR="00747CEE" w:rsidRPr="00747CEE" w:rsidRDefault="00747CEE" w:rsidP="00747CEE">
      <w:pPr>
        <w:tabs>
          <w:tab w:val="clear" w:pos="709"/>
        </w:tabs>
        <w:suppressAutoHyphens w:val="0"/>
        <w:spacing w:after="0" w:line="480" w:lineRule="exact"/>
        <w:ind w:firstLine="40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 xml:space="preserve">На основе впервые проведенного систематического исследования катализаторов для гетерогенного процесса типа Фентона установлена взаимосвязь между составом, способом получения, пористой структурой алюмосиликатного носителя, природой активного компонента, активностью и стабильностью полученных материалов в процессе окислительной деструкции органических веществ в водной фазе. Выявлена ключевая роль </w:t>
      </w:r>
      <w:r w:rsidRPr="00747CEE">
        <w:rPr>
          <w:rFonts w:ascii="Times New Roman" w:eastAsia="Times New Roman" w:hAnsi="Times New Roman" w:cs="Times New Roman"/>
          <w:color w:val="000000"/>
          <w:kern w:val="0"/>
          <w:sz w:val="28"/>
          <w:szCs w:val="28"/>
          <w:lang w:val="en-US" w:eastAsia="en-US" w:bidi="en-US"/>
        </w:rPr>
        <w:t>Al</w:t>
      </w:r>
      <w:r w:rsidRPr="00747CEE">
        <w:rPr>
          <w:rFonts w:ascii="Times New Roman" w:eastAsia="Times New Roman" w:hAnsi="Times New Roman" w:cs="Times New Roman"/>
          <w:color w:val="000000"/>
          <w:kern w:val="0"/>
          <w:sz w:val="28"/>
          <w:szCs w:val="28"/>
          <w:vertAlign w:val="subscript"/>
          <w:lang w:eastAsia="en-US" w:bidi="en-US"/>
        </w:rPr>
        <w:t>2</w:t>
      </w:r>
      <w:r w:rsidRPr="00747CEE">
        <w:rPr>
          <w:rFonts w:ascii="Times New Roman" w:eastAsia="Times New Roman" w:hAnsi="Times New Roman" w:cs="Times New Roman"/>
          <w:color w:val="000000"/>
          <w:kern w:val="0"/>
          <w:sz w:val="28"/>
          <w:szCs w:val="28"/>
          <w:lang w:val="en-US" w:eastAsia="en-US" w:bidi="en-US"/>
        </w:rPr>
        <w:t>O</w:t>
      </w:r>
      <w:r w:rsidRPr="00747CEE">
        <w:rPr>
          <w:rFonts w:ascii="Times New Roman" w:eastAsia="Times New Roman" w:hAnsi="Times New Roman" w:cs="Times New Roman"/>
          <w:color w:val="000000"/>
          <w:kern w:val="0"/>
          <w:sz w:val="28"/>
          <w:szCs w:val="28"/>
          <w:vertAlign w:val="subscript"/>
          <w:lang w:eastAsia="en-US" w:bidi="en-US"/>
        </w:rPr>
        <w:t>3</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eastAsia="ru-RU" w:bidi="ru-RU"/>
        </w:rPr>
        <w:t>в составе носителя, которая определяет химическое состояние и дисперсность активного компонента, и, соответственно, активность, устойчивость к вымыванию и чувствительность катализатора к рН реакционной среды.</w:t>
      </w:r>
    </w:p>
    <w:p w:rsidR="00747CEE" w:rsidRPr="00747CEE" w:rsidRDefault="00747CEE" w:rsidP="00747CEE">
      <w:pPr>
        <w:tabs>
          <w:tab w:val="clear" w:pos="709"/>
        </w:tabs>
        <w:suppressAutoHyphens w:val="0"/>
        <w:spacing w:after="0" w:line="480" w:lineRule="exact"/>
        <w:ind w:firstLine="40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Установлено, что в результате пилларирования природного алюмосиликата возрастает селективная сорбция аргона по сравнению с кислородом, вследствие уменьшения щелочных и щелочноземельных катионов, являющихся центрами адсорбции кислорода, температура прокаливания материала в процессе модифицирования основной фактор, определяющий селективность. Повышенная сорбция аргона высококремнистыми цеолитами, модифицированных наночастицами переходных металлов обусловлена экранированием активных центров адсорбции кислорода. Установлено, что модифицирование цеолитов типа X путем термообработки в токе азота, содержащем диоксид углерода, приводит к увеличению селективной сорбции азота. Это обусловлено образованием бикарбонатных структур с внекаркасными ионообменными катионами в больших полостях цеолита, являющимися центрами адсорбции азота и препятствующих их миграции в недоступные для адсорбции малые полости и призмы.</w:t>
      </w:r>
    </w:p>
    <w:p w:rsidR="00747CEE" w:rsidRPr="00747CEE" w:rsidRDefault="00747CEE" w:rsidP="00747CEE">
      <w:pPr>
        <w:tabs>
          <w:tab w:val="clear" w:pos="709"/>
          <w:tab w:val="left" w:pos="4959"/>
          <w:tab w:val="left" w:pos="6370"/>
          <w:tab w:val="left" w:pos="8064"/>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Впервые исследованы гидрофильные свойства и характер изменения параметров пористой структуры пилларированных алюмосиликатных материалов при воздействии сред, содержащих воду. Установлено, что в результате взаимодействия с водой объем микропор пилларированного материала снижается, что обусловлено гидролизом оксидных нанокластеров в межслоевом пространстве независимо от природы введенного полигидроксокатиона металла и условий термообработки в процессе модифицирования. Устойчивость</w:t>
      </w:r>
      <w:r w:rsidRPr="00747CEE">
        <w:rPr>
          <w:rFonts w:ascii="Times New Roman" w:eastAsia="Times New Roman" w:hAnsi="Times New Roman" w:cs="Times New Roman"/>
          <w:color w:val="000000"/>
          <w:kern w:val="0"/>
          <w:sz w:val="28"/>
          <w:szCs w:val="28"/>
          <w:lang w:eastAsia="ru-RU" w:bidi="ru-RU"/>
        </w:rPr>
        <w:tab/>
        <w:t>пористой</w:t>
      </w:r>
      <w:r w:rsidRPr="00747CEE">
        <w:rPr>
          <w:rFonts w:ascii="Times New Roman" w:eastAsia="Times New Roman" w:hAnsi="Times New Roman" w:cs="Times New Roman"/>
          <w:color w:val="000000"/>
          <w:kern w:val="0"/>
          <w:sz w:val="28"/>
          <w:szCs w:val="28"/>
          <w:lang w:eastAsia="ru-RU" w:bidi="ru-RU"/>
        </w:rPr>
        <w:tab/>
        <w:t>структуры</w:t>
      </w:r>
      <w:r w:rsidRPr="00747CEE">
        <w:rPr>
          <w:rFonts w:ascii="Times New Roman" w:eastAsia="Times New Roman" w:hAnsi="Times New Roman" w:cs="Times New Roman"/>
          <w:color w:val="000000"/>
          <w:kern w:val="0"/>
          <w:sz w:val="28"/>
          <w:szCs w:val="28"/>
          <w:lang w:eastAsia="ru-RU" w:bidi="ru-RU"/>
        </w:rPr>
        <w:tab/>
        <w:t>аморфных</w:t>
      </w:r>
    </w:p>
    <w:p w:rsidR="00747CEE" w:rsidRPr="00747CEE" w:rsidRDefault="00747CEE" w:rsidP="00747CE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алюмосиликатов к влиянию влажных сред прямо пропорциональна диаметру пор и содержанию алюминия в системе.</w:t>
      </w:r>
    </w:p>
    <w:p w:rsidR="00747CEE" w:rsidRPr="00747CEE" w:rsidRDefault="00747CEE" w:rsidP="00747CEE">
      <w:pPr>
        <w:tabs>
          <w:tab w:val="clear" w:pos="709"/>
        </w:tabs>
        <w:suppressAutoHyphens w:val="0"/>
        <w:spacing w:after="0" w:line="480" w:lineRule="exact"/>
        <w:ind w:firstLine="380"/>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Практическая значимость.</w:t>
      </w:r>
    </w:p>
    <w:p w:rsidR="00747CEE" w:rsidRPr="00747CEE" w:rsidRDefault="00747CEE" w:rsidP="00747CEE">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Разработаны технологии и практические рекомендации получения, модифицирования, и использования пористых наноструктурированных материалов на основе оксидов алюминии и кремния с функциональными свойствами адсорбентов и катализаторов для очистки жидких и газовых сред.</w:t>
      </w:r>
    </w:p>
    <w:p w:rsidR="00747CEE" w:rsidRPr="00747CEE" w:rsidRDefault="00747CEE" w:rsidP="00747CEE">
      <w:pPr>
        <w:tabs>
          <w:tab w:val="clear" w:pos="709"/>
          <w:tab w:val="left" w:pos="4959"/>
          <w:tab w:val="left" w:pos="6370"/>
          <w:tab w:val="left" w:pos="8064"/>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Разработаны катализаторы на</w:t>
      </w:r>
      <w:r w:rsidRPr="00747CEE">
        <w:rPr>
          <w:rFonts w:ascii="Times New Roman" w:eastAsia="Times New Roman" w:hAnsi="Times New Roman" w:cs="Times New Roman"/>
          <w:color w:val="000000"/>
          <w:kern w:val="0"/>
          <w:sz w:val="28"/>
          <w:szCs w:val="28"/>
          <w:lang w:eastAsia="ru-RU" w:bidi="ru-RU"/>
        </w:rPr>
        <w:tab/>
        <w:t>основе</w:t>
      </w:r>
      <w:r w:rsidRPr="00747CEE">
        <w:rPr>
          <w:rFonts w:ascii="Times New Roman" w:eastAsia="Times New Roman" w:hAnsi="Times New Roman" w:cs="Times New Roman"/>
          <w:color w:val="000000"/>
          <w:kern w:val="0"/>
          <w:sz w:val="28"/>
          <w:szCs w:val="28"/>
          <w:lang w:eastAsia="ru-RU" w:bidi="ru-RU"/>
        </w:rPr>
        <w:tab/>
        <w:t>природных</w:t>
      </w:r>
      <w:r w:rsidRPr="00747CEE">
        <w:rPr>
          <w:rFonts w:ascii="Times New Roman" w:eastAsia="Times New Roman" w:hAnsi="Times New Roman" w:cs="Times New Roman"/>
          <w:color w:val="000000"/>
          <w:kern w:val="0"/>
          <w:sz w:val="28"/>
          <w:szCs w:val="28"/>
          <w:lang w:eastAsia="ru-RU" w:bidi="ru-RU"/>
        </w:rPr>
        <w:tab/>
        <w:t>слоистых</w:t>
      </w:r>
    </w:p>
    <w:p w:rsidR="00747CEE" w:rsidRPr="00747CEE" w:rsidRDefault="00747CEE" w:rsidP="00747CE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алюмосиликатов и оксида алюминия и технологии обезвреживания сточных вод содержащих примеси органических веществ, предотвращающие вторичное загрязнение раствора ионами переходных металлов.</w:t>
      </w:r>
    </w:p>
    <w:p w:rsidR="00747CEE" w:rsidRPr="00747CEE" w:rsidRDefault="00747CEE" w:rsidP="00747CEE">
      <w:pPr>
        <w:tabs>
          <w:tab w:val="clear" w:pos="709"/>
          <w:tab w:val="left" w:pos="1958"/>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Разработаны адсорбенты селективные к аргону для получения чистого кислорода:</w:t>
      </w:r>
      <w:r w:rsidRPr="00747CEE">
        <w:rPr>
          <w:rFonts w:ascii="Times New Roman" w:eastAsia="Times New Roman" w:hAnsi="Times New Roman" w:cs="Times New Roman"/>
          <w:color w:val="000000"/>
          <w:kern w:val="0"/>
          <w:sz w:val="28"/>
          <w:szCs w:val="28"/>
          <w:lang w:eastAsia="ru-RU" w:bidi="ru-RU"/>
        </w:rPr>
        <w:tab/>
        <w:t>пилларированный монтмориллонит и цеолиты,</w:t>
      </w:r>
    </w:p>
    <w:p w:rsidR="00747CEE" w:rsidRPr="00747CEE" w:rsidRDefault="00747CEE" w:rsidP="00747CE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 xml:space="preserve">модифицированные наночастицами </w:t>
      </w:r>
      <w:r w:rsidRPr="00747CEE">
        <w:rPr>
          <w:rFonts w:ascii="Times New Roman" w:eastAsia="Times New Roman" w:hAnsi="Times New Roman" w:cs="Times New Roman"/>
          <w:color w:val="000000"/>
          <w:kern w:val="0"/>
          <w:sz w:val="28"/>
          <w:szCs w:val="28"/>
          <w:lang w:val="en-US" w:eastAsia="en-US" w:bidi="en-US"/>
        </w:rPr>
        <w:t>Ag</w:t>
      </w:r>
      <w:r w:rsidRPr="00747CEE">
        <w:rPr>
          <w:rFonts w:ascii="Times New Roman" w:eastAsia="Times New Roman" w:hAnsi="Times New Roman" w:cs="Times New Roman"/>
          <w:color w:val="000000"/>
          <w:kern w:val="0"/>
          <w:sz w:val="28"/>
          <w:szCs w:val="28"/>
          <w:lang w:eastAsia="en-US" w:bidi="en-US"/>
        </w:rPr>
        <w:t>.</w:t>
      </w:r>
    </w:p>
    <w:p w:rsidR="00747CEE" w:rsidRPr="00747CEE" w:rsidRDefault="00747CEE" w:rsidP="00747CEE">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Разработана технология модифицирования цеолитов типа X, предназначенных для генераторов кислорода.</w:t>
      </w:r>
    </w:p>
    <w:p w:rsidR="00747CEE" w:rsidRPr="00747CEE" w:rsidRDefault="00747CEE" w:rsidP="00747CEE">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 xml:space="preserve">Реализация результатов работы. </w:t>
      </w:r>
      <w:r w:rsidRPr="00747CEE">
        <w:rPr>
          <w:rFonts w:ascii="Times New Roman" w:eastAsia="Times New Roman" w:hAnsi="Times New Roman" w:cs="Times New Roman"/>
          <w:color w:val="000000"/>
          <w:kern w:val="0"/>
          <w:sz w:val="28"/>
          <w:szCs w:val="28"/>
          <w:lang w:eastAsia="ru-RU" w:bidi="ru-RU"/>
        </w:rPr>
        <w:t>Получены положительные результаты апробации катализаторов в процессе обезвреживания водных стоков гальванического производства, содержащих красители (ООО «Водные технологии и Промышленная безопасность»); сточных вод, образуемых после окрашивания оксидированных алюминиевых поверхностей (ЗАО «Спектроскопические системы»). Техническая информация передана для практического использования.</w:t>
      </w:r>
    </w:p>
    <w:p w:rsidR="00747CEE" w:rsidRPr="00747CEE" w:rsidRDefault="00747CEE" w:rsidP="00747CEE">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Результаты диссертационной работы нашли практическое применение в учебном процессе для студентов РХТУ им. Д.И. Менделеева в курсах лекций по дисциплинам «Современные проблемы каталитической очистки сточных вод и газовых выбросов», «Научные основы синтеза катализаторов».</w:t>
      </w:r>
    </w:p>
    <w:p w:rsidR="00747CEE" w:rsidRPr="00747CEE" w:rsidRDefault="00747CEE" w:rsidP="00747CEE">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Объекты исследования</w:t>
      </w:r>
      <w:r w:rsidRPr="00747CEE">
        <w:rPr>
          <w:rFonts w:ascii="Times New Roman" w:eastAsia="Times New Roman" w:hAnsi="Times New Roman" w:cs="Times New Roman"/>
          <w:color w:val="000000"/>
          <w:kern w:val="0"/>
          <w:sz w:val="28"/>
          <w:szCs w:val="28"/>
          <w:lang w:eastAsia="ru-RU" w:bidi="ru-RU"/>
        </w:rPr>
        <w:t xml:space="preserve">: природные слоистые алюмосиликаты, аморфные </w:t>
      </w:r>
      <w:r w:rsidRPr="00747CEE">
        <w:rPr>
          <w:rFonts w:ascii="Times New Roman" w:eastAsia="Times New Roman" w:hAnsi="Times New Roman" w:cs="Times New Roman"/>
          <w:color w:val="000000"/>
          <w:kern w:val="0"/>
          <w:sz w:val="28"/>
          <w:szCs w:val="28"/>
          <w:lang w:val="en-US" w:eastAsia="en-US" w:bidi="en-US"/>
        </w:rPr>
        <w:t>SiO</w:t>
      </w:r>
      <w:r w:rsidRPr="00747CEE">
        <w:rPr>
          <w:rFonts w:ascii="Times New Roman" w:eastAsia="Times New Roman" w:hAnsi="Times New Roman" w:cs="Times New Roman"/>
          <w:color w:val="000000"/>
          <w:kern w:val="0"/>
          <w:sz w:val="28"/>
          <w:szCs w:val="28"/>
          <w:vertAlign w:val="subscript"/>
          <w:lang w:eastAsia="en-US" w:bidi="en-US"/>
        </w:rPr>
        <w:t>2</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eastAsia="ru-RU" w:bidi="ru-RU"/>
        </w:rPr>
        <w:t>и Л1</w:t>
      </w:r>
      <w:r w:rsidRPr="00747CEE">
        <w:rPr>
          <w:rFonts w:ascii="Times New Roman" w:eastAsia="Times New Roman" w:hAnsi="Times New Roman" w:cs="Times New Roman"/>
          <w:color w:val="000000"/>
          <w:kern w:val="0"/>
          <w:sz w:val="28"/>
          <w:szCs w:val="28"/>
          <w:vertAlign w:val="subscript"/>
          <w:lang w:eastAsia="ru-RU" w:bidi="ru-RU"/>
        </w:rPr>
        <w:t>2</w:t>
      </w:r>
      <w:r w:rsidRPr="00747CEE">
        <w:rPr>
          <w:rFonts w:ascii="Times New Roman" w:eastAsia="Times New Roman" w:hAnsi="Times New Roman" w:cs="Times New Roman"/>
          <w:color w:val="000000"/>
          <w:kern w:val="0"/>
          <w:sz w:val="28"/>
          <w:szCs w:val="28"/>
          <w:lang w:eastAsia="ru-RU" w:bidi="ru-RU"/>
        </w:rPr>
        <w:t>Оз и алюмосиликаты, синтезированные золь-гель методом, керамический блочно-ячеистый материал на основе Л1</w:t>
      </w:r>
      <w:r w:rsidRPr="00747CEE">
        <w:rPr>
          <w:rFonts w:ascii="Times New Roman" w:eastAsia="Times New Roman" w:hAnsi="Times New Roman" w:cs="Times New Roman"/>
          <w:color w:val="000000"/>
          <w:kern w:val="0"/>
          <w:sz w:val="28"/>
          <w:szCs w:val="28"/>
          <w:vertAlign w:val="subscript"/>
          <w:lang w:eastAsia="ru-RU" w:bidi="ru-RU"/>
        </w:rPr>
        <w:t>2</w:t>
      </w:r>
      <w:r w:rsidRPr="00747CEE">
        <w:rPr>
          <w:rFonts w:ascii="Times New Roman" w:eastAsia="Times New Roman" w:hAnsi="Times New Roman" w:cs="Times New Roman"/>
          <w:color w:val="000000"/>
          <w:kern w:val="0"/>
          <w:sz w:val="28"/>
          <w:szCs w:val="28"/>
          <w:lang w:eastAsia="ru-RU" w:bidi="ru-RU"/>
        </w:rPr>
        <w:t>О</w:t>
      </w:r>
      <w:r w:rsidRPr="00747CEE">
        <w:rPr>
          <w:rFonts w:ascii="Times New Roman" w:eastAsia="Times New Roman" w:hAnsi="Times New Roman" w:cs="Times New Roman"/>
          <w:color w:val="000000"/>
          <w:kern w:val="0"/>
          <w:sz w:val="28"/>
          <w:szCs w:val="28"/>
          <w:vertAlign w:val="subscript"/>
          <w:lang w:eastAsia="ru-RU" w:bidi="ru-RU"/>
        </w:rPr>
        <w:t>3</w:t>
      </w:r>
      <w:r w:rsidRPr="00747CEE">
        <w:rPr>
          <w:rFonts w:ascii="Times New Roman" w:eastAsia="Times New Roman" w:hAnsi="Times New Roman" w:cs="Times New Roman"/>
          <w:color w:val="000000"/>
          <w:kern w:val="0"/>
          <w:sz w:val="28"/>
          <w:szCs w:val="28"/>
          <w:lang w:eastAsia="ru-RU" w:bidi="ru-RU"/>
        </w:rPr>
        <w:t xml:space="preserve">, гранулированные </w:t>
      </w:r>
      <w:r w:rsidRPr="00747CEE">
        <w:rPr>
          <w:rFonts w:ascii="Times New Roman" w:eastAsia="Times New Roman" w:hAnsi="Times New Roman" w:cs="Times New Roman"/>
          <w:color w:val="000000"/>
          <w:kern w:val="0"/>
          <w:sz w:val="28"/>
          <w:szCs w:val="28"/>
          <w:lang w:val="en-US" w:eastAsia="en-US" w:bidi="en-US"/>
        </w:rPr>
        <w:t>SiO</w:t>
      </w:r>
      <w:r w:rsidRPr="00747CEE">
        <w:rPr>
          <w:rFonts w:ascii="Times New Roman" w:eastAsia="Times New Roman" w:hAnsi="Times New Roman" w:cs="Times New Roman"/>
          <w:color w:val="000000"/>
          <w:kern w:val="0"/>
          <w:sz w:val="28"/>
          <w:szCs w:val="28"/>
          <w:vertAlign w:val="subscript"/>
          <w:lang w:eastAsia="en-US" w:bidi="en-US"/>
        </w:rPr>
        <w:t>2</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eastAsia="ru-RU" w:bidi="ru-RU"/>
        </w:rPr>
        <w:t>и Л1</w:t>
      </w:r>
      <w:r w:rsidRPr="00747CEE">
        <w:rPr>
          <w:rFonts w:ascii="Times New Roman" w:eastAsia="Times New Roman" w:hAnsi="Times New Roman" w:cs="Times New Roman"/>
          <w:color w:val="000000"/>
          <w:kern w:val="0"/>
          <w:sz w:val="28"/>
          <w:szCs w:val="28"/>
          <w:vertAlign w:val="subscript"/>
          <w:lang w:eastAsia="ru-RU" w:bidi="ru-RU"/>
        </w:rPr>
        <w:t>2</w:t>
      </w:r>
      <w:r w:rsidRPr="00747CEE">
        <w:rPr>
          <w:rFonts w:ascii="Times New Roman" w:eastAsia="Times New Roman" w:hAnsi="Times New Roman" w:cs="Times New Roman"/>
          <w:color w:val="000000"/>
          <w:kern w:val="0"/>
          <w:sz w:val="28"/>
          <w:szCs w:val="28"/>
          <w:lang w:eastAsia="ru-RU" w:bidi="ru-RU"/>
        </w:rPr>
        <w:t>О</w:t>
      </w:r>
      <w:r w:rsidRPr="00747CEE">
        <w:rPr>
          <w:rFonts w:ascii="Times New Roman" w:eastAsia="Times New Roman" w:hAnsi="Times New Roman" w:cs="Times New Roman"/>
          <w:color w:val="000000"/>
          <w:kern w:val="0"/>
          <w:sz w:val="28"/>
          <w:szCs w:val="28"/>
          <w:vertAlign w:val="subscript"/>
          <w:lang w:eastAsia="ru-RU" w:bidi="ru-RU"/>
        </w:rPr>
        <w:t>3</w:t>
      </w:r>
      <w:r w:rsidRPr="00747CEE">
        <w:rPr>
          <w:rFonts w:ascii="Times New Roman" w:eastAsia="Times New Roman" w:hAnsi="Times New Roman" w:cs="Times New Roman"/>
          <w:color w:val="000000"/>
          <w:kern w:val="0"/>
          <w:sz w:val="28"/>
          <w:szCs w:val="28"/>
          <w:lang w:eastAsia="ru-RU" w:bidi="ru-RU"/>
        </w:rPr>
        <w:t xml:space="preserve"> и цеолиты промышленного производства; катализаторы типа Фентона для окислительной деструкции органических примесей в сточных водах, адсорбенты для селективного извлечения компонентов воздуха.</w:t>
      </w:r>
    </w:p>
    <w:p w:rsidR="00747CEE" w:rsidRPr="00747CEE" w:rsidRDefault="00747CEE" w:rsidP="00747CEE">
      <w:pPr>
        <w:tabs>
          <w:tab w:val="clear" w:pos="709"/>
          <w:tab w:val="left" w:pos="2650"/>
          <w:tab w:val="left" w:pos="5640"/>
          <w:tab w:val="right" w:pos="9336"/>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Методы исследования</w:t>
      </w:r>
      <w:r w:rsidRPr="00747CEE">
        <w:rPr>
          <w:rFonts w:ascii="Times New Roman" w:eastAsia="Times New Roman" w:hAnsi="Times New Roman" w:cs="Times New Roman"/>
          <w:color w:val="000000"/>
          <w:kern w:val="0"/>
          <w:sz w:val="28"/>
          <w:szCs w:val="28"/>
          <w:lang w:eastAsia="ru-RU" w:bidi="ru-RU"/>
        </w:rPr>
        <w:t>: низкотемпературная адсорбция азота, рентгеновская</w:t>
      </w:r>
      <w:r w:rsidRPr="00747CEE">
        <w:rPr>
          <w:rFonts w:ascii="Times New Roman" w:eastAsia="Times New Roman" w:hAnsi="Times New Roman" w:cs="Times New Roman"/>
          <w:color w:val="000000"/>
          <w:kern w:val="0"/>
          <w:sz w:val="28"/>
          <w:szCs w:val="28"/>
          <w:lang w:eastAsia="ru-RU" w:bidi="ru-RU"/>
        </w:rPr>
        <w:tab/>
        <w:t>фотоэлектронная</w:t>
      </w:r>
      <w:r w:rsidRPr="00747CEE">
        <w:rPr>
          <w:rFonts w:ascii="Times New Roman" w:eastAsia="Times New Roman" w:hAnsi="Times New Roman" w:cs="Times New Roman"/>
          <w:color w:val="000000"/>
          <w:kern w:val="0"/>
          <w:sz w:val="28"/>
          <w:szCs w:val="28"/>
          <w:lang w:eastAsia="ru-RU" w:bidi="ru-RU"/>
        </w:rPr>
        <w:tab/>
        <w:t>спектроскопия</w:t>
      </w:r>
      <w:r w:rsidRPr="00747CEE">
        <w:rPr>
          <w:rFonts w:ascii="Times New Roman" w:eastAsia="Times New Roman" w:hAnsi="Times New Roman" w:cs="Times New Roman"/>
          <w:color w:val="000000"/>
          <w:kern w:val="0"/>
          <w:sz w:val="28"/>
          <w:szCs w:val="28"/>
          <w:lang w:eastAsia="ru-RU" w:bidi="ru-RU"/>
        </w:rPr>
        <w:tab/>
        <w:t>(РФЭС),</w:t>
      </w:r>
    </w:p>
    <w:p w:rsidR="00747CEE" w:rsidRPr="00747CEE" w:rsidRDefault="00747CEE" w:rsidP="00747CE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рентгенофлуоресцентный анализ (РФлА), электронная сканирующая и просвечивающая микроскопия (СЭМ и ПЭМ), дифференциальный термический анализ (ДТА), атомно-абсорбционная спектроскопия (ААС), рентгенофазовый и рентгеноструктурный анализ (РФА), электрофорез, пламенная фотометрия, ИК-спектроскопия, УФ и видимая спектрофотометрия и др.</w:t>
      </w:r>
    </w:p>
    <w:p w:rsidR="00747CEE" w:rsidRPr="00747CEE" w:rsidRDefault="00747CEE" w:rsidP="00747CEE">
      <w:pPr>
        <w:tabs>
          <w:tab w:val="clear" w:pos="709"/>
        </w:tabs>
        <w:suppressAutoHyphens w:val="0"/>
        <w:spacing w:after="0" w:line="480" w:lineRule="exact"/>
        <w:ind w:firstLine="380"/>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Основные положения, выносимые на защиту:</w:t>
      </w:r>
    </w:p>
    <w:p w:rsidR="00747CEE" w:rsidRPr="00747CEE" w:rsidRDefault="00747CEE" w:rsidP="00747CEE">
      <w:pPr>
        <w:numPr>
          <w:ilvl w:val="0"/>
          <w:numId w:val="18"/>
        </w:numPr>
        <w:tabs>
          <w:tab w:val="clear" w:pos="709"/>
          <w:tab w:val="left" w:pos="3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Закономерности модифицирования природных алюмосиликатов, факторы, определяющие пористую структуру, оптимизация технологических параметров.</w:t>
      </w:r>
    </w:p>
    <w:p w:rsidR="00747CEE" w:rsidRPr="00747CEE" w:rsidRDefault="00747CEE" w:rsidP="00747CEE">
      <w:pPr>
        <w:numPr>
          <w:ilvl w:val="0"/>
          <w:numId w:val="18"/>
        </w:numPr>
        <w:tabs>
          <w:tab w:val="clear" w:pos="709"/>
          <w:tab w:val="left" w:pos="36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Методология направленного получения и модифицирования аморфных оксидов кремния и алюмосиликатов с развитой нанопористой структурой с использованием золь-гель метода применительно к очистке жидких и газовых сред.</w:t>
      </w:r>
    </w:p>
    <w:p w:rsidR="00747CEE" w:rsidRPr="00747CEE" w:rsidRDefault="00747CEE" w:rsidP="00747CEE">
      <w:pPr>
        <w:numPr>
          <w:ilvl w:val="0"/>
          <w:numId w:val="18"/>
        </w:numPr>
        <w:tabs>
          <w:tab w:val="clear" w:pos="709"/>
          <w:tab w:val="left" w:pos="36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Взаимосвязь природы алюмосиликатного носителя, его состава и характеристик пористой структуры с активностью и стабильностью полученных катализаторов в реакции окислительной деструкции органических веществ.</w:t>
      </w:r>
    </w:p>
    <w:p w:rsidR="00747CEE" w:rsidRPr="00747CEE" w:rsidRDefault="00747CEE" w:rsidP="00747CEE">
      <w:pPr>
        <w:numPr>
          <w:ilvl w:val="0"/>
          <w:numId w:val="18"/>
        </w:numPr>
        <w:tabs>
          <w:tab w:val="clear" w:pos="709"/>
          <w:tab w:val="left" w:pos="36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Результаты модифицирования адсорбционных свойств пористых алюмосиликатных материалов относительно компонентов воздуха.</w:t>
      </w:r>
    </w:p>
    <w:p w:rsidR="00747CEE" w:rsidRPr="00747CEE" w:rsidRDefault="00747CEE" w:rsidP="00747CEE">
      <w:pPr>
        <w:numPr>
          <w:ilvl w:val="0"/>
          <w:numId w:val="18"/>
        </w:numPr>
        <w:tabs>
          <w:tab w:val="clear" w:pos="709"/>
          <w:tab w:val="left" w:pos="36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Особенности гидрофильных свойств и стабильности параметров пористой структуры алюмосиликатных материалов во влажных средах.</w:t>
      </w:r>
    </w:p>
    <w:p w:rsidR="00747CEE" w:rsidRPr="00747CEE" w:rsidRDefault="00747CEE" w:rsidP="00747CEE">
      <w:pPr>
        <w:numPr>
          <w:ilvl w:val="0"/>
          <w:numId w:val="18"/>
        </w:numPr>
        <w:tabs>
          <w:tab w:val="clear" w:pos="709"/>
          <w:tab w:val="left" w:pos="36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Технологические решения получения и использования адсорбентов и катализаторов на основе пористых материалов, содержащих оксиды алюминия и кремния.</w:t>
      </w:r>
    </w:p>
    <w:p w:rsidR="00747CEE" w:rsidRPr="00747CEE" w:rsidRDefault="00747CEE" w:rsidP="00747CEE">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 xml:space="preserve">Достоверность результатов и обоснованность выводов </w:t>
      </w:r>
      <w:r w:rsidRPr="00747CEE">
        <w:rPr>
          <w:rFonts w:ascii="Times New Roman" w:eastAsia="Times New Roman" w:hAnsi="Times New Roman" w:cs="Times New Roman"/>
          <w:color w:val="000000"/>
          <w:kern w:val="0"/>
          <w:sz w:val="28"/>
          <w:szCs w:val="28"/>
          <w:lang w:eastAsia="ru-RU" w:bidi="ru-RU"/>
        </w:rPr>
        <w:t>подтверждены использованием комплекса стандартных современных инструментальных методов исследования, воспроизводимостью экспериментальных данных, не противоречащих современным научным представлениям и закономерностям.</w:t>
      </w:r>
    </w:p>
    <w:p w:rsidR="00747CEE" w:rsidRPr="00747CEE" w:rsidRDefault="00747CEE" w:rsidP="00747CEE">
      <w:pPr>
        <w:tabs>
          <w:tab w:val="clear" w:pos="709"/>
          <w:tab w:val="left" w:pos="7753"/>
        </w:tabs>
        <w:suppressAutoHyphens w:val="0"/>
        <w:spacing w:after="0" w:line="480" w:lineRule="exact"/>
        <w:ind w:firstLine="420"/>
        <w:rPr>
          <w:rFonts w:ascii="Times New Roman" w:eastAsia="Times New Roman" w:hAnsi="Times New Roman" w:cs="Times New Roman"/>
          <w:b/>
          <w:bCs/>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Соответствие паспорту научной специальности.</w:t>
      </w:r>
      <w:r w:rsidRPr="00747CEE">
        <w:rPr>
          <w:rFonts w:ascii="Times New Roman" w:eastAsia="Times New Roman" w:hAnsi="Times New Roman" w:cs="Times New Roman"/>
          <w:b/>
          <w:bCs/>
          <w:color w:val="000000"/>
          <w:kern w:val="0"/>
          <w:sz w:val="28"/>
          <w:szCs w:val="28"/>
          <w:lang w:eastAsia="ru-RU" w:bidi="ru-RU"/>
        </w:rPr>
        <w:tab/>
      </w:r>
      <w:r w:rsidRPr="00747CEE">
        <w:rPr>
          <w:rFonts w:ascii="Times New Roman" w:eastAsia="Times New Roman" w:hAnsi="Times New Roman" w:cs="Times New Roman"/>
          <w:color w:val="000000"/>
          <w:kern w:val="0"/>
          <w:sz w:val="28"/>
          <w:szCs w:val="28"/>
          <w:lang w:eastAsia="ru-RU" w:bidi="ru-RU"/>
        </w:rPr>
        <w:t>Диссертация</w:t>
      </w:r>
    </w:p>
    <w:p w:rsidR="00747CEE" w:rsidRPr="00747CEE" w:rsidRDefault="00747CEE" w:rsidP="00747CEE">
      <w:pPr>
        <w:tabs>
          <w:tab w:val="clear" w:pos="709"/>
          <w:tab w:val="left" w:pos="7229"/>
          <w:tab w:val="left" w:pos="775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соответствует паспорту специальности 05.17.01</w:t>
      </w:r>
      <w:r w:rsidRPr="00747CEE">
        <w:rPr>
          <w:rFonts w:ascii="Times New Roman" w:eastAsia="Times New Roman" w:hAnsi="Times New Roman" w:cs="Times New Roman"/>
          <w:color w:val="000000"/>
          <w:kern w:val="0"/>
          <w:sz w:val="28"/>
          <w:szCs w:val="28"/>
          <w:lang w:eastAsia="ru-RU" w:bidi="ru-RU"/>
        </w:rPr>
        <w:tab/>
        <w:t>-</w:t>
      </w:r>
      <w:r w:rsidRPr="00747CEE">
        <w:rPr>
          <w:rFonts w:ascii="Times New Roman" w:eastAsia="Times New Roman" w:hAnsi="Times New Roman" w:cs="Times New Roman"/>
          <w:color w:val="000000"/>
          <w:kern w:val="0"/>
          <w:sz w:val="28"/>
          <w:szCs w:val="28"/>
          <w:lang w:eastAsia="ru-RU" w:bidi="ru-RU"/>
        </w:rPr>
        <w:tab/>
        <w:t>«Технология</w:t>
      </w:r>
    </w:p>
    <w:p w:rsidR="00747CEE" w:rsidRPr="00747CEE" w:rsidRDefault="00747CEE" w:rsidP="00747CE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неорганических веществ» в пунктах 1, 2 формулы специальности и пунктах 1, 6 области исследований.</w:t>
      </w:r>
    </w:p>
    <w:p w:rsidR="00747CEE" w:rsidRPr="00747CEE" w:rsidRDefault="00747CEE" w:rsidP="00747CEE">
      <w:pPr>
        <w:tabs>
          <w:tab w:val="clear" w:pos="709"/>
        </w:tabs>
        <w:suppressAutoHyphens w:val="0"/>
        <w:spacing w:after="0" w:line="480" w:lineRule="exact"/>
        <w:ind w:firstLine="42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 xml:space="preserve">Апробация работы. </w:t>
      </w:r>
      <w:r w:rsidRPr="00747CEE">
        <w:rPr>
          <w:rFonts w:ascii="Times New Roman" w:eastAsia="Times New Roman" w:hAnsi="Times New Roman" w:cs="Times New Roman"/>
          <w:color w:val="000000"/>
          <w:kern w:val="0"/>
          <w:sz w:val="28"/>
          <w:szCs w:val="28"/>
          <w:lang w:eastAsia="ru-RU" w:bidi="ru-RU"/>
        </w:rPr>
        <w:t>Основные результаты работы докладывались и обсуждались на Всероссийских и Международны.! конференциях: «МКХТ» (Москва, 2003-2017); 5-я Всерос. Научно практич. Конф. «Экологич. проблемы пром. городов» (Саратов, 2011); 6-я Всерос. цеолитная конф. «Цеолиты и ме-зопористые мат-лы: достижения и перспективы» (Звенигород, 2011); Рос. Конгресс по катализу «РОСКАТАЛИЗ» (Москва, 2011, Самара, 2014); XI Межд. конф. «Соврем. проблемы адсорбции» (Клязьма, 2011); XII и</w:t>
      </w:r>
    </w:p>
    <w:p w:rsidR="00747CEE" w:rsidRPr="00747CEE" w:rsidRDefault="00747CEE" w:rsidP="00747CE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en-US" w:eastAsia="ru-RU" w:bidi="ru-RU"/>
        </w:rPr>
      </w:pPr>
      <w:r w:rsidRPr="00747CEE">
        <w:rPr>
          <w:rFonts w:ascii="Times New Roman" w:eastAsia="Times New Roman" w:hAnsi="Times New Roman" w:cs="Times New Roman"/>
          <w:color w:val="000000"/>
          <w:kern w:val="0"/>
          <w:sz w:val="28"/>
          <w:szCs w:val="28"/>
          <w:lang w:val="en-US" w:eastAsia="en-US" w:bidi="en-US"/>
        </w:rPr>
        <w:t>VX</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eastAsia="ru-RU" w:bidi="ru-RU"/>
        </w:rPr>
        <w:t xml:space="preserve">междунар. научно-практич. конф. «Фундамент. и прикл. исслед-я. Разработка и применение выс. технологий в пром-ти (Санкт-Петербург, 2011, 2012); III Всерос. молодеж. конф. «Функциональн. наноматериалы и высокочистые вещества (Москва, 2012); IV Всерос. конф. по хим. технологии (Москва, 2012); IV Междунар. науч. конфер. «Сорбенты как фактор качества жизни и здоровья» (Белгород, 2012); XV, XVI Всеросс. симпозиум «Актуальн. проблемы теории адсорбции, пористости и селект-ти (Москва- Клязьма, 2013-2015); </w:t>
      </w:r>
      <w:r w:rsidRPr="00747CEE">
        <w:rPr>
          <w:rFonts w:ascii="Times New Roman" w:eastAsia="Times New Roman" w:hAnsi="Times New Roman" w:cs="Times New Roman"/>
          <w:color w:val="000000"/>
          <w:kern w:val="0"/>
          <w:sz w:val="28"/>
          <w:szCs w:val="28"/>
          <w:lang w:eastAsia="en-US" w:bidi="en-US"/>
        </w:rPr>
        <w:t>17</w:t>
      </w:r>
      <w:r w:rsidRPr="00747CEE">
        <w:rPr>
          <w:rFonts w:ascii="Times New Roman" w:eastAsia="Times New Roman" w:hAnsi="Times New Roman" w:cs="Times New Roman"/>
          <w:color w:val="000000"/>
          <w:kern w:val="0"/>
          <w:sz w:val="28"/>
          <w:szCs w:val="28"/>
          <w:vertAlign w:val="superscript"/>
          <w:lang w:val="en-US" w:eastAsia="en-US" w:bidi="en-US"/>
        </w:rPr>
        <w:t>th</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Intern</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zeolite</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conference</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Moscow</w:t>
      </w:r>
      <w:r w:rsidRPr="00747CEE">
        <w:rPr>
          <w:rFonts w:ascii="Times New Roman" w:eastAsia="Times New Roman" w:hAnsi="Times New Roman" w:cs="Times New Roman"/>
          <w:color w:val="000000"/>
          <w:kern w:val="0"/>
          <w:sz w:val="28"/>
          <w:szCs w:val="28"/>
          <w:lang w:eastAsia="en-US" w:bidi="en-US"/>
        </w:rPr>
        <w:t xml:space="preserve">, 2013); </w:t>
      </w:r>
      <w:r w:rsidRPr="00747CEE">
        <w:rPr>
          <w:rFonts w:ascii="Times New Roman" w:eastAsia="Times New Roman" w:hAnsi="Times New Roman" w:cs="Times New Roman"/>
          <w:color w:val="000000"/>
          <w:kern w:val="0"/>
          <w:sz w:val="28"/>
          <w:szCs w:val="28"/>
          <w:lang w:eastAsia="ru-RU" w:bidi="ru-RU"/>
        </w:rPr>
        <w:t xml:space="preserve">Всерос. научн. конф. по фундам. вопросам адсорбции (Тверь, 2013); Межд.научн. практ. конф. «Актуальн. вопросы развития науки» (Уфа, 2014); V. Всерос. науч. практ. конф. «Физ. химия поверхн. явлений и адсорбции» ( Плес Ивановской обл. 2014); </w:t>
      </w:r>
      <w:r w:rsidRPr="00747CEE">
        <w:rPr>
          <w:rFonts w:ascii="Times New Roman" w:eastAsia="Times New Roman" w:hAnsi="Times New Roman" w:cs="Times New Roman"/>
          <w:color w:val="000000"/>
          <w:kern w:val="0"/>
          <w:sz w:val="28"/>
          <w:szCs w:val="28"/>
          <w:lang w:eastAsia="en-US" w:bidi="en-US"/>
        </w:rPr>
        <w:t>19</w:t>
      </w:r>
      <w:r w:rsidRPr="00747CEE">
        <w:rPr>
          <w:rFonts w:ascii="Times New Roman" w:eastAsia="Times New Roman" w:hAnsi="Times New Roman" w:cs="Times New Roman"/>
          <w:color w:val="000000"/>
          <w:kern w:val="0"/>
          <w:sz w:val="28"/>
          <w:szCs w:val="28"/>
          <w:vertAlign w:val="superscript"/>
          <w:lang w:val="en-US" w:eastAsia="en-US" w:bidi="en-US"/>
        </w:rPr>
        <w:t>th</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International</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Drying</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Symposium</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Lyon</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France</w:t>
      </w:r>
      <w:r w:rsidRPr="00747CEE">
        <w:rPr>
          <w:rFonts w:ascii="Times New Roman" w:eastAsia="Times New Roman" w:hAnsi="Times New Roman" w:cs="Times New Roman"/>
          <w:color w:val="000000"/>
          <w:kern w:val="0"/>
          <w:sz w:val="28"/>
          <w:szCs w:val="28"/>
          <w:lang w:eastAsia="en-US" w:bidi="en-US"/>
        </w:rPr>
        <w:t xml:space="preserve">, 2014); </w:t>
      </w:r>
      <w:r w:rsidRPr="00747CEE">
        <w:rPr>
          <w:rFonts w:ascii="Times New Roman" w:eastAsia="Times New Roman" w:hAnsi="Times New Roman" w:cs="Times New Roman"/>
          <w:color w:val="000000"/>
          <w:kern w:val="0"/>
          <w:sz w:val="28"/>
          <w:szCs w:val="28"/>
          <w:lang w:eastAsia="ru-RU" w:bidi="ru-RU"/>
        </w:rPr>
        <w:t xml:space="preserve">Всерос. научн. практ. конф. «Сорбционные и ионообменные процессы в нано- и супрамолекул. химии» Белгород, 2014); </w:t>
      </w:r>
      <w:r w:rsidRPr="00747CEE">
        <w:rPr>
          <w:rFonts w:ascii="Times New Roman" w:eastAsia="Times New Roman" w:hAnsi="Times New Roman" w:cs="Times New Roman"/>
          <w:color w:val="000000"/>
          <w:kern w:val="0"/>
          <w:sz w:val="28"/>
          <w:szCs w:val="28"/>
          <w:lang w:eastAsia="en-US" w:bidi="en-US"/>
        </w:rPr>
        <w:t>12</w:t>
      </w:r>
      <w:r w:rsidRPr="00747CEE">
        <w:rPr>
          <w:rFonts w:ascii="Times New Roman" w:eastAsia="Times New Roman" w:hAnsi="Times New Roman" w:cs="Times New Roman"/>
          <w:color w:val="000000"/>
          <w:kern w:val="0"/>
          <w:sz w:val="28"/>
          <w:szCs w:val="28"/>
          <w:vertAlign w:val="superscript"/>
          <w:lang w:val="en-US" w:eastAsia="en-US" w:bidi="en-US"/>
        </w:rPr>
        <w:t>th</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International</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Symposium</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On</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Process</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Systems</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Engineering</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Copengagen</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Denmark</w:t>
      </w:r>
      <w:r w:rsidRPr="00747CEE">
        <w:rPr>
          <w:rFonts w:ascii="Times New Roman" w:eastAsia="Times New Roman" w:hAnsi="Times New Roman" w:cs="Times New Roman"/>
          <w:color w:val="000000"/>
          <w:kern w:val="0"/>
          <w:sz w:val="28"/>
          <w:szCs w:val="28"/>
          <w:lang w:eastAsia="en-US" w:bidi="en-US"/>
        </w:rPr>
        <w:t>, 2015), 10</w:t>
      </w:r>
      <w:r w:rsidRPr="00747CEE">
        <w:rPr>
          <w:rFonts w:ascii="Times New Roman" w:eastAsia="Times New Roman" w:hAnsi="Times New Roman" w:cs="Times New Roman"/>
          <w:color w:val="000000"/>
          <w:kern w:val="0"/>
          <w:sz w:val="28"/>
          <w:szCs w:val="28"/>
          <w:vertAlign w:val="superscript"/>
          <w:lang w:val="en-US" w:eastAsia="en-US" w:bidi="en-US"/>
        </w:rPr>
        <w:t>th</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Europeam</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Congress</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of</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Chemical</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Engineering</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Nice</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France</w:t>
      </w:r>
      <w:r w:rsidRPr="00747CEE">
        <w:rPr>
          <w:rFonts w:ascii="Times New Roman" w:eastAsia="Times New Roman" w:hAnsi="Times New Roman" w:cs="Times New Roman"/>
          <w:color w:val="000000"/>
          <w:kern w:val="0"/>
          <w:sz w:val="28"/>
          <w:szCs w:val="28"/>
          <w:lang w:eastAsia="en-US" w:bidi="en-US"/>
        </w:rPr>
        <w:t xml:space="preserve">, 2015), </w:t>
      </w:r>
      <w:r w:rsidRPr="00747CEE">
        <w:rPr>
          <w:rFonts w:ascii="Times New Roman" w:eastAsia="Times New Roman" w:hAnsi="Times New Roman" w:cs="Times New Roman"/>
          <w:color w:val="000000"/>
          <w:kern w:val="0"/>
          <w:sz w:val="28"/>
          <w:szCs w:val="28"/>
          <w:lang w:eastAsia="ru-RU" w:bidi="ru-RU"/>
        </w:rPr>
        <w:t xml:space="preserve">Всерос. молод. конф. с междунар. участ. «Хим. технология функц. наномат-в» (Москва, 2015, 2017); Конфер. «Физико-химия наноструктурир. кат-ров.» (Звенигород, 2016); XXVII симпоз. «Соврем. хим. физика» (Туапсе, 2016), </w:t>
      </w:r>
      <w:r w:rsidRPr="00747CEE">
        <w:rPr>
          <w:rFonts w:ascii="Times New Roman" w:eastAsia="Times New Roman" w:hAnsi="Times New Roman" w:cs="Times New Roman"/>
          <w:color w:val="000000"/>
          <w:kern w:val="0"/>
          <w:sz w:val="28"/>
          <w:szCs w:val="28"/>
          <w:lang w:eastAsia="en-US" w:bidi="en-US"/>
        </w:rPr>
        <w:t>20</w:t>
      </w:r>
      <w:r w:rsidRPr="00747CEE">
        <w:rPr>
          <w:rFonts w:ascii="Times New Roman" w:eastAsia="Times New Roman" w:hAnsi="Times New Roman" w:cs="Times New Roman"/>
          <w:color w:val="000000"/>
          <w:kern w:val="0"/>
          <w:sz w:val="28"/>
          <w:szCs w:val="28"/>
          <w:vertAlign w:val="superscript"/>
          <w:lang w:val="en-US" w:eastAsia="en-US" w:bidi="en-US"/>
        </w:rPr>
        <w:t>th</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International</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Drying</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Symposium</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Gifu</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Japan, 2016); 16</w:t>
      </w:r>
      <w:r w:rsidRPr="00747CEE">
        <w:rPr>
          <w:rFonts w:ascii="Times New Roman" w:eastAsia="Times New Roman" w:hAnsi="Times New Roman" w:cs="Times New Roman"/>
          <w:color w:val="000000"/>
          <w:kern w:val="0"/>
          <w:sz w:val="28"/>
          <w:szCs w:val="28"/>
          <w:vertAlign w:val="superscript"/>
          <w:lang w:val="en-US" w:eastAsia="en-US" w:bidi="en-US"/>
        </w:rPr>
        <w:t>th</w:t>
      </w:r>
      <w:r w:rsidRPr="00747CEE">
        <w:rPr>
          <w:rFonts w:ascii="Times New Roman" w:eastAsia="Times New Roman" w:hAnsi="Times New Roman" w:cs="Times New Roman"/>
          <w:color w:val="000000"/>
          <w:kern w:val="0"/>
          <w:sz w:val="28"/>
          <w:szCs w:val="28"/>
          <w:lang w:val="en-US" w:eastAsia="en-US" w:bidi="en-US"/>
        </w:rPr>
        <w:t xml:space="preserve"> International Multidisciplinary Scientific Geo Conference, SGEM (Albena, Bulgaria, 2016, 2017); I, II </w:t>
      </w:r>
      <w:r w:rsidRPr="00747CEE">
        <w:rPr>
          <w:rFonts w:ascii="Times New Roman" w:eastAsia="Times New Roman" w:hAnsi="Times New Roman" w:cs="Times New Roman"/>
          <w:color w:val="000000"/>
          <w:kern w:val="0"/>
          <w:sz w:val="28"/>
          <w:szCs w:val="28"/>
          <w:lang w:eastAsia="ru-RU" w:bidi="ru-RU"/>
        </w:rPr>
        <w:t>Всерос</w:t>
      </w:r>
      <w:r w:rsidRPr="00747CEE">
        <w:rPr>
          <w:rFonts w:ascii="Times New Roman" w:eastAsia="Times New Roman" w:hAnsi="Times New Roman" w:cs="Times New Roman"/>
          <w:color w:val="000000"/>
          <w:kern w:val="0"/>
          <w:sz w:val="28"/>
          <w:szCs w:val="28"/>
          <w:lang w:val="en-US" w:eastAsia="ru-RU" w:bidi="ru-RU"/>
        </w:rPr>
        <w:t xml:space="preserve">. </w:t>
      </w:r>
      <w:r w:rsidRPr="00747CEE">
        <w:rPr>
          <w:rFonts w:ascii="Times New Roman" w:eastAsia="Times New Roman" w:hAnsi="Times New Roman" w:cs="Times New Roman"/>
          <w:color w:val="000000"/>
          <w:kern w:val="0"/>
          <w:sz w:val="28"/>
          <w:szCs w:val="28"/>
          <w:lang w:eastAsia="ru-RU" w:bidi="ru-RU"/>
        </w:rPr>
        <w:t>научн</w:t>
      </w:r>
      <w:r w:rsidRPr="00747CEE">
        <w:rPr>
          <w:rFonts w:ascii="Times New Roman" w:eastAsia="Times New Roman" w:hAnsi="Times New Roman" w:cs="Times New Roman"/>
          <w:color w:val="000000"/>
          <w:kern w:val="0"/>
          <w:sz w:val="28"/>
          <w:szCs w:val="28"/>
          <w:lang w:val="en-US" w:eastAsia="ru-RU" w:bidi="ru-RU"/>
        </w:rPr>
        <w:t xml:space="preserve">. </w:t>
      </w:r>
      <w:r w:rsidRPr="00747CEE">
        <w:rPr>
          <w:rFonts w:ascii="Times New Roman" w:eastAsia="Times New Roman" w:hAnsi="Times New Roman" w:cs="Times New Roman"/>
          <w:color w:val="000000"/>
          <w:kern w:val="0"/>
          <w:sz w:val="28"/>
          <w:szCs w:val="28"/>
          <w:lang w:eastAsia="ru-RU" w:bidi="ru-RU"/>
        </w:rPr>
        <w:t>конф</w:t>
      </w:r>
      <w:r w:rsidRPr="00747CEE">
        <w:rPr>
          <w:rFonts w:ascii="Times New Roman" w:eastAsia="Times New Roman" w:hAnsi="Times New Roman" w:cs="Times New Roman"/>
          <w:color w:val="000000"/>
          <w:kern w:val="0"/>
          <w:sz w:val="28"/>
          <w:szCs w:val="28"/>
          <w:lang w:val="en-US" w:eastAsia="ru-RU" w:bidi="ru-RU"/>
        </w:rPr>
        <w:t>. «</w:t>
      </w:r>
      <w:r w:rsidRPr="00747CEE">
        <w:rPr>
          <w:rFonts w:ascii="Times New Roman" w:eastAsia="Times New Roman" w:hAnsi="Times New Roman" w:cs="Times New Roman"/>
          <w:color w:val="000000"/>
          <w:kern w:val="0"/>
          <w:sz w:val="28"/>
          <w:szCs w:val="28"/>
          <w:lang w:eastAsia="ru-RU" w:bidi="ru-RU"/>
        </w:rPr>
        <w:t>Актуальн</w:t>
      </w:r>
      <w:r w:rsidRPr="00747CEE">
        <w:rPr>
          <w:rFonts w:ascii="Times New Roman" w:eastAsia="Times New Roman" w:hAnsi="Times New Roman" w:cs="Times New Roman"/>
          <w:color w:val="000000"/>
          <w:kern w:val="0"/>
          <w:sz w:val="28"/>
          <w:szCs w:val="28"/>
          <w:lang w:val="en-US" w:eastAsia="ru-RU" w:bidi="ru-RU"/>
        </w:rPr>
        <w:t xml:space="preserve">. </w:t>
      </w:r>
      <w:r w:rsidRPr="00747CEE">
        <w:rPr>
          <w:rFonts w:ascii="Times New Roman" w:eastAsia="Times New Roman" w:hAnsi="Times New Roman" w:cs="Times New Roman"/>
          <w:color w:val="000000"/>
          <w:kern w:val="0"/>
          <w:sz w:val="28"/>
          <w:szCs w:val="28"/>
          <w:lang w:eastAsia="ru-RU" w:bidi="ru-RU"/>
        </w:rPr>
        <w:t>пробл</w:t>
      </w:r>
      <w:r w:rsidRPr="00747CEE">
        <w:rPr>
          <w:rFonts w:ascii="Times New Roman" w:eastAsia="Times New Roman" w:hAnsi="Times New Roman" w:cs="Times New Roman"/>
          <w:color w:val="000000"/>
          <w:kern w:val="0"/>
          <w:sz w:val="28"/>
          <w:szCs w:val="28"/>
          <w:lang w:val="en-US" w:eastAsia="ru-RU" w:bidi="ru-RU"/>
        </w:rPr>
        <w:t xml:space="preserve">. </w:t>
      </w:r>
      <w:r w:rsidRPr="00747CEE">
        <w:rPr>
          <w:rFonts w:ascii="Times New Roman" w:eastAsia="Times New Roman" w:hAnsi="Times New Roman" w:cs="Times New Roman"/>
          <w:color w:val="000000"/>
          <w:kern w:val="0"/>
          <w:sz w:val="28"/>
          <w:szCs w:val="28"/>
          <w:lang w:eastAsia="ru-RU" w:bidi="ru-RU"/>
        </w:rPr>
        <w:t>адсорбции</w:t>
      </w:r>
      <w:r w:rsidRPr="00747CEE">
        <w:rPr>
          <w:rFonts w:ascii="Times New Roman" w:eastAsia="Times New Roman" w:hAnsi="Times New Roman" w:cs="Times New Roman"/>
          <w:color w:val="000000"/>
          <w:kern w:val="0"/>
          <w:sz w:val="28"/>
          <w:szCs w:val="28"/>
          <w:lang w:val="en-US" w:eastAsia="ru-RU" w:bidi="ru-RU"/>
        </w:rPr>
        <w:t xml:space="preserve"> </w:t>
      </w:r>
      <w:r w:rsidRPr="00747CEE">
        <w:rPr>
          <w:rFonts w:ascii="Times New Roman" w:eastAsia="Times New Roman" w:hAnsi="Times New Roman" w:cs="Times New Roman"/>
          <w:color w:val="000000"/>
          <w:kern w:val="0"/>
          <w:sz w:val="28"/>
          <w:szCs w:val="28"/>
          <w:lang w:eastAsia="ru-RU" w:bidi="ru-RU"/>
        </w:rPr>
        <w:t>и</w:t>
      </w:r>
      <w:r w:rsidRPr="00747CEE">
        <w:rPr>
          <w:rFonts w:ascii="Times New Roman" w:eastAsia="Times New Roman" w:hAnsi="Times New Roman" w:cs="Times New Roman"/>
          <w:color w:val="000000"/>
          <w:kern w:val="0"/>
          <w:sz w:val="28"/>
          <w:szCs w:val="28"/>
          <w:lang w:val="en-US" w:eastAsia="ru-RU" w:bidi="ru-RU"/>
        </w:rPr>
        <w:t xml:space="preserve"> </w:t>
      </w:r>
      <w:r w:rsidRPr="00747CEE">
        <w:rPr>
          <w:rFonts w:ascii="Times New Roman" w:eastAsia="Times New Roman" w:hAnsi="Times New Roman" w:cs="Times New Roman"/>
          <w:color w:val="000000"/>
          <w:kern w:val="0"/>
          <w:sz w:val="28"/>
          <w:szCs w:val="28"/>
          <w:lang w:eastAsia="ru-RU" w:bidi="ru-RU"/>
        </w:rPr>
        <w:t>катализа</w:t>
      </w:r>
      <w:r w:rsidRPr="00747CEE">
        <w:rPr>
          <w:rFonts w:ascii="Times New Roman" w:eastAsia="Times New Roman" w:hAnsi="Times New Roman" w:cs="Times New Roman"/>
          <w:color w:val="000000"/>
          <w:kern w:val="0"/>
          <w:sz w:val="28"/>
          <w:szCs w:val="28"/>
          <w:lang w:val="en-US" w:eastAsia="ru-RU" w:bidi="ru-RU"/>
        </w:rPr>
        <w:t>» (</w:t>
      </w:r>
      <w:r w:rsidRPr="00747CEE">
        <w:rPr>
          <w:rFonts w:ascii="Times New Roman" w:eastAsia="Times New Roman" w:hAnsi="Times New Roman" w:cs="Times New Roman"/>
          <w:color w:val="000000"/>
          <w:kern w:val="0"/>
          <w:sz w:val="28"/>
          <w:szCs w:val="28"/>
          <w:lang w:eastAsia="ru-RU" w:bidi="ru-RU"/>
        </w:rPr>
        <w:t>Плёс</w:t>
      </w:r>
      <w:r w:rsidRPr="00747CEE">
        <w:rPr>
          <w:rFonts w:ascii="Times New Roman" w:eastAsia="Times New Roman" w:hAnsi="Times New Roman" w:cs="Times New Roman"/>
          <w:color w:val="000000"/>
          <w:kern w:val="0"/>
          <w:sz w:val="28"/>
          <w:szCs w:val="28"/>
          <w:lang w:val="en-US" w:eastAsia="ru-RU" w:bidi="ru-RU"/>
        </w:rPr>
        <w:t xml:space="preserve">, 2016, 2017), </w:t>
      </w:r>
      <w:r w:rsidRPr="00747CEE">
        <w:rPr>
          <w:rFonts w:ascii="Times New Roman" w:eastAsia="Times New Roman" w:hAnsi="Times New Roman" w:cs="Times New Roman"/>
          <w:color w:val="000000"/>
          <w:kern w:val="0"/>
          <w:sz w:val="28"/>
          <w:szCs w:val="28"/>
          <w:lang w:val="en-US" w:eastAsia="en-US" w:bidi="en-US"/>
        </w:rPr>
        <w:t>10</w:t>
      </w:r>
      <w:r w:rsidRPr="00747CEE">
        <w:rPr>
          <w:rFonts w:ascii="Times New Roman" w:eastAsia="Times New Roman" w:hAnsi="Times New Roman" w:cs="Times New Roman"/>
          <w:color w:val="000000"/>
          <w:kern w:val="0"/>
          <w:sz w:val="28"/>
          <w:szCs w:val="28"/>
          <w:vertAlign w:val="superscript"/>
          <w:lang w:val="en-US" w:eastAsia="en-US" w:bidi="en-US"/>
        </w:rPr>
        <w:t>th</w:t>
      </w:r>
      <w:r w:rsidRPr="00747CEE">
        <w:rPr>
          <w:rFonts w:ascii="Times New Roman" w:eastAsia="Times New Roman" w:hAnsi="Times New Roman" w:cs="Times New Roman"/>
          <w:color w:val="000000"/>
          <w:kern w:val="0"/>
          <w:sz w:val="28"/>
          <w:szCs w:val="28"/>
          <w:lang w:val="en-US" w:eastAsia="en-US" w:bidi="en-US"/>
        </w:rPr>
        <w:t xml:space="preserve"> World Congress of Chemical Engineering (Barselona, Spain, 2017).</w:t>
      </w:r>
    </w:p>
    <w:p w:rsidR="00747CEE" w:rsidRPr="00747CEE" w:rsidRDefault="00747CEE" w:rsidP="00747CEE">
      <w:pPr>
        <w:tabs>
          <w:tab w:val="clear" w:pos="709"/>
        </w:tabs>
        <w:suppressAutoHyphens w:val="0"/>
        <w:spacing w:after="0" w:line="480" w:lineRule="exact"/>
        <w:ind w:firstLine="44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 xml:space="preserve">Личный вклад автора </w:t>
      </w:r>
      <w:r w:rsidRPr="00747CEE">
        <w:rPr>
          <w:rFonts w:ascii="Times New Roman" w:eastAsia="Times New Roman" w:hAnsi="Times New Roman" w:cs="Times New Roman"/>
          <w:color w:val="000000"/>
          <w:kern w:val="0"/>
          <w:sz w:val="28"/>
          <w:szCs w:val="28"/>
          <w:lang w:eastAsia="ru-RU" w:bidi="ru-RU"/>
        </w:rPr>
        <w:t>состоит в обосновании и постановке задач исследования, в анализе и систематизации экспериментальных данных, полученных лично, при его непосредственном участии или руководстве и является результатом обобщения исследований, выполненных в период с 2003 по 2017 гг. на кафедре Технологии неорганических веществ РХТУ им. Д.И. Менделеева.</w:t>
      </w:r>
    </w:p>
    <w:p w:rsidR="00747CEE" w:rsidRPr="00747CEE" w:rsidRDefault="00747CEE" w:rsidP="00747CEE">
      <w:pPr>
        <w:tabs>
          <w:tab w:val="clear" w:pos="709"/>
        </w:tabs>
        <w:suppressAutoHyphens w:val="0"/>
        <w:spacing w:after="0" w:line="480" w:lineRule="exact"/>
        <w:ind w:firstLine="780"/>
        <w:jc w:val="left"/>
        <w:rPr>
          <w:rFonts w:ascii="Times New Roman" w:eastAsia="Times New Roman" w:hAnsi="Times New Roman" w:cs="Times New Roman"/>
          <w:i/>
          <w:iCs/>
          <w:color w:val="000000"/>
          <w:kern w:val="0"/>
          <w:sz w:val="28"/>
          <w:szCs w:val="28"/>
          <w:lang w:eastAsia="ru-RU" w:bidi="ru-RU"/>
        </w:rPr>
      </w:pPr>
      <w:r w:rsidRPr="00747CEE">
        <w:rPr>
          <w:rFonts w:ascii="Times New Roman" w:eastAsia="Times New Roman" w:hAnsi="Times New Roman" w:cs="Times New Roman"/>
          <w:i/>
          <w:iCs/>
          <w:color w:val="000000"/>
          <w:kern w:val="0"/>
          <w:sz w:val="28"/>
          <w:szCs w:val="28"/>
          <w:lang w:eastAsia="ru-RU" w:bidi="ru-RU"/>
        </w:rPr>
        <w:t>Особую признательность автор работы выражает доктору химических наук Алехиной Марине Борисовне, оказавшей большое влияние на формирование области исследований, за помощь при обсуждении результатов работы и ценные советы.</w:t>
      </w:r>
    </w:p>
    <w:p w:rsidR="00747CEE" w:rsidRPr="00747CEE" w:rsidRDefault="00747CEE" w:rsidP="00747CEE">
      <w:pPr>
        <w:tabs>
          <w:tab w:val="clear" w:pos="709"/>
        </w:tabs>
        <w:suppressAutoHyphens w:val="0"/>
        <w:spacing w:after="0" w:line="480" w:lineRule="exact"/>
        <w:ind w:firstLine="440"/>
        <w:rPr>
          <w:rFonts w:ascii="Times New Roman" w:eastAsia="Times New Roman" w:hAnsi="Times New Roman" w:cs="Times New Roman"/>
          <w:color w:val="000000"/>
          <w:kern w:val="0"/>
          <w:sz w:val="28"/>
          <w:szCs w:val="28"/>
          <w:lang w:eastAsia="ru-RU" w:bidi="ru-RU"/>
        </w:rPr>
      </w:pPr>
      <w:r w:rsidRPr="00747CEE">
        <w:rPr>
          <w:rFonts w:ascii="Times New Roman" w:eastAsia="Times New Roman" w:hAnsi="Times New Roman" w:cs="Times New Roman"/>
          <w:b/>
          <w:bCs/>
          <w:color w:val="000000"/>
          <w:kern w:val="0"/>
          <w:sz w:val="28"/>
          <w:szCs w:val="28"/>
          <w:lang w:eastAsia="ru-RU" w:bidi="ru-RU"/>
        </w:rPr>
        <w:t xml:space="preserve">Публикации. </w:t>
      </w:r>
      <w:r w:rsidRPr="00747CEE">
        <w:rPr>
          <w:rFonts w:ascii="Times New Roman" w:eastAsia="Times New Roman" w:hAnsi="Times New Roman" w:cs="Times New Roman"/>
          <w:color w:val="000000"/>
          <w:kern w:val="0"/>
          <w:sz w:val="28"/>
          <w:szCs w:val="28"/>
          <w:lang w:eastAsia="ru-RU" w:bidi="ru-RU"/>
        </w:rPr>
        <w:t xml:space="preserve">По теме диссертации опубликовано 102 работы, в том числе, 37 статей в рецензируемых научных журналах, входящих в перечень изданий, рекомендованных ВАК для защиты диссертаций, 15 публикаций входят в международные научные базы </w:t>
      </w:r>
      <w:r w:rsidRPr="00747CEE">
        <w:rPr>
          <w:rFonts w:ascii="Times New Roman" w:eastAsia="Times New Roman" w:hAnsi="Times New Roman" w:cs="Times New Roman"/>
          <w:color w:val="000000"/>
          <w:kern w:val="0"/>
          <w:sz w:val="28"/>
          <w:szCs w:val="28"/>
          <w:lang w:val="en-US" w:eastAsia="en-US" w:bidi="en-US"/>
        </w:rPr>
        <w:t>Scopus</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eastAsia="ru-RU" w:bidi="ru-RU"/>
        </w:rPr>
        <w:t xml:space="preserve">и </w:t>
      </w:r>
      <w:r w:rsidRPr="00747CEE">
        <w:rPr>
          <w:rFonts w:ascii="Times New Roman" w:eastAsia="Times New Roman" w:hAnsi="Times New Roman" w:cs="Times New Roman"/>
          <w:color w:val="000000"/>
          <w:kern w:val="0"/>
          <w:sz w:val="28"/>
          <w:szCs w:val="28"/>
          <w:lang w:val="en-US" w:eastAsia="en-US" w:bidi="en-US"/>
        </w:rPr>
        <w:t>Web</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of</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val="en-US" w:eastAsia="en-US" w:bidi="en-US"/>
        </w:rPr>
        <w:t>Science</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eastAsia="ru-RU" w:bidi="ru-RU"/>
        </w:rPr>
        <w:t>62 тезиса докладов на научных конференциях, 3 учебных пособия.</w:t>
      </w:r>
    </w:p>
    <w:p w:rsidR="00747CEE" w:rsidRDefault="00747CEE" w:rsidP="00747CEE">
      <w:pPr>
        <w:rPr>
          <w:rFonts w:ascii="Arial Unicode MS" w:eastAsia="Arial Unicode MS" w:hAnsi="Arial Unicode MS" w:cs="Arial Unicode MS"/>
          <w:color w:val="000000"/>
          <w:kern w:val="0"/>
          <w:sz w:val="24"/>
          <w:szCs w:val="24"/>
          <w:lang w:eastAsia="ru-RU" w:bidi="ru-RU"/>
        </w:rPr>
      </w:pPr>
      <w:r w:rsidRPr="00747CEE">
        <w:rPr>
          <w:rFonts w:ascii="Times New Roman" w:eastAsia="Arial Unicode MS" w:hAnsi="Times New Roman" w:cs="Times New Roman"/>
          <w:b/>
          <w:bCs/>
          <w:color w:val="000000"/>
          <w:kern w:val="0"/>
          <w:sz w:val="28"/>
          <w:szCs w:val="28"/>
          <w:lang w:eastAsia="ru-RU" w:bidi="ru-RU"/>
        </w:rPr>
        <w:t xml:space="preserve">Объем и структура диссертации. </w:t>
      </w:r>
      <w:r w:rsidRPr="00747CEE">
        <w:rPr>
          <w:rFonts w:ascii="Arial Unicode MS" w:eastAsia="Arial Unicode MS" w:hAnsi="Arial Unicode MS" w:cs="Arial Unicode MS"/>
          <w:color w:val="000000"/>
          <w:kern w:val="0"/>
          <w:sz w:val="24"/>
          <w:szCs w:val="24"/>
          <w:lang w:eastAsia="ru-RU" w:bidi="ru-RU"/>
        </w:rPr>
        <w:t xml:space="preserve">Диссертация состоит из введения, пяти глав, выводов, списка цитируемой литературы и приложения. Объем диссертации составляет </w:t>
      </w:r>
      <w:r w:rsidRPr="00747CEE">
        <w:rPr>
          <w:rFonts w:ascii="Times New Roman" w:eastAsia="Arial Unicode MS" w:hAnsi="Times New Roman" w:cs="Times New Roman"/>
          <w:color w:val="000000"/>
          <w:kern w:val="0"/>
          <w:sz w:val="28"/>
          <w:szCs w:val="28"/>
          <w:u w:val="single"/>
          <w:lang w:eastAsia="ru-RU" w:bidi="ru-RU"/>
        </w:rPr>
        <w:t>362</w:t>
      </w:r>
      <w:r w:rsidRPr="00747CEE">
        <w:rPr>
          <w:rFonts w:ascii="Arial Unicode MS" w:eastAsia="Arial Unicode MS" w:hAnsi="Arial Unicode MS" w:cs="Arial Unicode MS"/>
          <w:color w:val="000000"/>
          <w:kern w:val="0"/>
          <w:sz w:val="24"/>
          <w:szCs w:val="24"/>
          <w:lang w:eastAsia="ru-RU" w:bidi="ru-RU"/>
        </w:rPr>
        <w:t xml:space="preserve"> страницы, включая </w:t>
      </w:r>
      <w:r w:rsidRPr="00747CEE">
        <w:rPr>
          <w:rFonts w:ascii="Times New Roman" w:eastAsia="Arial Unicode MS" w:hAnsi="Times New Roman" w:cs="Times New Roman"/>
          <w:color w:val="000000"/>
          <w:kern w:val="0"/>
          <w:sz w:val="28"/>
          <w:szCs w:val="28"/>
          <w:u w:val="single"/>
          <w:lang w:eastAsia="ru-RU" w:bidi="ru-RU"/>
        </w:rPr>
        <w:t>120</w:t>
      </w:r>
      <w:r w:rsidRPr="00747CEE">
        <w:rPr>
          <w:rFonts w:ascii="Arial Unicode MS" w:eastAsia="Arial Unicode MS" w:hAnsi="Arial Unicode MS" w:cs="Arial Unicode MS"/>
          <w:color w:val="000000"/>
          <w:kern w:val="0"/>
          <w:sz w:val="24"/>
          <w:szCs w:val="24"/>
          <w:lang w:eastAsia="ru-RU" w:bidi="ru-RU"/>
        </w:rPr>
        <w:t xml:space="preserve"> рисунков, 80 таблиц и </w:t>
      </w:r>
      <w:r w:rsidRPr="00747CEE">
        <w:rPr>
          <w:rFonts w:ascii="Times New Roman" w:eastAsia="Arial Unicode MS" w:hAnsi="Times New Roman" w:cs="Times New Roman"/>
          <w:color w:val="000000"/>
          <w:kern w:val="0"/>
          <w:sz w:val="28"/>
          <w:szCs w:val="28"/>
          <w:u w:val="single"/>
          <w:lang w:eastAsia="ru-RU" w:bidi="ru-RU"/>
        </w:rPr>
        <w:t>433</w:t>
      </w:r>
      <w:r w:rsidRPr="00747CEE">
        <w:rPr>
          <w:rFonts w:ascii="Arial Unicode MS" w:eastAsia="Arial Unicode MS" w:hAnsi="Arial Unicode MS" w:cs="Arial Unicode MS"/>
          <w:color w:val="000000"/>
          <w:kern w:val="0"/>
          <w:sz w:val="24"/>
          <w:szCs w:val="24"/>
          <w:lang w:eastAsia="ru-RU" w:bidi="ru-RU"/>
        </w:rPr>
        <w:t xml:space="preserve"> ссылки на литературные источники.</w:t>
      </w:r>
    </w:p>
    <w:p w:rsidR="00747CEE" w:rsidRDefault="00747CEE" w:rsidP="00747CEE">
      <w:pPr>
        <w:rPr>
          <w:rFonts w:ascii="Arial Unicode MS" w:eastAsia="Arial Unicode MS" w:hAnsi="Arial Unicode MS" w:cs="Arial Unicode MS"/>
          <w:color w:val="000000"/>
          <w:kern w:val="0"/>
          <w:sz w:val="24"/>
          <w:szCs w:val="24"/>
          <w:lang w:eastAsia="ru-RU" w:bidi="ru-RU"/>
        </w:rPr>
      </w:pPr>
    </w:p>
    <w:p w:rsidR="00747CEE" w:rsidRDefault="00747CEE" w:rsidP="00747CEE">
      <w:pPr>
        <w:rPr>
          <w:rFonts w:ascii="Arial Unicode MS" w:eastAsia="Arial Unicode MS" w:hAnsi="Arial Unicode MS" w:cs="Arial Unicode MS"/>
          <w:color w:val="000000"/>
          <w:kern w:val="0"/>
          <w:sz w:val="24"/>
          <w:szCs w:val="24"/>
          <w:lang w:eastAsia="ru-RU" w:bidi="ru-RU"/>
        </w:rPr>
      </w:pPr>
    </w:p>
    <w:p w:rsidR="00747CEE" w:rsidRPr="00747CEE" w:rsidRDefault="00747CEE" w:rsidP="00747CEE">
      <w:pPr>
        <w:keepNext/>
        <w:keepLines/>
        <w:tabs>
          <w:tab w:val="clear" w:pos="709"/>
        </w:tabs>
        <w:suppressAutoHyphens w:val="0"/>
        <w:spacing w:after="0" w:line="480" w:lineRule="exact"/>
        <w:ind w:left="20" w:firstLine="0"/>
        <w:jc w:val="center"/>
        <w:outlineLvl w:val="1"/>
        <w:rPr>
          <w:rFonts w:ascii="Times New Roman" w:eastAsia="Times New Roman" w:hAnsi="Times New Roman" w:cs="Times New Roman"/>
          <w:b/>
          <w:bCs/>
          <w:kern w:val="0"/>
          <w:sz w:val="28"/>
          <w:szCs w:val="28"/>
          <w:lang w:eastAsia="ru-RU" w:bidi="ru-RU"/>
        </w:rPr>
      </w:pPr>
      <w:bookmarkStart w:id="3" w:name="bookmark69"/>
      <w:r w:rsidRPr="00747CEE">
        <w:rPr>
          <w:rFonts w:ascii="Times New Roman" w:eastAsia="Times New Roman" w:hAnsi="Times New Roman" w:cs="Times New Roman"/>
          <w:b/>
          <w:bCs/>
          <w:color w:val="000000"/>
          <w:kern w:val="0"/>
          <w:sz w:val="28"/>
          <w:szCs w:val="28"/>
          <w:lang w:eastAsia="ru-RU" w:bidi="ru-RU"/>
        </w:rPr>
        <w:t>ИТОГИ РАБОТЫ И ВЫВОДЫ</w:t>
      </w:r>
      <w:bookmarkEnd w:id="3"/>
    </w:p>
    <w:p w:rsidR="00747CEE" w:rsidRPr="00747CEE" w:rsidRDefault="00747CEE" w:rsidP="00747CEE">
      <w:pPr>
        <w:numPr>
          <w:ilvl w:val="0"/>
          <w:numId w:val="19"/>
        </w:numPr>
        <w:tabs>
          <w:tab w:val="clear" w:pos="709"/>
          <w:tab w:val="left" w:pos="322"/>
        </w:tabs>
        <w:suppressAutoHyphens w:val="0"/>
        <w:spacing w:after="0" w:line="480" w:lineRule="exact"/>
        <w:jc w:val="left"/>
        <w:rPr>
          <w:rFonts w:ascii="Times New Roman" w:eastAsia="Times New Roman" w:hAnsi="Times New Roman" w:cs="Times New Roman"/>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Развиты научные основы технологии получения и модифицирования пористых функциональных материалов на основе оксидов алюминия и кремния с каталитическими и адсорбционными свойствами для очистки жидких и газовых сред.</w:t>
      </w:r>
    </w:p>
    <w:p w:rsidR="00747CEE" w:rsidRPr="00747CEE" w:rsidRDefault="00747CEE" w:rsidP="00747CEE">
      <w:pPr>
        <w:numPr>
          <w:ilvl w:val="0"/>
          <w:numId w:val="19"/>
        </w:numPr>
        <w:tabs>
          <w:tab w:val="clear" w:pos="709"/>
          <w:tab w:val="left" w:pos="318"/>
        </w:tabs>
        <w:suppressAutoHyphens w:val="0"/>
        <w:spacing w:after="0" w:line="480" w:lineRule="exact"/>
        <w:jc w:val="left"/>
        <w:rPr>
          <w:rFonts w:ascii="Times New Roman" w:eastAsia="Times New Roman" w:hAnsi="Times New Roman" w:cs="Times New Roman"/>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Выявлена взаимосвязь между условиями получения пилларированных</w:t>
      </w:r>
    </w:p>
    <w:p w:rsidR="00747CEE" w:rsidRPr="00747CEE" w:rsidRDefault="00747CEE" w:rsidP="00747CEE">
      <w:pPr>
        <w:tabs>
          <w:tab w:val="clear" w:pos="709"/>
          <w:tab w:val="left" w:pos="3974"/>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наноструктурированных пористых материалов из природных слоистых алюмосиликатов и их текстурными характеристиками, наиболее значимыми факторами являются: состав исходного сырья, тип гидролизующего агента, температура прокаливания модифицированного материала. Впервые получен пилларированный</w:t>
      </w:r>
      <w:r w:rsidRPr="00747CEE">
        <w:rPr>
          <w:rFonts w:ascii="Times New Roman" w:eastAsia="Times New Roman" w:hAnsi="Times New Roman" w:cs="Times New Roman"/>
          <w:color w:val="000000"/>
          <w:kern w:val="0"/>
          <w:sz w:val="28"/>
          <w:szCs w:val="28"/>
          <w:lang w:eastAsia="ru-RU" w:bidi="ru-RU"/>
        </w:rPr>
        <w:tab/>
        <w:t>слоистый алюмосиликат, содержащий</w:t>
      </w:r>
    </w:p>
    <w:p w:rsidR="00747CEE" w:rsidRPr="00747CEE" w:rsidRDefault="00747CEE" w:rsidP="00747CEE">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преимущественно микропоры.</w:t>
      </w:r>
    </w:p>
    <w:p w:rsidR="00747CEE" w:rsidRPr="00747CEE" w:rsidRDefault="00747CEE" w:rsidP="00747CEE">
      <w:pPr>
        <w:numPr>
          <w:ilvl w:val="0"/>
          <w:numId w:val="19"/>
        </w:numPr>
        <w:tabs>
          <w:tab w:val="clear" w:pos="709"/>
          <w:tab w:val="left" w:pos="658"/>
          <w:tab w:val="left" w:pos="3974"/>
        </w:tabs>
        <w:suppressAutoHyphens w:val="0"/>
        <w:spacing w:after="0" w:line="480" w:lineRule="exact"/>
        <w:jc w:val="left"/>
        <w:rPr>
          <w:rFonts w:ascii="Times New Roman" w:eastAsia="Times New Roman" w:hAnsi="Times New Roman" w:cs="Times New Roman"/>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Природные слоистые</w:t>
      </w:r>
      <w:r w:rsidRPr="00747CEE">
        <w:rPr>
          <w:rFonts w:ascii="Times New Roman" w:eastAsia="Times New Roman" w:hAnsi="Times New Roman" w:cs="Times New Roman"/>
          <w:color w:val="000000"/>
          <w:kern w:val="0"/>
          <w:sz w:val="28"/>
          <w:szCs w:val="28"/>
          <w:lang w:eastAsia="ru-RU" w:bidi="ru-RU"/>
        </w:rPr>
        <w:tab/>
        <w:t>алюмосиликаты, содержащие железо,</w:t>
      </w:r>
    </w:p>
    <w:p w:rsidR="00747CEE" w:rsidRPr="00747CEE" w:rsidRDefault="00747CEE" w:rsidP="00747CEE">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модифицированные путем термообработки с целью фиксирования активного компонента эффективны и стабильны в кислой среде в качестве катализаторов гетерогенного процесса типа Фентона. Их активность повышается в результате пилларирования за счет улучшения характеристик пористой структуры и доступности активного компонента и не зависит от типа вводимого дополнительно катиона переходного металла. Оксидные нанокластеры переходных металлов слабо фиксируются в межслоевом пространстве алюмосиликатов в процессе пилларирования, что приводит к их вымыванию в раствор во время катализа.</w:t>
      </w:r>
    </w:p>
    <w:p w:rsidR="00747CEE" w:rsidRPr="00747CEE" w:rsidRDefault="00747CEE" w:rsidP="00747CEE">
      <w:pPr>
        <w:numPr>
          <w:ilvl w:val="0"/>
          <w:numId w:val="19"/>
        </w:numPr>
        <w:tabs>
          <w:tab w:val="clear" w:pos="709"/>
          <w:tab w:val="left" w:pos="318"/>
        </w:tabs>
        <w:suppressAutoHyphens w:val="0"/>
        <w:spacing w:after="0" w:line="480" w:lineRule="exact"/>
        <w:jc w:val="left"/>
        <w:rPr>
          <w:rFonts w:ascii="Times New Roman" w:eastAsia="Times New Roman" w:hAnsi="Times New Roman" w:cs="Times New Roman"/>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Установлено, что наиболее существенное влияние на пористую структуру аморфных алюмосиликатных материалов в процессе золь-гель синтеза оказывают тип и структура прекурсоров и темплатов, соотношение алюминия и кремния и условия сушки ксерогеля.</w:t>
      </w:r>
    </w:p>
    <w:p w:rsidR="00747CEE" w:rsidRPr="00747CEE" w:rsidRDefault="00747CEE" w:rsidP="00747CEE">
      <w:pPr>
        <w:numPr>
          <w:ilvl w:val="0"/>
          <w:numId w:val="19"/>
        </w:numPr>
        <w:tabs>
          <w:tab w:val="clear" w:pos="709"/>
          <w:tab w:val="left" w:pos="332"/>
        </w:tabs>
        <w:suppressAutoHyphens w:val="0"/>
        <w:spacing w:after="0" w:line="480" w:lineRule="exact"/>
        <w:jc w:val="left"/>
        <w:rPr>
          <w:rFonts w:ascii="Times New Roman" w:eastAsia="Times New Roman" w:hAnsi="Times New Roman" w:cs="Times New Roman"/>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Характеристики микропопористой структуры пилларированных слоистых алюмосиликатов ухудшаются при воздействии паров воды с последующей термообработкой, независимо от температуры прокаливания и типа интеркалированного катиона. С увеличением размера пор аморфных алюмосиликатных наноструктурированных материалов устойчивость их пористой структуры во влажных средах возрастает.</w:t>
      </w:r>
    </w:p>
    <w:p w:rsidR="00747CEE" w:rsidRPr="00747CEE" w:rsidRDefault="00747CEE" w:rsidP="00747CEE">
      <w:pPr>
        <w:numPr>
          <w:ilvl w:val="0"/>
          <w:numId w:val="19"/>
        </w:numPr>
        <w:tabs>
          <w:tab w:val="clear" w:pos="709"/>
          <w:tab w:val="left" w:pos="389"/>
        </w:tabs>
        <w:suppressAutoHyphens w:val="0"/>
        <w:spacing w:after="0" w:line="480" w:lineRule="exact"/>
        <w:jc w:val="left"/>
        <w:rPr>
          <w:rFonts w:ascii="Times New Roman" w:eastAsia="Times New Roman" w:hAnsi="Times New Roman" w:cs="Times New Roman"/>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 xml:space="preserve">В результате систематического исследования установлена взаимосвязь между природой активного компонента, составом, пористой структурой носителя, активностью и стабильностью катализаторов типа Фентона в водных средах в широком диапазоне рН. Независимо от типа носителя железо присутствует в составе катализаторов в виде </w:t>
      </w:r>
      <w:r w:rsidRPr="00747CEE">
        <w:rPr>
          <w:rFonts w:ascii="Times New Roman" w:eastAsia="Times New Roman" w:hAnsi="Times New Roman" w:cs="Times New Roman"/>
          <w:color w:val="000000"/>
          <w:kern w:val="0"/>
          <w:sz w:val="28"/>
          <w:szCs w:val="28"/>
          <w:lang w:val="en-US" w:eastAsia="en-US" w:bidi="en-US"/>
        </w:rPr>
        <w:t>Fe</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eastAsia="ru-RU" w:bidi="ru-RU"/>
        </w:rPr>
        <w:t xml:space="preserve">. Наличие оксида алюминия в носителе приводит к увеличению активности и стабильности катализаторов за счет образования нанокластеров </w:t>
      </w:r>
      <w:r w:rsidRPr="00747CEE">
        <w:rPr>
          <w:rFonts w:ascii="Times New Roman" w:eastAsia="Times New Roman" w:hAnsi="Times New Roman" w:cs="Times New Roman"/>
          <w:color w:val="000000"/>
          <w:kern w:val="0"/>
          <w:sz w:val="28"/>
          <w:szCs w:val="28"/>
          <w:lang w:val="en-US" w:eastAsia="en-US" w:bidi="en-US"/>
        </w:rPr>
        <w:t>Fe</w:t>
      </w:r>
      <w:r w:rsidRPr="00747CEE">
        <w:rPr>
          <w:rFonts w:ascii="Times New Roman" w:eastAsia="Times New Roman" w:hAnsi="Times New Roman" w:cs="Times New Roman"/>
          <w:color w:val="000000"/>
          <w:kern w:val="0"/>
          <w:sz w:val="17"/>
          <w:szCs w:val="17"/>
          <w:shd w:val="clear" w:color="auto" w:fill="FFFFFF"/>
          <w:vertAlign w:val="subscript"/>
          <w:lang w:eastAsia="en-US" w:bidi="en-US"/>
        </w:rPr>
        <w:t>2</w:t>
      </w:r>
      <w:r w:rsidRPr="00747CEE">
        <w:rPr>
          <w:rFonts w:ascii="Times New Roman" w:eastAsia="Times New Roman" w:hAnsi="Times New Roman" w:cs="Times New Roman"/>
          <w:color w:val="000000"/>
          <w:kern w:val="0"/>
          <w:sz w:val="28"/>
          <w:szCs w:val="28"/>
          <w:lang w:val="en-US" w:eastAsia="en-US" w:bidi="en-US"/>
        </w:rPr>
        <w:t>O</w:t>
      </w:r>
      <w:r w:rsidRPr="00747CEE">
        <w:rPr>
          <w:rFonts w:ascii="Times New Roman" w:eastAsia="Times New Roman" w:hAnsi="Times New Roman" w:cs="Times New Roman"/>
          <w:color w:val="000000"/>
          <w:kern w:val="0"/>
          <w:sz w:val="17"/>
          <w:szCs w:val="17"/>
          <w:shd w:val="clear" w:color="auto" w:fill="FFFFFF"/>
          <w:vertAlign w:val="subscript"/>
          <w:lang w:eastAsia="en-US" w:bidi="en-US"/>
        </w:rPr>
        <w:t>3</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eastAsia="ru-RU" w:bidi="ru-RU"/>
        </w:rPr>
        <w:t>на поверхности носителя. Кобальт находится на поверхности алюмосиликатных носителей в электронном состоянии Со</w:t>
      </w:r>
      <w:r w:rsidRPr="00747CEE">
        <w:rPr>
          <w:rFonts w:ascii="Times New Roman" w:eastAsia="Times New Roman" w:hAnsi="Times New Roman" w:cs="Times New Roman"/>
          <w:color w:val="000000"/>
          <w:kern w:val="0"/>
          <w:sz w:val="28"/>
          <w:szCs w:val="28"/>
          <w:vertAlign w:val="superscript"/>
          <w:lang w:eastAsia="ru-RU" w:bidi="ru-RU"/>
        </w:rPr>
        <w:t>2</w:t>
      </w:r>
      <w:r w:rsidRPr="00747CEE">
        <w:rPr>
          <w:rFonts w:ascii="Times New Roman" w:eastAsia="Times New Roman" w:hAnsi="Times New Roman" w:cs="Times New Roman"/>
          <w:color w:val="000000"/>
          <w:kern w:val="0"/>
          <w:sz w:val="28"/>
          <w:szCs w:val="28"/>
          <w:lang w:eastAsia="ru-RU" w:bidi="ru-RU"/>
        </w:rPr>
        <w:t xml:space="preserve">+ в виде оксида, алюмината, силиката и иона. Все фазы каталитически активны, за исключением силиката, кобальт в виде </w:t>
      </w:r>
      <w:r w:rsidRPr="00747CEE">
        <w:rPr>
          <w:rFonts w:ascii="Times New Roman" w:eastAsia="Times New Roman" w:hAnsi="Times New Roman" w:cs="Times New Roman"/>
          <w:color w:val="000000"/>
          <w:kern w:val="0"/>
          <w:sz w:val="28"/>
          <w:szCs w:val="28"/>
          <w:lang w:val="en-US" w:eastAsia="en-US" w:bidi="en-US"/>
        </w:rPr>
        <w:t>C</w:t>
      </w:r>
      <w:r w:rsidRPr="00747CEE">
        <w:rPr>
          <w:rFonts w:ascii="Times New Roman" w:eastAsia="Times New Roman" w:hAnsi="Times New Roman" w:cs="Times New Roman"/>
          <w:color w:val="000000"/>
          <w:kern w:val="0"/>
          <w:sz w:val="17"/>
          <w:szCs w:val="17"/>
          <w:shd w:val="clear" w:color="auto" w:fill="FFFFFF"/>
          <w:lang w:eastAsia="en-US" w:bidi="en-US"/>
        </w:rPr>
        <w:t>0</w:t>
      </w:r>
      <w:r w:rsidRPr="00747CEE">
        <w:rPr>
          <w:rFonts w:ascii="Times New Roman" w:eastAsia="Times New Roman" w:hAnsi="Times New Roman" w:cs="Times New Roman"/>
          <w:color w:val="000000"/>
          <w:kern w:val="0"/>
          <w:sz w:val="28"/>
          <w:szCs w:val="28"/>
          <w:lang w:val="en-US" w:eastAsia="en-US" w:bidi="en-US"/>
        </w:rPr>
        <w:t>AI</w:t>
      </w:r>
      <w:r w:rsidRPr="00747CEE">
        <w:rPr>
          <w:rFonts w:ascii="Times New Roman" w:eastAsia="Times New Roman" w:hAnsi="Times New Roman" w:cs="Times New Roman"/>
          <w:color w:val="000000"/>
          <w:kern w:val="0"/>
          <w:sz w:val="17"/>
          <w:szCs w:val="17"/>
          <w:shd w:val="clear" w:color="auto" w:fill="FFFFFF"/>
          <w:lang w:eastAsia="en-US" w:bidi="en-US"/>
        </w:rPr>
        <w:t>2</w:t>
      </w:r>
      <w:r w:rsidRPr="00747CEE">
        <w:rPr>
          <w:rFonts w:ascii="Times New Roman" w:eastAsia="Times New Roman" w:hAnsi="Times New Roman" w:cs="Times New Roman"/>
          <w:color w:val="000000"/>
          <w:kern w:val="0"/>
          <w:sz w:val="28"/>
          <w:szCs w:val="28"/>
          <w:lang w:val="en-US" w:eastAsia="en-US" w:bidi="en-US"/>
        </w:rPr>
        <w:t>O</w:t>
      </w:r>
      <w:r w:rsidRPr="00747CEE">
        <w:rPr>
          <w:rFonts w:ascii="Times New Roman" w:eastAsia="Times New Roman" w:hAnsi="Times New Roman" w:cs="Times New Roman"/>
          <w:color w:val="000000"/>
          <w:kern w:val="0"/>
          <w:sz w:val="17"/>
          <w:szCs w:val="17"/>
          <w:shd w:val="clear" w:color="auto" w:fill="FFFFFF"/>
          <w:lang w:eastAsia="en-US" w:bidi="en-US"/>
        </w:rPr>
        <w:t>4</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eastAsia="ru-RU" w:bidi="ru-RU"/>
        </w:rPr>
        <w:t>наиболее устойчив к вымыванию в раствор во время катализа. С увеличением количества оксида алюминия в составе носителя чувствительность катализаторов к рН среды снижается.</w:t>
      </w:r>
    </w:p>
    <w:p w:rsidR="00747CEE" w:rsidRPr="00747CEE" w:rsidRDefault="00747CEE" w:rsidP="00747CEE">
      <w:pPr>
        <w:numPr>
          <w:ilvl w:val="0"/>
          <w:numId w:val="19"/>
        </w:numPr>
        <w:tabs>
          <w:tab w:val="clear" w:pos="709"/>
          <w:tab w:val="left" w:pos="389"/>
        </w:tabs>
        <w:suppressAutoHyphens w:val="0"/>
        <w:spacing w:after="0" w:line="480" w:lineRule="exact"/>
        <w:jc w:val="left"/>
        <w:rPr>
          <w:rFonts w:ascii="Times New Roman" w:eastAsia="Times New Roman" w:hAnsi="Times New Roman" w:cs="Times New Roman"/>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При наличии адсорбции органических веществ на поверхности катализатора эффективность их окисления возрастает, при этом, независимо от величины адсорбции и строения адсорбируемого вещества, блокирования активных центров образования ОН-радикалов не происходит.</w:t>
      </w:r>
    </w:p>
    <w:p w:rsidR="00747CEE" w:rsidRPr="00747CEE" w:rsidRDefault="00747CEE" w:rsidP="00747CEE">
      <w:pPr>
        <w:numPr>
          <w:ilvl w:val="0"/>
          <w:numId w:val="19"/>
        </w:numPr>
        <w:tabs>
          <w:tab w:val="clear" w:pos="709"/>
          <w:tab w:val="left" w:pos="327"/>
        </w:tabs>
        <w:suppressAutoHyphens w:val="0"/>
        <w:spacing w:after="0" w:line="480" w:lineRule="exact"/>
        <w:jc w:val="left"/>
        <w:rPr>
          <w:rFonts w:ascii="Times New Roman" w:eastAsia="Times New Roman" w:hAnsi="Times New Roman" w:cs="Times New Roman"/>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 xml:space="preserve">Разработаны </w:t>
      </w:r>
      <w:r w:rsidRPr="00747CEE">
        <w:rPr>
          <w:rFonts w:ascii="Times New Roman" w:eastAsia="Times New Roman" w:hAnsi="Times New Roman" w:cs="Times New Roman"/>
          <w:color w:val="000000"/>
          <w:kern w:val="0"/>
          <w:sz w:val="28"/>
          <w:szCs w:val="28"/>
          <w:lang w:val="en-US" w:eastAsia="en-US" w:bidi="en-US"/>
        </w:rPr>
        <w:t>Fe</w:t>
      </w:r>
      <w:r w:rsidRPr="00747CEE">
        <w:rPr>
          <w:rFonts w:ascii="Times New Roman" w:eastAsia="Times New Roman" w:hAnsi="Times New Roman" w:cs="Times New Roman"/>
          <w:color w:val="000000"/>
          <w:kern w:val="0"/>
          <w:sz w:val="28"/>
          <w:szCs w:val="28"/>
          <w:lang w:eastAsia="en-US" w:bidi="en-US"/>
        </w:rPr>
        <w:t xml:space="preserve">- </w:t>
      </w:r>
      <w:r w:rsidRPr="00747CEE">
        <w:rPr>
          <w:rFonts w:ascii="Times New Roman" w:eastAsia="Times New Roman" w:hAnsi="Times New Roman" w:cs="Times New Roman"/>
          <w:color w:val="000000"/>
          <w:kern w:val="0"/>
          <w:sz w:val="28"/>
          <w:szCs w:val="28"/>
          <w:lang w:eastAsia="ru-RU" w:bidi="ru-RU"/>
        </w:rPr>
        <w:t xml:space="preserve">и </w:t>
      </w:r>
      <w:r w:rsidRPr="00747CEE">
        <w:rPr>
          <w:rFonts w:ascii="Times New Roman" w:eastAsia="Times New Roman" w:hAnsi="Times New Roman" w:cs="Times New Roman"/>
          <w:color w:val="000000"/>
          <w:kern w:val="0"/>
          <w:sz w:val="28"/>
          <w:szCs w:val="28"/>
          <w:lang w:val="en-US" w:eastAsia="en-US" w:bidi="en-US"/>
        </w:rPr>
        <w:t>Co</w:t>
      </w:r>
      <w:r w:rsidRPr="00747CEE">
        <w:rPr>
          <w:rFonts w:ascii="Times New Roman" w:eastAsia="Times New Roman" w:hAnsi="Times New Roman" w:cs="Times New Roman"/>
          <w:color w:val="000000"/>
          <w:kern w:val="0"/>
          <w:sz w:val="28"/>
          <w:szCs w:val="28"/>
          <w:lang w:eastAsia="ru-RU" w:bidi="ru-RU"/>
        </w:rPr>
        <w:t>-содержащие катализаторы на основе нанопористых оксидов алюминия и кремния для гетерогенного процесса типа Фентона и технологии обезвреживания сточных вод, содержащих примеси органические вещества в широком интервале рН.</w:t>
      </w:r>
    </w:p>
    <w:p w:rsidR="00747CEE" w:rsidRPr="00747CEE" w:rsidRDefault="00747CEE" w:rsidP="00747CEE">
      <w:pPr>
        <w:numPr>
          <w:ilvl w:val="0"/>
          <w:numId w:val="19"/>
        </w:numPr>
        <w:tabs>
          <w:tab w:val="clear" w:pos="709"/>
          <w:tab w:val="left" w:pos="322"/>
        </w:tabs>
        <w:suppressAutoHyphens w:val="0"/>
        <w:spacing w:after="0" w:line="480" w:lineRule="exact"/>
        <w:jc w:val="left"/>
        <w:rPr>
          <w:rFonts w:ascii="Times New Roman" w:eastAsia="Times New Roman" w:hAnsi="Times New Roman" w:cs="Times New Roman"/>
          <w:kern w:val="0"/>
          <w:sz w:val="28"/>
          <w:szCs w:val="28"/>
          <w:lang w:eastAsia="ru-RU" w:bidi="ru-RU"/>
        </w:rPr>
      </w:pPr>
      <w:r w:rsidRPr="00747CEE">
        <w:rPr>
          <w:rFonts w:ascii="Times New Roman" w:eastAsia="Times New Roman" w:hAnsi="Times New Roman" w:cs="Times New Roman"/>
          <w:color w:val="000000"/>
          <w:kern w:val="0"/>
          <w:sz w:val="28"/>
          <w:szCs w:val="28"/>
          <w:lang w:eastAsia="ru-RU" w:bidi="ru-RU"/>
        </w:rPr>
        <w:t>Установлено, что в присутствии 2 об.% диоксида углерода в продувочном газе азоте во время термической активации цеолитов типа X в больших полостях образуются бикарбонатные структуры с внерешеточными катионами, являющимися центрами адсорбции азота, которые препятствуют миграции катионов в недоступные для адсорбции малые полости и призмы, как, следствие, возрастает селективная сорбция азота. Коэффициент разделения азота и кислорода при этом составляет 3,5. На основании оптимизации условий модифицирования разработана технология предварительной термической активации цеолитов типа Х для процесса адсорбционного разделения воздуха методом короткоцикловой безнагревной адсорбции.</w:t>
      </w:r>
    </w:p>
    <w:p w:rsidR="00747CEE" w:rsidRPr="00747CEE" w:rsidRDefault="00747CEE" w:rsidP="00747CEE">
      <w:r w:rsidRPr="00747CEE">
        <w:rPr>
          <w:rFonts w:ascii="Arial Unicode MS" w:eastAsia="Arial Unicode MS" w:hAnsi="Arial Unicode MS" w:cs="Arial Unicode MS"/>
          <w:color w:val="000000"/>
          <w:kern w:val="0"/>
          <w:sz w:val="24"/>
          <w:szCs w:val="24"/>
          <w:lang w:eastAsia="ru-RU" w:bidi="ru-RU"/>
        </w:rPr>
        <w:t>В результате направленного модифицирования сорбционных свойств алюмосиликатных материалов разработаны адсорбенты селективные к аргону. Пилларированный оксидом алюминия микропористый слоистый алюмосиликат обладает повышенной сорбцией к аргону, что обусловлено низким содержанием центров адсорбции кислорода катионов щелочных и щелочноземельных металлов. Селективность определяется температурой прокаливания алюмосиликата в процессе модифицирования. Введение наночастиц переходных металлов в высококремнистые цеолиты является эффективным методом повышения селективности к аргону, которая связана с экранированием наночастицами центров адсорбции кислорода.</w:t>
      </w:r>
    </w:p>
    <w:sectPr w:rsidR="00747CEE" w:rsidRPr="00747CE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747CEE" w:rsidRPr="00747CEE">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577F61"/>
    <w:multiLevelType w:val="multilevel"/>
    <w:tmpl w:val="26365160"/>
    <w:lvl w:ilvl="0">
      <w:start w:val="1"/>
      <w:numFmt w:val="decimal"/>
      <w:lvlText w:val="3.1.%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2DD5F5E"/>
    <w:multiLevelType w:val="multilevel"/>
    <w:tmpl w:val="A4B2F47E"/>
    <w:lvl w:ilvl="0">
      <w:start w:val="1"/>
      <w:numFmt w:val="decimal"/>
      <w:lvlText w:val="2.2.%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3D8072C"/>
    <w:multiLevelType w:val="multilevel"/>
    <w:tmpl w:val="CC0EE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2">
    <w:nsid w:val="1D642B78"/>
    <w:multiLevelType w:val="multilevel"/>
    <w:tmpl w:val="A3CAFE82"/>
    <w:lvl w:ilvl="0">
      <w:start w:val="1"/>
      <w:numFmt w:val="decimal"/>
      <w:lvlText w:val="3.2.%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3151B84"/>
    <w:multiLevelType w:val="multilevel"/>
    <w:tmpl w:val="BCD23A5C"/>
    <w:lvl w:ilvl="0">
      <w:start w:val="1"/>
      <w:numFmt w:val="decimal"/>
      <w:lvlText w:val="2.6.%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0FB5871"/>
    <w:multiLevelType w:val="multilevel"/>
    <w:tmpl w:val="5D643C82"/>
    <w:lvl w:ilvl="0">
      <w:start w:val="1"/>
      <w:numFmt w:val="decimal"/>
      <w:lvlText w:val="2.1.%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62D2BF2"/>
    <w:multiLevelType w:val="multilevel"/>
    <w:tmpl w:val="31CCAD2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BA14761"/>
    <w:multiLevelType w:val="multilevel"/>
    <w:tmpl w:val="426CA008"/>
    <w:lvl w:ilvl="0">
      <w:start w:val="1"/>
      <w:numFmt w:val="decimal"/>
      <w:lvlText w:val="05.17.%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3C10C8A"/>
    <w:multiLevelType w:val="multilevel"/>
    <w:tmpl w:val="69B24C2C"/>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69A3A10"/>
    <w:multiLevelType w:val="multilevel"/>
    <w:tmpl w:val="8BD8481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54313459"/>
    <w:multiLevelType w:val="multilevel"/>
    <w:tmpl w:val="F84E868C"/>
    <w:lvl w:ilvl="0">
      <w:start w:val="1"/>
      <w:numFmt w:val="decimal"/>
      <w:lvlText w:val="2.1.3.%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57664C6"/>
    <w:multiLevelType w:val="multilevel"/>
    <w:tmpl w:val="B64AD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7CB5F1E"/>
    <w:multiLevelType w:val="multilevel"/>
    <w:tmpl w:val="A1C82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5">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6">
    <w:nsid w:val="6D40740C"/>
    <w:multiLevelType w:val="multilevel"/>
    <w:tmpl w:val="A0B6CE6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96"/>
  </w:num>
  <w:num w:numId="8">
    <w:abstractNumId w:val="85"/>
  </w:num>
  <w:num w:numId="9">
    <w:abstractNumId w:val="91"/>
  </w:num>
  <w:num w:numId="10">
    <w:abstractNumId w:val="79"/>
  </w:num>
  <w:num w:numId="11">
    <w:abstractNumId w:val="83"/>
  </w:num>
  <w:num w:numId="12">
    <w:abstractNumId w:val="86"/>
  </w:num>
  <w:num w:numId="13">
    <w:abstractNumId w:val="72"/>
  </w:num>
  <w:num w:numId="14">
    <w:abstractNumId w:val="82"/>
  </w:num>
  <w:num w:numId="15">
    <w:abstractNumId w:val="88"/>
  </w:num>
  <w:num w:numId="16">
    <w:abstractNumId w:val="89"/>
  </w:num>
  <w:num w:numId="17">
    <w:abstractNumId w:val="93"/>
  </w:num>
  <w:num w:numId="18">
    <w:abstractNumId w:val="92"/>
  </w:num>
  <w:num w:numId="19">
    <w:abstractNumId w:val="8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8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45F47-B361-4137-86A5-EDDD1015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18</Pages>
  <Words>4204</Words>
  <Characters>23965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2022-02-10T22:31:00Z</dcterms:created>
  <dcterms:modified xsi:type="dcterms:W3CDTF">2022-02-11T09:50:00Z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