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5D0" w:rsidRDefault="004C55D0" w:rsidP="004C55D0">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2" w:hAnsi="CIDFont+F2" w:cs="CIDFont+F2"/>
          <w:kern w:val="0"/>
          <w:sz w:val="28"/>
          <w:szCs w:val="28"/>
          <w:lang w:eastAsia="ru-RU"/>
        </w:rPr>
        <w:t>Солодін Сергій Володимирович</w:t>
      </w:r>
      <w:r>
        <w:rPr>
          <w:rFonts w:ascii="CIDFont+F3" w:hAnsi="CIDFont+F3" w:cs="CIDFont+F3"/>
          <w:kern w:val="0"/>
          <w:sz w:val="28"/>
          <w:szCs w:val="28"/>
          <w:lang w:eastAsia="ru-RU"/>
        </w:rPr>
        <w:t>, тимчасово не працює, тема</w:t>
      </w:r>
    </w:p>
    <w:p w:rsidR="004C55D0" w:rsidRDefault="004C55D0" w:rsidP="004C55D0">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дисертації: «Дефектна структура та вплив термодинамічних умов</w:t>
      </w:r>
    </w:p>
    <w:p w:rsidR="004C55D0" w:rsidRDefault="004C55D0" w:rsidP="004C55D0">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відпалу на властивості монокристалів CdTe&lt;Mn&gt;», (102 Хімія).</w:t>
      </w:r>
    </w:p>
    <w:p w:rsidR="004C55D0" w:rsidRDefault="004C55D0" w:rsidP="004C55D0">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Спеціалізована вчена рада ДФ 76.051.005 в Чернівецькому</w:t>
      </w:r>
    </w:p>
    <w:p w:rsidR="00D66F00" w:rsidRPr="004C55D0" w:rsidRDefault="004C55D0" w:rsidP="004C55D0">
      <w:r>
        <w:rPr>
          <w:rFonts w:ascii="CIDFont+F3" w:hAnsi="CIDFont+F3" w:cs="CIDFont+F3"/>
          <w:kern w:val="0"/>
          <w:sz w:val="28"/>
          <w:szCs w:val="28"/>
          <w:lang w:eastAsia="ru-RU"/>
        </w:rPr>
        <w:t>національному університеті імені Юрія Федьковича</w:t>
      </w:r>
    </w:p>
    <w:sectPr w:rsidR="00D66F00" w:rsidRPr="004C55D0"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28F0" w:rsidRDefault="000528F0">
      <w:pPr>
        <w:spacing w:after="0" w:line="240" w:lineRule="auto"/>
      </w:pPr>
      <w:r>
        <w:separator/>
      </w:r>
    </w:p>
  </w:endnote>
  <w:endnote w:type="continuationSeparator" w:id="0">
    <w:p w:rsidR="000528F0" w:rsidRDefault="000528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CIDFont+F3">
    <w:altName w:val="Arial Unicode MS"/>
    <w:panose1 w:val="00000000000000000000"/>
    <w:charset w:val="CC"/>
    <w:family w:val="auto"/>
    <w:notTrueType/>
    <w:pitch w:val="default"/>
    <w:sig w:usb0="00000001" w:usb1="08080000" w:usb2="00000010" w:usb3="00000000" w:csb0="001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8F0" w:rsidRDefault="000528F0">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528F0" w:rsidRDefault="000528F0">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8F0" w:rsidRDefault="000528F0">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528F0" w:rsidRDefault="000528F0">
                <w:pPr>
                  <w:spacing w:line="240" w:lineRule="auto"/>
                </w:pPr>
                <w:fldSimple w:instr=" PAGE \* MERGEFORMAT ">
                  <w:r w:rsidR="004C55D0" w:rsidRPr="004C55D0">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28F0" w:rsidRDefault="000528F0"/>
    <w:p w:rsidR="000528F0" w:rsidRDefault="000528F0"/>
    <w:p w:rsidR="000528F0" w:rsidRDefault="000528F0"/>
    <w:p w:rsidR="000528F0" w:rsidRDefault="000528F0"/>
    <w:p w:rsidR="000528F0" w:rsidRDefault="000528F0"/>
    <w:p w:rsidR="000528F0" w:rsidRDefault="000528F0"/>
    <w:p w:rsidR="000528F0" w:rsidRDefault="000528F0">
      <w:pPr>
        <w:rPr>
          <w:sz w:val="2"/>
          <w:szCs w:val="2"/>
        </w:rPr>
      </w:pPr>
      <w:r w:rsidRPr="00F3667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528F0" w:rsidRDefault="000528F0">
                  <w:pPr>
                    <w:spacing w:line="240" w:lineRule="auto"/>
                  </w:pPr>
                  <w:fldSimple w:instr=" PAGE \* MERGEFORMAT ">
                    <w:r w:rsidRPr="0059001B">
                      <w:rPr>
                        <w:rStyle w:val="afffff9"/>
                        <w:b w:val="0"/>
                        <w:bCs w:val="0"/>
                        <w:noProof/>
                      </w:rPr>
                      <w:t>7</w:t>
                    </w:r>
                  </w:fldSimple>
                </w:p>
              </w:txbxContent>
            </v:textbox>
            <w10:wrap anchorx="page" anchory="page"/>
          </v:shape>
        </w:pict>
      </w:r>
    </w:p>
    <w:p w:rsidR="000528F0" w:rsidRDefault="000528F0"/>
    <w:p w:rsidR="000528F0" w:rsidRDefault="000528F0"/>
    <w:p w:rsidR="000528F0" w:rsidRDefault="000528F0">
      <w:pPr>
        <w:rPr>
          <w:sz w:val="2"/>
          <w:szCs w:val="2"/>
        </w:rPr>
      </w:pPr>
      <w:r w:rsidRPr="00F3667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528F0" w:rsidRDefault="000528F0"/>
                <w:p w:rsidR="000528F0" w:rsidRDefault="000528F0">
                  <w:pPr>
                    <w:pStyle w:val="1ffffff7"/>
                    <w:spacing w:line="240" w:lineRule="auto"/>
                  </w:pPr>
                  <w:fldSimple w:instr=" PAGE \* MERGEFORMAT ">
                    <w:r w:rsidRPr="0059001B">
                      <w:rPr>
                        <w:rStyle w:val="3b"/>
                        <w:noProof/>
                      </w:rPr>
                      <w:t>7</w:t>
                    </w:r>
                  </w:fldSimple>
                </w:p>
              </w:txbxContent>
            </v:textbox>
            <w10:wrap anchorx="page" anchory="page"/>
          </v:shape>
        </w:pict>
      </w:r>
    </w:p>
    <w:p w:rsidR="000528F0" w:rsidRDefault="000528F0"/>
    <w:p w:rsidR="000528F0" w:rsidRDefault="000528F0">
      <w:pPr>
        <w:rPr>
          <w:sz w:val="2"/>
          <w:szCs w:val="2"/>
        </w:rPr>
      </w:pPr>
    </w:p>
    <w:p w:rsidR="000528F0" w:rsidRDefault="000528F0"/>
    <w:p w:rsidR="000528F0" w:rsidRDefault="000528F0">
      <w:pPr>
        <w:spacing w:after="0" w:line="240" w:lineRule="auto"/>
      </w:pPr>
    </w:p>
  </w:footnote>
  <w:footnote w:type="continuationSeparator" w:id="0">
    <w:p w:rsidR="000528F0" w:rsidRDefault="000528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8F0" w:rsidRPr="005856C0" w:rsidRDefault="000528F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3965EB"/>
    <w:multiLevelType w:val="multilevel"/>
    <w:tmpl w:val="5A0A9F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1">
    <w:nsid w:val="1B3B55A9"/>
    <w:multiLevelType w:val="multilevel"/>
    <w:tmpl w:val="1108C8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F275750"/>
    <w:multiLevelType w:val="hybridMultilevel"/>
    <w:tmpl w:val="ADFAF854"/>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lvl>
    <w:lvl w:ilvl="2" w:tplc="FFFFFFFF">
      <w:start w:val="1"/>
      <w:numFmt w:val="bullet"/>
      <w:lvlText w:val=""/>
      <w:lvlJc w:val="left"/>
      <w:pPr>
        <w:tabs>
          <w:tab w:val="num" w:pos="1800"/>
        </w:tabs>
        <w:ind w:left="1800" w:hanging="360"/>
      </w:pPr>
      <w:rPr>
        <w:rFonts w:ascii="Symbol" w:hAnsi="Symbol"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3">
    <w:nsid w:val="1F6D53DF"/>
    <w:multiLevelType w:val="multilevel"/>
    <w:tmpl w:val="9CC22E6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2346569"/>
    <w:multiLevelType w:val="multilevel"/>
    <w:tmpl w:val="53B01B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256C532C"/>
    <w:multiLevelType w:val="multilevel"/>
    <w:tmpl w:val="293C53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7">
    <w:nsid w:val="28BB438C"/>
    <w:multiLevelType w:val="multilevel"/>
    <w:tmpl w:val="3BA49074"/>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4A4405B"/>
    <w:multiLevelType w:val="multilevel"/>
    <w:tmpl w:val="578CF6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7585CB7"/>
    <w:multiLevelType w:val="multilevel"/>
    <w:tmpl w:val="2D28E4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FB4191F"/>
    <w:multiLevelType w:val="multilevel"/>
    <w:tmpl w:val="E4400A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2917987"/>
    <w:multiLevelType w:val="multilevel"/>
    <w:tmpl w:val="2A22C52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CC86207"/>
    <w:multiLevelType w:val="multilevel"/>
    <w:tmpl w:val="D88E7F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5">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60C5024"/>
    <w:multiLevelType w:val="multilevel"/>
    <w:tmpl w:val="8DEAF1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6274FF0"/>
    <w:multiLevelType w:val="hybridMultilevel"/>
    <w:tmpl w:val="E2BE20A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8">
    <w:nsid w:val="56CC2208"/>
    <w:multiLevelType w:val="multilevel"/>
    <w:tmpl w:val="932205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534892"/>
    <w:multiLevelType w:val="multilevel"/>
    <w:tmpl w:val="E946B72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875"/>
        </w:tabs>
        <w:ind w:left="1875" w:hanging="720"/>
      </w:pPr>
      <w:rPr>
        <w:rFonts w:hint="default"/>
      </w:rPr>
    </w:lvl>
    <w:lvl w:ilvl="2">
      <w:start w:val="1"/>
      <w:numFmt w:val="decimalZero"/>
      <w:lvlText w:val="%1.%2.%3."/>
      <w:lvlJc w:val="left"/>
      <w:pPr>
        <w:tabs>
          <w:tab w:val="num" w:pos="3030"/>
        </w:tabs>
        <w:ind w:left="3030" w:hanging="720"/>
      </w:pPr>
      <w:rPr>
        <w:rFonts w:hint="default"/>
      </w:rPr>
    </w:lvl>
    <w:lvl w:ilvl="3">
      <w:start w:val="1"/>
      <w:numFmt w:val="decimal"/>
      <w:lvlText w:val="%1.%2.%3.%4."/>
      <w:lvlJc w:val="left"/>
      <w:pPr>
        <w:tabs>
          <w:tab w:val="num" w:pos="4545"/>
        </w:tabs>
        <w:ind w:left="4545" w:hanging="1080"/>
      </w:pPr>
      <w:rPr>
        <w:rFonts w:hint="default"/>
      </w:rPr>
    </w:lvl>
    <w:lvl w:ilvl="4">
      <w:start w:val="1"/>
      <w:numFmt w:val="decimal"/>
      <w:lvlText w:val="%1.%2.%3.%4.%5."/>
      <w:lvlJc w:val="left"/>
      <w:pPr>
        <w:tabs>
          <w:tab w:val="num" w:pos="5700"/>
        </w:tabs>
        <w:ind w:left="5700" w:hanging="1080"/>
      </w:pPr>
      <w:rPr>
        <w:rFonts w:hint="default"/>
      </w:rPr>
    </w:lvl>
    <w:lvl w:ilvl="5">
      <w:start w:val="1"/>
      <w:numFmt w:val="decimal"/>
      <w:lvlText w:val="%1.%2.%3.%4.%5.%6."/>
      <w:lvlJc w:val="left"/>
      <w:pPr>
        <w:tabs>
          <w:tab w:val="num" w:pos="7215"/>
        </w:tabs>
        <w:ind w:left="7215" w:hanging="1440"/>
      </w:pPr>
      <w:rPr>
        <w:rFonts w:hint="default"/>
      </w:rPr>
    </w:lvl>
    <w:lvl w:ilvl="6">
      <w:start w:val="1"/>
      <w:numFmt w:val="decimal"/>
      <w:lvlText w:val="%1.%2.%3.%4.%5.%6.%7."/>
      <w:lvlJc w:val="left"/>
      <w:pPr>
        <w:tabs>
          <w:tab w:val="num" w:pos="8730"/>
        </w:tabs>
        <w:ind w:left="8730" w:hanging="1800"/>
      </w:pPr>
      <w:rPr>
        <w:rFonts w:hint="default"/>
      </w:rPr>
    </w:lvl>
    <w:lvl w:ilvl="7">
      <w:start w:val="1"/>
      <w:numFmt w:val="decimal"/>
      <w:lvlText w:val="%1.%2.%3.%4.%5.%6.%7.%8."/>
      <w:lvlJc w:val="left"/>
      <w:pPr>
        <w:tabs>
          <w:tab w:val="num" w:pos="9885"/>
        </w:tabs>
        <w:ind w:left="9885" w:hanging="1800"/>
      </w:pPr>
      <w:rPr>
        <w:rFonts w:hint="default"/>
      </w:rPr>
    </w:lvl>
    <w:lvl w:ilvl="8">
      <w:start w:val="1"/>
      <w:numFmt w:val="decimal"/>
      <w:lvlText w:val="%1.%2.%3.%4.%5.%6.%7.%8.%9."/>
      <w:lvlJc w:val="left"/>
      <w:pPr>
        <w:tabs>
          <w:tab w:val="num" w:pos="11400"/>
        </w:tabs>
        <w:ind w:left="11400" w:hanging="2160"/>
      </w:pPr>
      <w:rPr>
        <w:rFonts w:hint="default"/>
      </w:rPr>
    </w:lvl>
  </w:abstractNum>
  <w:abstractNum w:abstractNumId="100">
    <w:nsid w:val="600864C0"/>
    <w:multiLevelType w:val="multilevel"/>
    <w:tmpl w:val="C64E50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C793B03"/>
    <w:multiLevelType w:val="multilevel"/>
    <w:tmpl w:val="38E06758"/>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D680614"/>
    <w:multiLevelType w:val="multilevel"/>
    <w:tmpl w:val="A094EB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75"/>
        </w:tabs>
        <w:ind w:left="1875" w:hanging="720"/>
      </w:pPr>
      <w:rPr>
        <w:rFonts w:hint="default"/>
      </w:rPr>
    </w:lvl>
    <w:lvl w:ilvl="2">
      <w:start w:val="1"/>
      <w:numFmt w:val="decimalZero"/>
      <w:lvlText w:val="%1.%2.%3."/>
      <w:lvlJc w:val="left"/>
      <w:pPr>
        <w:tabs>
          <w:tab w:val="num" w:pos="3030"/>
        </w:tabs>
        <w:ind w:left="3030" w:hanging="720"/>
      </w:pPr>
      <w:rPr>
        <w:rFonts w:hint="default"/>
      </w:rPr>
    </w:lvl>
    <w:lvl w:ilvl="3">
      <w:start w:val="1"/>
      <w:numFmt w:val="decimal"/>
      <w:lvlText w:val="%1.%2.%3.%4."/>
      <w:lvlJc w:val="left"/>
      <w:pPr>
        <w:tabs>
          <w:tab w:val="num" w:pos="4545"/>
        </w:tabs>
        <w:ind w:left="4545" w:hanging="1080"/>
      </w:pPr>
      <w:rPr>
        <w:rFonts w:hint="default"/>
      </w:rPr>
    </w:lvl>
    <w:lvl w:ilvl="4">
      <w:start w:val="1"/>
      <w:numFmt w:val="decimal"/>
      <w:lvlText w:val="%1.%2.%3.%4.%5."/>
      <w:lvlJc w:val="left"/>
      <w:pPr>
        <w:tabs>
          <w:tab w:val="num" w:pos="5700"/>
        </w:tabs>
        <w:ind w:left="5700" w:hanging="1080"/>
      </w:pPr>
      <w:rPr>
        <w:rFonts w:hint="default"/>
      </w:rPr>
    </w:lvl>
    <w:lvl w:ilvl="5">
      <w:start w:val="1"/>
      <w:numFmt w:val="decimal"/>
      <w:lvlText w:val="%1.%2.%3.%4.%5.%6."/>
      <w:lvlJc w:val="left"/>
      <w:pPr>
        <w:tabs>
          <w:tab w:val="num" w:pos="7215"/>
        </w:tabs>
        <w:ind w:left="7215" w:hanging="1440"/>
      </w:pPr>
      <w:rPr>
        <w:rFonts w:hint="default"/>
      </w:rPr>
    </w:lvl>
    <w:lvl w:ilvl="6">
      <w:start w:val="1"/>
      <w:numFmt w:val="decimal"/>
      <w:lvlText w:val="%1.%2.%3.%4.%5.%6.%7."/>
      <w:lvlJc w:val="left"/>
      <w:pPr>
        <w:tabs>
          <w:tab w:val="num" w:pos="8730"/>
        </w:tabs>
        <w:ind w:left="8730" w:hanging="1800"/>
      </w:pPr>
      <w:rPr>
        <w:rFonts w:hint="default"/>
      </w:rPr>
    </w:lvl>
    <w:lvl w:ilvl="7">
      <w:start w:val="1"/>
      <w:numFmt w:val="decimal"/>
      <w:lvlText w:val="%1.%2.%3.%4.%5.%6.%7.%8."/>
      <w:lvlJc w:val="left"/>
      <w:pPr>
        <w:tabs>
          <w:tab w:val="num" w:pos="9885"/>
        </w:tabs>
        <w:ind w:left="9885" w:hanging="1800"/>
      </w:pPr>
      <w:rPr>
        <w:rFonts w:hint="default"/>
      </w:rPr>
    </w:lvl>
    <w:lvl w:ilvl="8">
      <w:start w:val="1"/>
      <w:numFmt w:val="decimal"/>
      <w:lvlText w:val="%1.%2.%3.%4.%5.%6.%7.%8.%9."/>
      <w:lvlJc w:val="left"/>
      <w:pPr>
        <w:tabs>
          <w:tab w:val="num" w:pos="11400"/>
        </w:tabs>
        <w:ind w:left="11400" w:hanging="2160"/>
      </w:pPr>
      <w:rPr>
        <w:rFonts w:hint="default"/>
      </w:rPr>
    </w:lvl>
  </w:abstractNum>
  <w:abstractNum w:abstractNumId="103">
    <w:nsid w:val="6E1A276D"/>
    <w:multiLevelType w:val="multilevel"/>
    <w:tmpl w:val="7F0EC3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6E2F4C"/>
    <w:multiLevelType w:val="hybridMultilevel"/>
    <w:tmpl w:val="2EE20E84"/>
    <w:lvl w:ilvl="0" w:tplc="FFFFFFFF">
      <w:start w:val="1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5">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06">
    <w:nsid w:val="7C0C1FE1"/>
    <w:multiLevelType w:val="multilevel"/>
    <w:tmpl w:val="5096112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83"/>
  </w:num>
  <w:num w:numId="8">
    <w:abstractNumId w:val="101"/>
  </w:num>
  <w:num w:numId="9">
    <w:abstractNumId w:val="81"/>
  </w:num>
  <w:num w:numId="10">
    <w:abstractNumId w:val="69"/>
  </w:num>
  <w:num w:numId="11">
    <w:abstractNumId w:val="106"/>
  </w:num>
  <w:num w:numId="12">
    <w:abstractNumId w:val="103"/>
  </w:num>
  <w:num w:numId="13">
    <w:abstractNumId w:val="93"/>
  </w:num>
  <w:num w:numId="14">
    <w:abstractNumId w:val="100"/>
  </w:num>
  <w:num w:numId="15">
    <w:abstractNumId w:val="89"/>
  </w:num>
  <w:num w:numId="16">
    <w:abstractNumId w:val="87"/>
  </w:num>
  <w:num w:numId="17">
    <w:abstractNumId w:val="91"/>
  </w:num>
  <w:num w:numId="18">
    <w:abstractNumId w:val="96"/>
  </w:num>
  <w:num w:numId="19">
    <w:abstractNumId w:val="88"/>
  </w:num>
  <w:num w:numId="20">
    <w:abstractNumId w:val="85"/>
  </w:num>
  <w:num w:numId="21">
    <w:abstractNumId w:val="98"/>
  </w:num>
  <w:num w:numId="22">
    <w:abstractNumId w:val="90"/>
  </w:num>
  <w:num w:numId="23">
    <w:abstractNumId w:val="102"/>
  </w:num>
  <w:num w:numId="24">
    <w:abstractNumId w:val="99"/>
  </w:num>
  <w:num w:numId="25">
    <w:abstractNumId w:val="82"/>
  </w:num>
  <w:num w:numId="26">
    <w:abstractNumId w:val="97"/>
  </w:num>
  <w:num w:numId="27">
    <w:abstractNumId w:val="104"/>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140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1A"/>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6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6F"/>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41"/>
    <w:rsid w:val="00BD3675"/>
    <w:rsid w:val="00BD36F8"/>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E6C"/>
    <w:rsid w:val="00C22F3A"/>
    <w:rsid w:val="00C22F52"/>
    <w:rsid w:val="00C22F75"/>
    <w:rsid w:val="00C23006"/>
    <w:rsid w:val="00C23017"/>
    <w:rsid w:val="00C23122"/>
    <w:rsid w:val="00C23156"/>
    <w:rsid w:val="00C232C3"/>
    <w:rsid w:val="00C232F1"/>
    <w:rsid w:val="00C2350B"/>
    <w:rsid w:val="00C23544"/>
    <w:rsid w:val="00C235D3"/>
    <w:rsid w:val="00C23672"/>
    <w:rsid w:val="00C23739"/>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1408"/>
    <o:shapelayout v:ext="edit">
      <o:idmap v:ext="edit" data="1,597"/>
      <o:rules v:ext="edit">
        <o:r id="V:Rule1" type="connector" idref="#Прямая со стрелкой 264"/>
        <o:r id="V:Rule2" type="connector" idref="#Прямая со стрелкой 281"/>
        <o:r id="V:Rule3" type="connector" idref="#Прямая со стрелкой 279">
          <o:proxy start="" idref="#Прямая соединительная линия 268" connectloc="1"/>
          <o:proxy end="" idref="#Прямоугольник 266" connectloc="1"/>
        </o:r>
        <o:r id="V:Rule4" type="connector" idref="#Прямая со стрелкой 40">
          <o:proxy start="" idref="#Прямоугольник 34" connectloc="2"/>
          <o:proxy end="" idref="#Прямоугольник 3" connectloc="0"/>
        </o:r>
        <o:r id="V:Rule5" type="connector" idref="#AutoShape 1338"/>
        <o:r id="V:Rule6" type="connector" idref="#Прямая со стрелкой 39">
          <o:proxy start="" idref="#Прямоугольник 33" connectloc="2"/>
          <o:proxy end="" idref="#Прямоугольник 5" connectloc="0"/>
        </o:r>
        <o:r id="V:Rule7" type="connector" idref="#Прямая со стрелкой 35">
          <o:proxy start="" idref="#Прямоугольник 2" connectloc="2"/>
          <o:proxy end="" idref="#Прямоугольник 33" connectloc="0"/>
        </o:r>
        <o:r id="V:Rule8" type="connector" idref="#Прямая со стрелкой 36">
          <o:proxy start="" idref="#Прямоугольник 2" connectloc="2"/>
          <o:proxy end="" idref="#Прямоугольник 34" connectloc="0"/>
        </o:r>
        <o:r id="V:Rule9" type="connector" idref="#Прямая со стрелкой 56"/>
        <o:r id="V:Rule10" type="connector" idref="#AutoShape 1355"/>
        <o:r id="V:Rule11" type="connector" idref="#AutoShape 1351"/>
        <o:r id="V:Rule12" type="connector" idref="#Прямая со стрелкой 57">
          <o:proxy start="" idref="#Прямоугольник 3" connectloc="2"/>
          <o:proxy end="" idref="#Прямоугольник 18" connectloc="0"/>
        </o:r>
        <o:r id="V:Rule13" type="connector" idref="#AutoShape 1356"/>
        <o:r id="V:Rule14" type="connector" idref="#AutoShape 1329"/>
        <o:r id="V:Rule15" type="connector" idref="#AutoShape 1328"/>
        <o:r id="V:Rule16" type="connector" idref="#Прямая со стрелкой 11"/>
        <o:r id="V:Rule17" type="connector" idref="#AutoShape 1337">
          <o:proxy start="" idref="#Oval 1326" connectloc="1"/>
          <o:proxy end="" idref="#Rectangle 1327" connectloc="3"/>
        </o:r>
        <o:r id="V:Rule18" type="connector" idref="#Прямая со стрелкой 41">
          <o:proxy start="" idref="#Прямоугольник 33" connectloc="2"/>
          <o:proxy end="" idref="#Прямоугольник 4" connectloc="0"/>
        </o:r>
        <o:r id="V:Rule19" type="connector" idref="#Прямая со стрелкой 43"/>
        <o:r id="V:Rule20" type="connector" idref="#AutoShape 1330"/>
        <o:r id="V:Rule21" type="connector" idref="#AutoShape 1364"/>
        <o:r id="V:Rule22" type="connector" idref="#AutoShape 1363"/>
        <o:r id="V:Rule23" type="connector" idref="#AutoShape 1332">
          <o:proxy start="" idref="#Прямоугольник 18" connectloc="2"/>
        </o:r>
        <o:r id="V:Rule24" type="connector" idref="#_x0000_s1215"/>
        <o:r id="V:Rule25" type="connector" idref="#Прямая со стрелкой 264"/>
        <o:r id="V:Rule26" type="connector" idref="#Прямая со стрелкой 281"/>
        <o:r id="V:Rule27" type="connector" idref="#Прямая со стрелкой 279"/>
        <o:r id="V:Rule28" type="connector" idref="#Прямая со стрелкой 40"/>
        <o:r id="V:Rule29" type="connector" idref="#AutoShape 1338"/>
        <o:r id="V:Rule30" type="connector" idref="#Прямая со стрелкой 39"/>
        <o:r id="V:Rule31" type="connector" idref="#Прямая со стрелкой 35"/>
        <o:r id="V:Rule32" type="connector" idref="#Прямая со стрелкой 36"/>
        <o:r id="V:Rule33" type="connector" idref="#Прямая со стрелкой 56"/>
        <o:r id="V:Rule34" type="connector" idref="#AutoShape 1355"/>
        <o:r id="V:Rule35" type="connector" idref="#AutoShape 1351"/>
        <o:r id="V:Rule36" type="connector" idref="#Прямая со стрелкой 57"/>
        <o:r id="V:Rule37" type="connector" idref="#AutoShape 1356"/>
        <o:r id="V:Rule38" type="connector" idref="#AutoShape 1329"/>
        <o:r id="V:Rule39" type="connector" idref="#AutoShape 1328"/>
        <o:r id="V:Rule40" type="connector" idref="#Прямая со стрелкой 11"/>
        <o:r id="V:Rule41" type="connector" idref="#AutoShape 1337"/>
        <o:r id="V:Rule42" type="connector" idref="#Прямая со стрелкой 41"/>
        <o:r id="V:Rule43" type="connector" idref="#Прямая со стрелкой 43"/>
        <o:r id="V:Rule44" type="connector" idref="#AutoShape 1330"/>
        <o:r id="V:Rule45" type="connector" idref="#AutoShape 1364"/>
        <o:r id="V:Rule46" type="connector" idref="#AutoShape 1363"/>
        <o:r id="V:Rule47" type="connector" idref="#AutoShape 1332"/>
        <o:r id="V:Rule48" type="connector" idref="#_x0000_s1285"/>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List" w:uiPriority="0"/>
    <w:lsdException w:name="List Number" w:uiPriority="0"/>
    <w:lsdException w:name="List 2" w:uiPriority="0"/>
    <w:lsdException w:name="List 4" w:uiPriority="0"/>
    <w:lsdException w:name="List Bullet 2"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FBFC4B-BFED-468D-8C75-C1797187F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3880</TotalTime>
  <Pages>1</Pages>
  <Words>42</Words>
  <Characters>242</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190</cp:revision>
  <cp:lastPrinted>2009-02-06T05:36:00Z</cp:lastPrinted>
  <dcterms:created xsi:type="dcterms:W3CDTF">2021-12-23T09:52:00Z</dcterms:created>
  <dcterms:modified xsi:type="dcterms:W3CDTF">2022-01-02T19:07:00Z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