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C5702C" w:rsidRDefault="00C5702C" w:rsidP="00C5702C">
      <w:r w:rsidRPr="00E332AF">
        <w:rPr>
          <w:rFonts w:ascii="Times New Roman" w:eastAsia="Times New Roman" w:hAnsi="Times New Roman" w:cs="Times New Roman"/>
          <w:b/>
          <w:sz w:val="24"/>
          <w:szCs w:val="24"/>
          <w:lang w:eastAsia="ru-RU"/>
        </w:rPr>
        <w:t>Городинська Олена Юріївна,</w:t>
      </w:r>
      <w:r w:rsidRPr="00E332AF">
        <w:rPr>
          <w:rFonts w:ascii="Times New Roman" w:eastAsia="Times New Roman" w:hAnsi="Times New Roman" w:cs="Times New Roman"/>
          <w:sz w:val="24"/>
          <w:szCs w:val="24"/>
          <w:lang w:eastAsia="ru-RU"/>
        </w:rPr>
        <w:t xml:space="preserve"> лікар-ендокринолог ТОВ «Медичний лікувально-діагностичний центр «МЕДІОН». Назва дисертації: </w:t>
      </w:r>
      <w:r w:rsidRPr="00E332AF">
        <w:rPr>
          <w:rFonts w:ascii="Times New Roman" w:eastAsia="Times New Roman" w:hAnsi="Times New Roman" w:cs="Times New Roman"/>
          <w:bCs/>
          <w:sz w:val="24"/>
          <w:szCs w:val="24"/>
          <w:lang w:eastAsia="ru-RU"/>
        </w:rPr>
        <w:t>«</w:t>
      </w:r>
      <w:r w:rsidRPr="00E332AF">
        <w:rPr>
          <w:rFonts w:ascii="Times New Roman" w:eastAsia="Times New Roman" w:hAnsi="Times New Roman" w:cs="Times New Roman"/>
          <w:sz w:val="24"/>
          <w:szCs w:val="24"/>
          <w:lang w:eastAsia="ru-RU"/>
        </w:rPr>
        <w:t xml:space="preserve">Особливості діагностики та клінічного перебігу гіпотиреозу в поєднанні з ішемічною хворобою серця за використанням розробленої математичної моделі гіпотиреоїдного серця». Шифр та назва спеціальності – </w:t>
      </w:r>
      <w:r w:rsidRPr="00E332AF">
        <w:rPr>
          <w:rFonts w:ascii="Times New Roman" w:eastAsia="Times New Roman" w:hAnsi="Times New Roman" w:cs="Times New Roman"/>
          <w:noProof/>
          <w:sz w:val="24"/>
          <w:szCs w:val="24"/>
          <w:lang w:eastAsia="ru-RU"/>
        </w:rPr>
        <w:t>14.01.14 – ендокринологія.</w:t>
      </w:r>
      <w:r w:rsidRPr="00E332AF">
        <w:rPr>
          <w:rFonts w:ascii="Times New Roman" w:eastAsia="Times New Roman" w:hAnsi="Times New Roman" w:cs="Times New Roman"/>
          <w:sz w:val="24"/>
          <w:szCs w:val="24"/>
          <w:lang w:eastAsia="ru-RU"/>
        </w:rPr>
        <w:t xml:space="preserve"> Спецрада</w:t>
      </w:r>
      <w:r w:rsidRPr="00E332AF">
        <w:rPr>
          <w:rFonts w:ascii="Times New Roman" w:eastAsia="Times New Roman" w:hAnsi="Times New Roman" w:cs="Times New Roman"/>
          <w:b/>
          <w:sz w:val="24"/>
          <w:szCs w:val="24"/>
          <w:lang w:eastAsia="ru-RU"/>
        </w:rPr>
        <w:t> </w:t>
      </w:r>
      <w:r w:rsidRPr="00E332AF">
        <w:rPr>
          <w:rFonts w:ascii="Times New Roman" w:eastAsia="Times New Roman" w:hAnsi="Times New Roman" w:cs="Times New Roman"/>
          <w:sz w:val="24"/>
          <w:szCs w:val="24"/>
          <w:lang w:eastAsia="ru-RU"/>
        </w:rPr>
        <w:t>Д 64.564.01 Державної установи «Інститут проблем ендокринної патології ім. В.Я. Данилевського</w:t>
      </w:r>
    </w:p>
    <w:sectPr w:rsidR="008166D5" w:rsidRPr="00C5702C"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114622">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114622">
                <w:pPr>
                  <w:spacing w:line="240" w:lineRule="auto"/>
                </w:pPr>
                <w:fldSimple w:instr=" PAGE \* MERGEFORMAT ">
                  <w:r w:rsidR="00C5702C" w:rsidRPr="00C5702C">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114622">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114622">
      <w:pPr>
        <w:rPr>
          <w:sz w:val="2"/>
          <w:szCs w:val="2"/>
        </w:rPr>
      </w:pPr>
      <w:r w:rsidRPr="0011462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7A0E-61D8-472D-9BD4-3FF6B3F4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120</cp:revision>
  <cp:lastPrinted>2009-02-06T05:36:00Z</cp:lastPrinted>
  <dcterms:created xsi:type="dcterms:W3CDTF">2020-12-04T15:10:00Z</dcterms:created>
  <dcterms:modified xsi:type="dcterms:W3CDTF">2020-12-13T13:29:00Z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