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7D" w:rsidRDefault="0095027D" w:rsidP="0095027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Дрозд Вікторія Юріївна</w:t>
      </w:r>
      <w:r>
        <w:rPr>
          <w:rFonts w:ascii="CIDFont+F3" w:hAnsi="CIDFont+F3" w:cs="CIDFont+F3"/>
          <w:kern w:val="0"/>
          <w:sz w:val="28"/>
          <w:szCs w:val="28"/>
          <w:lang w:eastAsia="ru-RU"/>
        </w:rPr>
        <w:t>, аспірант ВДНЗ України «Буковинський</w:t>
      </w:r>
    </w:p>
    <w:p w:rsidR="0095027D" w:rsidRDefault="0095027D" w:rsidP="0095027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державний медичний університет», тема дисертації: «Особливості</w:t>
      </w:r>
    </w:p>
    <w:p w:rsidR="0095027D" w:rsidRDefault="0095027D" w:rsidP="0095027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клінічного перебігу та механізмів взаємообтяження стабільної</w:t>
      </w:r>
    </w:p>
    <w:p w:rsidR="0095027D" w:rsidRDefault="0095027D" w:rsidP="0095027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стенокардії напруги та гастроезофагеальної рефлюксної хвороби,</w:t>
      </w:r>
    </w:p>
    <w:p w:rsidR="0095027D" w:rsidRDefault="0095027D" w:rsidP="0095027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шляхи патогенетичної корекції», (222 Медицина). Спеціалізована вчена</w:t>
      </w:r>
    </w:p>
    <w:p w:rsidR="0095027D" w:rsidRDefault="0095027D" w:rsidP="0095027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76.600.004 у ВДНЗ України «Буковинський державний</w:t>
      </w:r>
    </w:p>
    <w:p w:rsidR="00623B9C" w:rsidRPr="0095027D" w:rsidRDefault="0095027D" w:rsidP="0095027D">
      <w:r>
        <w:rPr>
          <w:rFonts w:ascii="CIDFont+F3" w:hAnsi="CIDFont+F3" w:cs="CIDFont+F3"/>
          <w:kern w:val="0"/>
          <w:sz w:val="28"/>
          <w:szCs w:val="28"/>
          <w:lang w:eastAsia="ru-RU"/>
        </w:rPr>
        <w:t>медичний університет» (</w:t>
      </w:r>
    </w:p>
    <w:sectPr w:rsidR="00623B9C" w:rsidRPr="0095027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95027D" w:rsidRPr="009502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9574C-8E19-4649-863C-F68148AC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2021-12-15T11:05:00Z</dcterms:created>
  <dcterms:modified xsi:type="dcterms:W3CDTF">2021-12-15T11:21:00Z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