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9DC2"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Подсухина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Татьяна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Валерьевна</w:t>
      </w:r>
      <w:r w:rsidRPr="00A57B97">
        <w:rPr>
          <w:rFonts w:ascii="Helvetica" w:hAnsi="Helvetica" w:cs="Helvetica"/>
          <w:b/>
          <w:bCs/>
          <w:color w:val="222222"/>
          <w:sz w:val="21"/>
          <w:szCs w:val="21"/>
        </w:rPr>
        <w:t>.</w:t>
      </w:r>
    </w:p>
    <w:p w14:paraId="54FD1156"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Преступность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детерминанты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проблемы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 xml:space="preserve"> : </w:t>
      </w:r>
      <w:r w:rsidRPr="00A57B97">
        <w:rPr>
          <w:rFonts w:ascii="Helvetica" w:hAnsi="Helvetica" w:cs="Helvetica" w:hint="eastAsia"/>
          <w:b/>
          <w:bCs/>
          <w:color w:val="222222"/>
          <w:sz w:val="21"/>
          <w:szCs w:val="21"/>
        </w:rPr>
        <w:t>диссертация</w:t>
      </w:r>
      <w:r w:rsidRPr="00A57B97">
        <w:rPr>
          <w:rFonts w:ascii="Helvetica" w:hAnsi="Helvetica" w:cs="Helvetica"/>
          <w:b/>
          <w:bCs/>
          <w:color w:val="222222"/>
          <w:sz w:val="21"/>
          <w:szCs w:val="21"/>
        </w:rPr>
        <w:t xml:space="preserve"> ... </w:t>
      </w:r>
      <w:r w:rsidRPr="00A57B97">
        <w:rPr>
          <w:rFonts w:ascii="Helvetica" w:hAnsi="Helvetica" w:cs="Helvetica" w:hint="eastAsia"/>
          <w:b/>
          <w:bCs/>
          <w:color w:val="222222"/>
          <w:sz w:val="21"/>
          <w:szCs w:val="21"/>
        </w:rPr>
        <w:t>кандидата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социологических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наук</w:t>
      </w:r>
      <w:r w:rsidRPr="00A57B97">
        <w:rPr>
          <w:rFonts w:ascii="Helvetica" w:hAnsi="Helvetica" w:cs="Helvetica"/>
          <w:b/>
          <w:bCs/>
          <w:color w:val="222222"/>
          <w:sz w:val="21"/>
          <w:szCs w:val="21"/>
        </w:rPr>
        <w:t xml:space="preserve"> : 22.00.04. - </w:t>
      </w:r>
      <w:r w:rsidRPr="00A57B97">
        <w:rPr>
          <w:rFonts w:ascii="Helvetica" w:hAnsi="Helvetica" w:cs="Helvetica" w:hint="eastAsia"/>
          <w:b/>
          <w:bCs/>
          <w:color w:val="222222"/>
          <w:sz w:val="21"/>
          <w:szCs w:val="21"/>
        </w:rPr>
        <w:t>Иваново</w:t>
      </w:r>
      <w:r w:rsidRPr="00A57B97">
        <w:rPr>
          <w:rFonts w:ascii="Helvetica" w:hAnsi="Helvetica" w:cs="Helvetica"/>
          <w:b/>
          <w:bCs/>
          <w:color w:val="222222"/>
          <w:sz w:val="21"/>
          <w:szCs w:val="21"/>
        </w:rPr>
        <w:t xml:space="preserve">, 2003. - 184 </w:t>
      </w:r>
      <w:proofErr w:type="gramStart"/>
      <w:r w:rsidRPr="00A57B97">
        <w:rPr>
          <w:rFonts w:ascii="Helvetica" w:hAnsi="Helvetica" w:cs="Helvetica" w:hint="eastAsia"/>
          <w:b/>
          <w:bCs/>
          <w:color w:val="222222"/>
          <w:sz w:val="21"/>
          <w:szCs w:val="21"/>
        </w:rPr>
        <w:t>с</w:t>
      </w:r>
      <w:r w:rsidRPr="00A57B97">
        <w:rPr>
          <w:rFonts w:ascii="Helvetica" w:hAnsi="Helvetica" w:cs="Helvetica"/>
          <w:b/>
          <w:bCs/>
          <w:color w:val="222222"/>
          <w:sz w:val="21"/>
          <w:szCs w:val="21"/>
        </w:rPr>
        <w:t>. :</w:t>
      </w:r>
      <w:proofErr w:type="gramEnd"/>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ил</w:t>
      </w:r>
      <w:r w:rsidRPr="00A57B97">
        <w:rPr>
          <w:rFonts w:ascii="Helvetica" w:hAnsi="Helvetica" w:cs="Helvetica"/>
          <w:b/>
          <w:bCs/>
          <w:color w:val="222222"/>
          <w:sz w:val="21"/>
          <w:szCs w:val="21"/>
        </w:rPr>
        <w:t>.</w:t>
      </w:r>
    </w:p>
    <w:p w14:paraId="0B8F05CF"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больше</w:t>
      </w:r>
    </w:p>
    <w:p w14:paraId="08DE8974"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Цитаты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из</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текста</w:t>
      </w:r>
      <w:r w:rsidRPr="00A57B97">
        <w:rPr>
          <w:rFonts w:ascii="Helvetica" w:hAnsi="Helvetica" w:cs="Helvetica"/>
          <w:b/>
          <w:bCs/>
          <w:color w:val="222222"/>
          <w:sz w:val="21"/>
          <w:szCs w:val="21"/>
        </w:rPr>
        <w:t>:</w:t>
      </w:r>
    </w:p>
    <w:p w14:paraId="5C4BE3E8"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стр</w:t>
      </w:r>
      <w:r w:rsidRPr="00A57B97">
        <w:rPr>
          <w:rFonts w:ascii="Helvetica" w:hAnsi="Helvetica" w:cs="Helvetica"/>
          <w:b/>
          <w:bCs/>
          <w:color w:val="222222"/>
          <w:sz w:val="21"/>
          <w:szCs w:val="21"/>
        </w:rPr>
        <w:t>. 1</w:t>
      </w:r>
    </w:p>
    <w:p w14:paraId="66732108" w14:textId="77777777" w:rsidR="00A57B97" w:rsidRPr="00A57B97" w:rsidRDefault="00A57B97" w:rsidP="00A57B97">
      <w:pPr>
        <w:rPr>
          <w:rFonts w:ascii="Helvetica" w:hAnsi="Helvetica" w:cs="Helvetica"/>
          <w:b/>
          <w:bCs/>
          <w:color w:val="222222"/>
          <w:sz w:val="21"/>
          <w:szCs w:val="21"/>
        </w:rPr>
      </w:pPr>
      <w:proofErr w:type="spellStart"/>
      <w:r w:rsidRPr="00A57B97">
        <w:rPr>
          <w:rFonts w:ascii="Helvetica" w:hAnsi="Helvetica" w:cs="Helvetica"/>
          <w:b/>
          <w:bCs/>
          <w:color w:val="222222"/>
          <w:sz w:val="21"/>
          <w:szCs w:val="21"/>
        </w:rPr>
        <w:t>ff</w:t>
      </w:r>
      <w:proofErr w:type="spellEnd"/>
      <w:r w:rsidRPr="00A57B97">
        <w:rPr>
          <w:rFonts w:ascii="Helvetica" w:hAnsi="Helvetica" w:cs="Helvetica"/>
          <w:b/>
          <w:bCs/>
          <w:color w:val="222222"/>
          <w:sz w:val="21"/>
          <w:szCs w:val="21"/>
        </w:rPr>
        <w:t>: 03~u/</w:t>
      </w:r>
      <w:proofErr w:type="gramStart"/>
      <w:r w:rsidRPr="00A57B97">
        <w:rPr>
          <w:rFonts w:ascii="Helvetica" w:hAnsi="Helvetica" w:cs="Helvetica"/>
          <w:b/>
          <w:bCs/>
          <w:color w:val="222222"/>
          <w:sz w:val="21"/>
          <w:szCs w:val="21"/>
        </w:rPr>
        <w:t>j&lt;</w:t>
      </w:r>
      <w:proofErr w:type="gramEnd"/>
      <w:r w:rsidRPr="00A57B97">
        <w:rPr>
          <w:rFonts w:ascii="Helvetica" w:hAnsi="Helvetica" w:cs="Helvetica"/>
          <w:b/>
          <w:bCs/>
          <w:color w:val="222222"/>
          <w:sz w:val="21"/>
          <w:szCs w:val="21"/>
        </w:rPr>
        <w:t xml:space="preserve">?/- &lt;f </w:t>
      </w:r>
      <w:r w:rsidRPr="00A57B97">
        <w:rPr>
          <w:rFonts w:ascii="Helvetica" w:hAnsi="Helvetica" w:cs="Helvetica" w:hint="eastAsia"/>
          <w:b/>
          <w:bCs/>
          <w:color w:val="222222"/>
          <w:sz w:val="21"/>
          <w:szCs w:val="21"/>
        </w:rPr>
        <w:t>Ивановский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государственный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университет</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правах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рукописи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ПОДСУХИНА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Татьяна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Валерьевна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ДЕТЕРМИНАНТЫ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ПРОБЛЕМЫ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Специальность</w:t>
      </w:r>
      <w:r w:rsidRPr="00A57B97">
        <w:rPr>
          <w:rFonts w:ascii="Helvetica" w:hAnsi="Helvetica" w:cs="Helvetica"/>
          <w:b/>
          <w:bCs/>
          <w:color w:val="222222"/>
          <w:sz w:val="21"/>
          <w:szCs w:val="21"/>
        </w:rPr>
        <w:t xml:space="preserve"> 22.00.04 - </w:t>
      </w:r>
      <w:r w:rsidRPr="00A57B97">
        <w:rPr>
          <w:rFonts w:ascii="Helvetica" w:hAnsi="Helvetica" w:cs="Helvetica" w:hint="eastAsia"/>
          <w:b/>
          <w:bCs/>
          <w:color w:val="222222"/>
          <w:sz w:val="21"/>
          <w:szCs w:val="21"/>
        </w:rPr>
        <w:t>Социальная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структура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институты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процессы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Дие</w:t>
      </w:r>
      <w:r w:rsidRPr="00A57B97">
        <w:rPr>
          <w:rFonts w:ascii="Helvetica" w:hAnsi="Helvetica" w:cs="Helvetica"/>
          <w:b/>
          <w:bCs/>
          <w:color w:val="222222"/>
          <w:sz w:val="21"/>
          <w:szCs w:val="21"/>
        </w:rPr>
        <w:t>&gt;</w:t>
      </w:r>
      <w:r w:rsidRPr="00A57B97">
        <w:rPr>
          <w:rFonts w:ascii="Helvetica" w:hAnsi="Helvetica" w:cs="Helvetica" w:hint="eastAsia"/>
          <w:b/>
          <w:bCs/>
          <w:color w:val="222222"/>
          <w:sz w:val="21"/>
          <w:szCs w:val="21"/>
        </w:rPr>
        <w:t>е</w:t>
      </w:r>
      <w:r w:rsidRPr="00A57B97">
        <w:rPr>
          <w:rFonts w:ascii="Helvetica" w:hAnsi="Helvetica" w:cs="Helvetica"/>
          <w:b/>
          <w:bCs/>
          <w:color w:val="222222"/>
          <w:sz w:val="21"/>
          <w:szCs w:val="21"/>
        </w:rPr>
        <w:t>*$&lt;</w:t>
      </w:r>
      <w:r w:rsidRPr="00A57B97">
        <w:rPr>
          <w:rFonts w:ascii="Helvetica" w:hAnsi="Helvetica" w:cs="Helvetica" w:hint="eastAsia"/>
          <w:b/>
          <w:bCs/>
          <w:color w:val="222222"/>
          <w:sz w:val="21"/>
          <w:szCs w:val="21"/>
        </w:rPr>
        <w:t>ъап</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соискание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ученой</w:t>
      </w:r>
      <w:r w:rsidRPr="00A57B97">
        <w:rPr>
          <w:rFonts w:ascii="Helvetica" w:hAnsi="Helvetica" w:cs="Helvetica"/>
          <w:b/>
          <w:bCs/>
          <w:color w:val="222222"/>
          <w:sz w:val="21"/>
          <w:szCs w:val="21"/>
        </w:rPr>
        <w:t xml:space="preserve"> </w:t>
      </w:r>
      <w:proofErr w:type="spellStart"/>
      <w:r w:rsidRPr="00A57B97">
        <w:rPr>
          <w:rFonts w:ascii="Helvetica" w:hAnsi="Helvetica" w:cs="Helvetica"/>
          <w:b/>
          <w:bCs/>
          <w:color w:val="222222"/>
          <w:sz w:val="21"/>
          <w:szCs w:val="21"/>
        </w:rPr>
        <w:t>cteflemi</w:t>
      </w:r>
      <w:proofErr w:type="spellEnd"/>
    </w:p>
    <w:p w14:paraId="69C7235E"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стр</w:t>
      </w:r>
      <w:r w:rsidRPr="00A57B97">
        <w:rPr>
          <w:rFonts w:ascii="Helvetica" w:hAnsi="Helvetica" w:cs="Helvetica"/>
          <w:b/>
          <w:bCs/>
          <w:color w:val="222222"/>
          <w:sz w:val="21"/>
          <w:szCs w:val="21"/>
        </w:rPr>
        <w:t>. 2</w:t>
      </w:r>
    </w:p>
    <w:p w14:paraId="17A4C9D5"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ПРЕДУПРЕЖДЕНИЕ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 1. </w:t>
      </w:r>
      <w:r w:rsidRPr="00A57B97">
        <w:rPr>
          <w:rFonts w:ascii="Helvetica" w:hAnsi="Helvetica" w:cs="Helvetica" w:hint="eastAsia"/>
          <w:b/>
          <w:bCs/>
          <w:color w:val="222222"/>
          <w:sz w:val="21"/>
          <w:szCs w:val="21"/>
        </w:rPr>
        <w:t>Система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профилактических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мер</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как</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объективное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воздействие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2.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проблемы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предупреждения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 </w:t>
      </w: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3. </w:t>
      </w:r>
      <w:r w:rsidRPr="00A57B97">
        <w:rPr>
          <w:rFonts w:ascii="Helvetica" w:hAnsi="Helvetica" w:cs="Helvetica" w:hint="eastAsia"/>
          <w:b/>
          <w:bCs/>
          <w:color w:val="222222"/>
          <w:sz w:val="21"/>
          <w:szCs w:val="21"/>
        </w:rPr>
        <w:t>Система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глазами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экспертов</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реальное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p>
    <w:p w14:paraId="27DFAD73"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стр</w:t>
      </w:r>
      <w:r w:rsidRPr="00A57B97">
        <w:rPr>
          <w:rFonts w:ascii="Helvetica" w:hAnsi="Helvetica" w:cs="Helvetica"/>
          <w:b/>
          <w:bCs/>
          <w:color w:val="222222"/>
          <w:sz w:val="21"/>
          <w:szCs w:val="21"/>
        </w:rPr>
        <w:t>. 37</w:t>
      </w:r>
    </w:p>
    <w:p w14:paraId="4B0DC9AD"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детерминация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представляет</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собой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связь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причинения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опосредования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обусловливания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Причинами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условиями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всегда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выступают</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явления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социально</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экономические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социально</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политические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социально</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правовые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социально</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психологические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социокультурные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w:t>
      </w:r>
      <w:r w:rsidRPr="00A57B97">
        <w:rPr>
          <w:rFonts w:ascii="Helvetica" w:hAnsi="Helvetica" w:cs="Helvetica"/>
          <w:b/>
          <w:bCs/>
          <w:color w:val="222222"/>
          <w:sz w:val="21"/>
          <w:szCs w:val="21"/>
        </w:rPr>
        <w:t>.</w:t>
      </w:r>
      <w:r w:rsidRPr="00A57B97">
        <w:rPr>
          <w:rFonts w:ascii="Helvetica" w:hAnsi="Helvetica" w:cs="Helvetica" w:hint="eastAsia"/>
          <w:b/>
          <w:bCs/>
          <w:color w:val="222222"/>
          <w:sz w:val="21"/>
          <w:szCs w:val="21"/>
        </w:rPr>
        <w:t>п</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Они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по</w:t>
      </w:r>
    </w:p>
    <w:p w14:paraId="6AFED4D3" w14:textId="77777777" w:rsidR="00A57B97" w:rsidRPr="00A57B97" w:rsidRDefault="00A57B97" w:rsidP="00A57B97">
      <w:pPr>
        <w:rPr>
          <w:rFonts w:ascii="Helvetica" w:hAnsi="Helvetica" w:cs="Helvetica"/>
          <w:b/>
          <w:bCs/>
          <w:color w:val="222222"/>
          <w:sz w:val="21"/>
          <w:szCs w:val="21"/>
        </w:rPr>
      </w:pPr>
    </w:p>
    <w:p w14:paraId="4D37A0D5"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Оглавление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диссертации</w:t>
      </w:r>
    </w:p>
    <w:p w14:paraId="6A21E0B8"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lastRenderedPageBreak/>
        <w:t>кандидат</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социологических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наук</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Подсухина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Татьяна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Валерьевна</w:t>
      </w:r>
    </w:p>
    <w:p w14:paraId="30B6EEC7"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ВВЕДЕНИЕ</w:t>
      </w:r>
      <w:r w:rsidRPr="00A57B97">
        <w:rPr>
          <w:rFonts w:ascii="Helvetica" w:hAnsi="Helvetica" w:cs="Helvetica"/>
          <w:b/>
          <w:bCs/>
          <w:color w:val="222222"/>
          <w:sz w:val="21"/>
          <w:szCs w:val="21"/>
        </w:rPr>
        <w:t>.</w:t>
      </w:r>
    </w:p>
    <w:p w14:paraId="74F30C66" w14:textId="77777777" w:rsidR="00A57B97" w:rsidRPr="00A57B97" w:rsidRDefault="00A57B97" w:rsidP="00A57B97">
      <w:pPr>
        <w:rPr>
          <w:rFonts w:ascii="Helvetica" w:hAnsi="Helvetica" w:cs="Helvetica"/>
          <w:b/>
          <w:bCs/>
          <w:color w:val="222222"/>
          <w:sz w:val="21"/>
          <w:szCs w:val="21"/>
        </w:rPr>
      </w:pPr>
    </w:p>
    <w:p w14:paraId="2B2FA988"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Глава</w:t>
      </w:r>
      <w:r w:rsidRPr="00A57B97">
        <w:rPr>
          <w:rFonts w:ascii="Helvetica" w:hAnsi="Helvetica" w:cs="Helvetica"/>
          <w:b/>
          <w:bCs/>
          <w:color w:val="222222"/>
          <w:sz w:val="21"/>
          <w:szCs w:val="21"/>
        </w:rPr>
        <w:t xml:space="preserve"> I. </w:t>
      </w:r>
      <w:r w:rsidRPr="00A57B97">
        <w:rPr>
          <w:rFonts w:ascii="Helvetica" w:hAnsi="Helvetica" w:cs="Helvetica" w:hint="eastAsia"/>
          <w:b/>
          <w:bCs/>
          <w:color w:val="222222"/>
          <w:sz w:val="21"/>
          <w:szCs w:val="21"/>
        </w:rPr>
        <w:t>ПРЕСТУПНОСТЬ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КАК</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СОЦИАЛЬНАЯ</w:t>
      </w:r>
    </w:p>
    <w:p w14:paraId="5E877F46" w14:textId="77777777" w:rsidR="00A57B97" w:rsidRPr="00A57B97" w:rsidRDefault="00A57B97" w:rsidP="00A57B97">
      <w:pPr>
        <w:rPr>
          <w:rFonts w:ascii="Helvetica" w:hAnsi="Helvetica" w:cs="Helvetica"/>
          <w:b/>
          <w:bCs/>
          <w:color w:val="222222"/>
          <w:sz w:val="21"/>
          <w:szCs w:val="21"/>
        </w:rPr>
      </w:pPr>
    </w:p>
    <w:p w14:paraId="0F2A9B77"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СОЦИОЛОГИЧЕСКАЯ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ПРОБЛЕМА</w:t>
      </w:r>
      <w:r w:rsidRPr="00A57B97">
        <w:rPr>
          <w:rFonts w:ascii="Helvetica" w:hAnsi="Helvetica" w:cs="Helvetica"/>
          <w:b/>
          <w:bCs/>
          <w:color w:val="222222"/>
          <w:sz w:val="21"/>
          <w:szCs w:val="21"/>
        </w:rPr>
        <w:t>.</w:t>
      </w:r>
    </w:p>
    <w:p w14:paraId="709AE172" w14:textId="77777777" w:rsidR="00A57B97" w:rsidRPr="00A57B97" w:rsidRDefault="00A57B97" w:rsidP="00A57B97">
      <w:pPr>
        <w:rPr>
          <w:rFonts w:ascii="Helvetica" w:hAnsi="Helvetica" w:cs="Helvetica"/>
          <w:b/>
          <w:bCs/>
          <w:color w:val="222222"/>
          <w:sz w:val="21"/>
          <w:szCs w:val="21"/>
        </w:rPr>
      </w:pPr>
    </w:p>
    <w:p w14:paraId="00C7BB9E"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1. </w:t>
      </w:r>
      <w:r w:rsidRPr="00A57B97">
        <w:rPr>
          <w:rFonts w:ascii="Helvetica" w:hAnsi="Helvetica" w:cs="Helvetica" w:hint="eastAsia"/>
          <w:b/>
          <w:bCs/>
          <w:color w:val="222222"/>
          <w:sz w:val="21"/>
          <w:szCs w:val="21"/>
        </w:rPr>
        <w:t>Состояние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ее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динамика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за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последние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годы</w:t>
      </w:r>
      <w:r w:rsidRPr="00A57B97">
        <w:rPr>
          <w:rFonts w:ascii="Helvetica" w:hAnsi="Helvetica" w:cs="Helvetica"/>
          <w:b/>
          <w:bCs/>
          <w:color w:val="222222"/>
          <w:sz w:val="21"/>
          <w:szCs w:val="21"/>
        </w:rPr>
        <w:t>.</w:t>
      </w:r>
    </w:p>
    <w:p w14:paraId="097550C7" w14:textId="77777777" w:rsidR="00A57B97" w:rsidRPr="00A57B97" w:rsidRDefault="00A57B97" w:rsidP="00A57B97">
      <w:pPr>
        <w:rPr>
          <w:rFonts w:ascii="Helvetica" w:hAnsi="Helvetica" w:cs="Helvetica"/>
          <w:b/>
          <w:bCs/>
          <w:color w:val="222222"/>
          <w:sz w:val="21"/>
          <w:szCs w:val="21"/>
        </w:rPr>
      </w:pPr>
    </w:p>
    <w:p w14:paraId="74A8947E"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2. </w:t>
      </w:r>
      <w:r w:rsidRPr="00A57B97">
        <w:rPr>
          <w:rFonts w:ascii="Helvetica" w:hAnsi="Helvetica" w:cs="Helvetica" w:hint="eastAsia"/>
          <w:b/>
          <w:bCs/>
          <w:color w:val="222222"/>
          <w:sz w:val="21"/>
          <w:szCs w:val="21"/>
        </w:rPr>
        <w:t>Теоретические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аспекты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изучения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детерминации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w:t>
      </w:r>
    </w:p>
    <w:p w14:paraId="0255A5F1" w14:textId="77777777" w:rsidR="00A57B97" w:rsidRPr="00A57B97" w:rsidRDefault="00A57B97" w:rsidP="00A57B97">
      <w:pPr>
        <w:rPr>
          <w:rFonts w:ascii="Helvetica" w:hAnsi="Helvetica" w:cs="Helvetica"/>
          <w:b/>
          <w:bCs/>
          <w:color w:val="222222"/>
          <w:sz w:val="21"/>
          <w:szCs w:val="21"/>
        </w:rPr>
      </w:pPr>
    </w:p>
    <w:p w14:paraId="2ACBC9AC"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3.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детерминанты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Анализ</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современной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ситуации</w:t>
      </w:r>
      <w:r w:rsidRPr="00A57B97">
        <w:rPr>
          <w:rFonts w:ascii="Helvetica" w:hAnsi="Helvetica" w:cs="Helvetica"/>
          <w:b/>
          <w:bCs/>
          <w:color w:val="222222"/>
          <w:sz w:val="21"/>
          <w:szCs w:val="21"/>
        </w:rPr>
        <w:t>.</w:t>
      </w:r>
    </w:p>
    <w:p w14:paraId="67048B06" w14:textId="77777777" w:rsidR="00A57B97" w:rsidRPr="00A57B97" w:rsidRDefault="00A57B97" w:rsidP="00A57B97">
      <w:pPr>
        <w:rPr>
          <w:rFonts w:ascii="Helvetica" w:hAnsi="Helvetica" w:cs="Helvetica"/>
          <w:b/>
          <w:bCs/>
          <w:color w:val="222222"/>
          <w:sz w:val="21"/>
          <w:szCs w:val="21"/>
        </w:rPr>
      </w:pPr>
    </w:p>
    <w:p w14:paraId="34565739"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4. </w:t>
      </w:r>
      <w:r w:rsidRPr="00A57B97">
        <w:rPr>
          <w:rFonts w:ascii="Helvetica" w:hAnsi="Helvetica" w:cs="Helvetica" w:hint="eastAsia"/>
          <w:b/>
          <w:bCs/>
          <w:color w:val="222222"/>
          <w:sz w:val="21"/>
          <w:szCs w:val="21"/>
        </w:rPr>
        <w:t>Причины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условия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развития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подростковой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делинквентности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типичные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случаи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Результаты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эмпирического</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исследования</w:t>
      </w:r>
      <w:r w:rsidRPr="00A57B97">
        <w:rPr>
          <w:rFonts w:ascii="Helvetica" w:hAnsi="Helvetica" w:cs="Helvetica"/>
          <w:b/>
          <w:bCs/>
          <w:color w:val="222222"/>
          <w:sz w:val="21"/>
          <w:szCs w:val="21"/>
        </w:rPr>
        <w:t>.</w:t>
      </w:r>
    </w:p>
    <w:p w14:paraId="6F5CEAB7" w14:textId="77777777" w:rsidR="00A57B97" w:rsidRPr="00A57B97" w:rsidRDefault="00A57B97" w:rsidP="00A57B97">
      <w:pPr>
        <w:rPr>
          <w:rFonts w:ascii="Helvetica" w:hAnsi="Helvetica" w:cs="Helvetica"/>
          <w:b/>
          <w:bCs/>
          <w:color w:val="222222"/>
          <w:sz w:val="21"/>
          <w:szCs w:val="21"/>
        </w:rPr>
      </w:pPr>
    </w:p>
    <w:p w14:paraId="5AA5537C"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b/>
          <w:bCs/>
          <w:color w:val="222222"/>
          <w:sz w:val="21"/>
          <w:szCs w:val="21"/>
        </w:rPr>
        <w:t xml:space="preserve">4.1, </w:t>
      </w:r>
      <w:r w:rsidRPr="00A57B97">
        <w:rPr>
          <w:rFonts w:ascii="Helvetica" w:hAnsi="Helvetica" w:cs="Helvetica" w:hint="eastAsia"/>
          <w:b/>
          <w:bCs/>
          <w:color w:val="222222"/>
          <w:sz w:val="21"/>
          <w:szCs w:val="21"/>
        </w:rPr>
        <w:t>Методический</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план</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исследования</w:t>
      </w:r>
      <w:r w:rsidRPr="00A57B97">
        <w:rPr>
          <w:rFonts w:ascii="Helvetica" w:hAnsi="Helvetica" w:cs="Helvetica"/>
          <w:b/>
          <w:bCs/>
          <w:color w:val="222222"/>
          <w:sz w:val="21"/>
          <w:szCs w:val="21"/>
        </w:rPr>
        <w:t>.</w:t>
      </w:r>
    </w:p>
    <w:p w14:paraId="13809032" w14:textId="77777777" w:rsidR="00A57B97" w:rsidRPr="00A57B97" w:rsidRDefault="00A57B97" w:rsidP="00A57B97">
      <w:pPr>
        <w:rPr>
          <w:rFonts w:ascii="Helvetica" w:hAnsi="Helvetica" w:cs="Helvetica"/>
          <w:b/>
          <w:bCs/>
          <w:color w:val="222222"/>
          <w:sz w:val="21"/>
          <w:szCs w:val="21"/>
        </w:rPr>
      </w:pPr>
    </w:p>
    <w:p w14:paraId="462880F7"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b/>
          <w:bCs/>
          <w:color w:val="222222"/>
          <w:sz w:val="21"/>
          <w:szCs w:val="21"/>
        </w:rPr>
        <w:t xml:space="preserve">4.2. </w:t>
      </w:r>
      <w:r w:rsidRPr="00A57B97">
        <w:rPr>
          <w:rFonts w:ascii="Helvetica" w:hAnsi="Helvetica" w:cs="Helvetica" w:hint="eastAsia"/>
          <w:b/>
          <w:bCs/>
          <w:color w:val="222222"/>
          <w:sz w:val="21"/>
          <w:szCs w:val="21"/>
        </w:rPr>
        <w:t>Описание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типичных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случаев</w:t>
      </w:r>
      <w:r w:rsidRPr="00A57B97">
        <w:rPr>
          <w:rFonts w:ascii="Helvetica" w:hAnsi="Helvetica" w:cs="Helvetica"/>
          <w:b/>
          <w:bCs/>
          <w:color w:val="222222"/>
          <w:sz w:val="21"/>
          <w:szCs w:val="21"/>
        </w:rPr>
        <w:t>.</w:t>
      </w:r>
    </w:p>
    <w:p w14:paraId="1AE8636B" w14:textId="77777777" w:rsidR="00A57B97" w:rsidRPr="00A57B97" w:rsidRDefault="00A57B97" w:rsidP="00A57B97">
      <w:pPr>
        <w:rPr>
          <w:rFonts w:ascii="Helvetica" w:hAnsi="Helvetica" w:cs="Helvetica"/>
          <w:b/>
          <w:bCs/>
          <w:color w:val="222222"/>
          <w:sz w:val="21"/>
          <w:szCs w:val="21"/>
        </w:rPr>
      </w:pPr>
    </w:p>
    <w:p w14:paraId="603AB19F"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Глава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ПРЕДУПРЕЖДЕНИЕ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p>
    <w:p w14:paraId="46BD11FA" w14:textId="77777777" w:rsidR="00A57B97" w:rsidRPr="00A57B97" w:rsidRDefault="00A57B97" w:rsidP="00A57B97">
      <w:pPr>
        <w:rPr>
          <w:rFonts w:ascii="Helvetica" w:hAnsi="Helvetica" w:cs="Helvetica"/>
          <w:b/>
          <w:bCs/>
          <w:color w:val="222222"/>
          <w:sz w:val="21"/>
          <w:szCs w:val="21"/>
        </w:rPr>
      </w:pPr>
    </w:p>
    <w:p w14:paraId="5E678F44"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w:t>
      </w:r>
    </w:p>
    <w:p w14:paraId="45F00FAD" w14:textId="77777777" w:rsidR="00A57B97" w:rsidRPr="00A57B97" w:rsidRDefault="00A57B97" w:rsidP="00A57B97">
      <w:pPr>
        <w:rPr>
          <w:rFonts w:ascii="Helvetica" w:hAnsi="Helvetica" w:cs="Helvetica"/>
          <w:b/>
          <w:bCs/>
          <w:color w:val="222222"/>
          <w:sz w:val="21"/>
          <w:szCs w:val="21"/>
        </w:rPr>
      </w:pPr>
    </w:p>
    <w:p w14:paraId="25962FDF"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 1. </w:t>
      </w:r>
      <w:r w:rsidRPr="00A57B97">
        <w:rPr>
          <w:rFonts w:ascii="Helvetica" w:hAnsi="Helvetica" w:cs="Helvetica" w:hint="eastAsia"/>
          <w:b/>
          <w:bCs/>
          <w:color w:val="222222"/>
          <w:sz w:val="21"/>
          <w:szCs w:val="21"/>
        </w:rPr>
        <w:t>Система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профилактических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мер</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как</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объективное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воздействие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преступность</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w:t>
      </w:r>
    </w:p>
    <w:p w14:paraId="0DB7578E" w14:textId="77777777" w:rsidR="00A57B97" w:rsidRPr="00A57B97" w:rsidRDefault="00A57B97" w:rsidP="00A57B97">
      <w:pPr>
        <w:rPr>
          <w:rFonts w:ascii="Helvetica" w:hAnsi="Helvetica" w:cs="Helvetica"/>
          <w:b/>
          <w:bCs/>
          <w:color w:val="222222"/>
          <w:sz w:val="21"/>
          <w:szCs w:val="21"/>
        </w:rPr>
      </w:pPr>
    </w:p>
    <w:p w14:paraId="4DA69862"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2. </w:t>
      </w:r>
      <w:r w:rsidRPr="00A57B97">
        <w:rPr>
          <w:rFonts w:ascii="Helvetica" w:hAnsi="Helvetica" w:cs="Helvetica" w:hint="eastAsia"/>
          <w:b/>
          <w:bCs/>
          <w:color w:val="222222"/>
          <w:sz w:val="21"/>
          <w:szCs w:val="21"/>
        </w:rPr>
        <w:t>Социальные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проблемы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предупреждения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w:t>
      </w:r>
    </w:p>
    <w:p w14:paraId="0B30D17B" w14:textId="77777777" w:rsidR="00A57B97" w:rsidRPr="00A57B97" w:rsidRDefault="00A57B97" w:rsidP="00A57B97">
      <w:pPr>
        <w:rPr>
          <w:rFonts w:ascii="Helvetica" w:hAnsi="Helvetica" w:cs="Helvetica"/>
          <w:b/>
          <w:bCs/>
          <w:color w:val="222222"/>
          <w:sz w:val="21"/>
          <w:szCs w:val="21"/>
        </w:rPr>
      </w:pPr>
    </w:p>
    <w:p w14:paraId="6AE1020B"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hint="eastAsia"/>
          <w:b/>
          <w:bCs/>
          <w:color w:val="222222"/>
          <w:sz w:val="21"/>
          <w:szCs w:val="21"/>
        </w:rPr>
        <w:t>§</w:t>
      </w:r>
      <w:r w:rsidRPr="00A57B97">
        <w:rPr>
          <w:rFonts w:ascii="Helvetica" w:hAnsi="Helvetica" w:cs="Helvetica"/>
          <w:b/>
          <w:bCs/>
          <w:color w:val="222222"/>
          <w:sz w:val="21"/>
          <w:szCs w:val="21"/>
        </w:rPr>
        <w:t xml:space="preserve">3. </w:t>
      </w:r>
      <w:r w:rsidRPr="00A57B97">
        <w:rPr>
          <w:rFonts w:ascii="Helvetica" w:hAnsi="Helvetica" w:cs="Helvetica" w:hint="eastAsia"/>
          <w:b/>
          <w:bCs/>
          <w:color w:val="222222"/>
          <w:sz w:val="21"/>
          <w:szCs w:val="21"/>
        </w:rPr>
        <w:t>Система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преступности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несовершеннолетних</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глазами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экспертов</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реальное</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желаемое</w:t>
      </w:r>
      <w:r w:rsidRPr="00A57B97">
        <w:rPr>
          <w:rFonts w:ascii="Helvetica" w:hAnsi="Helvetica" w:cs="Helvetica"/>
          <w:b/>
          <w:bCs/>
          <w:color w:val="222222"/>
          <w:sz w:val="21"/>
          <w:szCs w:val="21"/>
        </w:rPr>
        <w:t>.</w:t>
      </w:r>
    </w:p>
    <w:p w14:paraId="55186033" w14:textId="77777777" w:rsidR="00A57B97" w:rsidRPr="00A57B97" w:rsidRDefault="00A57B97" w:rsidP="00A57B97">
      <w:pPr>
        <w:rPr>
          <w:rFonts w:ascii="Helvetica" w:hAnsi="Helvetica" w:cs="Helvetica"/>
          <w:b/>
          <w:bCs/>
          <w:color w:val="222222"/>
          <w:sz w:val="21"/>
          <w:szCs w:val="21"/>
        </w:rPr>
      </w:pPr>
    </w:p>
    <w:p w14:paraId="232F5647"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b/>
          <w:bCs/>
          <w:color w:val="222222"/>
          <w:sz w:val="21"/>
          <w:szCs w:val="21"/>
        </w:rPr>
        <w:t xml:space="preserve">3.1. </w:t>
      </w:r>
      <w:r w:rsidRPr="00A57B97">
        <w:rPr>
          <w:rFonts w:ascii="Helvetica" w:hAnsi="Helvetica" w:cs="Helvetica" w:hint="eastAsia"/>
          <w:b/>
          <w:bCs/>
          <w:color w:val="222222"/>
          <w:sz w:val="21"/>
          <w:szCs w:val="21"/>
        </w:rPr>
        <w:t>Общая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характеристика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исследования</w:t>
      </w:r>
      <w:r w:rsidRPr="00A57B97">
        <w:rPr>
          <w:rFonts w:ascii="Helvetica" w:hAnsi="Helvetica" w:cs="Helvetica"/>
          <w:b/>
          <w:bCs/>
          <w:color w:val="222222"/>
          <w:sz w:val="21"/>
          <w:szCs w:val="21"/>
        </w:rPr>
        <w:t>.</w:t>
      </w:r>
    </w:p>
    <w:p w14:paraId="6A0D9BC9" w14:textId="77777777" w:rsidR="00A57B97" w:rsidRPr="00A57B97" w:rsidRDefault="00A57B97" w:rsidP="00A57B97">
      <w:pPr>
        <w:rPr>
          <w:rFonts w:ascii="Helvetica" w:hAnsi="Helvetica" w:cs="Helvetica"/>
          <w:b/>
          <w:bCs/>
          <w:color w:val="222222"/>
          <w:sz w:val="21"/>
          <w:szCs w:val="21"/>
        </w:rPr>
      </w:pPr>
    </w:p>
    <w:p w14:paraId="271E5E7D" w14:textId="77777777" w:rsidR="00A57B97" w:rsidRPr="00A57B97" w:rsidRDefault="00A57B97" w:rsidP="00A57B97">
      <w:pPr>
        <w:rPr>
          <w:rFonts w:ascii="Helvetica" w:hAnsi="Helvetica" w:cs="Helvetica"/>
          <w:b/>
          <w:bCs/>
          <w:color w:val="222222"/>
          <w:sz w:val="21"/>
          <w:szCs w:val="21"/>
        </w:rPr>
      </w:pPr>
      <w:r w:rsidRPr="00A57B97">
        <w:rPr>
          <w:rFonts w:ascii="Helvetica" w:hAnsi="Helvetica" w:cs="Helvetica"/>
          <w:b/>
          <w:bCs/>
          <w:color w:val="222222"/>
          <w:sz w:val="21"/>
          <w:szCs w:val="21"/>
        </w:rPr>
        <w:t xml:space="preserve">3.2. </w:t>
      </w:r>
      <w:r w:rsidRPr="00A57B97">
        <w:rPr>
          <w:rFonts w:ascii="Helvetica" w:hAnsi="Helvetica" w:cs="Helvetica" w:hint="eastAsia"/>
          <w:b/>
          <w:bCs/>
          <w:color w:val="222222"/>
          <w:sz w:val="21"/>
          <w:szCs w:val="21"/>
        </w:rPr>
        <w:t>Оценка</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экспертами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эффективности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методов</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w:t>
      </w:r>
    </w:p>
    <w:p w14:paraId="531BAD89" w14:textId="77777777" w:rsidR="00A57B97" w:rsidRPr="00A57B97" w:rsidRDefault="00A57B97" w:rsidP="00A57B97">
      <w:pPr>
        <w:rPr>
          <w:rFonts w:ascii="Helvetica" w:hAnsi="Helvetica" w:cs="Helvetica"/>
          <w:b/>
          <w:bCs/>
          <w:color w:val="222222"/>
          <w:sz w:val="21"/>
          <w:szCs w:val="21"/>
        </w:rPr>
      </w:pPr>
    </w:p>
    <w:p w14:paraId="4A7ADEAA" w14:textId="67DD4F96" w:rsidR="00967B66" w:rsidRPr="00A57B97" w:rsidRDefault="00A57B97" w:rsidP="00A57B97">
      <w:r w:rsidRPr="00A57B97">
        <w:rPr>
          <w:rFonts w:ascii="Helvetica" w:hAnsi="Helvetica" w:cs="Helvetica"/>
          <w:b/>
          <w:bCs/>
          <w:color w:val="222222"/>
          <w:sz w:val="21"/>
          <w:szCs w:val="21"/>
        </w:rPr>
        <w:t xml:space="preserve">4.3. </w:t>
      </w:r>
      <w:r w:rsidRPr="00A57B97">
        <w:rPr>
          <w:rFonts w:ascii="Helvetica" w:hAnsi="Helvetica" w:cs="Helvetica" w:hint="eastAsia"/>
          <w:b/>
          <w:bCs/>
          <w:color w:val="222222"/>
          <w:sz w:val="21"/>
          <w:szCs w:val="21"/>
        </w:rPr>
        <w:t>Пути</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совершенствования</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системы</w:t>
      </w:r>
      <w:r w:rsidRPr="00A57B97">
        <w:rPr>
          <w:rFonts w:ascii="Helvetica" w:hAnsi="Helvetica" w:cs="Helvetica"/>
          <w:b/>
          <w:bCs/>
          <w:color w:val="222222"/>
          <w:sz w:val="21"/>
          <w:szCs w:val="21"/>
        </w:rPr>
        <w:t xml:space="preserve"> </w:t>
      </w:r>
      <w:r w:rsidRPr="00A57B97">
        <w:rPr>
          <w:rFonts w:ascii="Helvetica" w:hAnsi="Helvetica" w:cs="Helvetica" w:hint="eastAsia"/>
          <w:b/>
          <w:bCs/>
          <w:color w:val="222222"/>
          <w:sz w:val="21"/>
          <w:szCs w:val="21"/>
        </w:rPr>
        <w:t>профилактики</w:t>
      </w:r>
      <w:r w:rsidRPr="00A57B97">
        <w:rPr>
          <w:rFonts w:ascii="Helvetica" w:hAnsi="Helvetica" w:cs="Helvetica"/>
          <w:b/>
          <w:bCs/>
          <w:color w:val="222222"/>
          <w:sz w:val="21"/>
          <w:szCs w:val="21"/>
        </w:rPr>
        <w:t>.</w:t>
      </w:r>
    </w:p>
    <w:sectPr w:rsidR="00967B66" w:rsidRPr="00A57B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7B4F" w14:textId="77777777" w:rsidR="00331521" w:rsidRDefault="00331521">
      <w:pPr>
        <w:spacing w:after="0" w:line="240" w:lineRule="auto"/>
      </w:pPr>
      <w:r>
        <w:separator/>
      </w:r>
    </w:p>
  </w:endnote>
  <w:endnote w:type="continuationSeparator" w:id="0">
    <w:p w14:paraId="3227ADCC" w14:textId="77777777" w:rsidR="00331521" w:rsidRDefault="0033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5C9F" w14:textId="77777777" w:rsidR="00331521" w:rsidRDefault="00331521"/>
    <w:p w14:paraId="72B3079D" w14:textId="77777777" w:rsidR="00331521" w:rsidRDefault="00331521"/>
    <w:p w14:paraId="593819A7" w14:textId="77777777" w:rsidR="00331521" w:rsidRDefault="00331521"/>
    <w:p w14:paraId="583D132D" w14:textId="77777777" w:rsidR="00331521" w:rsidRDefault="00331521"/>
    <w:p w14:paraId="3A159AB0" w14:textId="77777777" w:rsidR="00331521" w:rsidRDefault="00331521"/>
    <w:p w14:paraId="69DC16A5" w14:textId="77777777" w:rsidR="00331521" w:rsidRDefault="00331521"/>
    <w:p w14:paraId="3B5DA76F" w14:textId="77777777" w:rsidR="00331521" w:rsidRDefault="003315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4B9EC8" wp14:editId="561718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9097" w14:textId="77777777" w:rsidR="00331521" w:rsidRDefault="00331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B9E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C59097" w14:textId="77777777" w:rsidR="00331521" w:rsidRDefault="00331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ED31F5" w14:textId="77777777" w:rsidR="00331521" w:rsidRDefault="00331521"/>
    <w:p w14:paraId="30A2354F" w14:textId="77777777" w:rsidR="00331521" w:rsidRDefault="00331521"/>
    <w:p w14:paraId="59E3DF1B" w14:textId="77777777" w:rsidR="00331521" w:rsidRDefault="003315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1C68A4" wp14:editId="0FE74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E8AC" w14:textId="77777777" w:rsidR="00331521" w:rsidRDefault="00331521"/>
                          <w:p w14:paraId="76C4CE9F" w14:textId="77777777" w:rsidR="00331521" w:rsidRDefault="00331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1C68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A2E8AC" w14:textId="77777777" w:rsidR="00331521" w:rsidRDefault="00331521"/>
                    <w:p w14:paraId="76C4CE9F" w14:textId="77777777" w:rsidR="00331521" w:rsidRDefault="00331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2EC9F" w14:textId="77777777" w:rsidR="00331521" w:rsidRDefault="00331521"/>
    <w:p w14:paraId="236C5320" w14:textId="77777777" w:rsidR="00331521" w:rsidRDefault="00331521">
      <w:pPr>
        <w:rPr>
          <w:sz w:val="2"/>
          <w:szCs w:val="2"/>
        </w:rPr>
      </w:pPr>
    </w:p>
    <w:p w14:paraId="0DBDB16B" w14:textId="77777777" w:rsidR="00331521" w:rsidRDefault="00331521"/>
    <w:p w14:paraId="414C1197" w14:textId="77777777" w:rsidR="00331521" w:rsidRDefault="00331521">
      <w:pPr>
        <w:spacing w:after="0" w:line="240" w:lineRule="auto"/>
      </w:pPr>
    </w:p>
  </w:footnote>
  <w:footnote w:type="continuationSeparator" w:id="0">
    <w:p w14:paraId="7DFFD2EC" w14:textId="77777777" w:rsidR="00331521" w:rsidRDefault="00331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521"/>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56409</TotalTime>
  <Pages>3</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2521</cp:revision>
  <cp:lastPrinted>2009-02-06T05:36:00Z</cp:lastPrinted>
  <dcterms:created xsi:type="dcterms:W3CDTF">2025-11-25T20:19:00Z</dcterms:created>
  <dcterms:modified xsi:type="dcterms:W3CDTF">2026-01-29T22:23:00Z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