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686CE" w14:textId="77777777" w:rsidR="00245AE9" w:rsidRDefault="00245AE9" w:rsidP="00245AE9">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развития экономики Бангладеш на базе системы национальных счетов</w:t>
      </w:r>
    </w:p>
    <w:p w14:paraId="6AFF3F87" w14:textId="77777777" w:rsidR="00245AE9" w:rsidRDefault="00245AE9" w:rsidP="00245AE9">
      <w:pPr>
        <w:rPr>
          <w:rFonts w:ascii="Verdana" w:hAnsi="Verdana"/>
          <w:color w:val="000000"/>
          <w:sz w:val="18"/>
          <w:szCs w:val="18"/>
          <w:shd w:val="clear" w:color="auto" w:fill="FFFFFF"/>
        </w:rPr>
      </w:pPr>
    </w:p>
    <w:p w14:paraId="5D3515DA" w14:textId="77777777" w:rsidR="00245AE9" w:rsidRDefault="00245AE9" w:rsidP="00245AE9">
      <w:pPr>
        <w:rPr>
          <w:rFonts w:ascii="Verdana" w:hAnsi="Verdana"/>
          <w:color w:val="000000"/>
          <w:sz w:val="18"/>
          <w:szCs w:val="18"/>
          <w:shd w:val="clear" w:color="auto" w:fill="FFFFFF"/>
        </w:rPr>
      </w:pPr>
    </w:p>
    <w:p w14:paraId="4251F8D8" w14:textId="77777777" w:rsidR="00245AE9" w:rsidRDefault="00245AE9" w:rsidP="00245AE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Мохаммад</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Рафикул</w:t>
      </w:r>
      <w:proofErr w:type="spellEnd"/>
      <w:r>
        <w:rPr>
          <w:rStyle w:val="10"/>
          <w:rFonts w:ascii="Verdana" w:hAnsi="Verdana"/>
          <w:color w:val="000000"/>
          <w:sz w:val="15"/>
          <w:szCs w:val="15"/>
        </w:rPr>
        <w:t xml:space="preserve"> Ислам</w:t>
      </w:r>
      <w:r>
        <w:rPr>
          <w:rFonts w:ascii="Verdana" w:hAnsi="Verdana"/>
          <w:color w:val="000000"/>
          <w:sz w:val="18"/>
          <w:szCs w:val="18"/>
        </w:rPr>
        <w:br/>
      </w:r>
      <w:r>
        <w:rPr>
          <w:rFonts w:ascii="Verdana" w:hAnsi="Verdana"/>
          <w:b/>
          <w:bCs/>
          <w:color w:val="000000"/>
          <w:sz w:val="18"/>
          <w:szCs w:val="18"/>
        </w:rPr>
        <w:t>Год: </w:t>
      </w:r>
    </w:p>
    <w:p w14:paraId="5DC4472A" w14:textId="77777777" w:rsidR="00245AE9" w:rsidRDefault="00245AE9" w:rsidP="00245AE9">
      <w:pPr>
        <w:spacing w:line="270" w:lineRule="atLeast"/>
        <w:rPr>
          <w:rFonts w:ascii="Verdana" w:hAnsi="Verdana"/>
          <w:color w:val="000000"/>
          <w:sz w:val="18"/>
          <w:szCs w:val="18"/>
        </w:rPr>
      </w:pPr>
      <w:r>
        <w:rPr>
          <w:rFonts w:ascii="Verdana" w:hAnsi="Verdana"/>
          <w:color w:val="000000"/>
          <w:sz w:val="18"/>
          <w:szCs w:val="18"/>
        </w:rPr>
        <w:t>2006</w:t>
      </w:r>
    </w:p>
    <w:p w14:paraId="4DEB0826" w14:textId="77777777" w:rsidR="00245AE9" w:rsidRDefault="00245AE9" w:rsidP="00245AE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A4773D" w14:textId="77777777" w:rsidR="00245AE9" w:rsidRDefault="00245AE9" w:rsidP="00245AE9">
      <w:pPr>
        <w:spacing w:line="270" w:lineRule="atLeast"/>
        <w:rPr>
          <w:rFonts w:ascii="Verdana" w:hAnsi="Verdana"/>
          <w:color w:val="000000"/>
          <w:sz w:val="18"/>
          <w:szCs w:val="18"/>
        </w:rPr>
      </w:pPr>
      <w:proofErr w:type="spellStart"/>
      <w:r>
        <w:rPr>
          <w:rFonts w:ascii="Verdana" w:hAnsi="Verdana"/>
          <w:color w:val="000000"/>
          <w:sz w:val="18"/>
          <w:szCs w:val="18"/>
        </w:rPr>
        <w:t>Мохаммад</w:t>
      </w:r>
      <w:proofErr w:type="spellEnd"/>
      <w:r>
        <w:rPr>
          <w:rFonts w:ascii="Verdana" w:hAnsi="Verdana"/>
          <w:color w:val="000000"/>
          <w:sz w:val="18"/>
          <w:szCs w:val="18"/>
        </w:rPr>
        <w:t xml:space="preserve"> </w:t>
      </w:r>
      <w:proofErr w:type="spellStart"/>
      <w:r>
        <w:rPr>
          <w:rFonts w:ascii="Verdana" w:hAnsi="Verdana"/>
          <w:color w:val="000000"/>
          <w:sz w:val="18"/>
          <w:szCs w:val="18"/>
        </w:rPr>
        <w:t>Рафикул</w:t>
      </w:r>
      <w:proofErr w:type="spellEnd"/>
      <w:r>
        <w:rPr>
          <w:rFonts w:ascii="Verdana" w:hAnsi="Verdana"/>
          <w:color w:val="000000"/>
          <w:sz w:val="18"/>
          <w:szCs w:val="18"/>
        </w:rPr>
        <w:t xml:space="preserve"> Ислам</w:t>
      </w:r>
    </w:p>
    <w:p w14:paraId="5C7F4C67" w14:textId="77777777" w:rsidR="00245AE9" w:rsidRDefault="00245AE9" w:rsidP="00245AE9">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AA3052E" w14:textId="77777777" w:rsidR="00245AE9" w:rsidRDefault="00245AE9" w:rsidP="00245AE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B0A6F8D" w14:textId="77777777" w:rsidR="00245AE9" w:rsidRDefault="00245AE9" w:rsidP="00245AE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A667D1E" w14:textId="77777777" w:rsidR="00245AE9" w:rsidRDefault="00245AE9" w:rsidP="00245AE9">
      <w:pPr>
        <w:spacing w:line="270" w:lineRule="atLeast"/>
        <w:rPr>
          <w:rFonts w:ascii="Verdana" w:hAnsi="Verdana"/>
          <w:color w:val="000000"/>
          <w:sz w:val="18"/>
          <w:szCs w:val="18"/>
        </w:rPr>
      </w:pPr>
      <w:r>
        <w:rPr>
          <w:rFonts w:ascii="Verdana" w:hAnsi="Verdana"/>
          <w:color w:val="000000"/>
          <w:sz w:val="18"/>
          <w:szCs w:val="18"/>
        </w:rPr>
        <w:t>Москва</w:t>
      </w:r>
    </w:p>
    <w:p w14:paraId="28DABC58" w14:textId="77777777" w:rsidR="00245AE9" w:rsidRDefault="00245AE9" w:rsidP="00245AE9">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A784AA4" w14:textId="77777777" w:rsidR="00245AE9" w:rsidRDefault="00245AE9" w:rsidP="00245AE9">
      <w:pPr>
        <w:spacing w:line="270" w:lineRule="atLeast"/>
        <w:rPr>
          <w:rFonts w:ascii="Verdana" w:hAnsi="Verdana"/>
          <w:color w:val="000000"/>
          <w:sz w:val="18"/>
          <w:szCs w:val="18"/>
        </w:rPr>
      </w:pPr>
      <w:r>
        <w:rPr>
          <w:rFonts w:ascii="Verdana" w:hAnsi="Verdana"/>
          <w:color w:val="000000"/>
          <w:sz w:val="18"/>
          <w:szCs w:val="18"/>
        </w:rPr>
        <w:t>08.00.12</w:t>
      </w:r>
    </w:p>
    <w:p w14:paraId="23D46B25" w14:textId="77777777" w:rsidR="00245AE9" w:rsidRDefault="00245AE9" w:rsidP="00245AE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71F1DB2" w14:textId="77777777" w:rsidR="00245AE9" w:rsidRDefault="00245AE9" w:rsidP="00245AE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FC2F26E" w14:textId="77777777" w:rsidR="00245AE9" w:rsidRDefault="00245AE9" w:rsidP="00245AE9">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4DB4BB7" w14:textId="77777777" w:rsidR="00245AE9" w:rsidRDefault="00245AE9" w:rsidP="00245AE9">
      <w:pPr>
        <w:spacing w:line="270" w:lineRule="atLeast"/>
        <w:rPr>
          <w:rFonts w:ascii="Verdana" w:hAnsi="Verdana"/>
          <w:color w:val="000000"/>
          <w:sz w:val="18"/>
          <w:szCs w:val="18"/>
        </w:rPr>
      </w:pPr>
      <w:r>
        <w:rPr>
          <w:rFonts w:ascii="Verdana" w:hAnsi="Verdana"/>
          <w:color w:val="000000"/>
          <w:sz w:val="18"/>
          <w:szCs w:val="18"/>
        </w:rPr>
        <w:t>160</w:t>
      </w:r>
    </w:p>
    <w:p w14:paraId="0BF478BC" w14:textId="77777777" w:rsidR="00245AE9" w:rsidRDefault="00245AE9" w:rsidP="00245AE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Мохаммад</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Рафикул</w:t>
      </w:r>
      <w:proofErr w:type="spellEnd"/>
      <w:r>
        <w:rPr>
          <w:rStyle w:val="WW8Num1z0"/>
          <w:rFonts w:ascii="Verdana" w:hAnsi="Verdana"/>
          <w:b w:val="0"/>
          <w:bCs w:val="0"/>
          <w:color w:val="535353"/>
          <w:sz w:val="15"/>
          <w:szCs w:val="15"/>
        </w:rPr>
        <w:t xml:space="preserve"> Ислам</w:t>
      </w:r>
    </w:p>
    <w:p w14:paraId="3CC88230"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Общая характеристика работы.</w:t>
      </w:r>
    </w:p>
    <w:p w14:paraId="7337469F"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СНС как основной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 xml:space="preserve">анализа экономики </w:t>
      </w:r>
      <w:proofErr w:type="spellStart"/>
      <w:r>
        <w:rPr>
          <w:rFonts w:ascii="Verdana" w:hAnsi="Verdana"/>
          <w:color w:val="000000"/>
          <w:sz w:val="18"/>
          <w:szCs w:val="18"/>
        </w:rPr>
        <w:t>Бангладещ</w:t>
      </w:r>
      <w:proofErr w:type="spellEnd"/>
    </w:p>
    <w:p w14:paraId="2A9D4423"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История работ в области СНС в</w:t>
      </w:r>
      <w:r>
        <w:rPr>
          <w:rStyle w:val="WW8Num2z0"/>
          <w:rFonts w:ascii="Verdana" w:hAnsi="Verdana"/>
          <w:color w:val="000000"/>
          <w:sz w:val="18"/>
          <w:szCs w:val="18"/>
        </w:rPr>
        <w:t> </w:t>
      </w:r>
      <w:r>
        <w:rPr>
          <w:rStyle w:val="WW8Num3z0"/>
          <w:rFonts w:ascii="Verdana" w:hAnsi="Verdana"/>
          <w:color w:val="4682B4"/>
          <w:sz w:val="18"/>
          <w:szCs w:val="18"/>
        </w:rPr>
        <w:t>Бангладеш</w:t>
      </w:r>
      <w:r>
        <w:rPr>
          <w:rFonts w:ascii="Verdana" w:hAnsi="Verdana"/>
          <w:color w:val="000000"/>
          <w:sz w:val="18"/>
          <w:szCs w:val="18"/>
        </w:rPr>
        <w:t>.</w:t>
      </w:r>
    </w:p>
    <w:p w14:paraId="6E4BCEA6"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построения СНС Бангладеш.</w:t>
      </w:r>
    </w:p>
    <w:p w14:paraId="6D43B1A2"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Состав и структура СНС Бангладеш.</w:t>
      </w:r>
    </w:p>
    <w:p w14:paraId="5902937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Принципы классификации экономических единиц в СНС Бангладеш.</w:t>
      </w:r>
    </w:p>
    <w:p w14:paraId="52DFAFDE"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валового внутреннего продукта (ВВП) в статистике Бангладеш.</w:t>
      </w:r>
    </w:p>
    <w:p w14:paraId="6A6AB29C"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Оценка</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производственным методом в статистике Бангладеш.</w:t>
      </w:r>
    </w:p>
    <w:p w14:paraId="1A52F825"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Расчет ВВП в Бангладеш методом конечного использования.</w:t>
      </w:r>
    </w:p>
    <w:p w14:paraId="7C066560"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исследование динамики и структуры ВВП</w:t>
      </w:r>
    </w:p>
    <w:p w14:paraId="1C6C0E16"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Бангладеш.</w:t>
      </w:r>
    </w:p>
    <w:p w14:paraId="78651F5B"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 изучения динамики и структуры ВВП Бангладеш</w:t>
      </w:r>
    </w:p>
    <w:p w14:paraId="5A70DD31"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структуры ВВП Бангладеш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ценах (анализ стоимости</w:t>
      </w:r>
    </w:p>
    <w:p w14:paraId="36E299D0"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ВВП).</w:t>
      </w:r>
    </w:p>
    <w:p w14:paraId="2E33817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динамики ВВП Бангладеш в постоянных (сопоставимых) ценах 1995/96 года.</w:t>
      </w:r>
    </w:p>
    <w:p w14:paraId="08F9FE29"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Сравнительное изучение динамики и структуры ВВП Бангладеш в текущих и постоянных ценах.</w:t>
      </w:r>
    </w:p>
    <w:p w14:paraId="79981527"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Исследование</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оборота Республики Бангладеш на базе данных СНС</w:t>
      </w:r>
    </w:p>
    <w:p w14:paraId="5A706417"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Анализ динамики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Бангладеш.</w:t>
      </w:r>
    </w:p>
    <w:p w14:paraId="24BCA7FD"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Анализ натурально - вещественной структуры</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 импорта Республики Бангладеш.</w:t>
      </w:r>
    </w:p>
    <w:p w14:paraId="74856262"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Многомерный</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и прогнозирование основных экономических показателей Республики Бангладеш.</w:t>
      </w:r>
    </w:p>
    <w:p w14:paraId="3C1C42C3"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Изучения взаимосвязей показателей внешней торговли с важнейшими экономическими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Республики Бангладеш.</w:t>
      </w:r>
    </w:p>
    <w:p w14:paraId="233A01BE"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Статистическое прогнозирование показателей внешней торговли и ВВП Республики Бангладеш</w:t>
      </w:r>
    </w:p>
    <w:p w14:paraId="036193C5"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Применение моделей кривых роста в экономическом прогнозировании.</w:t>
      </w:r>
    </w:p>
    <w:p w14:paraId="516E937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Прогнозирование показателей внешней торговли и ВВП Бангладеш с использованием экспоненциальной функции.</w:t>
      </w:r>
    </w:p>
    <w:p w14:paraId="1A1BAD66" w14:textId="77777777" w:rsidR="00245AE9" w:rsidRDefault="00245AE9" w:rsidP="00245AE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развития экономики Бангладеш на базе системы национальных счетов"</w:t>
      </w:r>
    </w:p>
    <w:p w14:paraId="32D7D6E1"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Народная Республика</w:t>
      </w:r>
      <w:r>
        <w:rPr>
          <w:rStyle w:val="WW8Num2z0"/>
          <w:rFonts w:ascii="Verdana" w:hAnsi="Verdana"/>
          <w:color w:val="000000"/>
          <w:sz w:val="18"/>
          <w:szCs w:val="18"/>
        </w:rPr>
        <w:t> </w:t>
      </w:r>
      <w:r>
        <w:rPr>
          <w:rStyle w:val="WW8Num3z0"/>
          <w:rFonts w:ascii="Verdana" w:hAnsi="Verdana"/>
          <w:color w:val="4682B4"/>
          <w:sz w:val="18"/>
          <w:szCs w:val="18"/>
        </w:rPr>
        <w:t>Бангладеш</w:t>
      </w:r>
      <w:r>
        <w:rPr>
          <w:rFonts w:ascii="Verdana" w:hAnsi="Verdana"/>
          <w:color w:val="000000"/>
          <w:sz w:val="18"/>
          <w:szCs w:val="18"/>
        </w:rPr>
        <w:t>, расположенная в северо-восточной части индийского субконтинента, с запада, севера и востока граничит с Индией, на юго-востоке с Бирмой (Мьянма), на юге омывается Бенгальским заливом. Столица Бангладеш -Дакка (население около 10 млн. человек).</w:t>
      </w:r>
    </w:p>
    <w:p w14:paraId="1D5B51C1"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Население Бангладеш составляет примерно 130 млн. человек, что позволяет стране считаться самой густонаселенной страной мира с плотностью около 900 человек на квадратный километр. Городского населения в Бангладеш менее 20%.</w:t>
      </w:r>
    </w:p>
    <w:p w14:paraId="535C0EB0"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Бангладеш располагает крайне скудными минеральными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xml:space="preserve">. Основной источник энергии, природный газ, добывают на нескольких небольших территориях на северо-востоке. На северо-западе страны находится каменноугольный бассейн, большие залежи торфа расположены в дельте реки </w:t>
      </w:r>
      <w:proofErr w:type="spellStart"/>
      <w:r>
        <w:rPr>
          <w:rFonts w:ascii="Verdana" w:hAnsi="Verdana"/>
          <w:color w:val="000000"/>
          <w:sz w:val="18"/>
          <w:szCs w:val="18"/>
        </w:rPr>
        <w:t>Падма</w:t>
      </w:r>
      <w:proofErr w:type="spellEnd"/>
      <w:r>
        <w:rPr>
          <w:rFonts w:ascii="Verdana" w:hAnsi="Verdana"/>
          <w:color w:val="000000"/>
          <w:sz w:val="18"/>
          <w:szCs w:val="18"/>
        </w:rPr>
        <w:t>. Также найдены залежи глины и известняка.</w:t>
      </w:r>
    </w:p>
    <w:p w14:paraId="0DAC4AE9"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Громадное население, незначительная территория и природные ресурсы требуют активного вмешательства государства в экономическую ситуацию в стране. Для этого государственные органы должны иметь достоверную и своевременную социально-экономическую информацию, которую прежде всего представляет система национальных счетов (</w:t>
      </w:r>
      <w:r>
        <w:rPr>
          <w:rStyle w:val="WW8Num3z0"/>
          <w:rFonts w:ascii="Verdana" w:hAnsi="Verdana"/>
          <w:color w:val="4682B4"/>
          <w:sz w:val="18"/>
          <w:szCs w:val="18"/>
        </w:rPr>
        <w:t>СНС</w:t>
      </w:r>
      <w:r>
        <w:rPr>
          <w:rFonts w:ascii="Verdana" w:hAnsi="Verdana"/>
          <w:color w:val="000000"/>
          <w:sz w:val="18"/>
          <w:szCs w:val="18"/>
        </w:rPr>
        <w:t>).</w:t>
      </w:r>
    </w:p>
    <w:p w14:paraId="25C27F5F"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статистика Бангладеш до настоящего времени не составляет счета, отражающие образование первичных доходов, их распределение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в экономике. Это ограничивает возможности экономико-статистического анализа обобщающих показателей СНС. Необходимо совершенствование расчетов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 использованием современных методик на основе СНС.</w:t>
      </w:r>
    </w:p>
    <w:p w14:paraId="319D383A"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имеет исследование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оборот которой превышает 40% ВВП. Хронический дефицит внешней торговли, с одной стороны, увеличивает объем использованного ВВП в экономике Бангладеш, а с другой стороны, увеличивает внешнюю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Республики. В этой связи исследование внешней торговли Бангладеш на базе СНС имеет весьма актуальное значение в научном и практическом плане.</w:t>
      </w:r>
    </w:p>
    <w:p w14:paraId="7782E54E"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статистического анализа и прогнозирования ВВП Бангладеш на базе СНС.</w:t>
      </w:r>
    </w:p>
    <w:p w14:paraId="73A3D22D"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были поставлены и решены следующие задачи:</w:t>
      </w:r>
    </w:p>
    <w:p w14:paraId="6EC2F777"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структуру и принципы функционирования экономики Бангладеш как объекта статистического исследования;</w:t>
      </w:r>
    </w:p>
    <w:p w14:paraId="489C7875"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ВВП на основе классификации 15 отраслей;</w:t>
      </w:r>
    </w:p>
    <w:p w14:paraId="35C5ED75"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итоговые показатели экономической деятельности страны за последнее десятилетие;</w:t>
      </w:r>
    </w:p>
    <w:p w14:paraId="053369E3"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соотношение между производством 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и оказанием услуг в общей стоимости ВВП;</w:t>
      </w:r>
    </w:p>
    <w:p w14:paraId="2071EEC7"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 методику определения тенденций и прогноза основных показателей ВВП; исследовать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 xml:space="preserve">связей </w:t>
      </w:r>
      <w:r>
        <w:rPr>
          <w:rFonts w:ascii="Verdana" w:hAnsi="Verdana"/>
          <w:color w:val="000000"/>
          <w:sz w:val="18"/>
          <w:szCs w:val="18"/>
        </w:rPr>
        <w:lastRenderedPageBreak/>
        <w:t>Республики Бангладеш на базе данных СНС;</w:t>
      </w:r>
    </w:p>
    <w:p w14:paraId="4DE1FC71"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экономика Бангладеш.</w:t>
      </w:r>
    </w:p>
    <w:p w14:paraId="719E6512"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показатели экономического развития Республики Бангладеш на базе системы национальных счетов (СНС).</w:t>
      </w:r>
    </w:p>
    <w:p w14:paraId="64986490"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диссертационной работы составили труды отечественных и зарубежных ученых по экономической теории, статистике,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а также методологические разработки и методы экономико-статистического анализа и прогнозирования. Источником информации для анализа являются материалы и официальные публикации Статистической Комиссии</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службы государственной статистики Республики Бангладеш (</w:t>
      </w:r>
      <w:proofErr w:type="spellStart"/>
      <w:r>
        <w:rPr>
          <w:rStyle w:val="WW8Num3z0"/>
          <w:rFonts w:ascii="Verdana" w:hAnsi="Verdana"/>
          <w:color w:val="4682B4"/>
          <w:sz w:val="18"/>
          <w:szCs w:val="18"/>
        </w:rPr>
        <w:t>Бангладешское</w:t>
      </w:r>
      <w:r>
        <w:rPr>
          <w:rFonts w:ascii="Verdana" w:hAnsi="Verdana"/>
          <w:color w:val="000000"/>
          <w:sz w:val="18"/>
          <w:szCs w:val="18"/>
        </w:rPr>
        <w:t>Бюро</w:t>
      </w:r>
      <w:proofErr w:type="spellEnd"/>
      <w:r>
        <w:rPr>
          <w:rFonts w:ascii="Verdana" w:hAnsi="Verdana"/>
          <w:color w:val="000000"/>
          <w:sz w:val="18"/>
          <w:szCs w:val="18"/>
        </w:rPr>
        <w:t xml:space="preserve"> Статистики (ББС), таможенной службы Республики Бангладеш, других международных организации, периодической печати, официальных сайтов сети </w:t>
      </w:r>
      <w:proofErr w:type="spellStart"/>
      <w:r>
        <w:rPr>
          <w:rFonts w:ascii="Verdana" w:hAnsi="Verdana"/>
          <w:color w:val="000000"/>
          <w:sz w:val="18"/>
          <w:szCs w:val="18"/>
        </w:rPr>
        <w:t>Internet</w:t>
      </w:r>
      <w:proofErr w:type="spellEnd"/>
      <w:r>
        <w:rPr>
          <w:rFonts w:ascii="Verdana" w:hAnsi="Verdana"/>
          <w:color w:val="000000"/>
          <w:sz w:val="18"/>
          <w:szCs w:val="18"/>
        </w:rPr>
        <w:t>.</w:t>
      </w:r>
    </w:p>
    <w:p w14:paraId="4556E06C"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корреляционного, регрессионного, структурного и</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графические методы анализа рядов динамики и табличные формы представления результатов анализа и прогнозирования.</w:t>
      </w:r>
    </w:p>
    <w:p w14:paraId="30EC6F98"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Обработка исходной информации проводилась с использованием пакетов прикладных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SPSS, NCSS и табличного редактора Microsoft </w:t>
      </w:r>
      <w:proofErr w:type="spellStart"/>
      <w:r>
        <w:rPr>
          <w:rFonts w:ascii="Verdana" w:hAnsi="Verdana"/>
          <w:color w:val="000000"/>
          <w:sz w:val="18"/>
          <w:szCs w:val="18"/>
        </w:rPr>
        <w:t>Excel</w:t>
      </w:r>
      <w:proofErr w:type="spellEnd"/>
      <w:r>
        <w:rPr>
          <w:rFonts w:ascii="Verdana" w:hAnsi="Verdana"/>
          <w:color w:val="000000"/>
          <w:sz w:val="18"/>
          <w:szCs w:val="18"/>
        </w:rPr>
        <w:t>.</w:t>
      </w:r>
    </w:p>
    <w:p w14:paraId="7981E452"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w:t>
      </w:r>
      <w:proofErr w:type="spellStart"/>
      <w:r>
        <w:rPr>
          <w:rFonts w:ascii="Verdana" w:hAnsi="Verdana"/>
          <w:color w:val="000000"/>
          <w:sz w:val="18"/>
          <w:szCs w:val="18"/>
        </w:rPr>
        <w:t>разработе</w:t>
      </w:r>
      <w:proofErr w:type="spellEnd"/>
      <w:r>
        <w:rPr>
          <w:rFonts w:ascii="Verdana" w:hAnsi="Verdana"/>
          <w:color w:val="000000"/>
          <w:sz w:val="18"/>
          <w:szCs w:val="18"/>
        </w:rPr>
        <w:t xml:space="preserve"> методики статистического анализа показателей экономического развития Республики Бангладеш на основе СНС.</w:t>
      </w:r>
    </w:p>
    <w:p w14:paraId="07211049"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выносятся на защиту следующие основные положения, представляющие научный интерес:</w:t>
      </w:r>
    </w:p>
    <w:p w14:paraId="1A7A629D"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показатели экономической деятельности Республики Бангладеш на основе СНС;</w:t>
      </w:r>
    </w:p>
    <w:p w14:paraId="6425ED4F"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статистический анализ основных показателей ВВП Бангладеш на основе СНС;</w:t>
      </w:r>
    </w:p>
    <w:p w14:paraId="1E0DEC75"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статистическая характеристика тенденций в изменении основных показателей ВВП; проанализированы основные направления развития внешнеэкономических связей Республики Бангладеш на базе данных СНС;</w:t>
      </w:r>
    </w:p>
    <w:p w14:paraId="1735088B"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взаимосвязи основных показателей ВВП Бангладеш и ее внешней торговли на основе методов корреляционного и регрессионного анализа; предложена методика прогнозирования и сделан прогноз основных показателей ВВП и внешней торговли Бангладеш.</w:t>
      </w:r>
    </w:p>
    <w:p w14:paraId="68956D46"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определяется тем, что основные ее результаты и выводы могут быть использованы службой ББС, а также</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службой Бангладеш для совершенствования статистического анализа ВВП и внешней торговли Бангладеш.</w:t>
      </w:r>
    </w:p>
    <w:p w14:paraId="478DF9C9"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докладывались и получили положительную оценку на семинарах кафедры Международной,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статистики и национального счетоводства Московского государственного университета экономики, статистики и информатики (</w:t>
      </w:r>
      <w:r>
        <w:rPr>
          <w:rStyle w:val="WW8Num3z0"/>
          <w:rFonts w:ascii="Verdana" w:hAnsi="Verdana"/>
          <w:color w:val="4682B4"/>
          <w:sz w:val="18"/>
          <w:szCs w:val="18"/>
        </w:rPr>
        <w:t>МЭСИ</w:t>
      </w:r>
      <w:r>
        <w:rPr>
          <w:rFonts w:ascii="Verdana" w:hAnsi="Verdana"/>
          <w:color w:val="000000"/>
          <w:sz w:val="18"/>
          <w:szCs w:val="18"/>
        </w:rPr>
        <w:t>).</w:t>
      </w:r>
    </w:p>
    <w:p w14:paraId="2CB46851"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диссертации опубликованы в 4-х работах общим объемом 1,5 </w:t>
      </w:r>
      <w:proofErr w:type="spellStart"/>
      <w:r>
        <w:rPr>
          <w:rFonts w:ascii="Verdana" w:hAnsi="Verdana"/>
          <w:color w:val="000000"/>
          <w:sz w:val="18"/>
          <w:szCs w:val="18"/>
        </w:rPr>
        <w:t>п.л</w:t>
      </w:r>
      <w:proofErr w:type="spellEnd"/>
      <w:r>
        <w:rPr>
          <w:rFonts w:ascii="Verdana" w:hAnsi="Verdana"/>
          <w:color w:val="000000"/>
          <w:sz w:val="18"/>
          <w:szCs w:val="18"/>
        </w:rPr>
        <w:t>.</w:t>
      </w:r>
    </w:p>
    <w:p w14:paraId="2012AC2B"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w:t>
      </w:r>
    </w:p>
    <w:p w14:paraId="07639EB4" w14:textId="77777777" w:rsidR="00245AE9" w:rsidRDefault="00245AE9" w:rsidP="00245AE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Мохаммад</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Рафикул</w:t>
      </w:r>
      <w:proofErr w:type="spellEnd"/>
      <w:r>
        <w:rPr>
          <w:rStyle w:val="WW8Num1z0"/>
          <w:rFonts w:ascii="Verdana" w:hAnsi="Verdana"/>
          <w:b w:val="0"/>
          <w:bCs w:val="0"/>
          <w:color w:val="535353"/>
          <w:sz w:val="15"/>
          <w:szCs w:val="15"/>
        </w:rPr>
        <w:t xml:space="preserve"> Ислам</w:t>
      </w:r>
    </w:p>
    <w:p w14:paraId="13CC11E5"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Таковы основные результаты, достигнутые нами в ходе написания диссертационной работы.</w:t>
      </w:r>
    </w:p>
    <w:p w14:paraId="16D74201"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0BE299"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нами статистическое исследование развития экономики Республики</w:t>
      </w:r>
      <w:r>
        <w:rPr>
          <w:rStyle w:val="WW8Num2z0"/>
          <w:rFonts w:ascii="Verdana" w:hAnsi="Verdana"/>
          <w:color w:val="000000"/>
          <w:sz w:val="18"/>
          <w:szCs w:val="18"/>
        </w:rPr>
        <w:t> </w:t>
      </w:r>
      <w:r>
        <w:rPr>
          <w:rStyle w:val="WW8Num3z0"/>
          <w:rFonts w:ascii="Verdana" w:hAnsi="Verdana"/>
          <w:color w:val="4682B4"/>
          <w:sz w:val="18"/>
          <w:szCs w:val="18"/>
        </w:rPr>
        <w:t>Бангладеш</w:t>
      </w:r>
      <w:r>
        <w:rPr>
          <w:rStyle w:val="WW8Num2z0"/>
          <w:rFonts w:ascii="Verdana" w:hAnsi="Verdana"/>
          <w:color w:val="000000"/>
          <w:sz w:val="18"/>
          <w:szCs w:val="18"/>
        </w:rPr>
        <w:t> </w:t>
      </w:r>
      <w:r>
        <w:rPr>
          <w:rFonts w:ascii="Verdana" w:hAnsi="Verdana"/>
          <w:color w:val="000000"/>
          <w:sz w:val="18"/>
          <w:szCs w:val="18"/>
        </w:rPr>
        <w:t>на основе важнейших обобщающих показателей</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позволило сделать ряд выводов о направлениях и перспективах экономической деятельности в нашей стране.</w:t>
      </w:r>
    </w:p>
    <w:p w14:paraId="7200F74C"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Экономическая деятельность протекает в Бангладеш в весьма сложных условиях. С одной стороны, относительно небольшая площадь страны (147 тыс. </w:t>
      </w:r>
      <w:proofErr w:type="spellStart"/>
      <w:r>
        <w:rPr>
          <w:rFonts w:ascii="Verdana" w:hAnsi="Verdana"/>
          <w:color w:val="000000"/>
          <w:sz w:val="18"/>
          <w:szCs w:val="18"/>
        </w:rPr>
        <w:t>кв.км</w:t>
      </w:r>
      <w:proofErr w:type="spellEnd"/>
      <w:r>
        <w:rPr>
          <w:rFonts w:ascii="Verdana" w:hAnsi="Verdana"/>
          <w:color w:val="000000"/>
          <w:sz w:val="18"/>
          <w:szCs w:val="18"/>
        </w:rPr>
        <w:t xml:space="preserve">.) и </w:t>
      </w:r>
      <w:r>
        <w:rPr>
          <w:rFonts w:ascii="Verdana" w:hAnsi="Verdana"/>
          <w:color w:val="000000"/>
          <w:sz w:val="18"/>
          <w:szCs w:val="18"/>
        </w:rPr>
        <w:lastRenderedPageBreak/>
        <w:t>незначительные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полезных ископаемых препятствуют увеличению масштабов производственной деятельности. С другой стороны, громадное население (более 130 млн. человек) и его быстрый рост (почти на 2% в год) создают значительные трудности в области решения проблем</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повышения уровня жизни населения. Поэтому разработка и анализ обобщающих экономических показателей СНС имеет первостепенное значение для разработки мер по ускорению экономического развития страны.</w:t>
      </w:r>
    </w:p>
    <w:p w14:paraId="2A1C1825"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часть работы посвящена анализу структуры и динамики</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Бангладеш за период с 1990/91г. по 2004г. Изучение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ВВП в текущих ценах показало, что в этот период происходили серьезные изменения (линейный коэффициент структурных сдвигов составил 0,25% в</w:t>
      </w:r>
      <w:r>
        <w:rPr>
          <w:rStyle w:val="WW8Num2z0"/>
          <w:rFonts w:ascii="Verdana" w:hAnsi="Verdana"/>
          <w:color w:val="000000"/>
          <w:sz w:val="18"/>
          <w:szCs w:val="18"/>
        </w:rPr>
        <w:t> </w:t>
      </w:r>
      <w:r>
        <w:rPr>
          <w:rStyle w:val="WW8Num3z0"/>
          <w:rFonts w:ascii="Verdana" w:hAnsi="Verdana"/>
          <w:color w:val="4682B4"/>
          <w:sz w:val="18"/>
          <w:szCs w:val="18"/>
        </w:rPr>
        <w:t>среднегодовом</w:t>
      </w:r>
      <w:r>
        <w:rPr>
          <w:rStyle w:val="WW8Num2z0"/>
          <w:rFonts w:ascii="Verdana" w:hAnsi="Verdana"/>
          <w:color w:val="000000"/>
          <w:sz w:val="18"/>
          <w:szCs w:val="18"/>
        </w:rPr>
        <w:t> </w:t>
      </w:r>
      <w:r>
        <w:rPr>
          <w:rFonts w:ascii="Verdana" w:hAnsi="Verdana"/>
          <w:color w:val="000000"/>
          <w:sz w:val="18"/>
          <w:szCs w:val="18"/>
        </w:rPr>
        <w:t>исчислении).</w:t>
      </w:r>
    </w:p>
    <w:p w14:paraId="12D70EE6"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произошло за счет снижения доли сельского и лесного хозяйства (с 25, 9% до 15,7%&gt;) и соответствующего роста доли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 13, 8% до 16,6%) и сферы услуг (с 46,7% до 50%). Это говорит о том, что возможности интенсивного развития сельского хозяйства исчерпаны и в дальнейшем можно ожидать уменьшения его доли в ВВП. Следовательно, экономика Бангладеш развивается по</w:t>
      </w:r>
      <w:r>
        <w:rPr>
          <w:rStyle w:val="WW8Num2z0"/>
          <w:rFonts w:ascii="Verdana" w:hAnsi="Verdana"/>
          <w:color w:val="000000"/>
          <w:sz w:val="18"/>
          <w:szCs w:val="18"/>
        </w:rPr>
        <w:t> </w:t>
      </w:r>
      <w:r>
        <w:rPr>
          <w:rStyle w:val="WW8Num3z0"/>
          <w:rFonts w:ascii="Verdana" w:hAnsi="Verdana"/>
          <w:color w:val="4682B4"/>
          <w:sz w:val="18"/>
          <w:szCs w:val="18"/>
        </w:rPr>
        <w:t>индустриальному</w:t>
      </w:r>
      <w:r>
        <w:rPr>
          <w:rStyle w:val="WW8Num2z0"/>
          <w:rFonts w:ascii="Verdana" w:hAnsi="Verdana"/>
          <w:color w:val="000000"/>
          <w:sz w:val="18"/>
          <w:szCs w:val="18"/>
        </w:rPr>
        <w:t> </w:t>
      </w:r>
      <w:r>
        <w:rPr>
          <w:rFonts w:ascii="Verdana" w:hAnsi="Verdana"/>
          <w:color w:val="000000"/>
          <w:sz w:val="18"/>
          <w:szCs w:val="18"/>
        </w:rPr>
        <w:t>пути.</w:t>
      </w:r>
    </w:p>
    <w:p w14:paraId="5F633DA8"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этого, в работе проанализирована структура ВВП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ценах по секторам национальной экономики с выделением</w:t>
      </w:r>
      <w:r>
        <w:rPr>
          <w:rStyle w:val="WW8Num2z0"/>
          <w:rFonts w:ascii="Verdana" w:hAnsi="Verdana"/>
          <w:color w:val="000000"/>
          <w:sz w:val="18"/>
          <w:szCs w:val="18"/>
        </w:rPr>
        <w:t> </w:t>
      </w:r>
      <w:r>
        <w:rPr>
          <w:rStyle w:val="WW8Num3z0"/>
          <w:rFonts w:ascii="Verdana" w:hAnsi="Verdana"/>
          <w:color w:val="4682B4"/>
          <w:sz w:val="18"/>
          <w:szCs w:val="18"/>
        </w:rPr>
        <w:t>аграрного</w:t>
      </w:r>
      <w:r>
        <w:rPr>
          <w:rFonts w:ascii="Verdana" w:hAnsi="Verdana"/>
          <w:color w:val="000000"/>
          <w:sz w:val="18"/>
          <w:szCs w:val="18"/>
        </w:rPr>
        <w:t>, индустриального и сектора услуг. Результаты анализа так же подтвердили вывод о том, что доля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за исследуемый период значительно</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(на 9,3%), в то время как доля</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сектора выросла на 4,9%, а доля сектора услуг увеличилась на 4,4 %.</w:t>
      </w:r>
    </w:p>
    <w:p w14:paraId="7D414765"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динамики ВВП Бангладеш в текущих и сопоставимых ценах дало нам возможность рассчитать индексы цен-дефляторы ВВП, которые являться одними из показателей</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в экономике. Сделанные нами расчеты показали, что</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индекс цен-дефлятор ВВП за исследуемый период составил 103,6%, что свидетельствует об умеренной</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в экономике Бангладеш.</w:t>
      </w:r>
    </w:p>
    <w:p w14:paraId="4C5CE713"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в работе осуществлено статистические исследование конечного использования ВВП в экономике Бангладеш. С этой целью выделены основные компоненты ВВП (конечное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валовое сбережение, сальдо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Fonts w:ascii="Verdana" w:hAnsi="Verdana"/>
          <w:color w:val="000000"/>
          <w:sz w:val="18"/>
          <w:szCs w:val="18"/>
        </w:rPr>
        <w:t>). Анализ этих компонентов показал, что использованный ВВП значительно превышает произведенный ВВП (на 7 - 9%). Это объясняется тем, что наша страна всегда имеет отрицательное</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внешней торговли. Как весьма положительный факт 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валовое</w:t>
      </w:r>
      <w:r>
        <w:rPr>
          <w:rStyle w:val="WW8Num2z0"/>
          <w:rFonts w:ascii="Verdana" w:hAnsi="Verdana"/>
          <w:color w:val="000000"/>
          <w:sz w:val="18"/>
          <w:szCs w:val="18"/>
        </w:rPr>
        <w:t> </w:t>
      </w:r>
      <w:r>
        <w:rPr>
          <w:rFonts w:ascii="Verdana" w:hAnsi="Verdana"/>
          <w:color w:val="000000"/>
          <w:sz w:val="18"/>
          <w:szCs w:val="18"/>
        </w:rPr>
        <w:t>сбережение составило в 2003/04 году 23,9% конечного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xml:space="preserve">, в то время как в 1990/91г. он был равен 16,9%. Это доказывает усиление интенсификации производства и обеспечения роста производства в </w:t>
      </w:r>
      <w:proofErr w:type="spellStart"/>
      <w:r>
        <w:rPr>
          <w:rFonts w:ascii="Verdana" w:hAnsi="Verdana"/>
          <w:color w:val="000000"/>
          <w:sz w:val="18"/>
          <w:szCs w:val="18"/>
        </w:rPr>
        <w:t>будующем</w:t>
      </w:r>
      <w:proofErr w:type="spellEnd"/>
      <w:r>
        <w:rPr>
          <w:rFonts w:ascii="Verdana" w:hAnsi="Verdana"/>
          <w:color w:val="000000"/>
          <w:sz w:val="18"/>
          <w:szCs w:val="18"/>
        </w:rPr>
        <w:t>.</w:t>
      </w:r>
    </w:p>
    <w:p w14:paraId="2319A7A2"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экономики Бангладеш особо важное значение имеет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Объясняется это отсутствием в Республике целого ряда отраслей промышленности. Поэтому мы вынуждены</w:t>
      </w:r>
      <w:r>
        <w:rPr>
          <w:rStyle w:val="WW8Num2z0"/>
          <w:rFonts w:ascii="Verdana" w:hAnsi="Verdana"/>
          <w:color w:val="000000"/>
          <w:sz w:val="18"/>
          <w:szCs w:val="18"/>
        </w:rPr>
        <w:t> </w:t>
      </w:r>
      <w:r>
        <w:rPr>
          <w:rStyle w:val="WW8Num3z0"/>
          <w:rFonts w:ascii="Verdana" w:hAnsi="Verdana"/>
          <w:color w:val="4682B4"/>
          <w:sz w:val="18"/>
          <w:szCs w:val="18"/>
        </w:rPr>
        <w:t>ввозить</w:t>
      </w:r>
      <w:r>
        <w:rPr>
          <w:rStyle w:val="WW8Num2z0"/>
          <w:rFonts w:ascii="Verdana" w:hAnsi="Verdana"/>
          <w:color w:val="000000"/>
          <w:sz w:val="18"/>
          <w:szCs w:val="18"/>
        </w:rPr>
        <w:t> </w:t>
      </w:r>
      <w:r>
        <w:rPr>
          <w:rFonts w:ascii="Verdana" w:hAnsi="Verdana"/>
          <w:color w:val="000000"/>
          <w:sz w:val="18"/>
          <w:szCs w:val="18"/>
        </w:rPr>
        <w:t>продукцию отраслей машиностроения и</w:t>
      </w:r>
      <w:r>
        <w:rPr>
          <w:rStyle w:val="WW8Num2z0"/>
          <w:rFonts w:ascii="Verdana" w:hAnsi="Verdana"/>
          <w:color w:val="000000"/>
          <w:sz w:val="18"/>
          <w:szCs w:val="18"/>
        </w:rPr>
        <w:t> </w:t>
      </w:r>
      <w:r>
        <w:rPr>
          <w:rStyle w:val="WW8Num3z0"/>
          <w:rFonts w:ascii="Verdana" w:hAnsi="Verdana"/>
          <w:color w:val="4682B4"/>
          <w:sz w:val="18"/>
          <w:szCs w:val="18"/>
        </w:rPr>
        <w:t>металлообработки</w:t>
      </w:r>
      <w:r>
        <w:rPr>
          <w:rFonts w:ascii="Verdana" w:hAnsi="Verdana"/>
          <w:color w:val="000000"/>
          <w:sz w:val="18"/>
          <w:szCs w:val="18"/>
        </w:rPr>
        <w:t xml:space="preserve">. </w:t>
      </w:r>
      <w:proofErr w:type="spellStart"/>
      <w:r>
        <w:rPr>
          <w:rFonts w:ascii="Verdana" w:hAnsi="Verdana"/>
          <w:color w:val="000000"/>
          <w:sz w:val="18"/>
          <w:szCs w:val="18"/>
        </w:rPr>
        <w:t>Диспаритет</w:t>
      </w:r>
      <w:proofErr w:type="spellEnd"/>
      <w:r>
        <w:rPr>
          <w:rFonts w:ascii="Verdana" w:hAnsi="Verdana"/>
          <w:color w:val="000000"/>
          <w:sz w:val="18"/>
          <w:szCs w:val="18"/>
        </w:rPr>
        <w:t xml:space="preserve"> цен на экспорт и</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объясняет отрицательный баланс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Следует отметить, что экспорт растет более высокими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xml:space="preserve">, чем импорт. Однако до сих пор коэффициент покрытия </w:t>
      </w:r>
      <w:proofErr w:type="spellStart"/>
      <w:r>
        <w:rPr>
          <w:rFonts w:ascii="Verdana" w:hAnsi="Verdana"/>
          <w:color w:val="000000"/>
          <w:sz w:val="18"/>
          <w:szCs w:val="18"/>
        </w:rPr>
        <w:t>импорта</w:t>
      </w:r>
      <w:r>
        <w:rPr>
          <w:rStyle w:val="WW8Num3z0"/>
          <w:rFonts w:ascii="Verdana" w:hAnsi="Verdana"/>
          <w:color w:val="4682B4"/>
          <w:sz w:val="18"/>
          <w:szCs w:val="18"/>
        </w:rPr>
        <w:t>экспортом</w:t>
      </w:r>
      <w:proofErr w:type="spellEnd"/>
      <w:r>
        <w:rPr>
          <w:rStyle w:val="WW8Num2z0"/>
          <w:rFonts w:ascii="Verdana" w:hAnsi="Verdana"/>
          <w:color w:val="000000"/>
          <w:sz w:val="18"/>
          <w:szCs w:val="18"/>
        </w:rPr>
        <w:t> </w:t>
      </w:r>
      <w:r>
        <w:rPr>
          <w:rFonts w:ascii="Verdana" w:hAnsi="Verdana"/>
          <w:color w:val="000000"/>
          <w:sz w:val="18"/>
          <w:szCs w:val="18"/>
        </w:rPr>
        <w:t>составляет только 63% (в 1990/91 году он был равен 44%).</w:t>
      </w:r>
    </w:p>
    <w:p w14:paraId="2A40C2A0"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 фонда конечного потребления населения большое значение имеют</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переводы от граждан Бангладеш, работающих за рубежом. Их</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 xml:space="preserve">превышает 3 млн. человек. В 2003/04 году они перевели в Республику около 200 млрд. </w:t>
      </w:r>
      <w:proofErr w:type="spellStart"/>
      <w:r>
        <w:rPr>
          <w:rFonts w:ascii="Verdana" w:hAnsi="Verdana"/>
          <w:color w:val="000000"/>
          <w:sz w:val="18"/>
          <w:szCs w:val="18"/>
        </w:rPr>
        <w:t>така</w:t>
      </w:r>
      <w:proofErr w:type="spellEnd"/>
      <w:r>
        <w:rPr>
          <w:rFonts w:ascii="Verdana" w:hAnsi="Verdana"/>
          <w:color w:val="000000"/>
          <w:sz w:val="18"/>
          <w:szCs w:val="18"/>
        </w:rPr>
        <w:t xml:space="preserve"> (дефицит внешней торговли в этом году был равен 236,8 млрд. </w:t>
      </w:r>
      <w:proofErr w:type="spellStart"/>
      <w:r>
        <w:rPr>
          <w:rFonts w:ascii="Verdana" w:hAnsi="Verdana"/>
          <w:color w:val="000000"/>
          <w:sz w:val="18"/>
          <w:szCs w:val="18"/>
        </w:rPr>
        <w:t>така</w:t>
      </w:r>
      <w:proofErr w:type="spellEnd"/>
      <w:r>
        <w:rPr>
          <w:rFonts w:ascii="Verdana" w:hAnsi="Verdana"/>
          <w:color w:val="000000"/>
          <w:sz w:val="18"/>
          <w:szCs w:val="18"/>
        </w:rPr>
        <w:t>). Таким образом эти переводы позволяют балансировать</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от внешней торговли.</w:t>
      </w:r>
    </w:p>
    <w:p w14:paraId="117746A0"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характеристики взаимосвязей показателей ВВП,</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 импорта нашей страны и соответствующих факторных признаков мы построили три многофакторные модели, которые дают возможность экономической интерпретации полученных параметров. Для экспорта:</w:t>
      </w:r>
    </w:p>
    <w:p w14:paraId="27DD1B14"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Й =- 128,986 + 0,376 х4 + 0,001 х6+1,218 х7+10,7161 (1)</w:t>
      </w:r>
    </w:p>
    <w:p w14:paraId="68649585"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импорта: у2 = - 641,129 + 0,228 </w:t>
      </w:r>
      <w:proofErr w:type="gramStart"/>
      <w:r>
        <w:rPr>
          <w:rFonts w:ascii="Verdana" w:hAnsi="Verdana"/>
          <w:color w:val="000000"/>
          <w:sz w:val="18"/>
          <w:szCs w:val="18"/>
        </w:rPr>
        <w:t>х,+</w:t>
      </w:r>
      <w:proofErr w:type="gramEnd"/>
      <w:r>
        <w:rPr>
          <w:rFonts w:ascii="Verdana" w:hAnsi="Verdana"/>
          <w:color w:val="000000"/>
          <w:sz w:val="18"/>
          <w:szCs w:val="18"/>
        </w:rPr>
        <w:t xml:space="preserve"> 0,644 х2 + 0,231 х3+ 3,852х5 -15,721 (2)</w:t>
      </w:r>
    </w:p>
    <w:p w14:paraId="75C9058D"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Где -</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Бангладеш 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у2 - импорт Бангладеш 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х, - ВВП 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xml:space="preserve">); </w:t>
      </w:r>
      <w:r>
        <w:rPr>
          <w:rFonts w:ascii="Verdana" w:hAnsi="Verdana"/>
          <w:color w:val="000000"/>
          <w:sz w:val="18"/>
          <w:szCs w:val="18"/>
        </w:rPr>
        <w:lastRenderedPageBreak/>
        <w:t>х2-внутреннее потребление 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х3-отечественные</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х4 -</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Style w:val="WW8Num2z0"/>
          <w:rFonts w:ascii="Verdana" w:hAnsi="Verdana"/>
          <w:color w:val="000000"/>
          <w:sz w:val="18"/>
          <w:szCs w:val="18"/>
        </w:rPr>
        <w:t> </w:t>
      </w:r>
      <w:r>
        <w:rPr>
          <w:rFonts w:ascii="Verdana" w:hAnsi="Verdana"/>
          <w:color w:val="000000"/>
          <w:sz w:val="18"/>
          <w:szCs w:val="18"/>
        </w:rPr>
        <w:t>в основной капитал 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х5 - численность населения в Бангладеш (</w:t>
      </w:r>
      <w:proofErr w:type="spellStart"/>
      <w:r>
        <w:rPr>
          <w:rFonts w:ascii="Verdana" w:hAnsi="Verdana"/>
          <w:color w:val="000000"/>
          <w:sz w:val="18"/>
          <w:szCs w:val="18"/>
        </w:rPr>
        <w:t>млн.чел</w:t>
      </w:r>
      <w:proofErr w:type="spellEnd"/>
      <w:r>
        <w:rPr>
          <w:rFonts w:ascii="Verdana" w:hAnsi="Verdana"/>
          <w:color w:val="000000"/>
          <w:sz w:val="18"/>
          <w:szCs w:val="18"/>
        </w:rPr>
        <w:t>); х6- численность занятых в Бангладеш (</w:t>
      </w:r>
      <w:proofErr w:type="spellStart"/>
      <w:r>
        <w:rPr>
          <w:rFonts w:ascii="Verdana" w:hAnsi="Verdana"/>
          <w:color w:val="000000"/>
          <w:sz w:val="18"/>
          <w:szCs w:val="18"/>
        </w:rPr>
        <w:t>тыс.чел</w:t>
      </w:r>
      <w:proofErr w:type="spellEnd"/>
      <w:r>
        <w:rPr>
          <w:rFonts w:ascii="Verdana" w:hAnsi="Verdana"/>
          <w:color w:val="000000"/>
          <w:sz w:val="18"/>
          <w:szCs w:val="18"/>
        </w:rPr>
        <w:t xml:space="preserve">); </w:t>
      </w:r>
      <w:proofErr w:type="spellStart"/>
      <w:r>
        <w:rPr>
          <w:rFonts w:ascii="Verdana" w:hAnsi="Verdana"/>
          <w:color w:val="000000"/>
          <w:sz w:val="18"/>
          <w:szCs w:val="18"/>
        </w:rPr>
        <w:t>Xj</w:t>
      </w:r>
      <w:proofErr w:type="spellEnd"/>
      <w:r>
        <w:rPr>
          <w:rFonts w:ascii="Verdana" w:hAnsi="Verdana"/>
          <w:color w:val="000000"/>
          <w:sz w:val="18"/>
          <w:szCs w:val="18"/>
        </w:rPr>
        <w:t xml:space="preserve"> - производство хлопковой пряжи (тыс.</w:t>
      </w:r>
      <w:r>
        <w:rPr>
          <w:rStyle w:val="WW8Num2z0"/>
          <w:rFonts w:ascii="Verdana" w:hAnsi="Verdana"/>
          <w:color w:val="000000"/>
          <w:sz w:val="18"/>
          <w:szCs w:val="18"/>
        </w:rPr>
        <w:t> </w:t>
      </w:r>
      <w:r>
        <w:rPr>
          <w:rStyle w:val="WW8Num3z0"/>
          <w:rFonts w:ascii="Verdana" w:hAnsi="Verdana"/>
          <w:color w:val="4682B4"/>
          <w:sz w:val="18"/>
          <w:szCs w:val="18"/>
        </w:rPr>
        <w:t>тонн</w:t>
      </w:r>
      <w:r>
        <w:rPr>
          <w:rFonts w:ascii="Verdana" w:hAnsi="Verdana"/>
          <w:color w:val="000000"/>
          <w:sz w:val="18"/>
          <w:szCs w:val="18"/>
        </w:rPr>
        <w:t>), t - фактор времени.</w:t>
      </w:r>
    </w:p>
    <w:p w14:paraId="3BE6E430"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 для ВВП: </w:t>
      </w:r>
      <w:proofErr w:type="spellStart"/>
      <w:r>
        <w:rPr>
          <w:rFonts w:ascii="Verdana" w:hAnsi="Verdana"/>
          <w:color w:val="000000"/>
          <w:sz w:val="18"/>
          <w:szCs w:val="18"/>
        </w:rPr>
        <w:t>уъ</w:t>
      </w:r>
      <w:proofErr w:type="spellEnd"/>
      <w:r>
        <w:rPr>
          <w:rFonts w:ascii="Verdana" w:hAnsi="Verdana"/>
          <w:color w:val="000000"/>
          <w:sz w:val="18"/>
          <w:szCs w:val="18"/>
        </w:rPr>
        <w:t xml:space="preserve">= 390,987 + 0,321 </w:t>
      </w:r>
      <w:proofErr w:type="gramStart"/>
      <w:r>
        <w:rPr>
          <w:rFonts w:ascii="Verdana" w:hAnsi="Verdana"/>
          <w:color w:val="000000"/>
          <w:sz w:val="18"/>
          <w:szCs w:val="18"/>
        </w:rPr>
        <w:t>х,+</w:t>
      </w:r>
      <w:proofErr w:type="gramEnd"/>
      <w:r>
        <w:rPr>
          <w:rFonts w:ascii="Verdana" w:hAnsi="Verdana"/>
          <w:color w:val="000000"/>
          <w:sz w:val="18"/>
          <w:szCs w:val="18"/>
        </w:rPr>
        <w:t xml:space="preserve"> 0,234х2 + 0,483х3+ 0,027х4- 0,150х5+ 44,97It (3)</w:t>
      </w:r>
    </w:p>
    <w:p w14:paraId="23CCE9EB"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Где </w:t>
      </w:r>
      <w:proofErr w:type="spellStart"/>
      <w:r>
        <w:rPr>
          <w:rFonts w:ascii="Verdana" w:hAnsi="Verdana"/>
          <w:color w:val="000000"/>
          <w:sz w:val="18"/>
          <w:szCs w:val="18"/>
        </w:rPr>
        <w:t>уъ</w:t>
      </w:r>
      <w:proofErr w:type="spellEnd"/>
      <w:r>
        <w:rPr>
          <w:rFonts w:ascii="Verdana" w:hAnsi="Verdana"/>
          <w:color w:val="000000"/>
          <w:sz w:val="18"/>
          <w:szCs w:val="18"/>
        </w:rPr>
        <w:t xml:space="preserve"> - ВВП Бангладеш 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х, - экспорт 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х2 - импорт 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х3 - капиталовложения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сопоставимых ценах 1995/96г. (</w:t>
      </w:r>
      <w:proofErr w:type="spellStart"/>
      <w:r>
        <w:rPr>
          <w:rFonts w:ascii="Verdana" w:hAnsi="Verdana"/>
          <w:color w:val="000000"/>
          <w:sz w:val="18"/>
          <w:szCs w:val="18"/>
        </w:rPr>
        <w:t>млрд.така</w:t>
      </w:r>
      <w:proofErr w:type="spellEnd"/>
      <w:r>
        <w:rPr>
          <w:rFonts w:ascii="Verdana" w:hAnsi="Verdana"/>
          <w:color w:val="000000"/>
          <w:sz w:val="18"/>
          <w:szCs w:val="18"/>
        </w:rPr>
        <w:t>) с отставанием на год; х4 - численность занятых (</w:t>
      </w:r>
      <w:proofErr w:type="spellStart"/>
      <w:r>
        <w:rPr>
          <w:rFonts w:ascii="Verdana" w:hAnsi="Verdana"/>
          <w:color w:val="000000"/>
          <w:sz w:val="18"/>
          <w:szCs w:val="18"/>
        </w:rPr>
        <w:t>тыс.человек</w:t>
      </w:r>
      <w:proofErr w:type="spellEnd"/>
      <w:r>
        <w:rPr>
          <w:rFonts w:ascii="Verdana" w:hAnsi="Verdana"/>
          <w:color w:val="000000"/>
          <w:sz w:val="18"/>
          <w:szCs w:val="18"/>
        </w:rPr>
        <w:t>); х5 - численность</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тыс.человек</w:t>
      </w:r>
      <w:proofErr w:type="spellEnd"/>
      <w:r>
        <w:rPr>
          <w:rFonts w:ascii="Verdana" w:hAnsi="Verdana"/>
          <w:color w:val="000000"/>
          <w:sz w:val="18"/>
          <w:szCs w:val="18"/>
        </w:rPr>
        <w:t>); t - фактор времени.</w:t>
      </w:r>
    </w:p>
    <w:p w14:paraId="0736A61B" w14:textId="77777777" w:rsidR="00245AE9" w:rsidRDefault="00245AE9" w:rsidP="00245A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основании построенных динамических рядов мы осуществили прогноз показателей ВВП, экспорта и импорта Бангладеш методом экстраполяции. Для каждого показателя были </w:t>
      </w:r>
      <w:proofErr w:type="spellStart"/>
      <w:r>
        <w:rPr>
          <w:rFonts w:ascii="Verdana" w:hAnsi="Verdana"/>
          <w:color w:val="000000"/>
          <w:sz w:val="18"/>
          <w:szCs w:val="18"/>
        </w:rPr>
        <w:t>расчитаны</w:t>
      </w:r>
      <w:proofErr w:type="spellEnd"/>
      <w:r>
        <w:rPr>
          <w:rFonts w:ascii="Verdana" w:hAnsi="Verdana"/>
          <w:color w:val="000000"/>
          <w:sz w:val="18"/>
          <w:szCs w:val="18"/>
        </w:rPr>
        <w:t xml:space="preserve"> параметры трех функций (уравнения прямой, параболы второго порядка и экспоненты). Затем на основе метода наименьших квадратов были выбраны три уравнения, наиболее адекватно отражающих динамику этих показателей. На основе этих уравнений были рассчитаны</w:t>
      </w:r>
      <w:r>
        <w:rPr>
          <w:rStyle w:val="WW8Num2z0"/>
          <w:rFonts w:ascii="Verdana" w:hAnsi="Verdana"/>
          <w:color w:val="000000"/>
          <w:sz w:val="18"/>
          <w:szCs w:val="18"/>
        </w:rPr>
        <w:t> </w:t>
      </w:r>
      <w:proofErr w:type="spellStart"/>
      <w:r>
        <w:rPr>
          <w:rStyle w:val="WW8Num3z0"/>
          <w:rFonts w:ascii="Verdana" w:hAnsi="Verdana"/>
          <w:color w:val="4682B4"/>
          <w:sz w:val="18"/>
          <w:szCs w:val="18"/>
        </w:rPr>
        <w:t>прогнозные</w:t>
      </w:r>
      <w:r>
        <w:rPr>
          <w:rFonts w:ascii="Verdana" w:hAnsi="Verdana"/>
          <w:color w:val="000000"/>
          <w:sz w:val="18"/>
          <w:szCs w:val="18"/>
        </w:rPr>
        <w:t>значения</w:t>
      </w:r>
      <w:proofErr w:type="spellEnd"/>
      <w:r>
        <w:rPr>
          <w:rFonts w:ascii="Verdana" w:hAnsi="Verdana"/>
          <w:color w:val="000000"/>
          <w:sz w:val="18"/>
          <w:szCs w:val="18"/>
        </w:rPr>
        <w:t>, которые приводятся ниже:</w:t>
      </w:r>
    </w:p>
    <w:p w14:paraId="568F0318"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Годы Экспорт (</w:t>
      </w:r>
      <w:proofErr w:type="spellStart"/>
      <w:r>
        <w:rPr>
          <w:rFonts w:ascii="Verdana" w:hAnsi="Verdana"/>
          <w:color w:val="000000"/>
          <w:sz w:val="18"/>
          <w:szCs w:val="18"/>
        </w:rPr>
        <w:t>млрд.така</w:t>
      </w:r>
      <w:proofErr w:type="spellEnd"/>
      <w:r>
        <w:rPr>
          <w:rFonts w:ascii="Verdana" w:hAnsi="Verdana"/>
          <w:color w:val="000000"/>
          <w:sz w:val="18"/>
          <w:szCs w:val="18"/>
        </w:rPr>
        <w:t>) Импорт (</w:t>
      </w:r>
      <w:proofErr w:type="spellStart"/>
      <w:r>
        <w:rPr>
          <w:rFonts w:ascii="Verdana" w:hAnsi="Verdana"/>
          <w:color w:val="000000"/>
          <w:sz w:val="18"/>
          <w:szCs w:val="18"/>
        </w:rPr>
        <w:t>млрд.така</w:t>
      </w:r>
      <w:proofErr w:type="spellEnd"/>
      <w:r>
        <w:rPr>
          <w:rFonts w:ascii="Verdana" w:hAnsi="Verdana"/>
          <w:color w:val="000000"/>
          <w:sz w:val="18"/>
          <w:szCs w:val="18"/>
        </w:rPr>
        <w:t>) ВВП (</w:t>
      </w:r>
      <w:proofErr w:type="spellStart"/>
      <w:r>
        <w:rPr>
          <w:rFonts w:ascii="Verdana" w:hAnsi="Verdana"/>
          <w:color w:val="000000"/>
          <w:sz w:val="18"/>
          <w:szCs w:val="18"/>
        </w:rPr>
        <w:t>млрд.така</w:t>
      </w:r>
      <w:proofErr w:type="spellEnd"/>
      <w:r>
        <w:rPr>
          <w:rFonts w:ascii="Verdana" w:hAnsi="Verdana"/>
          <w:color w:val="000000"/>
          <w:sz w:val="18"/>
          <w:szCs w:val="18"/>
        </w:rPr>
        <w:t>) Коэффициент покрытия Доля экспорта Доля импорта</w:t>
      </w:r>
    </w:p>
    <w:p w14:paraId="47768CC8"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2004/05 435,5 687,0 2639,2 0,628 0,165 0,26</w:t>
      </w:r>
    </w:p>
    <w:p w14:paraId="2A039F10" w14:textId="77777777" w:rsidR="00245AE9" w:rsidRDefault="00245AE9" w:rsidP="00245A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2005/06 478,3 748,2 2776,3 0,637 0,172 0,269</w:t>
      </w:r>
    </w:p>
    <w:p w14:paraId="67F9EA73" w14:textId="77777777" w:rsidR="00245AE9" w:rsidRDefault="00245AE9" w:rsidP="00245AE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Мохаммад</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Рафикул</w:t>
      </w:r>
      <w:proofErr w:type="spellEnd"/>
      <w:r>
        <w:rPr>
          <w:rStyle w:val="WW8Num1z0"/>
          <w:rFonts w:ascii="Verdana" w:hAnsi="Verdana"/>
          <w:b w:val="0"/>
          <w:bCs w:val="0"/>
          <w:color w:val="535353"/>
          <w:sz w:val="15"/>
          <w:szCs w:val="15"/>
        </w:rPr>
        <w:t xml:space="preserve"> Ислам, 2006 год</w:t>
      </w:r>
    </w:p>
    <w:p w14:paraId="79A41C1C"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 русском языке</w:t>
      </w:r>
    </w:p>
    <w:p w14:paraId="27D75250"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Б. И. Башкатов.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Учебник. 2-е изд.-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0A7D8F86"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Б. И. Башкатов. Практикум по международной экономической статистике. -М.: Издательство </w:t>
      </w:r>
      <w:proofErr w:type="gramStart"/>
      <w:r>
        <w:rPr>
          <w:rFonts w:ascii="Verdana" w:hAnsi="Verdana"/>
          <w:color w:val="000000"/>
          <w:sz w:val="18"/>
          <w:szCs w:val="18"/>
        </w:rPr>
        <w:t>« Дело</w:t>
      </w:r>
      <w:proofErr w:type="gram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 2000.</w:t>
      </w:r>
    </w:p>
    <w:p w14:paraId="0DF7AD99"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Б. И. Башкатов. Практикум по международной статистике труда. М.: Издательство </w:t>
      </w:r>
      <w:proofErr w:type="gramStart"/>
      <w:r>
        <w:rPr>
          <w:rFonts w:ascii="Verdana" w:hAnsi="Verdana"/>
          <w:color w:val="000000"/>
          <w:sz w:val="18"/>
          <w:szCs w:val="18"/>
        </w:rPr>
        <w:t>« Дело</w:t>
      </w:r>
      <w:proofErr w:type="gramEnd"/>
      <w:r>
        <w:rPr>
          <w:rFonts w:ascii="Verdana" w:hAnsi="Verdana"/>
          <w:color w:val="000000"/>
          <w:sz w:val="18"/>
          <w:szCs w:val="18"/>
        </w:rPr>
        <w:t xml:space="preserve"> и Сервис »; 2002.</w:t>
      </w:r>
    </w:p>
    <w:p w14:paraId="71CB769C"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Теория статистики: Учеб. пособие/ Р. 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xml:space="preserve">, В. Г. </w:t>
      </w:r>
      <w:proofErr w:type="spellStart"/>
      <w:r>
        <w:rPr>
          <w:rFonts w:ascii="Verdana" w:hAnsi="Verdana"/>
          <w:color w:val="000000"/>
          <w:sz w:val="18"/>
          <w:szCs w:val="18"/>
        </w:rPr>
        <w:t>Минашкин</w:t>
      </w:r>
      <w:proofErr w:type="spellEnd"/>
      <w:r>
        <w:rPr>
          <w:rFonts w:ascii="Verdana" w:hAnsi="Verdana"/>
          <w:color w:val="000000"/>
          <w:sz w:val="18"/>
          <w:szCs w:val="18"/>
        </w:rPr>
        <w:t>, Н. А.</w:t>
      </w:r>
      <w:r>
        <w:rPr>
          <w:rStyle w:val="WW8Num2z0"/>
          <w:rFonts w:ascii="Verdana" w:hAnsi="Verdana"/>
          <w:color w:val="000000"/>
          <w:sz w:val="18"/>
          <w:szCs w:val="18"/>
        </w:rPr>
        <w:t> </w:t>
      </w:r>
      <w:proofErr w:type="spellStart"/>
      <w:r>
        <w:rPr>
          <w:rStyle w:val="WW8Num3z0"/>
          <w:rFonts w:ascii="Verdana" w:hAnsi="Verdana"/>
          <w:color w:val="4682B4"/>
          <w:sz w:val="18"/>
          <w:szCs w:val="18"/>
        </w:rPr>
        <w:t>Садовникова</w:t>
      </w:r>
      <w:proofErr w:type="spellEnd"/>
      <w:r>
        <w:rPr>
          <w:rFonts w:ascii="Verdana" w:hAnsi="Verdana"/>
          <w:color w:val="000000"/>
          <w:sz w:val="18"/>
          <w:szCs w:val="18"/>
        </w:rPr>
        <w:t xml:space="preserve">; Под ред. Р.А. </w:t>
      </w:r>
      <w:proofErr w:type="spellStart"/>
      <w:r>
        <w:rPr>
          <w:rFonts w:ascii="Verdana" w:hAnsi="Verdana"/>
          <w:color w:val="000000"/>
          <w:sz w:val="18"/>
          <w:szCs w:val="18"/>
        </w:rPr>
        <w:t>Шмойловой</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 М.: Финансы и статистика, 2005.</w:t>
      </w:r>
    </w:p>
    <w:p w14:paraId="25922912"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Практикум по теории статистики: Учеб. пособие/ Р. 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xml:space="preserve">, В. Г. </w:t>
      </w:r>
      <w:proofErr w:type="spellStart"/>
      <w:r>
        <w:rPr>
          <w:rFonts w:ascii="Verdana" w:hAnsi="Verdana"/>
          <w:color w:val="000000"/>
          <w:sz w:val="18"/>
          <w:szCs w:val="18"/>
        </w:rPr>
        <w:t>Минашкин</w:t>
      </w:r>
      <w:proofErr w:type="spellEnd"/>
      <w:r>
        <w:rPr>
          <w:rFonts w:ascii="Verdana" w:hAnsi="Verdana"/>
          <w:color w:val="000000"/>
          <w:sz w:val="18"/>
          <w:szCs w:val="18"/>
        </w:rPr>
        <w:t>, Н. А.</w:t>
      </w:r>
      <w:r>
        <w:rPr>
          <w:rStyle w:val="WW8Num2z0"/>
          <w:rFonts w:ascii="Verdana" w:hAnsi="Verdana"/>
          <w:color w:val="000000"/>
          <w:sz w:val="18"/>
          <w:szCs w:val="18"/>
        </w:rPr>
        <w:t> </w:t>
      </w:r>
      <w:proofErr w:type="spellStart"/>
      <w:r>
        <w:rPr>
          <w:rStyle w:val="WW8Num3z0"/>
          <w:rFonts w:ascii="Verdana" w:hAnsi="Verdana"/>
          <w:color w:val="4682B4"/>
          <w:sz w:val="18"/>
          <w:szCs w:val="18"/>
        </w:rPr>
        <w:t>Садовникова</w:t>
      </w:r>
      <w:proofErr w:type="spellEnd"/>
      <w:r>
        <w:rPr>
          <w:rFonts w:ascii="Verdana" w:hAnsi="Verdana"/>
          <w:color w:val="000000"/>
          <w:sz w:val="18"/>
          <w:szCs w:val="18"/>
        </w:rPr>
        <w:t xml:space="preserve">; Под ред. Р.А. </w:t>
      </w:r>
      <w:proofErr w:type="spellStart"/>
      <w:r>
        <w:rPr>
          <w:rFonts w:ascii="Verdana" w:hAnsi="Verdana"/>
          <w:color w:val="000000"/>
          <w:sz w:val="18"/>
          <w:szCs w:val="18"/>
        </w:rPr>
        <w:t>Шмойловой</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 М.: Финансы и статистика, 2005.</w:t>
      </w:r>
    </w:p>
    <w:p w14:paraId="733E6EAE"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 А., </w:t>
      </w:r>
      <w:proofErr w:type="spellStart"/>
      <w:r>
        <w:rPr>
          <w:rFonts w:ascii="Verdana" w:hAnsi="Verdana"/>
          <w:color w:val="000000"/>
          <w:sz w:val="18"/>
          <w:szCs w:val="18"/>
        </w:rPr>
        <w:t>Бухштапер</w:t>
      </w:r>
      <w:proofErr w:type="spellEnd"/>
      <w:r>
        <w:rPr>
          <w:rFonts w:ascii="Verdana" w:hAnsi="Verdana"/>
          <w:color w:val="000000"/>
          <w:sz w:val="18"/>
          <w:szCs w:val="18"/>
        </w:rPr>
        <w:t xml:space="preserve"> В. М.,</w:t>
      </w:r>
      <w:r>
        <w:rPr>
          <w:rStyle w:val="WW8Num2z0"/>
          <w:rFonts w:ascii="Verdana" w:hAnsi="Verdana"/>
          <w:color w:val="000000"/>
          <w:sz w:val="18"/>
          <w:szCs w:val="18"/>
        </w:rPr>
        <w:t> </w:t>
      </w:r>
      <w:proofErr w:type="spellStart"/>
      <w:r>
        <w:rPr>
          <w:rStyle w:val="WW8Num3z0"/>
          <w:rFonts w:ascii="Verdana" w:hAnsi="Verdana"/>
          <w:color w:val="4682B4"/>
          <w:sz w:val="18"/>
          <w:szCs w:val="18"/>
        </w:rPr>
        <w:t>Енюков</w:t>
      </w:r>
      <w:proofErr w:type="spellEnd"/>
      <w:r>
        <w:rPr>
          <w:rStyle w:val="WW8Num2z0"/>
          <w:rFonts w:ascii="Verdana" w:hAnsi="Verdana"/>
          <w:color w:val="000000"/>
          <w:sz w:val="18"/>
          <w:szCs w:val="18"/>
        </w:rPr>
        <w:t> </w:t>
      </w:r>
      <w:r>
        <w:rPr>
          <w:rFonts w:ascii="Verdana" w:hAnsi="Verdana"/>
          <w:color w:val="000000"/>
          <w:sz w:val="18"/>
          <w:szCs w:val="18"/>
        </w:rPr>
        <w:t>И. С., Мешалкин JI. Д. Прикладная статистика: Классификация и снижение размерности. М.: Финансы и статистика, 1989.</w:t>
      </w:r>
    </w:p>
    <w:p w14:paraId="3D28EC91"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 А.,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 С., Мешалкин JI. Д. Прикладная статистика: Исследование зависимостей. М.: Финансы и статистика, 1985.</w:t>
      </w:r>
    </w:p>
    <w:p w14:paraId="66084B1E"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 М.</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xml:space="preserve">, В. С. </w:t>
      </w:r>
      <w:proofErr w:type="spellStart"/>
      <w:r>
        <w:rPr>
          <w:rFonts w:ascii="Verdana" w:hAnsi="Verdana"/>
          <w:color w:val="000000"/>
          <w:sz w:val="18"/>
          <w:szCs w:val="18"/>
        </w:rPr>
        <w:t>Мхитарян</w:t>
      </w:r>
      <w:proofErr w:type="spellEnd"/>
      <w:r>
        <w:rPr>
          <w:rFonts w:ascii="Verdana" w:hAnsi="Verdana"/>
          <w:color w:val="000000"/>
          <w:sz w:val="18"/>
          <w:szCs w:val="18"/>
        </w:rPr>
        <w:t>, JI. Е. Трошин. Математическая статистика, учебное пособие, 2000.</w:t>
      </w:r>
    </w:p>
    <w:p w14:paraId="6736B2EF"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 временных рядов. Прогноз и управление-М.: Статистика, 1977.</w:t>
      </w:r>
    </w:p>
    <w:p w14:paraId="387B7063"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Бикел</w:t>
      </w:r>
      <w:proofErr w:type="spellEnd"/>
      <w:r>
        <w:rPr>
          <w:rFonts w:ascii="Verdana" w:hAnsi="Verdana"/>
          <w:color w:val="000000"/>
          <w:sz w:val="18"/>
          <w:szCs w:val="18"/>
        </w:rPr>
        <w:t xml:space="preserve"> П., </w:t>
      </w:r>
      <w:proofErr w:type="spellStart"/>
      <w:r>
        <w:rPr>
          <w:rFonts w:ascii="Verdana" w:hAnsi="Verdana"/>
          <w:color w:val="000000"/>
          <w:sz w:val="18"/>
          <w:szCs w:val="18"/>
        </w:rPr>
        <w:t>Доксам</w:t>
      </w:r>
      <w:proofErr w:type="spellEnd"/>
      <w:r>
        <w:rPr>
          <w:rFonts w:ascii="Verdana" w:hAnsi="Verdana"/>
          <w:color w:val="000000"/>
          <w:sz w:val="18"/>
          <w:szCs w:val="18"/>
        </w:rPr>
        <w:t xml:space="preserve"> К. Математическая статистика. М.: Финансы и статистика, 1983.</w:t>
      </w:r>
    </w:p>
    <w:p w14:paraId="72935F9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Бокс-</w:t>
      </w:r>
      <w:proofErr w:type="spellStart"/>
      <w:r>
        <w:rPr>
          <w:rFonts w:ascii="Verdana" w:hAnsi="Verdana"/>
          <w:color w:val="000000"/>
          <w:sz w:val="18"/>
          <w:szCs w:val="18"/>
        </w:rPr>
        <w:t>Дженикс</w:t>
      </w:r>
      <w:proofErr w:type="spellEnd"/>
      <w:r>
        <w:rPr>
          <w:rFonts w:ascii="Verdana" w:hAnsi="Verdana"/>
          <w:color w:val="000000"/>
          <w:sz w:val="18"/>
          <w:szCs w:val="18"/>
        </w:rPr>
        <w:t xml:space="preserve">, </w:t>
      </w:r>
      <w:proofErr w:type="spellStart"/>
      <w:r>
        <w:rPr>
          <w:rFonts w:ascii="Verdana" w:hAnsi="Verdana"/>
          <w:color w:val="000000"/>
          <w:sz w:val="18"/>
          <w:szCs w:val="18"/>
        </w:rPr>
        <w:t>Дженикс</w:t>
      </w:r>
      <w:proofErr w:type="spellEnd"/>
      <w:r>
        <w:rPr>
          <w:rFonts w:ascii="Verdana" w:hAnsi="Verdana"/>
          <w:color w:val="000000"/>
          <w:sz w:val="18"/>
          <w:szCs w:val="18"/>
        </w:rPr>
        <w:t xml:space="preserve"> Г. Анализ временных рядов. Прогноз и управление. </w:t>
      </w:r>
      <w:proofErr w:type="spellStart"/>
      <w:r>
        <w:rPr>
          <w:rFonts w:ascii="Verdana" w:hAnsi="Verdana"/>
          <w:color w:val="000000"/>
          <w:sz w:val="18"/>
          <w:szCs w:val="18"/>
        </w:rPr>
        <w:t>Вып</w:t>
      </w:r>
      <w:proofErr w:type="spellEnd"/>
      <w:r>
        <w:rPr>
          <w:rFonts w:ascii="Verdana" w:hAnsi="Verdana"/>
          <w:color w:val="000000"/>
          <w:sz w:val="18"/>
          <w:szCs w:val="18"/>
        </w:rPr>
        <w:t xml:space="preserve">. </w:t>
      </w:r>
      <w:proofErr w:type="gramStart"/>
      <w:r>
        <w:rPr>
          <w:rFonts w:ascii="Verdana" w:hAnsi="Verdana"/>
          <w:color w:val="000000"/>
          <w:sz w:val="18"/>
          <w:szCs w:val="18"/>
        </w:rPr>
        <w:t>1.-</w:t>
      </w:r>
      <w:proofErr w:type="gramEnd"/>
      <w:r>
        <w:rPr>
          <w:rFonts w:ascii="Verdana" w:hAnsi="Verdana"/>
          <w:color w:val="000000"/>
          <w:sz w:val="18"/>
          <w:szCs w:val="18"/>
        </w:rPr>
        <w:t>М.: Мир, 1974.</w:t>
      </w:r>
    </w:p>
    <w:p w14:paraId="1AC693E6"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Болч</w:t>
      </w:r>
      <w:proofErr w:type="spellEnd"/>
      <w:r>
        <w:rPr>
          <w:rFonts w:ascii="Verdana" w:hAnsi="Verdana"/>
          <w:color w:val="000000"/>
          <w:sz w:val="18"/>
          <w:szCs w:val="18"/>
        </w:rPr>
        <w:t xml:space="preserve"> Б., </w:t>
      </w:r>
      <w:proofErr w:type="spellStart"/>
      <w:r>
        <w:rPr>
          <w:rFonts w:ascii="Verdana" w:hAnsi="Verdana"/>
          <w:color w:val="000000"/>
          <w:sz w:val="18"/>
          <w:szCs w:val="18"/>
        </w:rPr>
        <w:t>Хуань</w:t>
      </w:r>
      <w:proofErr w:type="spellEnd"/>
      <w:r>
        <w:rPr>
          <w:rFonts w:ascii="Verdana" w:hAnsi="Verdana"/>
          <w:color w:val="000000"/>
          <w:sz w:val="18"/>
          <w:szCs w:val="18"/>
        </w:rPr>
        <w:t>. К. Дж. Многомерные статистические методы для экономики. М.: Финансы и статистика, 1979.</w:t>
      </w:r>
    </w:p>
    <w:p w14:paraId="4F249E05"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 С.</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Fonts w:ascii="Verdana" w:hAnsi="Verdana"/>
          <w:color w:val="000000"/>
          <w:sz w:val="18"/>
          <w:szCs w:val="18"/>
        </w:rPr>
        <w:t>, JI. И. Трошин, Е. В.</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К. К. Шевченко, Н. Я.</w:t>
      </w:r>
      <w:r>
        <w:rPr>
          <w:rStyle w:val="WW8Num2z0"/>
          <w:rFonts w:ascii="Verdana" w:hAnsi="Verdana"/>
          <w:color w:val="000000"/>
          <w:sz w:val="18"/>
          <w:szCs w:val="18"/>
        </w:rPr>
        <w:t> </w:t>
      </w:r>
      <w:proofErr w:type="spellStart"/>
      <w:r>
        <w:rPr>
          <w:rStyle w:val="WW8Num3z0"/>
          <w:rFonts w:ascii="Verdana" w:hAnsi="Verdana"/>
          <w:color w:val="4682B4"/>
          <w:sz w:val="18"/>
          <w:szCs w:val="18"/>
        </w:rPr>
        <w:t>Бамбаева</w:t>
      </w:r>
      <w:proofErr w:type="spellEnd"/>
      <w:r>
        <w:rPr>
          <w:rStyle w:val="WW8Num2z0"/>
          <w:rFonts w:ascii="Verdana" w:hAnsi="Verdana"/>
          <w:color w:val="000000"/>
          <w:sz w:val="18"/>
          <w:szCs w:val="18"/>
        </w:rPr>
        <w:t> </w:t>
      </w:r>
      <w:r>
        <w:rPr>
          <w:rFonts w:ascii="Verdana" w:hAnsi="Verdana"/>
          <w:color w:val="000000"/>
          <w:sz w:val="18"/>
          <w:szCs w:val="18"/>
        </w:rPr>
        <w:t>Теория вероятностей и математическая статистика, учебное пособие, 2002.</w:t>
      </w:r>
    </w:p>
    <w:p w14:paraId="4ACEF9E3"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w:t>
      </w:r>
      <w:proofErr w:type="spellStart"/>
      <w:r>
        <w:rPr>
          <w:rFonts w:ascii="Verdana" w:hAnsi="Verdana"/>
          <w:color w:val="000000"/>
          <w:sz w:val="18"/>
          <w:szCs w:val="18"/>
        </w:rPr>
        <w:t>Вучков</w:t>
      </w:r>
      <w:proofErr w:type="spellEnd"/>
      <w:r>
        <w:rPr>
          <w:rFonts w:ascii="Verdana" w:hAnsi="Verdana"/>
          <w:color w:val="000000"/>
          <w:sz w:val="18"/>
          <w:szCs w:val="18"/>
        </w:rPr>
        <w:t xml:space="preserve"> И., Бояджиева JL, </w:t>
      </w:r>
      <w:proofErr w:type="spellStart"/>
      <w:r>
        <w:rPr>
          <w:rFonts w:ascii="Verdana" w:hAnsi="Verdana"/>
          <w:color w:val="000000"/>
          <w:sz w:val="18"/>
          <w:szCs w:val="18"/>
        </w:rPr>
        <w:t>Солаков</w:t>
      </w:r>
      <w:proofErr w:type="spellEnd"/>
      <w:r>
        <w:rPr>
          <w:rFonts w:ascii="Verdana" w:hAnsi="Verdana"/>
          <w:color w:val="000000"/>
          <w:sz w:val="18"/>
          <w:szCs w:val="18"/>
        </w:rPr>
        <w:t xml:space="preserve"> Е. Прикладной линейный и регрессионный анализ. М.: Финансы и статистика, 1987.</w:t>
      </w:r>
    </w:p>
    <w:p w14:paraId="01554BAA"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w:t>
      </w:r>
      <w:proofErr w:type="spellEnd"/>
      <w:r>
        <w:rPr>
          <w:rStyle w:val="WW8Num2z0"/>
          <w:rFonts w:ascii="Verdana" w:hAnsi="Verdana"/>
          <w:color w:val="000000"/>
          <w:sz w:val="18"/>
          <w:szCs w:val="18"/>
        </w:rPr>
        <w:t> </w:t>
      </w:r>
      <w:r>
        <w:rPr>
          <w:rFonts w:ascii="Verdana" w:hAnsi="Verdana"/>
          <w:color w:val="000000"/>
          <w:sz w:val="18"/>
          <w:szCs w:val="18"/>
        </w:rPr>
        <w:t>А. Г. Статистическое моделирование и прогнозирование. М.: Финансы и статистика, 1990.</w:t>
      </w:r>
    </w:p>
    <w:p w14:paraId="40447633"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Громыко Г. J1. Общая теория статистики.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1998.</w:t>
      </w:r>
    </w:p>
    <w:p w14:paraId="1D775A46"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Джессен</w:t>
      </w:r>
      <w:proofErr w:type="spellEnd"/>
      <w:r>
        <w:rPr>
          <w:rFonts w:ascii="Verdana" w:hAnsi="Verdana"/>
          <w:color w:val="000000"/>
          <w:sz w:val="18"/>
          <w:szCs w:val="18"/>
        </w:rPr>
        <w:t xml:space="preserve"> Р. Методы статистических исследований / Под. ред. Е. 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xml:space="preserve">. Пер. С англ. Ю. П. </w:t>
      </w:r>
      <w:proofErr w:type="spellStart"/>
      <w:r>
        <w:rPr>
          <w:rFonts w:ascii="Verdana" w:hAnsi="Verdana"/>
          <w:color w:val="000000"/>
          <w:sz w:val="18"/>
          <w:szCs w:val="18"/>
        </w:rPr>
        <w:t>Лукашина</w:t>
      </w:r>
      <w:proofErr w:type="spellEnd"/>
      <w:r>
        <w:rPr>
          <w:rFonts w:ascii="Verdana" w:hAnsi="Verdana"/>
          <w:color w:val="000000"/>
          <w:sz w:val="18"/>
          <w:szCs w:val="18"/>
        </w:rPr>
        <w:t xml:space="preserve"> и Я. Ш </w:t>
      </w:r>
      <w:proofErr w:type="spellStart"/>
      <w:r>
        <w:rPr>
          <w:rFonts w:ascii="Verdana" w:hAnsi="Verdana"/>
          <w:color w:val="000000"/>
          <w:sz w:val="18"/>
          <w:szCs w:val="18"/>
        </w:rPr>
        <w:t>Паппш</w:t>
      </w:r>
      <w:proofErr w:type="spellEnd"/>
      <w:r>
        <w:rPr>
          <w:rFonts w:ascii="Verdana" w:hAnsi="Verdana"/>
          <w:color w:val="000000"/>
          <w:sz w:val="18"/>
          <w:szCs w:val="18"/>
        </w:rPr>
        <w:t>. М.: Финансы и статистика, 1985.</w:t>
      </w:r>
    </w:p>
    <w:p w14:paraId="06CEE2E9"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 xml:space="preserve">Н. К. Математическая статистика в </w:t>
      </w:r>
      <w:proofErr w:type="gramStart"/>
      <w:r>
        <w:rPr>
          <w:rFonts w:ascii="Verdana" w:hAnsi="Verdana"/>
          <w:color w:val="000000"/>
          <w:sz w:val="18"/>
          <w:szCs w:val="18"/>
        </w:rPr>
        <w:t>экономике.-</w:t>
      </w:r>
      <w:proofErr w:type="gramEnd"/>
      <w:r>
        <w:rPr>
          <w:rFonts w:ascii="Verdana" w:hAnsi="Verdana"/>
          <w:color w:val="000000"/>
          <w:sz w:val="18"/>
          <w:szCs w:val="18"/>
        </w:rPr>
        <w:t>М.: Статистика, 1971.</w:t>
      </w:r>
    </w:p>
    <w:p w14:paraId="49E3AFF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А. М. Статистическое методы многомерной классификации в </w:t>
      </w:r>
      <w:proofErr w:type="gramStart"/>
      <w:r>
        <w:rPr>
          <w:rFonts w:ascii="Verdana" w:hAnsi="Verdana"/>
          <w:color w:val="000000"/>
          <w:sz w:val="18"/>
          <w:szCs w:val="18"/>
        </w:rPr>
        <w:t>экономике.-</w:t>
      </w:r>
      <w:proofErr w:type="gramEnd"/>
      <w:r>
        <w:rPr>
          <w:rFonts w:ascii="Verdana" w:hAnsi="Verdana"/>
          <w:color w:val="000000"/>
          <w:sz w:val="18"/>
          <w:szCs w:val="18"/>
        </w:rPr>
        <w:t>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1991.</w:t>
      </w:r>
    </w:p>
    <w:p w14:paraId="3EE1FD08"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Корнилов И. А. Математические и математико-статистические методы, используемые в курсе «Многомерные методы статистики</w:t>
      </w:r>
      <w:proofErr w:type="gramStart"/>
      <w:r>
        <w:rPr>
          <w:rFonts w:ascii="Verdana" w:hAnsi="Verdana"/>
          <w:color w:val="000000"/>
          <w:sz w:val="18"/>
          <w:szCs w:val="18"/>
        </w:rPr>
        <w:t>».-</w:t>
      </w:r>
      <w:proofErr w:type="gramEnd"/>
      <w:r>
        <w:rPr>
          <w:rFonts w:ascii="Verdana" w:hAnsi="Verdana"/>
          <w:color w:val="000000"/>
          <w:sz w:val="18"/>
          <w:szCs w:val="18"/>
        </w:rPr>
        <w:t>М.: МЭСИ, 1991.</w:t>
      </w:r>
    </w:p>
    <w:p w14:paraId="7EB4EA21"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А. М.,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В. С., Трошин JI. Н. Многомерные статистические методы. / Учебник. М.: Финансы и статистика, 2000.</w:t>
      </w:r>
    </w:p>
    <w:p w14:paraId="7D86E61A"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 xml:space="preserve">Т. А. Статистические методы </w:t>
      </w:r>
      <w:proofErr w:type="gramStart"/>
      <w:r>
        <w:rPr>
          <w:rFonts w:ascii="Verdana" w:hAnsi="Verdana"/>
          <w:color w:val="000000"/>
          <w:sz w:val="18"/>
          <w:szCs w:val="18"/>
        </w:rPr>
        <w:t>прогнозирования.-</w:t>
      </w:r>
      <w:proofErr w:type="gramEnd"/>
      <w:r>
        <w:rPr>
          <w:rFonts w:ascii="Verdana" w:hAnsi="Verdana"/>
          <w:color w:val="000000"/>
          <w:sz w:val="18"/>
          <w:szCs w:val="18"/>
        </w:rPr>
        <w:t>М.: МЭСИ, 1998.</w:t>
      </w:r>
    </w:p>
    <w:p w14:paraId="3B3665DD"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Езекиэл</w:t>
      </w:r>
      <w:proofErr w:type="spellEnd"/>
      <w:r>
        <w:rPr>
          <w:rStyle w:val="WW8Num2z0"/>
          <w:rFonts w:ascii="Verdana" w:hAnsi="Verdana"/>
          <w:color w:val="000000"/>
          <w:sz w:val="18"/>
          <w:szCs w:val="18"/>
        </w:rPr>
        <w:t> </w:t>
      </w:r>
      <w:r>
        <w:rPr>
          <w:rFonts w:ascii="Verdana" w:hAnsi="Verdana"/>
          <w:color w:val="000000"/>
          <w:sz w:val="18"/>
          <w:szCs w:val="18"/>
        </w:rPr>
        <w:t>М., Фокс К. Методы анализа корреляции и регрессий. / Пер. с англ./ -М.: Статистика, 1966.</w:t>
      </w:r>
    </w:p>
    <w:p w14:paraId="30EE90D9"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 М. Общая теория статистики. / М.: Финансы и статистика, 1996.</w:t>
      </w:r>
    </w:p>
    <w:p w14:paraId="4B37AC33"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 М. Общая теория статистики. / М.: Инфра-М, 1998.</w:t>
      </w:r>
    </w:p>
    <w:p w14:paraId="31D5F26D"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 М., Калинина В. Н и др.- М.: Математическая статистика. М. Высшая школа, 1981.</w:t>
      </w:r>
    </w:p>
    <w:p w14:paraId="77C20787"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Экономическая статистика. -М.: Инфра-М,1998.</w:t>
      </w:r>
    </w:p>
    <w:p w14:paraId="69A7AE4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Кендэл</w:t>
      </w:r>
      <w:proofErr w:type="spellEnd"/>
      <w:r>
        <w:rPr>
          <w:rStyle w:val="WW8Num2z0"/>
          <w:rFonts w:ascii="Verdana" w:hAnsi="Verdana"/>
          <w:color w:val="000000"/>
          <w:sz w:val="18"/>
          <w:szCs w:val="18"/>
        </w:rPr>
        <w:t> </w:t>
      </w:r>
      <w:r>
        <w:rPr>
          <w:rFonts w:ascii="Verdana" w:hAnsi="Verdana"/>
          <w:color w:val="000000"/>
          <w:sz w:val="18"/>
          <w:szCs w:val="18"/>
        </w:rPr>
        <w:t xml:space="preserve">М. Временные </w:t>
      </w:r>
      <w:proofErr w:type="gramStart"/>
      <w:r>
        <w:rPr>
          <w:rFonts w:ascii="Verdana" w:hAnsi="Verdana"/>
          <w:color w:val="000000"/>
          <w:sz w:val="18"/>
          <w:szCs w:val="18"/>
        </w:rPr>
        <w:t>ряды.-</w:t>
      </w:r>
      <w:proofErr w:type="gramEnd"/>
      <w:r>
        <w:rPr>
          <w:rFonts w:ascii="Verdana" w:hAnsi="Verdana"/>
          <w:color w:val="000000"/>
          <w:sz w:val="18"/>
          <w:szCs w:val="18"/>
        </w:rPr>
        <w:t xml:space="preserve"> М.: Финансы и статистика, 1981.</w:t>
      </w:r>
    </w:p>
    <w:p w14:paraId="60D55A0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Г.С., Френкель А. А. Анализ временных рядов и прогнозирование. -М.: Финансы и статистика, 1973.</w:t>
      </w:r>
    </w:p>
    <w:p w14:paraId="73EB3A32"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 xml:space="preserve">Г. С., Шмойлова Р. А. Статистический анализ рядов </w:t>
      </w:r>
      <w:proofErr w:type="gramStart"/>
      <w:r>
        <w:rPr>
          <w:rFonts w:ascii="Verdana" w:hAnsi="Verdana"/>
          <w:color w:val="000000"/>
          <w:sz w:val="18"/>
          <w:szCs w:val="18"/>
        </w:rPr>
        <w:t>динамики.-</w:t>
      </w:r>
      <w:proofErr w:type="gramEnd"/>
      <w:r>
        <w:rPr>
          <w:rFonts w:ascii="Verdana" w:hAnsi="Verdana"/>
          <w:color w:val="000000"/>
          <w:sz w:val="18"/>
          <w:szCs w:val="18"/>
        </w:rPr>
        <w:t>М.: МЭСИ, 1980.</w:t>
      </w:r>
    </w:p>
    <w:p w14:paraId="22247BD7"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w:t>
      </w:r>
      <w:proofErr w:type="spellStart"/>
      <w:r>
        <w:rPr>
          <w:rFonts w:ascii="Verdana" w:hAnsi="Verdana"/>
          <w:color w:val="000000"/>
          <w:sz w:val="18"/>
          <w:szCs w:val="18"/>
        </w:rPr>
        <w:t>Кендалл</w:t>
      </w:r>
      <w:proofErr w:type="spellEnd"/>
      <w:r>
        <w:rPr>
          <w:rFonts w:ascii="Verdana" w:hAnsi="Verdana"/>
          <w:color w:val="000000"/>
          <w:sz w:val="18"/>
          <w:szCs w:val="18"/>
        </w:rPr>
        <w:t xml:space="preserve"> М. Временные </w:t>
      </w:r>
      <w:proofErr w:type="gramStart"/>
      <w:r>
        <w:rPr>
          <w:rFonts w:ascii="Verdana" w:hAnsi="Verdana"/>
          <w:color w:val="000000"/>
          <w:sz w:val="18"/>
          <w:szCs w:val="18"/>
        </w:rPr>
        <w:t>ряды.-</w:t>
      </w:r>
      <w:proofErr w:type="gramEnd"/>
      <w:r>
        <w:rPr>
          <w:rFonts w:ascii="Verdana" w:hAnsi="Verdana"/>
          <w:color w:val="000000"/>
          <w:sz w:val="18"/>
          <w:szCs w:val="18"/>
        </w:rPr>
        <w:t xml:space="preserve"> М.: Финансы и статистика, 1981.</w:t>
      </w:r>
    </w:p>
    <w:p w14:paraId="6CAF9B5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Кленин</w:t>
      </w:r>
      <w:proofErr w:type="spellEnd"/>
      <w:r>
        <w:rPr>
          <w:rStyle w:val="WW8Num2z0"/>
          <w:rFonts w:ascii="Verdana" w:hAnsi="Verdana"/>
          <w:color w:val="000000"/>
          <w:sz w:val="18"/>
          <w:szCs w:val="18"/>
        </w:rPr>
        <w:t> </w:t>
      </w:r>
      <w:r>
        <w:rPr>
          <w:rFonts w:ascii="Verdana" w:hAnsi="Verdana"/>
          <w:color w:val="000000"/>
          <w:sz w:val="18"/>
          <w:szCs w:val="18"/>
        </w:rPr>
        <w:t xml:space="preserve">А.Н., Трошин Л.И., Шевченко К.К. Применение математико-статистических методов в экономических </w:t>
      </w:r>
      <w:proofErr w:type="gramStart"/>
      <w:r>
        <w:rPr>
          <w:rFonts w:ascii="Verdana" w:hAnsi="Verdana"/>
          <w:color w:val="000000"/>
          <w:sz w:val="18"/>
          <w:szCs w:val="18"/>
        </w:rPr>
        <w:t>расчетах./</w:t>
      </w:r>
      <w:proofErr w:type="gramEnd"/>
      <w:r>
        <w:rPr>
          <w:rFonts w:ascii="Verdana" w:hAnsi="Verdana"/>
          <w:color w:val="000000"/>
          <w:sz w:val="18"/>
          <w:szCs w:val="18"/>
        </w:rPr>
        <w:t xml:space="preserve"> Учебное пособие.-М.:МЭСИ, 1986.</w:t>
      </w:r>
    </w:p>
    <w:p w14:paraId="27E6D682"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Кленин</w:t>
      </w:r>
      <w:proofErr w:type="spellEnd"/>
      <w:r>
        <w:rPr>
          <w:rStyle w:val="WW8Num2z0"/>
          <w:rFonts w:ascii="Verdana" w:hAnsi="Verdana"/>
          <w:color w:val="000000"/>
          <w:sz w:val="18"/>
          <w:szCs w:val="18"/>
        </w:rPr>
        <w:t> </w:t>
      </w:r>
      <w:r>
        <w:rPr>
          <w:rFonts w:ascii="Verdana" w:hAnsi="Verdana"/>
          <w:color w:val="000000"/>
          <w:sz w:val="18"/>
          <w:szCs w:val="18"/>
        </w:rPr>
        <w:t>А. Н., Шевченко К. К. Математическая статистика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МЭСИ, 1990.</w:t>
      </w:r>
    </w:p>
    <w:p w14:paraId="5DC00FC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Ковалева JI. Н. Многофакторное прогнозирование на основе рядов </w:t>
      </w:r>
      <w:proofErr w:type="gramStart"/>
      <w:r>
        <w:rPr>
          <w:rFonts w:ascii="Verdana" w:hAnsi="Verdana"/>
          <w:color w:val="000000"/>
          <w:sz w:val="18"/>
          <w:szCs w:val="18"/>
        </w:rPr>
        <w:t>динамики.-</w:t>
      </w:r>
      <w:proofErr w:type="gramEnd"/>
      <w:r>
        <w:rPr>
          <w:rFonts w:ascii="Verdana" w:hAnsi="Verdana"/>
          <w:color w:val="000000"/>
          <w:sz w:val="18"/>
          <w:szCs w:val="18"/>
        </w:rPr>
        <w:t>М.: Статистика, 1980.</w:t>
      </w:r>
    </w:p>
    <w:p w14:paraId="2C29CA8A"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 Г., Рабинович П. М.,</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 А. Статистическое моделирование и прогнозирование. М.: МЭСИ, 1990.</w:t>
      </w:r>
    </w:p>
    <w:p w14:paraId="5A4BDF08"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 xml:space="preserve">В. И., Половников В. А. Анализ временных рядов, прогноз и </w:t>
      </w:r>
      <w:proofErr w:type="gramStart"/>
      <w:r>
        <w:rPr>
          <w:rFonts w:ascii="Verdana" w:hAnsi="Verdana"/>
          <w:color w:val="000000"/>
          <w:sz w:val="18"/>
          <w:szCs w:val="18"/>
        </w:rPr>
        <w:t>управление.-</w:t>
      </w:r>
      <w:proofErr w:type="gramEnd"/>
      <w:r>
        <w:rPr>
          <w:rFonts w:ascii="Verdana" w:hAnsi="Verdana"/>
          <w:color w:val="000000"/>
          <w:sz w:val="18"/>
          <w:szCs w:val="18"/>
        </w:rPr>
        <w:t xml:space="preserve"> М.: Финансы и статистика, 1985.</w:t>
      </w:r>
    </w:p>
    <w:p w14:paraId="2BB81A03"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w:t>
      </w:r>
      <w:proofErr w:type="spellStart"/>
      <w:r>
        <w:rPr>
          <w:rFonts w:ascii="Verdana" w:hAnsi="Verdana"/>
          <w:color w:val="000000"/>
          <w:sz w:val="18"/>
          <w:szCs w:val="18"/>
        </w:rPr>
        <w:t>Кильдищев</w:t>
      </w:r>
      <w:proofErr w:type="spellEnd"/>
      <w:r>
        <w:rPr>
          <w:rFonts w:ascii="Verdana" w:hAnsi="Verdana"/>
          <w:color w:val="000000"/>
          <w:sz w:val="18"/>
          <w:szCs w:val="18"/>
        </w:rPr>
        <w:t xml:space="preserve"> Г. С.,</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Анализ временных рядов и прогнозирование. М.: Финансы и статистика, 1973.</w:t>
      </w:r>
    </w:p>
    <w:p w14:paraId="50CAB257"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Кожурин</w:t>
      </w:r>
      <w:proofErr w:type="spellEnd"/>
      <w:r>
        <w:rPr>
          <w:rStyle w:val="WW8Num2z0"/>
          <w:rFonts w:ascii="Verdana" w:hAnsi="Verdana"/>
          <w:color w:val="000000"/>
          <w:sz w:val="18"/>
          <w:szCs w:val="18"/>
        </w:rPr>
        <w:t> </w:t>
      </w:r>
      <w:r>
        <w:rPr>
          <w:rFonts w:ascii="Verdana" w:hAnsi="Verdana"/>
          <w:color w:val="000000"/>
          <w:sz w:val="18"/>
          <w:szCs w:val="18"/>
        </w:rPr>
        <w:t xml:space="preserve">Ф. Д. Совершенствование регионального </w:t>
      </w:r>
      <w:proofErr w:type="gramStart"/>
      <w:r>
        <w:rPr>
          <w:rFonts w:ascii="Verdana" w:hAnsi="Verdana"/>
          <w:color w:val="000000"/>
          <w:sz w:val="18"/>
          <w:szCs w:val="18"/>
        </w:rPr>
        <w:t>управления.-</w:t>
      </w:r>
      <w:proofErr w:type="gramEnd"/>
      <w:r>
        <w:rPr>
          <w:rFonts w:ascii="Verdana" w:hAnsi="Verdana"/>
          <w:color w:val="000000"/>
          <w:sz w:val="18"/>
          <w:szCs w:val="18"/>
        </w:rPr>
        <w:t xml:space="preserve"> М.: Знание, 1990.</w:t>
      </w:r>
    </w:p>
    <w:p w14:paraId="0B2897DD"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 xml:space="preserve">Ю. В., </w:t>
      </w:r>
      <w:proofErr w:type="spellStart"/>
      <w:r>
        <w:rPr>
          <w:rFonts w:ascii="Verdana" w:hAnsi="Verdana"/>
          <w:color w:val="000000"/>
          <w:sz w:val="18"/>
          <w:szCs w:val="18"/>
        </w:rPr>
        <w:t>Теплухина</w:t>
      </w:r>
      <w:proofErr w:type="spellEnd"/>
      <w:r>
        <w:rPr>
          <w:rFonts w:ascii="Verdana" w:hAnsi="Verdana"/>
          <w:color w:val="000000"/>
          <w:sz w:val="18"/>
          <w:szCs w:val="18"/>
        </w:rPr>
        <w:t xml:space="preserve"> Т. П. Оценка производства</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Вопросы статистики, 1999.</w:t>
      </w:r>
    </w:p>
    <w:p w14:paraId="2F56AE1C"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 xml:space="preserve">А. М. Экономико-математические методы в </w:t>
      </w:r>
      <w:proofErr w:type="gramStart"/>
      <w:r>
        <w:rPr>
          <w:rFonts w:ascii="Verdana" w:hAnsi="Verdana"/>
          <w:color w:val="000000"/>
          <w:sz w:val="18"/>
          <w:szCs w:val="18"/>
        </w:rPr>
        <w:t>планировании.-</w:t>
      </w:r>
      <w:proofErr w:type="gramEnd"/>
      <w:r>
        <w:rPr>
          <w:rFonts w:ascii="Verdana" w:hAnsi="Verdana"/>
          <w:color w:val="000000"/>
          <w:sz w:val="18"/>
          <w:szCs w:val="18"/>
        </w:rPr>
        <w:t>М.-1991.</w:t>
      </w:r>
    </w:p>
    <w:p w14:paraId="2B62442F"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 xml:space="preserve">К. Д. Методы прогнозирования экономических </w:t>
      </w:r>
      <w:proofErr w:type="gramStart"/>
      <w:r>
        <w:rPr>
          <w:rFonts w:ascii="Verdana" w:hAnsi="Verdana"/>
          <w:color w:val="000000"/>
          <w:sz w:val="18"/>
          <w:szCs w:val="18"/>
        </w:rPr>
        <w:t>показателей.-</w:t>
      </w:r>
      <w:proofErr w:type="gramEnd"/>
      <w:r>
        <w:rPr>
          <w:rFonts w:ascii="Verdana" w:hAnsi="Verdana"/>
          <w:color w:val="000000"/>
          <w:sz w:val="18"/>
          <w:szCs w:val="18"/>
        </w:rPr>
        <w:t>М.: Финансы и статистика, 1986.</w:t>
      </w:r>
    </w:p>
    <w:p w14:paraId="73DE9B02"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Математическая статистика для </w:t>
      </w:r>
      <w:proofErr w:type="gramStart"/>
      <w:r>
        <w:rPr>
          <w:rFonts w:ascii="Verdana" w:hAnsi="Verdana"/>
          <w:color w:val="000000"/>
          <w:sz w:val="18"/>
          <w:szCs w:val="18"/>
        </w:rPr>
        <w:t>экономистов.-</w:t>
      </w:r>
      <w:proofErr w:type="gramEnd"/>
      <w:r>
        <w:rPr>
          <w:rFonts w:ascii="Verdana" w:hAnsi="Verdana"/>
          <w:color w:val="000000"/>
          <w:sz w:val="18"/>
          <w:szCs w:val="18"/>
        </w:rPr>
        <w:t xml:space="preserve"> М.:МЭСИ, 1990.</w:t>
      </w:r>
    </w:p>
    <w:p w14:paraId="3DED970F"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 xml:space="preserve">В. С., </w:t>
      </w:r>
      <w:proofErr w:type="spellStart"/>
      <w:r>
        <w:rPr>
          <w:rFonts w:ascii="Verdana" w:hAnsi="Verdana"/>
          <w:color w:val="000000"/>
          <w:sz w:val="18"/>
          <w:szCs w:val="18"/>
        </w:rPr>
        <w:t>Бамбаева</w:t>
      </w:r>
      <w:proofErr w:type="spellEnd"/>
      <w:r>
        <w:rPr>
          <w:rFonts w:ascii="Verdana" w:hAnsi="Verdana"/>
          <w:color w:val="000000"/>
          <w:sz w:val="18"/>
          <w:szCs w:val="18"/>
        </w:rPr>
        <w:t xml:space="preserve"> Н. Я.,</w:t>
      </w:r>
      <w:r>
        <w:rPr>
          <w:rStyle w:val="WW8Num2z0"/>
          <w:rFonts w:ascii="Verdana" w:hAnsi="Verdana"/>
          <w:color w:val="000000"/>
          <w:sz w:val="18"/>
          <w:szCs w:val="18"/>
        </w:rPr>
        <w:t> </w:t>
      </w:r>
      <w:proofErr w:type="spellStart"/>
      <w:r>
        <w:rPr>
          <w:rStyle w:val="WW8Num3z0"/>
          <w:rFonts w:ascii="Verdana" w:hAnsi="Verdana"/>
          <w:color w:val="4682B4"/>
          <w:sz w:val="18"/>
          <w:szCs w:val="18"/>
        </w:rPr>
        <w:t>Балинтова</w:t>
      </w:r>
      <w:proofErr w:type="spellEnd"/>
      <w:r>
        <w:rPr>
          <w:rStyle w:val="WW8Num2z0"/>
          <w:rFonts w:ascii="Verdana" w:hAnsi="Verdana"/>
          <w:color w:val="000000"/>
          <w:sz w:val="18"/>
          <w:szCs w:val="18"/>
        </w:rPr>
        <w:t> </w:t>
      </w:r>
      <w:r>
        <w:rPr>
          <w:rFonts w:ascii="Verdana" w:hAnsi="Verdana"/>
          <w:color w:val="000000"/>
          <w:sz w:val="18"/>
          <w:szCs w:val="18"/>
        </w:rPr>
        <w:t xml:space="preserve">Д. Компьютерные исследования временных рядов и взаимосвязи показателей с использованием пакета </w:t>
      </w:r>
      <w:proofErr w:type="gramStart"/>
      <w:r>
        <w:rPr>
          <w:rFonts w:ascii="Verdana" w:hAnsi="Verdana"/>
          <w:color w:val="000000"/>
          <w:sz w:val="18"/>
          <w:szCs w:val="18"/>
        </w:rPr>
        <w:t>MESOSAUR.-</w:t>
      </w:r>
      <w:proofErr w:type="gramEnd"/>
      <w:r>
        <w:rPr>
          <w:rFonts w:ascii="Verdana" w:hAnsi="Verdana"/>
          <w:color w:val="000000"/>
          <w:sz w:val="18"/>
          <w:szCs w:val="18"/>
        </w:rPr>
        <w:t xml:space="preserve"> М.: МЭСИ, 1996.</w:t>
      </w:r>
    </w:p>
    <w:p w14:paraId="5EC8F3B0"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 xml:space="preserve">В. С., Трошин JI. И. Исследование зависимости методами корреляции и </w:t>
      </w:r>
      <w:proofErr w:type="gramStart"/>
      <w:r>
        <w:rPr>
          <w:rFonts w:ascii="Verdana" w:hAnsi="Verdana"/>
          <w:color w:val="000000"/>
          <w:sz w:val="18"/>
          <w:szCs w:val="18"/>
        </w:rPr>
        <w:t>регрессии.-</w:t>
      </w:r>
      <w:proofErr w:type="gramEnd"/>
      <w:r>
        <w:rPr>
          <w:rFonts w:ascii="Verdana" w:hAnsi="Verdana"/>
          <w:color w:val="000000"/>
          <w:sz w:val="18"/>
          <w:szCs w:val="18"/>
        </w:rPr>
        <w:t>М.: МЭСИ, 1991.</w:t>
      </w:r>
    </w:p>
    <w:p w14:paraId="5E398D96"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В. С., Трошин Л.И. Статистические методы изучения связей экономических явлений. -М.: МЭСИ, 1983.</w:t>
      </w:r>
    </w:p>
    <w:p w14:paraId="60F9ADD9"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 xml:space="preserve">А. И. Теория экономического </w:t>
      </w:r>
      <w:proofErr w:type="gramStart"/>
      <w:r>
        <w:rPr>
          <w:rFonts w:ascii="Verdana" w:hAnsi="Verdana"/>
          <w:color w:val="000000"/>
          <w:sz w:val="18"/>
          <w:szCs w:val="18"/>
        </w:rPr>
        <w:t>анализа :</w:t>
      </w:r>
      <w:proofErr w:type="gramEnd"/>
      <w:r>
        <w:rPr>
          <w:rFonts w:ascii="Verdana" w:hAnsi="Verdana"/>
          <w:color w:val="000000"/>
          <w:sz w:val="18"/>
          <w:szCs w:val="18"/>
        </w:rPr>
        <w:t xml:space="preserve"> проблемы и решения.- М.: Финансы и статистика, 1988.</w:t>
      </w:r>
    </w:p>
    <w:p w14:paraId="658F4F6C"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48. Общая теория </w:t>
      </w:r>
      <w:proofErr w:type="gramStart"/>
      <w:r>
        <w:rPr>
          <w:rFonts w:ascii="Verdana" w:hAnsi="Verdana"/>
          <w:color w:val="000000"/>
          <w:sz w:val="18"/>
          <w:szCs w:val="18"/>
        </w:rPr>
        <w:t>статистики./</w:t>
      </w:r>
      <w:proofErr w:type="gramEnd"/>
      <w:r>
        <w:rPr>
          <w:rFonts w:ascii="Verdana" w:hAnsi="Verdana"/>
          <w:color w:val="000000"/>
          <w:sz w:val="18"/>
          <w:szCs w:val="18"/>
        </w:rPr>
        <w:t xml:space="preserve"> Сост.</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Башиной</w:t>
      </w:r>
      <w:proofErr w:type="spellEnd"/>
      <w:r>
        <w:rPr>
          <w:rStyle w:val="WW8Num2z0"/>
          <w:rFonts w:ascii="Verdana" w:hAnsi="Verdana"/>
          <w:color w:val="000000"/>
          <w:sz w:val="18"/>
          <w:szCs w:val="18"/>
        </w:rPr>
        <w:t> </w:t>
      </w:r>
      <w:r>
        <w:rPr>
          <w:rFonts w:ascii="Verdana" w:hAnsi="Verdana"/>
          <w:color w:val="000000"/>
          <w:sz w:val="18"/>
          <w:szCs w:val="18"/>
        </w:rPr>
        <w:t>О. Э., Спирина А. А. М.: Финансы и статистика, 1999.</w:t>
      </w:r>
    </w:p>
    <w:p w14:paraId="45E6CA29"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 Показатели статистики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proofErr w:type="gramStart"/>
      <w:r>
        <w:rPr>
          <w:rFonts w:ascii="Verdana" w:hAnsi="Verdana"/>
          <w:color w:val="000000"/>
          <w:sz w:val="18"/>
          <w:szCs w:val="18"/>
        </w:rPr>
        <w:t>связей./</w:t>
      </w:r>
      <w:proofErr w:type="gramEnd"/>
      <w:r>
        <w:rPr>
          <w:rFonts w:ascii="Verdana" w:hAnsi="Verdana"/>
          <w:color w:val="000000"/>
          <w:sz w:val="18"/>
          <w:szCs w:val="18"/>
        </w:rPr>
        <w:t xml:space="preserve"> Под. ред. Князева Т. В,</w:t>
      </w:r>
      <w:r>
        <w:rPr>
          <w:rStyle w:val="WW8Num2z0"/>
          <w:rFonts w:ascii="Verdana" w:hAnsi="Verdana"/>
          <w:color w:val="000000"/>
          <w:sz w:val="18"/>
          <w:szCs w:val="18"/>
        </w:rPr>
        <w:t> </w:t>
      </w:r>
      <w:r>
        <w:rPr>
          <w:rStyle w:val="WW8Num3z0"/>
          <w:rFonts w:ascii="Verdana" w:hAnsi="Verdana"/>
          <w:color w:val="4682B4"/>
          <w:sz w:val="18"/>
          <w:szCs w:val="18"/>
        </w:rPr>
        <w:t>Лупанова</w:t>
      </w:r>
      <w:r>
        <w:rPr>
          <w:rStyle w:val="WW8Num2z0"/>
          <w:rFonts w:ascii="Verdana" w:hAnsi="Verdana"/>
          <w:color w:val="000000"/>
          <w:sz w:val="18"/>
          <w:szCs w:val="18"/>
        </w:rPr>
        <w:t> </w:t>
      </w:r>
      <w:r>
        <w:rPr>
          <w:rFonts w:ascii="Verdana" w:hAnsi="Verdana"/>
          <w:color w:val="000000"/>
          <w:sz w:val="18"/>
          <w:szCs w:val="18"/>
        </w:rPr>
        <w:t>К. Ю. М.: МЭСИ, 1991.</w:t>
      </w:r>
    </w:p>
    <w:p w14:paraId="41E65E43"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 xml:space="preserve">Б. Т. Применение статистических методов в экономическом анализе и </w:t>
      </w:r>
      <w:proofErr w:type="gramStart"/>
      <w:r>
        <w:rPr>
          <w:rFonts w:ascii="Verdana" w:hAnsi="Verdana"/>
          <w:color w:val="000000"/>
          <w:sz w:val="18"/>
          <w:szCs w:val="18"/>
        </w:rPr>
        <w:t>прогнозировании.-</w:t>
      </w:r>
      <w:proofErr w:type="gramEnd"/>
      <w:r>
        <w:rPr>
          <w:rFonts w:ascii="Verdana" w:hAnsi="Verdana"/>
          <w:color w:val="000000"/>
          <w:sz w:val="18"/>
          <w:szCs w:val="18"/>
        </w:rPr>
        <w:t xml:space="preserve"> М.: Финансы и статистика, 1987.</w:t>
      </w:r>
    </w:p>
    <w:p w14:paraId="3DBB023D"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w:t>
      </w:r>
      <w:proofErr w:type="spellStart"/>
      <w:r>
        <w:rPr>
          <w:rFonts w:ascii="Verdana" w:hAnsi="Verdana"/>
          <w:color w:val="000000"/>
          <w:sz w:val="18"/>
          <w:szCs w:val="18"/>
        </w:rPr>
        <w:t>Себер</w:t>
      </w:r>
      <w:proofErr w:type="spellEnd"/>
      <w:r>
        <w:rPr>
          <w:rFonts w:ascii="Verdana" w:hAnsi="Verdana"/>
          <w:color w:val="000000"/>
          <w:sz w:val="18"/>
          <w:szCs w:val="18"/>
        </w:rPr>
        <w:t xml:space="preserve"> Дж. Линейный регрессионный анализ. </w:t>
      </w:r>
      <w:proofErr w:type="spellStart"/>
      <w:proofErr w:type="gramStart"/>
      <w:r>
        <w:rPr>
          <w:rFonts w:ascii="Verdana" w:hAnsi="Verdana"/>
          <w:color w:val="000000"/>
          <w:sz w:val="18"/>
          <w:szCs w:val="18"/>
        </w:rPr>
        <w:t>М.:Мир</w:t>
      </w:r>
      <w:proofErr w:type="spellEnd"/>
      <w:proofErr w:type="gramEnd"/>
      <w:r>
        <w:rPr>
          <w:rFonts w:ascii="Verdana" w:hAnsi="Verdana"/>
          <w:color w:val="000000"/>
          <w:sz w:val="18"/>
          <w:szCs w:val="18"/>
        </w:rPr>
        <w:t>, 1980.</w:t>
      </w:r>
    </w:p>
    <w:p w14:paraId="4A51A617"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Статистический анализ в </w:t>
      </w:r>
      <w:proofErr w:type="gramStart"/>
      <w:r>
        <w:rPr>
          <w:rFonts w:ascii="Verdana" w:hAnsi="Verdana"/>
          <w:color w:val="000000"/>
          <w:sz w:val="18"/>
          <w:szCs w:val="18"/>
        </w:rPr>
        <w:t>экономике./</w:t>
      </w:r>
      <w:proofErr w:type="gramEnd"/>
      <w:r>
        <w:rPr>
          <w:rFonts w:ascii="Verdana" w:hAnsi="Verdana"/>
          <w:color w:val="000000"/>
          <w:sz w:val="18"/>
          <w:szCs w:val="18"/>
        </w:rPr>
        <w:t xml:space="preserve"> </w:t>
      </w:r>
      <w:proofErr w:type="spellStart"/>
      <w:r>
        <w:rPr>
          <w:rFonts w:ascii="Verdana" w:hAnsi="Verdana"/>
          <w:color w:val="000000"/>
          <w:sz w:val="18"/>
          <w:szCs w:val="18"/>
        </w:rPr>
        <w:t>Под.ред</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-М.: МГУ, 1992.</w:t>
      </w:r>
    </w:p>
    <w:p w14:paraId="395DA895"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Статистическое моделирование и </w:t>
      </w:r>
      <w:proofErr w:type="gramStart"/>
      <w:r>
        <w:rPr>
          <w:rFonts w:ascii="Verdana" w:hAnsi="Verdana"/>
          <w:color w:val="000000"/>
          <w:sz w:val="18"/>
          <w:szCs w:val="18"/>
        </w:rPr>
        <w:t>прогнозирование./</w:t>
      </w:r>
      <w:proofErr w:type="gramEnd"/>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 Г., Рабинович П. М.,</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 А. -М.: МЭСИ. 1985.</w:t>
      </w:r>
    </w:p>
    <w:p w14:paraId="59192901"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54. Статистическое моделирование и </w:t>
      </w:r>
      <w:proofErr w:type="gramStart"/>
      <w:r>
        <w:rPr>
          <w:rFonts w:ascii="Verdana" w:hAnsi="Verdana"/>
          <w:color w:val="000000"/>
          <w:sz w:val="18"/>
          <w:szCs w:val="18"/>
        </w:rPr>
        <w:t>прогнозирование./</w:t>
      </w:r>
      <w:proofErr w:type="gramEnd"/>
      <w:r>
        <w:rPr>
          <w:rFonts w:ascii="Verdana" w:hAnsi="Verdana"/>
          <w:color w:val="000000"/>
          <w:sz w:val="18"/>
          <w:szCs w:val="18"/>
        </w:rPr>
        <w:t xml:space="preserve"> Учебное пособие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Гранберга</w:t>
      </w:r>
      <w:proofErr w:type="spellEnd"/>
      <w:r>
        <w:rPr>
          <w:rStyle w:val="WW8Num2z0"/>
          <w:rFonts w:ascii="Verdana" w:hAnsi="Verdana"/>
          <w:color w:val="000000"/>
          <w:sz w:val="18"/>
          <w:szCs w:val="18"/>
        </w:rPr>
        <w:t> </w:t>
      </w:r>
      <w:r>
        <w:rPr>
          <w:rFonts w:ascii="Verdana" w:hAnsi="Verdana"/>
          <w:color w:val="000000"/>
          <w:sz w:val="18"/>
          <w:szCs w:val="18"/>
        </w:rPr>
        <w:t>А. Г. М.: Финансы и статистика, 1990.</w:t>
      </w:r>
    </w:p>
    <w:p w14:paraId="3546F324"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 xml:space="preserve">Л.И., </w:t>
      </w:r>
      <w:proofErr w:type="spellStart"/>
      <w:r>
        <w:rPr>
          <w:rFonts w:ascii="Verdana" w:hAnsi="Verdana"/>
          <w:color w:val="000000"/>
          <w:sz w:val="18"/>
          <w:szCs w:val="18"/>
        </w:rPr>
        <w:t>Мхитрян</w:t>
      </w:r>
      <w:proofErr w:type="spellEnd"/>
      <w:r>
        <w:rPr>
          <w:rFonts w:ascii="Verdana" w:hAnsi="Verdana"/>
          <w:color w:val="000000"/>
          <w:sz w:val="18"/>
          <w:szCs w:val="18"/>
        </w:rPr>
        <w:t xml:space="preserve"> B.C. Исследование зависимости методами корреляции и </w:t>
      </w:r>
      <w:proofErr w:type="gramStart"/>
      <w:r>
        <w:rPr>
          <w:rFonts w:ascii="Verdana" w:hAnsi="Verdana"/>
          <w:color w:val="000000"/>
          <w:sz w:val="18"/>
          <w:szCs w:val="18"/>
        </w:rPr>
        <w:t>регрессии.-</w:t>
      </w:r>
      <w:proofErr w:type="gramEnd"/>
      <w:r>
        <w:rPr>
          <w:rFonts w:ascii="Verdana" w:hAnsi="Verdana"/>
          <w:color w:val="000000"/>
          <w:sz w:val="18"/>
          <w:szCs w:val="18"/>
        </w:rPr>
        <w:t>М.: МЭСИ, 1990.</w:t>
      </w:r>
    </w:p>
    <w:p w14:paraId="7DEA7581"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w:t>
      </w:r>
      <w:proofErr w:type="spellStart"/>
      <w:r>
        <w:rPr>
          <w:rFonts w:ascii="Verdana" w:hAnsi="Verdana"/>
          <w:color w:val="000000"/>
          <w:sz w:val="18"/>
          <w:szCs w:val="18"/>
        </w:rPr>
        <w:t>Ферстер</w:t>
      </w:r>
      <w:proofErr w:type="spellEnd"/>
      <w:r>
        <w:rPr>
          <w:rFonts w:ascii="Verdana" w:hAnsi="Verdana"/>
          <w:color w:val="000000"/>
          <w:sz w:val="18"/>
          <w:szCs w:val="18"/>
        </w:rPr>
        <w:t xml:space="preserve"> Э.,</w:t>
      </w:r>
      <w:r>
        <w:rPr>
          <w:rStyle w:val="WW8Num2z0"/>
          <w:rFonts w:ascii="Verdana" w:hAnsi="Verdana"/>
          <w:color w:val="000000"/>
          <w:sz w:val="18"/>
          <w:szCs w:val="18"/>
        </w:rPr>
        <w:t> </w:t>
      </w:r>
      <w:proofErr w:type="spellStart"/>
      <w:r>
        <w:rPr>
          <w:rStyle w:val="WW8Num3z0"/>
          <w:rFonts w:ascii="Verdana" w:hAnsi="Verdana"/>
          <w:color w:val="4682B4"/>
          <w:sz w:val="18"/>
          <w:szCs w:val="18"/>
        </w:rPr>
        <w:t>Ренц</w:t>
      </w:r>
      <w:proofErr w:type="spellEnd"/>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1980.</w:t>
      </w:r>
    </w:p>
    <w:p w14:paraId="26AAD65E"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Адамова Е. В. Корреляционный и регрессионный анализ в экономических приложениях</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Учебное пособие.- М.: МЭСИ, 1987.</w:t>
      </w:r>
    </w:p>
    <w:p w14:paraId="02EE9B69" w14:textId="77777777" w:rsidR="00245AE9" w:rsidRDefault="00245AE9" w:rsidP="00245A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Статистические методы прогнозирования. М.: Статистика, 1977.</w:t>
      </w:r>
    </w:p>
    <w:p w14:paraId="16CCB4A8"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 xml:space="preserve">59. </w:t>
      </w:r>
      <w:proofErr w:type="spellStart"/>
      <w:r>
        <w:rPr>
          <w:rFonts w:ascii="Verdana" w:hAnsi="Verdana"/>
          <w:color w:val="000000"/>
          <w:sz w:val="18"/>
          <w:szCs w:val="18"/>
        </w:rPr>
        <w:t>Энслейн</w:t>
      </w:r>
      <w:proofErr w:type="spellEnd"/>
      <w:r>
        <w:rPr>
          <w:rFonts w:ascii="Verdana" w:hAnsi="Verdana"/>
          <w:color w:val="000000"/>
          <w:sz w:val="18"/>
          <w:szCs w:val="18"/>
        </w:rPr>
        <w:t xml:space="preserve"> К., </w:t>
      </w:r>
      <w:proofErr w:type="spellStart"/>
      <w:r>
        <w:rPr>
          <w:rFonts w:ascii="Verdana" w:hAnsi="Verdana"/>
          <w:color w:val="000000"/>
          <w:sz w:val="18"/>
          <w:szCs w:val="18"/>
        </w:rPr>
        <w:t>Рэлстон</w:t>
      </w:r>
      <w:proofErr w:type="spellEnd"/>
      <w:r>
        <w:rPr>
          <w:rFonts w:ascii="Verdana" w:hAnsi="Verdana"/>
          <w:color w:val="000000"/>
          <w:sz w:val="18"/>
          <w:szCs w:val="18"/>
        </w:rPr>
        <w:t xml:space="preserve"> Э.,</w:t>
      </w:r>
      <w:r>
        <w:rPr>
          <w:rStyle w:val="WW8Num2z0"/>
          <w:rFonts w:ascii="Verdana" w:hAnsi="Verdana"/>
          <w:color w:val="000000"/>
          <w:sz w:val="18"/>
          <w:szCs w:val="18"/>
        </w:rPr>
        <w:t> </w:t>
      </w:r>
      <w:proofErr w:type="spellStart"/>
      <w:r>
        <w:rPr>
          <w:rStyle w:val="WW8Num3z0"/>
          <w:rFonts w:ascii="Verdana" w:hAnsi="Verdana"/>
          <w:color w:val="4682B4"/>
          <w:sz w:val="18"/>
          <w:szCs w:val="18"/>
        </w:rPr>
        <w:t>Уилф</w:t>
      </w:r>
      <w:proofErr w:type="spellEnd"/>
      <w:r>
        <w:rPr>
          <w:rStyle w:val="WW8Num2z0"/>
          <w:rFonts w:ascii="Verdana" w:hAnsi="Verdana"/>
          <w:color w:val="000000"/>
          <w:sz w:val="18"/>
          <w:szCs w:val="18"/>
        </w:rPr>
        <w:t> </w:t>
      </w:r>
      <w:r>
        <w:rPr>
          <w:rFonts w:ascii="Verdana" w:hAnsi="Verdana"/>
          <w:color w:val="000000"/>
          <w:sz w:val="18"/>
          <w:szCs w:val="18"/>
        </w:rPr>
        <w:t>Г. С. Статистические методы для</w:t>
      </w:r>
      <w:r>
        <w:rPr>
          <w:rStyle w:val="WW8Num2z0"/>
          <w:rFonts w:ascii="Verdana" w:hAnsi="Verdana"/>
          <w:color w:val="000000"/>
          <w:sz w:val="18"/>
          <w:szCs w:val="18"/>
        </w:rPr>
        <w:t> </w:t>
      </w:r>
      <w:proofErr w:type="gramStart"/>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М</w:t>
      </w:r>
      <w:r w:rsidRPr="00245AE9">
        <w:rPr>
          <w:rFonts w:ascii="Verdana" w:hAnsi="Verdana"/>
          <w:color w:val="000000"/>
          <w:sz w:val="18"/>
          <w:szCs w:val="18"/>
          <w:lang w:val="en-US"/>
        </w:rPr>
        <w:t xml:space="preserve">.: </w:t>
      </w:r>
      <w:r>
        <w:rPr>
          <w:rFonts w:ascii="Verdana" w:hAnsi="Verdana"/>
          <w:color w:val="000000"/>
          <w:sz w:val="18"/>
          <w:szCs w:val="18"/>
        </w:rPr>
        <w:t>Наука</w:t>
      </w:r>
      <w:r w:rsidRPr="00245AE9">
        <w:rPr>
          <w:rFonts w:ascii="Verdana" w:hAnsi="Verdana"/>
          <w:color w:val="000000"/>
          <w:sz w:val="18"/>
          <w:szCs w:val="18"/>
          <w:lang w:val="en-US"/>
        </w:rPr>
        <w:t xml:space="preserve">, 1986.1. </w:t>
      </w:r>
      <w:r>
        <w:rPr>
          <w:rFonts w:ascii="Verdana" w:hAnsi="Verdana"/>
          <w:color w:val="000000"/>
          <w:sz w:val="18"/>
          <w:szCs w:val="18"/>
        </w:rPr>
        <w:t>На</w:t>
      </w:r>
      <w:r w:rsidRPr="00245AE9">
        <w:rPr>
          <w:rFonts w:ascii="Verdana" w:hAnsi="Verdana"/>
          <w:color w:val="000000"/>
          <w:sz w:val="18"/>
          <w:szCs w:val="18"/>
          <w:lang w:val="en-US"/>
        </w:rPr>
        <w:t xml:space="preserve"> </w:t>
      </w:r>
      <w:r>
        <w:rPr>
          <w:rFonts w:ascii="Verdana" w:hAnsi="Verdana"/>
          <w:color w:val="000000"/>
          <w:sz w:val="18"/>
          <w:szCs w:val="18"/>
        </w:rPr>
        <w:t>английском</w:t>
      </w:r>
      <w:r w:rsidRPr="00245AE9">
        <w:rPr>
          <w:rFonts w:ascii="Verdana" w:hAnsi="Verdana"/>
          <w:color w:val="000000"/>
          <w:sz w:val="18"/>
          <w:szCs w:val="18"/>
          <w:lang w:val="en-US"/>
        </w:rPr>
        <w:t xml:space="preserve"> </w:t>
      </w:r>
      <w:r>
        <w:rPr>
          <w:rFonts w:ascii="Verdana" w:hAnsi="Verdana"/>
          <w:color w:val="000000"/>
          <w:sz w:val="18"/>
          <w:szCs w:val="18"/>
        </w:rPr>
        <w:t>языке</w:t>
      </w:r>
    </w:p>
    <w:p w14:paraId="463B5CA3"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60. Bangladesh Bureau of Statistics, Planning Division, Ministry of Planning, Government of the People's Republic of Bangladesh (GOB) : National Accounts Statistics (Provisional Estimates of GDP, 2004-05 and Final Estimates of GDP, 200304), June 2005.</w:t>
      </w:r>
    </w:p>
    <w:p w14:paraId="6E5DAE42"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61. Bangladesh Bureau of Statistics, Planning Division, Ministry of Planning, GOB: National Accounts Statistics (Provisional Estimates of GDP, 2003-04 and Final Estimates of GDP, 2002-03), July 2004.</w:t>
      </w:r>
    </w:p>
    <w:p w14:paraId="1AF2FA0A"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62. Bangladesh Bureau of Statistics, Planning Division, Ministry of Planning, GOB: National Accounts Statistics (Preliminary Estimates of GDP, 2002-03 and Final Estimates of GDP, 2001-02), May 2003.</w:t>
      </w:r>
    </w:p>
    <w:p w14:paraId="766F0003"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63. Bangladesh Bureau of Statistics, Planning Division, Ministry of Planning, GOB: National Accounts Statistics of Bangladesh (Revised Estimates, 1989-90 to 1998-99), December 2000.</w:t>
      </w:r>
    </w:p>
    <w:p w14:paraId="1B605DA4"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64. Bangladesh Bureau of Statistics, Planning Division, Ministry of Planning, GOB: Statistical Pocket Book of Bangladesh 2000, 2001, 2002 and 2003.</w:t>
      </w:r>
    </w:p>
    <w:p w14:paraId="5AF51B71"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 xml:space="preserve">65. Bangladesh Bureau of Statistics, Planning Division, Ministry of Planning, GOB: Foreign Trade Statistics of Bangladesh, 1998-99, 1999-2000 and 2001-2001, VOL I, </w:t>
      </w:r>
      <w:r>
        <w:rPr>
          <w:rFonts w:ascii="Verdana" w:hAnsi="Verdana"/>
          <w:color w:val="000000"/>
          <w:sz w:val="18"/>
          <w:szCs w:val="18"/>
        </w:rPr>
        <w:t>И</w:t>
      </w:r>
      <w:r w:rsidRPr="00245AE9">
        <w:rPr>
          <w:rFonts w:ascii="Verdana" w:hAnsi="Verdana"/>
          <w:color w:val="000000"/>
          <w:sz w:val="18"/>
          <w:szCs w:val="18"/>
          <w:lang w:val="en-US"/>
        </w:rPr>
        <w:t>, III.</w:t>
      </w:r>
    </w:p>
    <w:p w14:paraId="082AA71B"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66. Bangladesh Bureau of Statistics, Planning Division, Ministry of Planning, GOB: Yearbook of Agricultural Statistics of Bangladesh 1999 and 2000.</w:t>
      </w:r>
    </w:p>
    <w:p w14:paraId="67595D3F"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67. Bangladesh Bureau of Statistics, Planning Division, Ministry of Planning, GOB: Twenty Years of National Accounting of Bangladesh 1972-73 to 1991-92, December 2002.</w:t>
      </w:r>
    </w:p>
    <w:p w14:paraId="6A5B1AB1"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 xml:space="preserve">68. Bangladesh Bureau of Statistics, Planning Division, Ministry of Planning, GOB: Report on </w:t>
      </w:r>
      <w:proofErr w:type="spellStart"/>
      <w:r w:rsidRPr="00245AE9">
        <w:rPr>
          <w:rFonts w:ascii="Verdana" w:hAnsi="Verdana"/>
          <w:color w:val="000000"/>
          <w:sz w:val="18"/>
          <w:szCs w:val="18"/>
          <w:lang w:val="en-US"/>
        </w:rPr>
        <w:t>Labour</w:t>
      </w:r>
      <w:proofErr w:type="spellEnd"/>
      <w:r w:rsidRPr="00245AE9">
        <w:rPr>
          <w:rFonts w:ascii="Verdana" w:hAnsi="Verdana"/>
          <w:color w:val="000000"/>
          <w:sz w:val="18"/>
          <w:szCs w:val="18"/>
          <w:lang w:val="en-US"/>
        </w:rPr>
        <w:t xml:space="preserve"> Force Survey 2002-2003, December 2004.</w:t>
      </w:r>
    </w:p>
    <w:p w14:paraId="441BEC37"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69. Bangladesh Bureau of Statistics, Planning Division, Ministry of Planning, GOB: Estimates of Investment: Methods and Data Sources, May 2002.</w:t>
      </w:r>
    </w:p>
    <w:p w14:paraId="7E41D3BE"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70. Bangladesh Bureau of Statistics, Planning Division, Ministry of Planning, GOB: Statistical Year Book of Bangladesh 2000, 2001,2002.</w:t>
      </w:r>
    </w:p>
    <w:p w14:paraId="3E651117"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71. Report of the Task Force the Review of National Accounts of BBS, Statistical Division, Ministry of Planning, Government of the People's Republic of Bangladesh, June 1996.</w:t>
      </w:r>
    </w:p>
    <w:p w14:paraId="464D7CF1"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 xml:space="preserve">72. S. C. Gupta, V. </w:t>
      </w:r>
      <w:r>
        <w:rPr>
          <w:rFonts w:ascii="Verdana" w:hAnsi="Verdana"/>
          <w:color w:val="000000"/>
          <w:sz w:val="18"/>
          <w:szCs w:val="18"/>
        </w:rPr>
        <w:t>К</w:t>
      </w:r>
      <w:r w:rsidRPr="00245AE9">
        <w:rPr>
          <w:rFonts w:ascii="Verdana" w:hAnsi="Verdana"/>
          <w:color w:val="000000"/>
          <w:sz w:val="18"/>
          <w:szCs w:val="18"/>
          <w:lang w:val="en-US"/>
        </w:rPr>
        <w:t xml:space="preserve"> Kapoor. Fundamentals of Mathematical Statistics. Third extensively revised edition, Sultan Chad &amp; Sons, New Delhi 1992.</w:t>
      </w:r>
    </w:p>
    <w:p w14:paraId="25BEFE5F"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 xml:space="preserve">73. </w:t>
      </w:r>
      <w:proofErr w:type="spellStart"/>
      <w:r w:rsidRPr="00245AE9">
        <w:rPr>
          <w:rFonts w:ascii="Verdana" w:hAnsi="Verdana"/>
          <w:color w:val="000000"/>
          <w:sz w:val="18"/>
          <w:szCs w:val="18"/>
          <w:lang w:val="en-US"/>
        </w:rPr>
        <w:t>S.C.Gupta</w:t>
      </w:r>
      <w:proofErr w:type="spellEnd"/>
      <w:r w:rsidRPr="00245AE9">
        <w:rPr>
          <w:rFonts w:ascii="Verdana" w:hAnsi="Verdana"/>
          <w:color w:val="000000"/>
          <w:sz w:val="18"/>
          <w:szCs w:val="18"/>
          <w:lang w:val="en-US"/>
        </w:rPr>
        <w:t>, V.K Kapoor. Fundamentals of Applied Statistics. Third extensively revised edition, Sultan Chad &amp; Sons, New Delhi 1993.</w:t>
      </w:r>
    </w:p>
    <w:p w14:paraId="2B314DAB"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74. Dr. M. G. Mostafa. Methods of Statistics. Fourth edition, Dhaka, August 1989.</w:t>
      </w:r>
    </w:p>
    <w:p w14:paraId="1D7D53B8"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75. UNSD/UNESCAP Workshop on Trade Statistics for the Least Developed Countries (LDCs) and Small Island Developing Countries (SIDCs), 25 28 March 2003.</w:t>
      </w:r>
    </w:p>
    <w:p w14:paraId="6C016EF7"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76. IMF: Direction of trade statistics. New York for years: 1997, 1990, 1992, 1982.</w:t>
      </w:r>
    </w:p>
    <w:p w14:paraId="0E0AF19E"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lastRenderedPageBreak/>
        <w:t>77. International Financial Statistics. Yearbook IMF 1994-96. Washington D. C. 1994-96.</w:t>
      </w:r>
    </w:p>
    <w:p w14:paraId="54E405DA"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 xml:space="preserve">78. Montgomery D. </w:t>
      </w:r>
      <w:r>
        <w:rPr>
          <w:rFonts w:ascii="Verdana" w:hAnsi="Verdana"/>
          <w:color w:val="000000"/>
          <w:sz w:val="18"/>
          <w:szCs w:val="18"/>
        </w:rPr>
        <w:t>С</w:t>
      </w:r>
      <w:r w:rsidRPr="00245AE9">
        <w:rPr>
          <w:rFonts w:ascii="Verdana" w:hAnsi="Verdana"/>
          <w:color w:val="000000"/>
          <w:sz w:val="18"/>
          <w:szCs w:val="18"/>
          <w:lang w:val="en-US"/>
        </w:rPr>
        <w:t xml:space="preserve"> and E. A. Peck. Introduction to Linear Regression Analysis. -New York, Wiley, 1982.</w:t>
      </w:r>
    </w:p>
    <w:p w14:paraId="4AC152AA"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79. Statistics Division, Ministry of Planning, Government of Bangladesh (GOB) : Report of the Task Force / The Review of National Accounts of BBS, June, 1996.</w:t>
      </w:r>
    </w:p>
    <w:p w14:paraId="758D0EC2"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80. Bangladesh Bureau of Statistics, Ministry of Planning, GOB: Twenty Years of National Accounting of Bangladesh, July 1993.</w:t>
      </w:r>
    </w:p>
    <w:p w14:paraId="3F7C21DC"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 xml:space="preserve">81. Finance Division, Ministry of Finance, GOB: Bangladesh </w:t>
      </w:r>
      <w:proofErr w:type="spellStart"/>
      <w:r w:rsidRPr="00245AE9">
        <w:rPr>
          <w:rFonts w:ascii="Verdana" w:hAnsi="Verdana"/>
          <w:color w:val="000000"/>
          <w:sz w:val="18"/>
          <w:szCs w:val="18"/>
          <w:lang w:val="en-US"/>
        </w:rPr>
        <w:t>Arthanaitik</w:t>
      </w:r>
      <w:proofErr w:type="spellEnd"/>
      <w:r w:rsidRPr="00245AE9">
        <w:rPr>
          <w:rFonts w:ascii="Verdana" w:hAnsi="Verdana"/>
          <w:color w:val="000000"/>
          <w:sz w:val="18"/>
          <w:szCs w:val="18"/>
          <w:lang w:val="en-US"/>
        </w:rPr>
        <w:t xml:space="preserve"> </w:t>
      </w:r>
      <w:proofErr w:type="spellStart"/>
      <w:r w:rsidRPr="00245AE9">
        <w:rPr>
          <w:rFonts w:ascii="Verdana" w:hAnsi="Verdana"/>
          <w:color w:val="000000"/>
          <w:sz w:val="18"/>
          <w:szCs w:val="18"/>
          <w:lang w:val="en-US"/>
        </w:rPr>
        <w:t>Jorip</w:t>
      </w:r>
      <w:proofErr w:type="spellEnd"/>
      <w:r w:rsidRPr="00245AE9">
        <w:rPr>
          <w:rFonts w:ascii="Verdana" w:hAnsi="Verdana"/>
          <w:color w:val="000000"/>
          <w:sz w:val="18"/>
          <w:szCs w:val="18"/>
          <w:lang w:val="en-US"/>
        </w:rPr>
        <w:t xml:space="preserve"> (Annual Economics Survey), Various Years.</w:t>
      </w:r>
    </w:p>
    <w:p w14:paraId="182BD8A7"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82. Bangladesh Bureau of Statistics, Ministry of Planning, GOB: Report of the National Income Commission, 1990.</w:t>
      </w:r>
    </w:p>
    <w:p w14:paraId="65234F70"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83. Bangladesh Bureau of Statistics, Ministry of Planning, GOB: Working Manual on National Income accounting, SIAP, Tokyo, 1975.</w:t>
      </w:r>
    </w:p>
    <w:p w14:paraId="16AB748D"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84. United Nations: Handbook of National Accounts, Series F. No. 39,1968.</w:t>
      </w:r>
    </w:p>
    <w:p w14:paraId="4AA2F82C"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85. United Nations: National Accounts Statistics, Analysis of Main Aggregates, 1988-89.</w:t>
      </w:r>
    </w:p>
    <w:p w14:paraId="69179D9A"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86. Asian Development Bank: Key Indicators of Development Asian and the Pacific Countries, Vol. XXIII, 1992.</w:t>
      </w:r>
    </w:p>
    <w:p w14:paraId="4A06132F"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87. The World Bank: Bangladesh Selected Issues in External Competitiveness and Economic Efficiency, Report No. 10265-BD.1992.</w:t>
      </w:r>
    </w:p>
    <w:p w14:paraId="661ABDAD"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88. The World Bank: Bangladesh Implementing Structural Reform, 1993.</w:t>
      </w:r>
    </w:p>
    <w:p w14:paraId="2AEB7A41"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89. IMF Mission Report: Report on National Accounts Mission to Bangladesh, Memorandum for files, January, 1993.</w:t>
      </w:r>
    </w:p>
    <w:p w14:paraId="26BDD260"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90. Finance Division, Ministry of Finance, GOB: Economic Review, 1995.</w:t>
      </w:r>
    </w:p>
    <w:p w14:paraId="5B3C80A5"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91. Bangladesh Bureau of Statistics, Planning Division, Ministry of Planning, GOB: Report of the National Income Commission, Government of the People's Republic of Bangladesh, 1990.</w:t>
      </w:r>
    </w:p>
    <w:p w14:paraId="3B2016A1" w14:textId="77777777" w:rsidR="00245AE9" w:rsidRPr="00245AE9" w:rsidRDefault="00245AE9" w:rsidP="00245AE9">
      <w:pPr>
        <w:pStyle w:val="WW8Num1z2"/>
        <w:shd w:val="clear" w:color="auto" w:fill="F7F7F7"/>
        <w:spacing w:after="0" w:line="270" w:lineRule="atLeast"/>
        <w:rPr>
          <w:rFonts w:ascii="Verdana" w:hAnsi="Verdana"/>
          <w:color w:val="000000"/>
          <w:sz w:val="18"/>
          <w:szCs w:val="18"/>
          <w:lang w:val="en-US"/>
        </w:rPr>
      </w:pPr>
      <w:r w:rsidRPr="00245AE9">
        <w:rPr>
          <w:rFonts w:ascii="Verdana" w:hAnsi="Verdana"/>
          <w:color w:val="000000"/>
          <w:sz w:val="18"/>
          <w:szCs w:val="18"/>
          <w:lang w:val="en-US"/>
        </w:rPr>
        <w:t>92. Trade policy review Bangladesh 2000. World Trade Organization May 2000.</w:t>
      </w:r>
    </w:p>
    <w:p w14:paraId="11CA6FCE" w14:textId="794A74BF" w:rsidR="000B7586" w:rsidRPr="00245AE9" w:rsidRDefault="00245AE9" w:rsidP="00245AE9">
      <w:pPr>
        <w:rPr>
          <w:lang w:val="en-US"/>
        </w:rPr>
      </w:pPr>
      <w:r w:rsidRPr="00245AE9">
        <w:rPr>
          <w:rFonts w:ascii="Verdana" w:hAnsi="Verdana"/>
          <w:color w:val="000000"/>
          <w:sz w:val="18"/>
          <w:szCs w:val="18"/>
          <w:lang w:val="en-US"/>
        </w:rPr>
        <w:br/>
      </w:r>
      <w:r w:rsidRPr="00245AE9">
        <w:rPr>
          <w:rFonts w:ascii="Verdana" w:hAnsi="Verdana"/>
          <w:color w:val="000000"/>
          <w:sz w:val="18"/>
          <w:szCs w:val="18"/>
          <w:lang w:val="en-US"/>
        </w:rPr>
        <w:br/>
      </w:r>
      <w:bookmarkStart w:id="0" w:name="_GoBack"/>
      <w:bookmarkEnd w:id="0"/>
    </w:p>
    <w:sectPr w:rsidR="000B7586" w:rsidRPr="00245AE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E3D57" w14:textId="77777777" w:rsidR="0098717A" w:rsidRDefault="0098717A">
      <w:pPr>
        <w:spacing w:after="0" w:line="240" w:lineRule="auto"/>
      </w:pPr>
      <w:r>
        <w:separator/>
      </w:r>
    </w:p>
  </w:endnote>
  <w:endnote w:type="continuationSeparator" w:id="0">
    <w:p w14:paraId="78042842" w14:textId="77777777" w:rsidR="0098717A" w:rsidRDefault="0098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B9D36" w14:textId="77777777" w:rsidR="0098717A" w:rsidRDefault="0098717A">
      <w:pPr>
        <w:spacing w:after="0" w:line="240" w:lineRule="auto"/>
      </w:pPr>
      <w:r>
        <w:separator/>
      </w:r>
    </w:p>
  </w:footnote>
  <w:footnote w:type="continuationSeparator" w:id="0">
    <w:p w14:paraId="3B71B2E7" w14:textId="77777777" w:rsidR="0098717A" w:rsidRDefault="00987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17A"/>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F47BC-448D-4F9A-943A-40814491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11653</TotalTime>
  <Pages>8</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1065</cp:revision>
  <cp:lastPrinted>2009-02-06T05:36:00Z</cp:lastPrinted>
  <dcterms:created xsi:type="dcterms:W3CDTF">2016-05-04T14:28:00Z</dcterms:created>
  <dcterms:modified xsi:type="dcterms:W3CDTF">2016-07-25T10:45:00Z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