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C341" w14:textId="10E1395B" w:rsidR="00DD312F" w:rsidRPr="006E60A3" w:rsidRDefault="006E60A3" w:rsidP="006E60A3">
      <w:r>
        <w:t>Марчук Олег Васильович, доцент кафедри неорганічної та фізичної хімії Волинського національного університету імені Лесі Українки, кандидата хімічних наук, доцента. Назва дисертації: «Халькогеніди p(Si, Ge, Sn, Pb), d(Mn, Fe, Co, Nі) та f(РЗМ) елементів: взаємодія, структура, властивості». Шифр та назва спеціальності – 02.00.04 «Фізична хімія». Докторська рада Д 26.207.02 Інституту проблем матеріалознавства ім. І. М. Францевича НАН України (вул. Омеляна Пріцака 3, Київ142, 03680, тел. (044) 390-87-51). Опоненти: Барчій Ігорь Євгенович, доктор хімічних наук, професор, завідувач кафедри неорганічної хімії Ужгородського національного університету, Мороз Микола Володимирович, доктор хімічних наук, професор, завідувач кафедри хімії та фізики Національного університету водного господарства та природокористування, Томашик Василь Миколайович, доктор хімічних наук, професор, провідний науковий співробітник Інституту фізики напівпровідників ім. В. Є. Лашкарьова.</w:t>
      </w:r>
    </w:p>
    <w:sectPr w:rsidR="00DD312F" w:rsidRPr="006E60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9166D" w14:textId="77777777" w:rsidR="00A07594" w:rsidRDefault="00A07594">
      <w:pPr>
        <w:spacing w:after="0" w:line="240" w:lineRule="auto"/>
      </w:pPr>
      <w:r>
        <w:separator/>
      </w:r>
    </w:p>
  </w:endnote>
  <w:endnote w:type="continuationSeparator" w:id="0">
    <w:p w14:paraId="68E10B27" w14:textId="77777777" w:rsidR="00A07594" w:rsidRDefault="00A0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17DC" w14:textId="77777777" w:rsidR="00A07594" w:rsidRDefault="00A07594">
      <w:pPr>
        <w:spacing w:after="0" w:line="240" w:lineRule="auto"/>
      </w:pPr>
      <w:r>
        <w:separator/>
      </w:r>
    </w:p>
  </w:footnote>
  <w:footnote w:type="continuationSeparator" w:id="0">
    <w:p w14:paraId="168DF941" w14:textId="77777777" w:rsidR="00A07594" w:rsidRDefault="00A0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75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07594"/>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095"/>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61320</TotalTime>
  <Pages>1</Pages>
  <Words>144</Words>
  <Characters>822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11480</cp:revision>
  <dcterms:created xsi:type="dcterms:W3CDTF">2024-06-20T08:51:00Z</dcterms:created>
  <dcterms:modified xsi:type="dcterms:W3CDTF">2024-11-06T23:01:00Z</dcterms:modified>
  <cp:category/>
</cp:coreProperties>
</file>