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F3FE2" w14:textId="77777777" w:rsidR="00C52C32" w:rsidRPr="00C52C32" w:rsidRDefault="00C52C32" w:rsidP="00C52C32">
      <w:pPr>
        <w:rPr>
          <w:rFonts w:ascii="Helvetica" w:hAnsi="Helvetica" w:cs="Helvetica"/>
          <w:b/>
          <w:bCs/>
          <w:color w:val="222222"/>
          <w:sz w:val="21"/>
          <w:szCs w:val="21"/>
        </w:rPr>
      </w:pPr>
      <w:r w:rsidRPr="00C52C32">
        <w:rPr>
          <w:rFonts w:ascii="Helvetica" w:hAnsi="Helvetica" w:cs="Helvetica" w:hint="eastAsia"/>
          <w:b/>
          <w:bCs/>
          <w:color w:val="222222"/>
          <w:sz w:val="21"/>
          <w:szCs w:val="21"/>
        </w:rPr>
        <w:t>Орлова</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Анна</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Кареновна</w:t>
      </w:r>
      <w:r w:rsidRPr="00C52C32">
        <w:rPr>
          <w:rFonts w:ascii="Helvetica" w:hAnsi="Helvetica" w:cs="Helvetica"/>
          <w:b/>
          <w:bCs/>
          <w:color w:val="222222"/>
          <w:sz w:val="21"/>
          <w:szCs w:val="21"/>
        </w:rPr>
        <w:t>.</w:t>
      </w:r>
    </w:p>
    <w:p w14:paraId="34E2AEB9" w14:textId="77777777" w:rsidR="00C52C32" w:rsidRPr="00C52C32" w:rsidRDefault="00C52C32" w:rsidP="00C52C32">
      <w:pPr>
        <w:rPr>
          <w:rFonts w:ascii="Helvetica" w:hAnsi="Helvetica" w:cs="Helvetica"/>
          <w:b/>
          <w:bCs/>
          <w:color w:val="222222"/>
          <w:sz w:val="21"/>
          <w:szCs w:val="21"/>
        </w:rPr>
      </w:pPr>
      <w:r w:rsidRPr="00C52C32">
        <w:rPr>
          <w:rFonts w:ascii="Helvetica" w:hAnsi="Helvetica" w:cs="Helvetica" w:hint="eastAsia"/>
          <w:b/>
          <w:bCs/>
          <w:color w:val="222222"/>
          <w:sz w:val="21"/>
          <w:szCs w:val="21"/>
        </w:rPr>
        <w:t>Индустрия</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красоты</w:t>
      </w:r>
      <w:r w:rsidRPr="00C52C32">
        <w:rPr>
          <w:rFonts w:ascii="Helvetica" w:hAnsi="Helvetica" w:cs="Helvetica"/>
          <w:b/>
          <w:bCs/>
          <w:color w:val="222222"/>
          <w:sz w:val="21"/>
          <w:szCs w:val="21"/>
        </w:rPr>
        <w:t xml:space="preserve"> : </w:t>
      </w:r>
      <w:r w:rsidRPr="00C52C32">
        <w:rPr>
          <w:rFonts w:ascii="Helvetica" w:hAnsi="Helvetica" w:cs="Helvetica" w:hint="eastAsia"/>
          <w:b/>
          <w:bCs/>
          <w:color w:val="222222"/>
          <w:sz w:val="21"/>
          <w:szCs w:val="21"/>
        </w:rPr>
        <w:t>Социокультурные</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аспекты</w:t>
      </w:r>
      <w:r w:rsidRPr="00C52C32">
        <w:rPr>
          <w:rFonts w:ascii="Helvetica" w:hAnsi="Helvetica" w:cs="Helvetica"/>
          <w:b/>
          <w:bCs/>
          <w:color w:val="222222"/>
          <w:sz w:val="21"/>
          <w:szCs w:val="21"/>
        </w:rPr>
        <w:t xml:space="preserve"> : </w:t>
      </w:r>
      <w:r w:rsidRPr="00C52C32">
        <w:rPr>
          <w:rFonts w:ascii="Helvetica" w:hAnsi="Helvetica" w:cs="Helvetica" w:hint="eastAsia"/>
          <w:b/>
          <w:bCs/>
          <w:color w:val="222222"/>
          <w:sz w:val="21"/>
          <w:szCs w:val="21"/>
        </w:rPr>
        <w:t>диссертация</w:t>
      </w:r>
      <w:r w:rsidRPr="00C52C32">
        <w:rPr>
          <w:rFonts w:ascii="Helvetica" w:hAnsi="Helvetica" w:cs="Helvetica"/>
          <w:b/>
          <w:bCs/>
          <w:color w:val="222222"/>
          <w:sz w:val="21"/>
          <w:szCs w:val="21"/>
        </w:rPr>
        <w:t xml:space="preserve"> ... </w:t>
      </w:r>
      <w:r w:rsidRPr="00C52C32">
        <w:rPr>
          <w:rFonts w:ascii="Helvetica" w:hAnsi="Helvetica" w:cs="Helvetica" w:hint="eastAsia"/>
          <w:b/>
          <w:bCs/>
          <w:color w:val="222222"/>
          <w:sz w:val="21"/>
          <w:szCs w:val="21"/>
        </w:rPr>
        <w:t>кандидата</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социологических</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наук</w:t>
      </w:r>
      <w:r w:rsidRPr="00C52C32">
        <w:rPr>
          <w:rFonts w:ascii="Helvetica" w:hAnsi="Helvetica" w:cs="Helvetica"/>
          <w:b/>
          <w:bCs/>
          <w:color w:val="222222"/>
          <w:sz w:val="21"/>
          <w:szCs w:val="21"/>
        </w:rPr>
        <w:t xml:space="preserve"> : 22.00.04. - </w:t>
      </w:r>
      <w:r w:rsidRPr="00C52C32">
        <w:rPr>
          <w:rFonts w:ascii="Helvetica" w:hAnsi="Helvetica" w:cs="Helvetica" w:hint="eastAsia"/>
          <w:b/>
          <w:bCs/>
          <w:color w:val="222222"/>
          <w:sz w:val="21"/>
          <w:szCs w:val="21"/>
        </w:rPr>
        <w:t>Москва</w:t>
      </w:r>
      <w:r w:rsidRPr="00C52C32">
        <w:rPr>
          <w:rFonts w:ascii="Helvetica" w:hAnsi="Helvetica" w:cs="Helvetica"/>
          <w:b/>
          <w:bCs/>
          <w:color w:val="222222"/>
          <w:sz w:val="21"/>
          <w:szCs w:val="21"/>
        </w:rPr>
        <w:t xml:space="preserve">, 2005. - 186 </w:t>
      </w:r>
      <w:r w:rsidRPr="00C52C32">
        <w:rPr>
          <w:rFonts w:ascii="Helvetica" w:hAnsi="Helvetica" w:cs="Helvetica" w:hint="eastAsia"/>
          <w:b/>
          <w:bCs/>
          <w:color w:val="222222"/>
          <w:sz w:val="21"/>
          <w:szCs w:val="21"/>
        </w:rPr>
        <w:t>с</w:t>
      </w:r>
      <w:r w:rsidRPr="00C52C32">
        <w:rPr>
          <w:rFonts w:ascii="Helvetica" w:hAnsi="Helvetica" w:cs="Helvetica"/>
          <w:b/>
          <w:bCs/>
          <w:color w:val="222222"/>
          <w:sz w:val="21"/>
          <w:szCs w:val="21"/>
        </w:rPr>
        <w:t xml:space="preserve">. : </w:t>
      </w:r>
      <w:r w:rsidRPr="00C52C32">
        <w:rPr>
          <w:rFonts w:ascii="Helvetica" w:hAnsi="Helvetica" w:cs="Helvetica" w:hint="eastAsia"/>
          <w:b/>
          <w:bCs/>
          <w:color w:val="222222"/>
          <w:sz w:val="21"/>
          <w:szCs w:val="21"/>
        </w:rPr>
        <w:t>ил</w:t>
      </w:r>
      <w:r w:rsidRPr="00C52C32">
        <w:rPr>
          <w:rFonts w:ascii="Helvetica" w:hAnsi="Helvetica" w:cs="Helvetica"/>
          <w:b/>
          <w:bCs/>
          <w:color w:val="222222"/>
          <w:sz w:val="21"/>
          <w:szCs w:val="21"/>
        </w:rPr>
        <w:t>.</w:t>
      </w:r>
    </w:p>
    <w:p w14:paraId="7755BF14" w14:textId="77777777" w:rsidR="00C52C32" w:rsidRPr="00C52C32" w:rsidRDefault="00C52C32" w:rsidP="00C52C32">
      <w:pPr>
        <w:rPr>
          <w:rFonts w:ascii="Helvetica" w:hAnsi="Helvetica" w:cs="Helvetica"/>
          <w:b/>
          <w:bCs/>
          <w:color w:val="222222"/>
          <w:sz w:val="21"/>
          <w:szCs w:val="21"/>
        </w:rPr>
      </w:pPr>
      <w:r w:rsidRPr="00C52C32">
        <w:rPr>
          <w:rFonts w:ascii="Helvetica" w:hAnsi="Helvetica" w:cs="Helvetica" w:hint="eastAsia"/>
          <w:b/>
          <w:bCs/>
          <w:color w:val="222222"/>
          <w:sz w:val="21"/>
          <w:szCs w:val="21"/>
        </w:rPr>
        <w:t>больше</w:t>
      </w:r>
    </w:p>
    <w:p w14:paraId="2F90543C" w14:textId="77777777" w:rsidR="00C52C32" w:rsidRPr="00C52C32" w:rsidRDefault="00C52C32" w:rsidP="00C52C32">
      <w:pPr>
        <w:rPr>
          <w:rFonts w:ascii="Helvetica" w:hAnsi="Helvetica" w:cs="Helvetica"/>
          <w:b/>
          <w:bCs/>
          <w:color w:val="222222"/>
          <w:sz w:val="21"/>
          <w:szCs w:val="21"/>
        </w:rPr>
      </w:pPr>
      <w:r w:rsidRPr="00C52C32">
        <w:rPr>
          <w:rFonts w:ascii="Helvetica" w:hAnsi="Helvetica" w:cs="Helvetica" w:hint="eastAsia"/>
          <w:b/>
          <w:bCs/>
          <w:color w:val="222222"/>
          <w:sz w:val="21"/>
          <w:szCs w:val="21"/>
        </w:rPr>
        <w:t>Цитаты</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из</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текста</w:t>
      </w:r>
      <w:r w:rsidRPr="00C52C32">
        <w:rPr>
          <w:rFonts w:ascii="Helvetica" w:hAnsi="Helvetica" w:cs="Helvetica"/>
          <w:b/>
          <w:bCs/>
          <w:color w:val="222222"/>
          <w:sz w:val="21"/>
          <w:szCs w:val="21"/>
        </w:rPr>
        <w:t>:</w:t>
      </w:r>
    </w:p>
    <w:p w14:paraId="4EFC3FE9" w14:textId="77777777" w:rsidR="00C52C32" w:rsidRPr="00C52C32" w:rsidRDefault="00C52C32" w:rsidP="00C52C32">
      <w:pPr>
        <w:rPr>
          <w:rFonts w:ascii="Helvetica" w:hAnsi="Helvetica" w:cs="Helvetica"/>
          <w:b/>
          <w:bCs/>
          <w:color w:val="222222"/>
          <w:sz w:val="21"/>
          <w:szCs w:val="21"/>
        </w:rPr>
      </w:pPr>
      <w:r w:rsidRPr="00C52C32">
        <w:rPr>
          <w:rFonts w:ascii="Helvetica" w:hAnsi="Helvetica" w:cs="Helvetica" w:hint="eastAsia"/>
          <w:b/>
          <w:bCs/>
          <w:color w:val="222222"/>
          <w:sz w:val="21"/>
          <w:szCs w:val="21"/>
        </w:rPr>
        <w:t>стр</w:t>
      </w:r>
      <w:r w:rsidRPr="00C52C32">
        <w:rPr>
          <w:rFonts w:ascii="Helvetica" w:hAnsi="Helvetica" w:cs="Helvetica"/>
          <w:b/>
          <w:bCs/>
          <w:color w:val="222222"/>
          <w:sz w:val="21"/>
          <w:szCs w:val="21"/>
        </w:rPr>
        <w:t>. 2</w:t>
      </w:r>
    </w:p>
    <w:p w14:paraId="3E2CBDBD" w14:textId="77777777" w:rsidR="00C52C32" w:rsidRPr="00C52C32" w:rsidRDefault="00C52C32" w:rsidP="00C52C32">
      <w:pPr>
        <w:rPr>
          <w:rFonts w:ascii="Helvetica" w:hAnsi="Helvetica" w:cs="Helvetica"/>
          <w:b/>
          <w:bCs/>
          <w:color w:val="222222"/>
          <w:sz w:val="21"/>
          <w:szCs w:val="21"/>
        </w:rPr>
      </w:pPr>
      <w:r w:rsidRPr="00C52C32">
        <w:rPr>
          <w:rFonts w:ascii="Helvetica" w:hAnsi="Helvetica" w:cs="Helvetica" w:hint="eastAsia"/>
          <w:b/>
          <w:bCs/>
          <w:color w:val="222222"/>
          <w:sz w:val="21"/>
          <w:szCs w:val="21"/>
        </w:rPr>
        <w:t>Семиотические</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возможности</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человеческого</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тела</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и</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их</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использование</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в</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индустрии</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красоты</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w:t>
      </w:r>
      <w:r w:rsidRPr="00C52C32">
        <w:rPr>
          <w:rFonts w:ascii="Helvetica" w:hAnsi="Helvetica" w:cs="Helvetica"/>
          <w:b/>
          <w:bCs/>
          <w:color w:val="222222"/>
          <w:sz w:val="21"/>
          <w:szCs w:val="21"/>
        </w:rPr>
        <w:t xml:space="preserve">2. </w:t>
      </w:r>
      <w:r w:rsidRPr="00C52C32">
        <w:rPr>
          <w:rFonts w:ascii="Helvetica" w:hAnsi="Helvetica" w:cs="Helvetica" w:hint="eastAsia"/>
          <w:b/>
          <w:bCs/>
          <w:color w:val="222222"/>
          <w:sz w:val="21"/>
          <w:szCs w:val="21"/>
        </w:rPr>
        <w:t>Ценностно</w:t>
      </w:r>
      <w:r w:rsidRPr="00C52C32">
        <w:rPr>
          <w:rFonts w:ascii="Helvetica" w:hAnsi="Helvetica" w:cs="Helvetica"/>
          <w:b/>
          <w:bCs/>
          <w:color w:val="222222"/>
          <w:sz w:val="21"/>
          <w:szCs w:val="21"/>
        </w:rPr>
        <w:t>-</w:t>
      </w:r>
      <w:r w:rsidRPr="00C52C32">
        <w:rPr>
          <w:rFonts w:ascii="Helvetica" w:hAnsi="Helvetica" w:cs="Helvetica" w:hint="eastAsia"/>
          <w:b/>
          <w:bCs/>
          <w:color w:val="222222"/>
          <w:sz w:val="21"/>
          <w:szCs w:val="21"/>
        </w:rPr>
        <w:t>смысловые</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характеристики</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индустрии</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красоты</w:t>
      </w:r>
      <w:r w:rsidRPr="00C52C32">
        <w:rPr>
          <w:rFonts w:ascii="Helvetica" w:hAnsi="Helvetica" w:cs="Helvetica"/>
          <w:b/>
          <w:bCs/>
          <w:color w:val="222222"/>
          <w:sz w:val="21"/>
          <w:szCs w:val="21"/>
        </w:rPr>
        <w:t xml:space="preserve"> 61 88 </w:t>
      </w:r>
      <w:r w:rsidRPr="00C52C32">
        <w:rPr>
          <w:rFonts w:ascii="Helvetica" w:hAnsi="Helvetica" w:cs="Helvetica" w:hint="eastAsia"/>
          <w:b/>
          <w:bCs/>
          <w:color w:val="222222"/>
          <w:sz w:val="21"/>
          <w:szCs w:val="21"/>
        </w:rPr>
        <w:t>Глава</w:t>
      </w:r>
      <w:r w:rsidRPr="00C52C32">
        <w:rPr>
          <w:rFonts w:ascii="Helvetica" w:hAnsi="Helvetica" w:cs="Helvetica"/>
          <w:b/>
          <w:bCs/>
          <w:color w:val="222222"/>
          <w:sz w:val="21"/>
          <w:szCs w:val="21"/>
        </w:rPr>
        <w:t xml:space="preserve"> III. </w:t>
      </w:r>
      <w:r w:rsidRPr="00C52C32">
        <w:rPr>
          <w:rFonts w:ascii="Helvetica" w:hAnsi="Helvetica" w:cs="Helvetica" w:hint="eastAsia"/>
          <w:b/>
          <w:bCs/>
          <w:color w:val="222222"/>
          <w:sz w:val="21"/>
          <w:szCs w:val="21"/>
        </w:rPr>
        <w:t>ИНДУСТРИЯ</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КРАСОТЫ</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КАК</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ФОРМИРУЮЩИЙСЯ</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НОВЫЙ</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СОЦИАЛЬНЫЙ</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ИНСТИТУТ</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СОВРЕМЕННОГО</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ОБЩЕСТВА</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w:t>
      </w:r>
      <w:r w:rsidRPr="00C52C32">
        <w:rPr>
          <w:rFonts w:ascii="Helvetica" w:hAnsi="Helvetica" w:cs="Helvetica"/>
          <w:b/>
          <w:bCs/>
          <w:color w:val="222222"/>
          <w:sz w:val="21"/>
          <w:szCs w:val="21"/>
        </w:rPr>
        <w:t xml:space="preserve"> 1. </w:t>
      </w:r>
      <w:r w:rsidRPr="00C52C32">
        <w:rPr>
          <w:rFonts w:ascii="Helvetica" w:hAnsi="Helvetica" w:cs="Helvetica" w:hint="eastAsia"/>
          <w:b/>
          <w:bCs/>
          <w:color w:val="222222"/>
          <w:sz w:val="21"/>
          <w:szCs w:val="21"/>
        </w:rPr>
        <w:t>Основные</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социокультурные</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факторы</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институционализации</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индустрии</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красоты</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в</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постиндустриальную</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эпоху</w:t>
      </w:r>
      <w:r w:rsidRPr="00C52C32">
        <w:rPr>
          <w:rFonts w:ascii="Helvetica" w:hAnsi="Helvetica" w:cs="Helvetica"/>
          <w:b/>
          <w:bCs/>
          <w:color w:val="222222"/>
          <w:sz w:val="21"/>
          <w:szCs w:val="21"/>
        </w:rPr>
        <w:t xml:space="preserve"> 104 104 </w:t>
      </w:r>
      <w:r w:rsidRPr="00C52C32">
        <w:rPr>
          <w:rFonts w:ascii="Helvetica" w:hAnsi="Helvetica" w:cs="Helvetica" w:hint="eastAsia"/>
          <w:b/>
          <w:bCs/>
          <w:color w:val="222222"/>
          <w:sz w:val="21"/>
          <w:szCs w:val="21"/>
        </w:rPr>
        <w:t>§</w:t>
      </w:r>
      <w:r w:rsidRPr="00C52C32">
        <w:rPr>
          <w:rFonts w:ascii="Helvetica" w:hAnsi="Helvetica" w:cs="Helvetica"/>
          <w:b/>
          <w:bCs/>
          <w:color w:val="222222"/>
          <w:sz w:val="21"/>
          <w:szCs w:val="21"/>
        </w:rPr>
        <w:t xml:space="preserve">2. </w:t>
      </w:r>
      <w:r w:rsidRPr="00C52C32">
        <w:rPr>
          <w:rFonts w:ascii="Helvetica" w:hAnsi="Helvetica" w:cs="Helvetica" w:hint="eastAsia"/>
          <w:b/>
          <w:bCs/>
          <w:color w:val="222222"/>
          <w:sz w:val="21"/>
          <w:szCs w:val="21"/>
        </w:rPr>
        <w:t>Признаки</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институционализации</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индустрии</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красоты</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в</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современном</w:t>
      </w:r>
      <w:r w:rsidRPr="00C52C32">
        <w:rPr>
          <w:rFonts w:ascii="Helvetica" w:hAnsi="Helvetica" w:cs="Helvetica"/>
          <w:b/>
          <w:bCs/>
          <w:color w:val="222222"/>
          <w:sz w:val="21"/>
          <w:szCs w:val="21"/>
        </w:rPr>
        <w:t>...</w:t>
      </w:r>
    </w:p>
    <w:p w14:paraId="5577CB4F" w14:textId="77777777" w:rsidR="00C52C32" w:rsidRPr="00C52C32" w:rsidRDefault="00C52C32" w:rsidP="00C52C32">
      <w:pPr>
        <w:rPr>
          <w:rFonts w:ascii="Helvetica" w:hAnsi="Helvetica" w:cs="Helvetica"/>
          <w:b/>
          <w:bCs/>
          <w:color w:val="222222"/>
          <w:sz w:val="21"/>
          <w:szCs w:val="21"/>
        </w:rPr>
      </w:pPr>
      <w:r w:rsidRPr="00C52C32">
        <w:rPr>
          <w:rFonts w:ascii="Helvetica" w:hAnsi="Helvetica" w:cs="Helvetica" w:hint="eastAsia"/>
          <w:b/>
          <w:bCs/>
          <w:color w:val="222222"/>
          <w:sz w:val="21"/>
          <w:szCs w:val="21"/>
        </w:rPr>
        <w:t>стр</w:t>
      </w:r>
      <w:r w:rsidRPr="00C52C32">
        <w:rPr>
          <w:rFonts w:ascii="Helvetica" w:hAnsi="Helvetica" w:cs="Helvetica"/>
          <w:b/>
          <w:bCs/>
          <w:color w:val="222222"/>
          <w:sz w:val="21"/>
          <w:szCs w:val="21"/>
        </w:rPr>
        <w:t>. 11</w:t>
      </w:r>
    </w:p>
    <w:p w14:paraId="6FBF72C2" w14:textId="77777777" w:rsidR="00C52C32" w:rsidRPr="00C52C32" w:rsidRDefault="00C52C32" w:rsidP="00C52C32">
      <w:pPr>
        <w:rPr>
          <w:rFonts w:ascii="Helvetica" w:hAnsi="Helvetica" w:cs="Helvetica"/>
          <w:b/>
          <w:bCs/>
          <w:color w:val="222222"/>
          <w:sz w:val="21"/>
          <w:szCs w:val="21"/>
        </w:rPr>
      </w:pPr>
      <w:r w:rsidRPr="00C52C32">
        <w:rPr>
          <w:rFonts w:ascii="Helvetica" w:hAnsi="Helvetica" w:cs="Helvetica" w:hint="eastAsia"/>
          <w:b/>
          <w:bCs/>
          <w:color w:val="222222"/>
          <w:sz w:val="21"/>
          <w:szCs w:val="21"/>
        </w:rPr>
        <w:t>общества</w:t>
      </w:r>
      <w:r w:rsidRPr="00C52C32">
        <w:rPr>
          <w:rFonts w:ascii="Helvetica" w:hAnsi="Helvetica" w:cs="Helvetica"/>
          <w:b/>
          <w:bCs/>
          <w:color w:val="222222"/>
          <w:sz w:val="21"/>
          <w:szCs w:val="21"/>
        </w:rPr>
        <w:t xml:space="preserve">; - </w:t>
      </w:r>
      <w:r w:rsidRPr="00C52C32">
        <w:rPr>
          <w:rFonts w:ascii="Helvetica" w:hAnsi="Helvetica" w:cs="Helvetica" w:hint="eastAsia"/>
          <w:b/>
          <w:bCs/>
          <w:color w:val="222222"/>
          <w:sz w:val="21"/>
          <w:szCs w:val="21"/>
        </w:rPr>
        <w:t>осуществить</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теоретический</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и</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эмпирический</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анализ</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ценностных</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установок</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и</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ожиданий</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пользователей</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индустрии</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красоты</w:t>
      </w:r>
      <w:r w:rsidRPr="00C52C32">
        <w:rPr>
          <w:rFonts w:ascii="Helvetica" w:hAnsi="Helvetica" w:cs="Helvetica"/>
          <w:b/>
          <w:bCs/>
          <w:color w:val="222222"/>
          <w:sz w:val="21"/>
          <w:szCs w:val="21"/>
        </w:rPr>
        <w:t xml:space="preserve">. - </w:t>
      </w:r>
      <w:r w:rsidRPr="00C52C32">
        <w:rPr>
          <w:rFonts w:ascii="Helvetica" w:hAnsi="Helvetica" w:cs="Helvetica" w:hint="eastAsia"/>
          <w:b/>
          <w:bCs/>
          <w:color w:val="222222"/>
          <w:sz w:val="21"/>
          <w:szCs w:val="21"/>
        </w:rPr>
        <w:t>выявить</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факторы</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институционализации</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индустрии</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красоты</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в</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современную</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эпоху</w:t>
      </w:r>
      <w:r w:rsidRPr="00C52C32">
        <w:rPr>
          <w:rFonts w:ascii="Helvetica" w:hAnsi="Helvetica" w:cs="Helvetica"/>
          <w:b/>
          <w:bCs/>
          <w:color w:val="222222"/>
          <w:sz w:val="21"/>
          <w:szCs w:val="21"/>
        </w:rPr>
        <w:t xml:space="preserve">; - </w:t>
      </w:r>
      <w:r w:rsidRPr="00C52C32">
        <w:rPr>
          <w:rFonts w:ascii="Helvetica" w:hAnsi="Helvetica" w:cs="Helvetica" w:hint="eastAsia"/>
          <w:b/>
          <w:bCs/>
          <w:color w:val="222222"/>
          <w:sz w:val="21"/>
          <w:szCs w:val="21"/>
        </w:rPr>
        <w:t>разработать</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концепцию</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индустрии</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красоты</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как</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формирующегося</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нового</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социального</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института</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постиндустриального</w:t>
      </w:r>
    </w:p>
    <w:p w14:paraId="1EA26D3F" w14:textId="77777777" w:rsidR="00C52C32" w:rsidRPr="00C52C32" w:rsidRDefault="00C52C32" w:rsidP="00C52C32">
      <w:pPr>
        <w:rPr>
          <w:rFonts w:ascii="Helvetica" w:hAnsi="Helvetica" w:cs="Helvetica"/>
          <w:b/>
          <w:bCs/>
          <w:color w:val="222222"/>
          <w:sz w:val="21"/>
          <w:szCs w:val="21"/>
        </w:rPr>
      </w:pPr>
    </w:p>
    <w:p w14:paraId="5845CB99" w14:textId="77777777" w:rsidR="00C52C32" w:rsidRPr="00C52C32" w:rsidRDefault="00C52C32" w:rsidP="00C52C32">
      <w:pPr>
        <w:rPr>
          <w:rFonts w:ascii="Helvetica" w:hAnsi="Helvetica" w:cs="Helvetica"/>
          <w:b/>
          <w:bCs/>
          <w:color w:val="222222"/>
          <w:sz w:val="21"/>
          <w:szCs w:val="21"/>
        </w:rPr>
      </w:pPr>
      <w:r w:rsidRPr="00C52C32">
        <w:rPr>
          <w:rFonts w:ascii="Helvetica" w:hAnsi="Helvetica" w:cs="Helvetica" w:hint="eastAsia"/>
          <w:b/>
          <w:bCs/>
          <w:color w:val="222222"/>
          <w:sz w:val="21"/>
          <w:szCs w:val="21"/>
        </w:rPr>
        <w:t>Оглавление</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диссертации</w:t>
      </w:r>
    </w:p>
    <w:p w14:paraId="08A091E4" w14:textId="77777777" w:rsidR="00C52C32" w:rsidRPr="00C52C32" w:rsidRDefault="00C52C32" w:rsidP="00C52C32">
      <w:pPr>
        <w:rPr>
          <w:rFonts w:ascii="Helvetica" w:hAnsi="Helvetica" w:cs="Helvetica"/>
          <w:b/>
          <w:bCs/>
          <w:color w:val="222222"/>
          <w:sz w:val="21"/>
          <w:szCs w:val="21"/>
        </w:rPr>
      </w:pPr>
      <w:r w:rsidRPr="00C52C32">
        <w:rPr>
          <w:rFonts w:ascii="Helvetica" w:hAnsi="Helvetica" w:cs="Helvetica" w:hint="eastAsia"/>
          <w:b/>
          <w:bCs/>
          <w:color w:val="222222"/>
          <w:sz w:val="21"/>
          <w:szCs w:val="21"/>
        </w:rPr>
        <w:t>кандидат</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социологических</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наук</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Орлова</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Анна</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Кареновна</w:t>
      </w:r>
    </w:p>
    <w:p w14:paraId="13097B1F" w14:textId="77777777" w:rsidR="00C52C32" w:rsidRPr="00C52C32" w:rsidRDefault="00C52C32" w:rsidP="00C52C32">
      <w:pPr>
        <w:rPr>
          <w:rFonts w:ascii="Helvetica" w:hAnsi="Helvetica" w:cs="Helvetica"/>
          <w:b/>
          <w:bCs/>
          <w:color w:val="222222"/>
          <w:sz w:val="21"/>
          <w:szCs w:val="21"/>
        </w:rPr>
      </w:pPr>
      <w:r w:rsidRPr="00C52C32">
        <w:rPr>
          <w:rFonts w:ascii="Helvetica" w:hAnsi="Helvetica" w:cs="Helvetica" w:hint="eastAsia"/>
          <w:b/>
          <w:bCs/>
          <w:color w:val="222222"/>
          <w:sz w:val="21"/>
          <w:szCs w:val="21"/>
        </w:rPr>
        <w:t>ВВЕДЕНИЕ</w:t>
      </w:r>
      <w:r w:rsidRPr="00C52C32">
        <w:rPr>
          <w:rFonts w:ascii="Helvetica" w:hAnsi="Helvetica" w:cs="Helvetica"/>
          <w:b/>
          <w:bCs/>
          <w:color w:val="222222"/>
          <w:sz w:val="21"/>
          <w:szCs w:val="21"/>
        </w:rPr>
        <w:t>.</w:t>
      </w:r>
    </w:p>
    <w:p w14:paraId="6DC51CF1" w14:textId="77777777" w:rsidR="00C52C32" w:rsidRPr="00C52C32" w:rsidRDefault="00C52C32" w:rsidP="00C52C32">
      <w:pPr>
        <w:rPr>
          <w:rFonts w:ascii="Helvetica" w:hAnsi="Helvetica" w:cs="Helvetica"/>
          <w:b/>
          <w:bCs/>
          <w:color w:val="222222"/>
          <w:sz w:val="21"/>
          <w:szCs w:val="21"/>
        </w:rPr>
      </w:pPr>
    </w:p>
    <w:p w14:paraId="3DF42ABC" w14:textId="77777777" w:rsidR="00C52C32" w:rsidRPr="00C52C32" w:rsidRDefault="00C52C32" w:rsidP="00C52C32">
      <w:pPr>
        <w:rPr>
          <w:rFonts w:ascii="Helvetica" w:hAnsi="Helvetica" w:cs="Helvetica"/>
          <w:b/>
          <w:bCs/>
          <w:color w:val="222222"/>
          <w:sz w:val="21"/>
          <w:szCs w:val="21"/>
        </w:rPr>
      </w:pPr>
      <w:r w:rsidRPr="00C52C32">
        <w:rPr>
          <w:rFonts w:ascii="Helvetica" w:hAnsi="Helvetica" w:cs="Helvetica" w:hint="eastAsia"/>
          <w:b/>
          <w:bCs/>
          <w:color w:val="222222"/>
          <w:sz w:val="21"/>
          <w:szCs w:val="21"/>
        </w:rPr>
        <w:t>Глава</w:t>
      </w:r>
      <w:r w:rsidRPr="00C52C32">
        <w:rPr>
          <w:rFonts w:ascii="Helvetica" w:hAnsi="Helvetica" w:cs="Helvetica"/>
          <w:b/>
          <w:bCs/>
          <w:color w:val="222222"/>
          <w:sz w:val="21"/>
          <w:szCs w:val="21"/>
        </w:rPr>
        <w:t xml:space="preserve"> I. </w:t>
      </w:r>
      <w:r w:rsidRPr="00C52C32">
        <w:rPr>
          <w:rFonts w:ascii="Helvetica" w:hAnsi="Helvetica" w:cs="Helvetica" w:hint="eastAsia"/>
          <w:b/>
          <w:bCs/>
          <w:color w:val="222222"/>
          <w:sz w:val="21"/>
          <w:szCs w:val="21"/>
        </w:rPr>
        <w:t>ЧЕЛОВЕЧЕСКОЕ</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ТЕЛО</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КАК</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ПРЕДМЕТ</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СОЦИОЛОГИЧЕСКОЙ</w:t>
      </w:r>
    </w:p>
    <w:p w14:paraId="5B183866" w14:textId="77777777" w:rsidR="00C52C32" w:rsidRPr="00C52C32" w:rsidRDefault="00C52C32" w:rsidP="00C52C32">
      <w:pPr>
        <w:rPr>
          <w:rFonts w:ascii="Helvetica" w:hAnsi="Helvetica" w:cs="Helvetica"/>
          <w:b/>
          <w:bCs/>
          <w:color w:val="222222"/>
          <w:sz w:val="21"/>
          <w:szCs w:val="21"/>
        </w:rPr>
      </w:pPr>
    </w:p>
    <w:p w14:paraId="4B38938B" w14:textId="77777777" w:rsidR="00C52C32" w:rsidRPr="00C52C32" w:rsidRDefault="00C52C32" w:rsidP="00C52C32">
      <w:pPr>
        <w:rPr>
          <w:rFonts w:ascii="Helvetica" w:hAnsi="Helvetica" w:cs="Helvetica"/>
          <w:b/>
          <w:bCs/>
          <w:color w:val="222222"/>
          <w:sz w:val="21"/>
          <w:szCs w:val="21"/>
        </w:rPr>
      </w:pPr>
      <w:r w:rsidRPr="00C52C32">
        <w:rPr>
          <w:rFonts w:ascii="Helvetica" w:hAnsi="Helvetica" w:cs="Helvetica" w:hint="eastAsia"/>
          <w:b/>
          <w:bCs/>
          <w:color w:val="222222"/>
          <w:sz w:val="21"/>
          <w:szCs w:val="21"/>
        </w:rPr>
        <w:t>РЕФЛЕКСИИ</w:t>
      </w:r>
      <w:r w:rsidRPr="00C52C32">
        <w:rPr>
          <w:rFonts w:ascii="Helvetica" w:hAnsi="Helvetica" w:cs="Helvetica"/>
          <w:b/>
          <w:bCs/>
          <w:color w:val="222222"/>
          <w:sz w:val="21"/>
          <w:szCs w:val="21"/>
        </w:rPr>
        <w:t>.</w:t>
      </w:r>
    </w:p>
    <w:p w14:paraId="54812A50" w14:textId="77777777" w:rsidR="00C52C32" w:rsidRPr="00C52C32" w:rsidRDefault="00C52C32" w:rsidP="00C52C32">
      <w:pPr>
        <w:rPr>
          <w:rFonts w:ascii="Helvetica" w:hAnsi="Helvetica" w:cs="Helvetica"/>
          <w:b/>
          <w:bCs/>
          <w:color w:val="222222"/>
          <w:sz w:val="21"/>
          <w:szCs w:val="21"/>
        </w:rPr>
      </w:pPr>
    </w:p>
    <w:p w14:paraId="7A4131B3" w14:textId="77777777" w:rsidR="00C52C32" w:rsidRPr="00C52C32" w:rsidRDefault="00C52C32" w:rsidP="00C52C32">
      <w:pPr>
        <w:rPr>
          <w:rFonts w:ascii="Helvetica" w:hAnsi="Helvetica" w:cs="Helvetica"/>
          <w:b/>
          <w:bCs/>
          <w:color w:val="222222"/>
          <w:sz w:val="21"/>
          <w:szCs w:val="21"/>
        </w:rPr>
      </w:pPr>
      <w:r w:rsidRPr="00C52C32">
        <w:rPr>
          <w:rFonts w:ascii="Helvetica" w:hAnsi="Helvetica" w:cs="Helvetica" w:hint="eastAsia"/>
          <w:b/>
          <w:bCs/>
          <w:color w:val="222222"/>
          <w:sz w:val="21"/>
          <w:szCs w:val="21"/>
        </w:rPr>
        <w:t>§</w:t>
      </w:r>
      <w:r w:rsidRPr="00C52C32">
        <w:rPr>
          <w:rFonts w:ascii="Helvetica" w:hAnsi="Helvetica" w:cs="Helvetica"/>
          <w:b/>
          <w:bCs/>
          <w:color w:val="222222"/>
          <w:sz w:val="21"/>
          <w:szCs w:val="21"/>
        </w:rPr>
        <w:t xml:space="preserve"> 1. </w:t>
      </w:r>
      <w:r w:rsidRPr="00C52C32">
        <w:rPr>
          <w:rFonts w:ascii="Helvetica" w:hAnsi="Helvetica" w:cs="Helvetica" w:hint="eastAsia"/>
          <w:b/>
          <w:bCs/>
          <w:color w:val="222222"/>
          <w:sz w:val="21"/>
          <w:szCs w:val="21"/>
        </w:rPr>
        <w:t>Отражение</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исторической</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эволюции</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отношения</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к</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человеческому</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телу</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в</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философской</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религиозной</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и</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научной</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антропологии</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от</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античности</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до</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конца</w:t>
      </w:r>
      <w:r w:rsidRPr="00C52C32">
        <w:rPr>
          <w:rFonts w:ascii="Helvetica" w:hAnsi="Helvetica" w:cs="Helvetica"/>
          <w:b/>
          <w:bCs/>
          <w:color w:val="222222"/>
          <w:sz w:val="21"/>
          <w:szCs w:val="21"/>
        </w:rPr>
        <w:t xml:space="preserve"> XIX </w:t>
      </w:r>
      <w:r w:rsidRPr="00C52C32">
        <w:rPr>
          <w:rFonts w:ascii="Helvetica" w:hAnsi="Helvetica" w:cs="Helvetica" w:hint="eastAsia"/>
          <w:b/>
          <w:bCs/>
          <w:color w:val="222222"/>
          <w:sz w:val="21"/>
          <w:szCs w:val="21"/>
        </w:rPr>
        <w:t>в</w:t>
      </w:r>
      <w:r w:rsidRPr="00C52C32">
        <w:rPr>
          <w:rFonts w:ascii="Helvetica" w:hAnsi="Helvetica" w:cs="Helvetica"/>
          <w:b/>
          <w:bCs/>
          <w:color w:val="222222"/>
          <w:sz w:val="21"/>
          <w:szCs w:val="21"/>
        </w:rPr>
        <w:t>.</w:t>
      </w:r>
    </w:p>
    <w:p w14:paraId="321C9CC9" w14:textId="77777777" w:rsidR="00C52C32" w:rsidRPr="00C52C32" w:rsidRDefault="00C52C32" w:rsidP="00C52C32">
      <w:pPr>
        <w:rPr>
          <w:rFonts w:ascii="Helvetica" w:hAnsi="Helvetica" w:cs="Helvetica"/>
          <w:b/>
          <w:bCs/>
          <w:color w:val="222222"/>
          <w:sz w:val="21"/>
          <w:szCs w:val="21"/>
        </w:rPr>
      </w:pPr>
    </w:p>
    <w:p w14:paraId="0EB78F22" w14:textId="77777777" w:rsidR="00C52C32" w:rsidRPr="00C52C32" w:rsidRDefault="00C52C32" w:rsidP="00C52C32">
      <w:pPr>
        <w:rPr>
          <w:rFonts w:ascii="Helvetica" w:hAnsi="Helvetica" w:cs="Helvetica"/>
          <w:b/>
          <w:bCs/>
          <w:color w:val="222222"/>
          <w:sz w:val="21"/>
          <w:szCs w:val="21"/>
        </w:rPr>
      </w:pPr>
      <w:r w:rsidRPr="00C52C32">
        <w:rPr>
          <w:rFonts w:ascii="Helvetica" w:hAnsi="Helvetica" w:cs="Helvetica" w:hint="eastAsia"/>
          <w:b/>
          <w:bCs/>
          <w:color w:val="222222"/>
          <w:sz w:val="21"/>
          <w:szCs w:val="21"/>
        </w:rPr>
        <w:t>§</w:t>
      </w:r>
      <w:r w:rsidRPr="00C52C32">
        <w:rPr>
          <w:rFonts w:ascii="Helvetica" w:hAnsi="Helvetica" w:cs="Helvetica"/>
          <w:b/>
          <w:bCs/>
          <w:color w:val="222222"/>
          <w:sz w:val="21"/>
          <w:szCs w:val="21"/>
        </w:rPr>
        <w:t xml:space="preserve">2. </w:t>
      </w:r>
      <w:r w:rsidRPr="00C52C32">
        <w:rPr>
          <w:rFonts w:ascii="Helvetica" w:hAnsi="Helvetica" w:cs="Helvetica" w:hint="eastAsia"/>
          <w:b/>
          <w:bCs/>
          <w:color w:val="222222"/>
          <w:sz w:val="21"/>
          <w:szCs w:val="21"/>
        </w:rPr>
        <w:t>Тело</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как</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предмет</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современной</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социологической</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науки</w:t>
      </w:r>
      <w:r w:rsidRPr="00C52C32">
        <w:rPr>
          <w:rFonts w:ascii="Helvetica" w:hAnsi="Helvetica" w:cs="Helvetica"/>
          <w:b/>
          <w:bCs/>
          <w:color w:val="222222"/>
          <w:sz w:val="21"/>
          <w:szCs w:val="21"/>
        </w:rPr>
        <w:t>.</w:t>
      </w:r>
    </w:p>
    <w:p w14:paraId="32FAC319" w14:textId="77777777" w:rsidR="00C52C32" w:rsidRPr="00C52C32" w:rsidRDefault="00C52C32" w:rsidP="00C52C32">
      <w:pPr>
        <w:rPr>
          <w:rFonts w:ascii="Helvetica" w:hAnsi="Helvetica" w:cs="Helvetica"/>
          <w:b/>
          <w:bCs/>
          <w:color w:val="222222"/>
          <w:sz w:val="21"/>
          <w:szCs w:val="21"/>
        </w:rPr>
      </w:pPr>
    </w:p>
    <w:p w14:paraId="591B7551" w14:textId="77777777" w:rsidR="00C52C32" w:rsidRPr="00C52C32" w:rsidRDefault="00C52C32" w:rsidP="00C52C32">
      <w:pPr>
        <w:rPr>
          <w:rFonts w:ascii="Helvetica" w:hAnsi="Helvetica" w:cs="Helvetica"/>
          <w:b/>
          <w:bCs/>
          <w:color w:val="222222"/>
          <w:sz w:val="21"/>
          <w:szCs w:val="21"/>
        </w:rPr>
      </w:pPr>
      <w:r w:rsidRPr="00C52C32">
        <w:rPr>
          <w:rFonts w:ascii="Helvetica" w:hAnsi="Helvetica" w:cs="Helvetica" w:hint="eastAsia"/>
          <w:b/>
          <w:bCs/>
          <w:color w:val="222222"/>
          <w:sz w:val="21"/>
          <w:szCs w:val="21"/>
        </w:rPr>
        <w:t>Глава</w:t>
      </w:r>
      <w:r w:rsidRPr="00C52C32">
        <w:rPr>
          <w:rFonts w:ascii="Helvetica" w:hAnsi="Helvetica" w:cs="Helvetica"/>
          <w:b/>
          <w:bCs/>
          <w:color w:val="222222"/>
          <w:sz w:val="21"/>
          <w:szCs w:val="21"/>
        </w:rPr>
        <w:t xml:space="preserve"> II. </w:t>
      </w:r>
      <w:r w:rsidRPr="00C52C32">
        <w:rPr>
          <w:rFonts w:ascii="Helvetica" w:hAnsi="Helvetica" w:cs="Helvetica" w:hint="eastAsia"/>
          <w:b/>
          <w:bCs/>
          <w:color w:val="222222"/>
          <w:sz w:val="21"/>
          <w:szCs w:val="21"/>
        </w:rPr>
        <w:t>ЦЕННОСТНО</w:t>
      </w:r>
      <w:r w:rsidRPr="00C52C32">
        <w:rPr>
          <w:rFonts w:ascii="Helvetica" w:hAnsi="Helvetica" w:cs="Helvetica"/>
          <w:b/>
          <w:bCs/>
          <w:color w:val="222222"/>
          <w:sz w:val="21"/>
          <w:szCs w:val="21"/>
        </w:rPr>
        <w:t>-</w:t>
      </w:r>
      <w:r w:rsidRPr="00C52C32">
        <w:rPr>
          <w:rFonts w:ascii="Helvetica" w:hAnsi="Helvetica" w:cs="Helvetica" w:hint="eastAsia"/>
          <w:b/>
          <w:bCs/>
          <w:color w:val="222222"/>
          <w:sz w:val="21"/>
          <w:szCs w:val="21"/>
        </w:rPr>
        <w:t>МОТИВАЦИОННЫЙ</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АНАЛИЗ</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ИНДУСТРИИ</w:t>
      </w:r>
    </w:p>
    <w:p w14:paraId="0D707919" w14:textId="77777777" w:rsidR="00C52C32" w:rsidRPr="00C52C32" w:rsidRDefault="00C52C32" w:rsidP="00C52C32">
      <w:pPr>
        <w:rPr>
          <w:rFonts w:ascii="Helvetica" w:hAnsi="Helvetica" w:cs="Helvetica"/>
          <w:b/>
          <w:bCs/>
          <w:color w:val="222222"/>
          <w:sz w:val="21"/>
          <w:szCs w:val="21"/>
        </w:rPr>
      </w:pPr>
    </w:p>
    <w:p w14:paraId="2EE2714D" w14:textId="77777777" w:rsidR="00C52C32" w:rsidRPr="00C52C32" w:rsidRDefault="00C52C32" w:rsidP="00C52C32">
      <w:pPr>
        <w:rPr>
          <w:rFonts w:ascii="Helvetica" w:hAnsi="Helvetica" w:cs="Helvetica"/>
          <w:b/>
          <w:bCs/>
          <w:color w:val="222222"/>
          <w:sz w:val="21"/>
          <w:szCs w:val="21"/>
        </w:rPr>
      </w:pPr>
      <w:r w:rsidRPr="00C52C32">
        <w:rPr>
          <w:rFonts w:ascii="Helvetica" w:hAnsi="Helvetica" w:cs="Helvetica" w:hint="eastAsia"/>
          <w:b/>
          <w:bCs/>
          <w:color w:val="222222"/>
          <w:sz w:val="21"/>
          <w:szCs w:val="21"/>
        </w:rPr>
        <w:t>КРАСОТЫ</w:t>
      </w:r>
      <w:r w:rsidRPr="00C52C32">
        <w:rPr>
          <w:rFonts w:ascii="Helvetica" w:hAnsi="Helvetica" w:cs="Helvetica"/>
          <w:b/>
          <w:bCs/>
          <w:color w:val="222222"/>
          <w:sz w:val="21"/>
          <w:szCs w:val="21"/>
        </w:rPr>
        <w:t>.</w:t>
      </w:r>
    </w:p>
    <w:p w14:paraId="402159CF" w14:textId="77777777" w:rsidR="00C52C32" w:rsidRPr="00C52C32" w:rsidRDefault="00C52C32" w:rsidP="00C52C32">
      <w:pPr>
        <w:rPr>
          <w:rFonts w:ascii="Helvetica" w:hAnsi="Helvetica" w:cs="Helvetica"/>
          <w:b/>
          <w:bCs/>
          <w:color w:val="222222"/>
          <w:sz w:val="21"/>
          <w:szCs w:val="21"/>
        </w:rPr>
      </w:pPr>
    </w:p>
    <w:p w14:paraId="5A7F34F0" w14:textId="77777777" w:rsidR="00C52C32" w:rsidRPr="00C52C32" w:rsidRDefault="00C52C32" w:rsidP="00C52C32">
      <w:pPr>
        <w:rPr>
          <w:rFonts w:ascii="Helvetica" w:hAnsi="Helvetica" w:cs="Helvetica"/>
          <w:b/>
          <w:bCs/>
          <w:color w:val="222222"/>
          <w:sz w:val="21"/>
          <w:szCs w:val="21"/>
        </w:rPr>
      </w:pPr>
      <w:r w:rsidRPr="00C52C32">
        <w:rPr>
          <w:rFonts w:ascii="Helvetica" w:hAnsi="Helvetica" w:cs="Helvetica" w:hint="eastAsia"/>
          <w:b/>
          <w:bCs/>
          <w:color w:val="222222"/>
          <w:sz w:val="21"/>
          <w:szCs w:val="21"/>
        </w:rPr>
        <w:t>§</w:t>
      </w:r>
      <w:r w:rsidRPr="00C52C32">
        <w:rPr>
          <w:rFonts w:ascii="Helvetica" w:hAnsi="Helvetica" w:cs="Helvetica"/>
          <w:b/>
          <w:bCs/>
          <w:color w:val="222222"/>
          <w:sz w:val="21"/>
          <w:szCs w:val="21"/>
        </w:rPr>
        <w:t xml:space="preserve"> 1. </w:t>
      </w:r>
      <w:r w:rsidRPr="00C52C32">
        <w:rPr>
          <w:rFonts w:ascii="Helvetica" w:hAnsi="Helvetica" w:cs="Helvetica" w:hint="eastAsia"/>
          <w:b/>
          <w:bCs/>
          <w:color w:val="222222"/>
          <w:sz w:val="21"/>
          <w:szCs w:val="21"/>
        </w:rPr>
        <w:t>Семиотические</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возможности</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человеческого</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тела</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и</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их</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использование</w:t>
      </w:r>
    </w:p>
    <w:p w14:paraId="5D1EB3C0" w14:textId="77777777" w:rsidR="00C52C32" w:rsidRPr="00C52C32" w:rsidRDefault="00C52C32" w:rsidP="00C52C32">
      <w:pPr>
        <w:rPr>
          <w:rFonts w:ascii="Helvetica" w:hAnsi="Helvetica" w:cs="Helvetica"/>
          <w:b/>
          <w:bCs/>
          <w:color w:val="222222"/>
          <w:sz w:val="21"/>
          <w:szCs w:val="21"/>
        </w:rPr>
      </w:pPr>
    </w:p>
    <w:p w14:paraId="7DE2C169" w14:textId="77777777" w:rsidR="00C52C32" w:rsidRPr="00C52C32" w:rsidRDefault="00C52C32" w:rsidP="00C52C32">
      <w:pPr>
        <w:rPr>
          <w:rFonts w:ascii="Helvetica" w:hAnsi="Helvetica" w:cs="Helvetica"/>
          <w:b/>
          <w:bCs/>
          <w:color w:val="222222"/>
          <w:sz w:val="21"/>
          <w:szCs w:val="21"/>
        </w:rPr>
      </w:pPr>
      <w:r w:rsidRPr="00C52C32">
        <w:rPr>
          <w:rFonts w:ascii="Helvetica" w:hAnsi="Helvetica" w:cs="Helvetica" w:hint="eastAsia"/>
          <w:b/>
          <w:bCs/>
          <w:color w:val="222222"/>
          <w:sz w:val="21"/>
          <w:szCs w:val="21"/>
        </w:rPr>
        <w:t>•</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в</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индустрии</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красоты</w:t>
      </w:r>
      <w:r w:rsidRPr="00C52C32">
        <w:rPr>
          <w:rFonts w:ascii="Helvetica" w:hAnsi="Helvetica" w:cs="Helvetica"/>
          <w:b/>
          <w:bCs/>
          <w:color w:val="222222"/>
          <w:sz w:val="21"/>
          <w:szCs w:val="21"/>
        </w:rPr>
        <w:t>.</w:t>
      </w:r>
    </w:p>
    <w:p w14:paraId="7F22D23A" w14:textId="77777777" w:rsidR="00C52C32" w:rsidRPr="00C52C32" w:rsidRDefault="00C52C32" w:rsidP="00C52C32">
      <w:pPr>
        <w:rPr>
          <w:rFonts w:ascii="Helvetica" w:hAnsi="Helvetica" w:cs="Helvetica"/>
          <w:b/>
          <w:bCs/>
          <w:color w:val="222222"/>
          <w:sz w:val="21"/>
          <w:szCs w:val="21"/>
        </w:rPr>
      </w:pPr>
    </w:p>
    <w:p w14:paraId="75E7E949" w14:textId="77777777" w:rsidR="00C52C32" w:rsidRPr="00C52C32" w:rsidRDefault="00C52C32" w:rsidP="00C52C32">
      <w:pPr>
        <w:rPr>
          <w:rFonts w:ascii="Helvetica" w:hAnsi="Helvetica" w:cs="Helvetica"/>
          <w:b/>
          <w:bCs/>
          <w:color w:val="222222"/>
          <w:sz w:val="21"/>
          <w:szCs w:val="21"/>
        </w:rPr>
      </w:pPr>
      <w:r w:rsidRPr="00C52C32">
        <w:rPr>
          <w:rFonts w:ascii="Helvetica" w:hAnsi="Helvetica" w:cs="Helvetica" w:hint="eastAsia"/>
          <w:b/>
          <w:bCs/>
          <w:color w:val="222222"/>
          <w:sz w:val="21"/>
          <w:szCs w:val="21"/>
        </w:rPr>
        <w:t>§</w:t>
      </w:r>
      <w:r w:rsidRPr="00C52C32">
        <w:rPr>
          <w:rFonts w:ascii="Helvetica" w:hAnsi="Helvetica" w:cs="Helvetica"/>
          <w:b/>
          <w:bCs/>
          <w:color w:val="222222"/>
          <w:sz w:val="21"/>
          <w:szCs w:val="21"/>
        </w:rPr>
        <w:t xml:space="preserve">2. </w:t>
      </w:r>
      <w:r w:rsidRPr="00C52C32">
        <w:rPr>
          <w:rFonts w:ascii="Helvetica" w:hAnsi="Helvetica" w:cs="Helvetica" w:hint="eastAsia"/>
          <w:b/>
          <w:bCs/>
          <w:color w:val="222222"/>
          <w:sz w:val="21"/>
          <w:szCs w:val="21"/>
        </w:rPr>
        <w:t>Ценностно</w:t>
      </w:r>
      <w:r w:rsidRPr="00C52C32">
        <w:rPr>
          <w:rFonts w:ascii="Helvetica" w:hAnsi="Helvetica" w:cs="Helvetica"/>
          <w:b/>
          <w:bCs/>
          <w:color w:val="222222"/>
          <w:sz w:val="21"/>
          <w:szCs w:val="21"/>
        </w:rPr>
        <w:t>-</w:t>
      </w:r>
      <w:r w:rsidRPr="00C52C32">
        <w:rPr>
          <w:rFonts w:ascii="Helvetica" w:hAnsi="Helvetica" w:cs="Helvetica" w:hint="eastAsia"/>
          <w:b/>
          <w:bCs/>
          <w:color w:val="222222"/>
          <w:sz w:val="21"/>
          <w:szCs w:val="21"/>
        </w:rPr>
        <w:t>смысловые</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характеристики</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индустрии</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красоты</w:t>
      </w:r>
      <w:r w:rsidRPr="00C52C32">
        <w:rPr>
          <w:rFonts w:ascii="Helvetica" w:hAnsi="Helvetica" w:cs="Helvetica"/>
          <w:b/>
          <w:bCs/>
          <w:color w:val="222222"/>
          <w:sz w:val="21"/>
          <w:szCs w:val="21"/>
        </w:rPr>
        <w:t>.</w:t>
      </w:r>
    </w:p>
    <w:p w14:paraId="5CED9D37" w14:textId="77777777" w:rsidR="00C52C32" w:rsidRPr="00C52C32" w:rsidRDefault="00C52C32" w:rsidP="00C52C32">
      <w:pPr>
        <w:rPr>
          <w:rFonts w:ascii="Helvetica" w:hAnsi="Helvetica" w:cs="Helvetica"/>
          <w:b/>
          <w:bCs/>
          <w:color w:val="222222"/>
          <w:sz w:val="21"/>
          <w:szCs w:val="21"/>
        </w:rPr>
      </w:pPr>
    </w:p>
    <w:p w14:paraId="22B51F06" w14:textId="77777777" w:rsidR="00C52C32" w:rsidRPr="00C52C32" w:rsidRDefault="00C52C32" w:rsidP="00C52C32">
      <w:pPr>
        <w:rPr>
          <w:rFonts w:ascii="Helvetica" w:hAnsi="Helvetica" w:cs="Helvetica"/>
          <w:b/>
          <w:bCs/>
          <w:color w:val="222222"/>
          <w:sz w:val="21"/>
          <w:szCs w:val="21"/>
        </w:rPr>
      </w:pPr>
      <w:r w:rsidRPr="00C52C32">
        <w:rPr>
          <w:rFonts w:ascii="Helvetica" w:hAnsi="Helvetica" w:cs="Helvetica" w:hint="eastAsia"/>
          <w:b/>
          <w:bCs/>
          <w:color w:val="222222"/>
          <w:sz w:val="21"/>
          <w:szCs w:val="21"/>
        </w:rPr>
        <w:t>Глава</w:t>
      </w:r>
      <w:r w:rsidRPr="00C52C32">
        <w:rPr>
          <w:rFonts w:ascii="Helvetica" w:hAnsi="Helvetica" w:cs="Helvetica"/>
          <w:b/>
          <w:bCs/>
          <w:color w:val="222222"/>
          <w:sz w:val="21"/>
          <w:szCs w:val="21"/>
        </w:rPr>
        <w:t xml:space="preserve"> III. </w:t>
      </w:r>
      <w:r w:rsidRPr="00C52C32">
        <w:rPr>
          <w:rFonts w:ascii="Helvetica" w:hAnsi="Helvetica" w:cs="Helvetica" w:hint="eastAsia"/>
          <w:b/>
          <w:bCs/>
          <w:color w:val="222222"/>
          <w:sz w:val="21"/>
          <w:szCs w:val="21"/>
        </w:rPr>
        <w:t>ИНДУСТРИЯ</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КРАСОТЫ</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КАК</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ФОРМИРУЮЩИЙСЯ</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НОВЫЙ</w:t>
      </w:r>
    </w:p>
    <w:p w14:paraId="1973ED11" w14:textId="77777777" w:rsidR="00C52C32" w:rsidRPr="00C52C32" w:rsidRDefault="00C52C32" w:rsidP="00C52C32">
      <w:pPr>
        <w:rPr>
          <w:rFonts w:ascii="Helvetica" w:hAnsi="Helvetica" w:cs="Helvetica"/>
          <w:b/>
          <w:bCs/>
          <w:color w:val="222222"/>
          <w:sz w:val="21"/>
          <w:szCs w:val="21"/>
        </w:rPr>
      </w:pPr>
    </w:p>
    <w:p w14:paraId="0F5A6E62" w14:textId="77777777" w:rsidR="00C52C32" w:rsidRPr="00C52C32" w:rsidRDefault="00C52C32" w:rsidP="00C52C32">
      <w:pPr>
        <w:rPr>
          <w:rFonts w:ascii="Helvetica" w:hAnsi="Helvetica" w:cs="Helvetica"/>
          <w:b/>
          <w:bCs/>
          <w:color w:val="222222"/>
          <w:sz w:val="21"/>
          <w:szCs w:val="21"/>
        </w:rPr>
      </w:pPr>
      <w:r w:rsidRPr="00C52C32">
        <w:rPr>
          <w:rFonts w:ascii="Helvetica" w:hAnsi="Helvetica" w:cs="Helvetica" w:hint="eastAsia"/>
          <w:b/>
          <w:bCs/>
          <w:color w:val="222222"/>
          <w:sz w:val="21"/>
          <w:szCs w:val="21"/>
        </w:rPr>
        <w:t>СОЦИАЛЬНЫЙ</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ИНСТИТУТ</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СОВРЕМЕННОГО</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ОБЩЕСТВА</w:t>
      </w:r>
      <w:r w:rsidRPr="00C52C32">
        <w:rPr>
          <w:rFonts w:ascii="Helvetica" w:hAnsi="Helvetica" w:cs="Helvetica"/>
          <w:b/>
          <w:bCs/>
          <w:color w:val="222222"/>
          <w:sz w:val="21"/>
          <w:szCs w:val="21"/>
        </w:rPr>
        <w:t>.</w:t>
      </w:r>
    </w:p>
    <w:p w14:paraId="1B496AD6" w14:textId="77777777" w:rsidR="00C52C32" w:rsidRPr="00C52C32" w:rsidRDefault="00C52C32" w:rsidP="00C52C32">
      <w:pPr>
        <w:rPr>
          <w:rFonts w:ascii="Helvetica" w:hAnsi="Helvetica" w:cs="Helvetica"/>
          <w:b/>
          <w:bCs/>
          <w:color w:val="222222"/>
          <w:sz w:val="21"/>
          <w:szCs w:val="21"/>
        </w:rPr>
      </w:pPr>
    </w:p>
    <w:p w14:paraId="6A946749" w14:textId="77777777" w:rsidR="00C52C32" w:rsidRPr="00C52C32" w:rsidRDefault="00C52C32" w:rsidP="00C52C32">
      <w:pPr>
        <w:rPr>
          <w:rFonts w:ascii="Helvetica" w:hAnsi="Helvetica" w:cs="Helvetica"/>
          <w:b/>
          <w:bCs/>
          <w:color w:val="222222"/>
          <w:sz w:val="21"/>
          <w:szCs w:val="21"/>
        </w:rPr>
      </w:pPr>
      <w:r w:rsidRPr="00C52C32">
        <w:rPr>
          <w:rFonts w:ascii="Helvetica" w:hAnsi="Helvetica" w:cs="Helvetica" w:hint="eastAsia"/>
          <w:b/>
          <w:bCs/>
          <w:color w:val="222222"/>
          <w:sz w:val="21"/>
          <w:szCs w:val="21"/>
        </w:rPr>
        <w:t>§</w:t>
      </w:r>
      <w:r w:rsidRPr="00C52C32">
        <w:rPr>
          <w:rFonts w:ascii="Helvetica" w:hAnsi="Helvetica" w:cs="Helvetica"/>
          <w:b/>
          <w:bCs/>
          <w:color w:val="222222"/>
          <w:sz w:val="21"/>
          <w:szCs w:val="21"/>
        </w:rPr>
        <w:t xml:space="preserve"> 1. </w:t>
      </w:r>
      <w:r w:rsidRPr="00C52C32">
        <w:rPr>
          <w:rFonts w:ascii="Helvetica" w:hAnsi="Helvetica" w:cs="Helvetica" w:hint="eastAsia"/>
          <w:b/>
          <w:bCs/>
          <w:color w:val="222222"/>
          <w:sz w:val="21"/>
          <w:szCs w:val="21"/>
        </w:rPr>
        <w:t>Основные</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социокультурные</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факторы</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институционализации</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индустрии</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красоты</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в</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постиндустриаль</w:t>
      </w:r>
      <w:r w:rsidRPr="00C52C32">
        <w:rPr>
          <w:rFonts w:ascii="Helvetica" w:hAnsi="Helvetica" w:cs="Helvetica" w:hint="eastAsia"/>
          <w:b/>
          <w:bCs/>
          <w:color w:val="222222"/>
          <w:sz w:val="21"/>
          <w:szCs w:val="21"/>
        </w:rPr>
        <w:lastRenderedPageBreak/>
        <w:t>ную</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эпоху</w:t>
      </w:r>
      <w:r w:rsidRPr="00C52C32">
        <w:rPr>
          <w:rFonts w:ascii="Helvetica" w:hAnsi="Helvetica" w:cs="Helvetica"/>
          <w:b/>
          <w:bCs/>
          <w:color w:val="222222"/>
          <w:sz w:val="21"/>
          <w:szCs w:val="21"/>
        </w:rPr>
        <w:t>.</w:t>
      </w:r>
    </w:p>
    <w:p w14:paraId="5A4B49AA" w14:textId="77777777" w:rsidR="00C52C32" w:rsidRPr="00C52C32" w:rsidRDefault="00C52C32" w:rsidP="00C52C32">
      <w:pPr>
        <w:rPr>
          <w:rFonts w:ascii="Helvetica" w:hAnsi="Helvetica" w:cs="Helvetica"/>
          <w:b/>
          <w:bCs/>
          <w:color w:val="222222"/>
          <w:sz w:val="21"/>
          <w:szCs w:val="21"/>
        </w:rPr>
      </w:pPr>
    </w:p>
    <w:p w14:paraId="4A7ADEAA" w14:textId="1555D90D" w:rsidR="00967B66" w:rsidRPr="00C52C32" w:rsidRDefault="00C52C32" w:rsidP="00C52C32">
      <w:r w:rsidRPr="00C52C32">
        <w:rPr>
          <w:rFonts w:ascii="Helvetica" w:hAnsi="Helvetica" w:cs="Helvetica" w:hint="eastAsia"/>
          <w:b/>
          <w:bCs/>
          <w:color w:val="222222"/>
          <w:sz w:val="21"/>
          <w:szCs w:val="21"/>
        </w:rPr>
        <w:t>§</w:t>
      </w:r>
      <w:r w:rsidRPr="00C52C32">
        <w:rPr>
          <w:rFonts w:ascii="Helvetica" w:hAnsi="Helvetica" w:cs="Helvetica"/>
          <w:b/>
          <w:bCs/>
          <w:color w:val="222222"/>
          <w:sz w:val="21"/>
          <w:szCs w:val="21"/>
        </w:rPr>
        <w:t xml:space="preserve">2. </w:t>
      </w:r>
      <w:r w:rsidRPr="00C52C32">
        <w:rPr>
          <w:rFonts w:ascii="Helvetica" w:hAnsi="Helvetica" w:cs="Helvetica" w:hint="eastAsia"/>
          <w:b/>
          <w:bCs/>
          <w:color w:val="222222"/>
          <w:sz w:val="21"/>
          <w:szCs w:val="21"/>
        </w:rPr>
        <w:t>Признаки</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институционализации</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индустрии</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красоты</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в</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современном</w:t>
      </w:r>
      <w:r w:rsidRPr="00C52C32">
        <w:rPr>
          <w:rFonts w:ascii="Helvetica" w:hAnsi="Helvetica" w:cs="Helvetica"/>
          <w:b/>
          <w:bCs/>
          <w:color w:val="222222"/>
          <w:sz w:val="21"/>
          <w:szCs w:val="21"/>
        </w:rPr>
        <w:t xml:space="preserve"> </w:t>
      </w:r>
      <w:r w:rsidRPr="00C52C32">
        <w:rPr>
          <w:rFonts w:ascii="Helvetica" w:hAnsi="Helvetica" w:cs="Helvetica" w:hint="eastAsia"/>
          <w:b/>
          <w:bCs/>
          <w:color w:val="222222"/>
          <w:sz w:val="21"/>
          <w:szCs w:val="21"/>
        </w:rPr>
        <w:t>обществе</w:t>
      </w:r>
      <w:r w:rsidRPr="00C52C32">
        <w:rPr>
          <w:rFonts w:ascii="Helvetica" w:hAnsi="Helvetica" w:cs="Helvetica"/>
          <w:b/>
          <w:bCs/>
          <w:color w:val="222222"/>
          <w:sz w:val="21"/>
          <w:szCs w:val="21"/>
        </w:rPr>
        <w:t>.</w:t>
      </w:r>
    </w:p>
    <w:sectPr w:rsidR="00967B66" w:rsidRPr="00C52C3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D4CAC" w14:textId="77777777" w:rsidR="005C3AE2" w:rsidRDefault="005C3AE2">
      <w:pPr>
        <w:spacing w:after="0" w:line="240" w:lineRule="auto"/>
      </w:pPr>
      <w:r>
        <w:separator/>
      </w:r>
    </w:p>
  </w:endnote>
  <w:endnote w:type="continuationSeparator" w:id="0">
    <w:p w14:paraId="4091747A" w14:textId="77777777" w:rsidR="005C3AE2" w:rsidRDefault="005C3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725DF" w14:textId="77777777" w:rsidR="005C3AE2" w:rsidRDefault="005C3AE2"/>
    <w:p w14:paraId="4314D253" w14:textId="77777777" w:rsidR="005C3AE2" w:rsidRDefault="005C3AE2"/>
    <w:p w14:paraId="10D58CCD" w14:textId="77777777" w:rsidR="005C3AE2" w:rsidRDefault="005C3AE2"/>
    <w:p w14:paraId="6B87555C" w14:textId="77777777" w:rsidR="005C3AE2" w:rsidRDefault="005C3AE2"/>
    <w:p w14:paraId="41E28FCD" w14:textId="77777777" w:rsidR="005C3AE2" w:rsidRDefault="005C3AE2"/>
    <w:p w14:paraId="2BB37C2C" w14:textId="77777777" w:rsidR="005C3AE2" w:rsidRDefault="005C3AE2"/>
    <w:p w14:paraId="1FAF6F84" w14:textId="77777777" w:rsidR="005C3AE2" w:rsidRDefault="005C3AE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23F5243" wp14:editId="2243808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43216" w14:textId="77777777" w:rsidR="005C3AE2" w:rsidRDefault="005C3AE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3F524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D843216" w14:textId="77777777" w:rsidR="005C3AE2" w:rsidRDefault="005C3AE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855D207" w14:textId="77777777" w:rsidR="005C3AE2" w:rsidRDefault="005C3AE2"/>
    <w:p w14:paraId="7F671D6C" w14:textId="77777777" w:rsidR="005C3AE2" w:rsidRDefault="005C3AE2"/>
    <w:p w14:paraId="31E0B1FE" w14:textId="77777777" w:rsidR="005C3AE2" w:rsidRDefault="005C3AE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2A75B25" wp14:editId="39605D9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B6395" w14:textId="77777777" w:rsidR="005C3AE2" w:rsidRDefault="005C3AE2"/>
                          <w:p w14:paraId="097806A0" w14:textId="77777777" w:rsidR="005C3AE2" w:rsidRDefault="005C3AE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A75B2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78B6395" w14:textId="77777777" w:rsidR="005C3AE2" w:rsidRDefault="005C3AE2"/>
                    <w:p w14:paraId="097806A0" w14:textId="77777777" w:rsidR="005C3AE2" w:rsidRDefault="005C3AE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4193D8F" w14:textId="77777777" w:rsidR="005C3AE2" w:rsidRDefault="005C3AE2"/>
    <w:p w14:paraId="275B5A16" w14:textId="77777777" w:rsidR="005C3AE2" w:rsidRDefault="005C3AE2">
      <w:pPr>
        <w:rPr>
          <w:sz w:val="2"/>
          <w:szCs w:val="2"/>
        </w:rPr>
      </w:pPr>
    </w:p>
    <w:p w14:paraId="769BCE3D" w14:textId="77777777" w:rsidR="005C3AE2" w:rsidRDefault="005C3AE2"/>
    <w:p w14:paraId="5243E89B" w14:textId="77777777" w:rsidR="005C3AE2" w:rsidRDefault="005C3AE2">
      <w:pPr>
        <w:spacing w:after="0" w:line="240" w:lineRule="auto"/>
      </w:pPr>
    </w:p>
  </w:footnote>
  <w:footnote w:type="continuationSeparator" w:id="0">
    <w:p w14:paraId="3CC9AC89" w14:textId="77777777" w:rsidR="005C3AE2" w:rsidRDefault="005C3A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AE2"/>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51707</TotalTime>
  <Pages>3</Pages>
  <Words>267</Words>
  <Characters>1523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2317</cp:revision>
  <cp:lastPrinted>2009-02-06T05:36:00Z</cp:lastPrinted>
  <dcterms:created xsi:type="dcterms:W3CDTF">2025-11-25T20:19:00Z</dcterms:created>
  <dcterms:modified xsi:type="dcterms:W3CDTF">2026-01-25T20:45:00Z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