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410" w:rsidRPr="004F4410" w:rsidRDefault="004F4410" w:rsidP="004F441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Міністерство освіти і науки України</w:t>
      </w:r>
    </w:p>
    <w:p w:rsidR="004F4410" w:rsidRPr="004F4410" w:rsidRDefault="004F4410" w:rsidP="004F441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ДВНЗ «Прикарпатський національний університет</w:t>
      </w:r>
    </w:p>
    <w:p w:rsidR="004F4410" w:rsidRPr="004F4410" w:rsidRDefault="004F4410" w:rsidP="004F441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імені Василя Стефаника»</w:t>
      </w:r>
    </w:p>
    <w:p w:rsidR="004F4410" w:rsidRPr="004F4410" w:rsidRDefault="004F4410" w:rsidP="004F441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4F4410" w:rsidRPr="004F4410" w:rsidRDefault="004F4410" w:rsidP="004F4410">
      <w:pPr>
        <w:widowControl/>
        <w:tabs>
          <w:tab w:val="clear" w:pos="709"/>
          <w:tab w:val="left" w:pos="6882"/>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4F4410" w:rsidRPr="004F4410" w:rsidRDefault="004F4410" w:rsidP="004F4410">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На правах рукопису</w:t>
      </w:r>
    </w:p>
    <w:p w:rsidR="004F4410" w:rsidRPr="004F4410" w:rsidRDefault="004F4410" w:rsidP="004F4410">
      <w:pPr>
        <w:widowControl/>
        <w:tabs>
          <w:tab w:val="clear" w:pos="709"/>
        </w:tabs>
        <w:suppressAutoHyphens w:val="0"/>
        <w:spacing w:after="0" w:line="360" w:lineRule="auto"/>
        <w:ind w:firstLine="708"/>
        <w:jc w:val="center"/>
        <w:rPr>
          <w:rFonts w:ascii="Times New Roman" w:eastAsia="Times New Roman" w:hAnsi="Times New Roman" w:cs="Times New Roman"/>
          <w:b/>
          <w:kern w:val="0"/>
          <w:sz w:val="28"/>
          <w:szCs w:val="28"/>
          <w:lang w:val="uk-UA" w:eastAsia="ru-RU"/>
        </w:rPr>
      </w:pPr>
    </w:p>
    <w:p w:rsidR="004F4410" w:rsidRPr="004F4410" w:rsidRDefault="004F4410" w:rsidP="004F441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4F4410">
        <w:rPr>
          <w:rFonts w:ascii="Times New Roman" w:eastAsia="Times New Roman" w:hAnsi="Times New Roman" w:cs="Times New Roman"/>
          <w:b/>
          <w:kern w:val="0"/>
          <w:sz w:val="28"/>
          <w:szCs w:val="28"/>
          <w:lang w:val="uk-UA" w:eastAsia="ru-RU"/>
        </w:rPr>
        <w:t>ГАЛАН ЯРОСЛАВ ПЕТРОВИЧ</w:t>
      </w:r>
    </w:p>
    <w:p w:rsidR="004F4410" w:rsidRPr="004F4410" w:rsidRDefault="004F4410" w:rsidP="004F4410">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rsidR="004F4410" w:rsidRPr="004F4410" w:rsidRDefault="004F4410" w:rsidP="004F4410">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rsidR="004F4410" w:rsidRPr="004F4410" w:rsidRDefault="004F4410" w:rsidP="004F4410">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УДК : 796.56:159.92 – 057.874</w:t>
      </w:r>
    </w:p>
    <w:p w:rsidR="004F4410" w:rsidRPr="004F4410" w:rsidRDefault="004F4410" w:rsidP="004F4410">
      <w:pPr>
        <w:widowControl/>
        <w:tabs>
          <w:tab w:val="clear" w:pos="709"/>
        </w:tabs>
        <w:suppressAutoHyphens w:val="0"/>
        <w:spacing w:after="0" w:line="360" w:lineRule="auto"/>
        <w:ind w:firstLine="708"/>
        <w:jc w:val="center"/>
        <w:rPr>
          <w:rFonts w:ascii="Times New Roman" w:eastAsia="Times New Roman" w:hAnsi="Times New Roman" w:cs="Times New Roman"/>
          <w:b/>
          <w:kern w:val="0"/>
          <w:sz w:val="28"/>
          <w:szCs w:val="28"/>
          <w:lang w:val="uk-UA" w:eastAsia="ru-RU"/>
        </w:rPr>
      </w:pPr>
    </w:p>
    <w:p w:rsidR="004F4410" w:rsidRPr="004F4410" w:rsidRDefault="004F4410" w:rsidP="004F4410">
      <w:pPr>
        <w:widowControl/>
        <w:tabs>
          <w:tab w:val="clear" w:pos="709"/>
        </w:tabs>
        <w:suppressAutoHyphens w:val="0"/>
        <w:spacing w:after="0" w:line="360" w:lineRule="auto"/>
        <w:ind w:firstLine="708"/>
        <w:jc w:val="center"/>
        <w:rPr>
          <w:rFonts w:ascii="Times New Roman" w:eastAsia="Times New Roman" w:hAnsi="Times New Roman" w:cs="Times New Roman"/>
          <w:b/>
          <w:kern w:val="0"/>
          <w:sz w:val="28"/>
          <w:szCs w:val="28"/>
          <w:lang w:val="uk-UA" w:eastAsia="ru-RU"/>
        </w:rPr>
      </w:pPr>
    </w:p>
    <w:p w:rsidR="004F4410" w:rsidRPr="004F4410" w:rsidRDefault="004F4410" w:rsidP="004F441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4F4410">
        <w:rPr>
          <w:rFonts w:ascii="Times New Roman" w:eastAsia="Times New Roman" w:hAnsi="Times New Roman" w:cs="Times New Roman"/>
          <w:b/>
          <w:kern w:val="0"/>
          <w:sz w:val="28"/>
          <w:szCs w:val="28"/>
          <w:lang w:val="uk-UA" w:eastAsia="ru-RU"/>
        </w:rPr>
        <w:t>КОРЕКЦІЯ ПСИХОФІЗИЧНОГО СТАНУ ШКОЛЯРІВ 13–14 РОКІВ ЗАСОБАМИ СПОРТИВНОГО ОРІЄНТУВАННЯ</w:t>
      </w:r>
    </w:p>
    <w:p w:rsidR="004F4410" w:rsidRPr="004F4410" w:rsidRDefault="004F4410" w:rsidP="004F441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4F4410" w:rsidRPr="004F4410" w:rsidRDefault="004F4410" w:rsidP="004F441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24.00.02 – фізична культура, фізичне виховання різних груп населення</w:t>
      </w:r>
    </w:p>
    <w:p w:rsidR="004F4410" w:rsidRPr="004F4410" w:rsidRDefault="004F4410" w:rsidP="004F4410">
      <w:pPr>
        <w:widowControl/>
        <w:tabs>
          <w:tab w:val="clear" w:pos="709"/>
        </w:tabs>
        <w:suppressAutoHyphens w:val="0"/>
        <w:spacing w:after="0" w:line="360" w:lineRule="auto"/>
        <w:ind w:firstLine="708"/>
        <w:jc w:val="center"/>
        <w:rPr>
          <w:rFonts w:ascii="Times New Roman" w:eastAsia="Times New Roman" w:hAnsi="Times New Roman" w:cs="Times New Roman"/>
          <w:kern w:val="0"/>
          <w:sz w:val="28"/>
          <w:szCs w:val="28"/>
          <w:lang w:val="uk-UA" w:eastAsia="ru-RU"/>
        </w:rPr>
      </w:pPr>
    </w:p>
    <w:p w:rsidR="004F4410" w:rsidRPr="004F4410" w:rsidRDefault="004F4410" w:rsidP="004F4410">
      <w:pPr>
        <w:widowControl/>
        <w:tabs>
          <w:tab w:val="clear" w:pos="709"/>
        </w:tabs>
        <w:suppressAutoHyphens w:val="0"/>
        <w:spacing w:after="0" w:line="360" w:lineRule="auto"/>
        <w:ind w:firstLine="708"/>
        <w:jc w:val="center"/>
        <w:rPr>
          <w:rFonts w:ascii="Times New Roman" w:eastAsia="Times New Roman" w:hAnsi="Times New Roman" w:cs="Times New Roman"/>
          <w:kern w:val="0"/>
          <w:sz w:val="28"/>
          <w:szCs w:val="28"/>
          <w:lang w:val="uk-UA" w:eastAsia="ru-RU"/>
        </w:rPr>
      </w:pPr>
    </w:p>
    <w:p w:rsidR="004F4410" w:rsidRPr="004F4410" w:rsidRDefault="004F4410" w:rsidP="004F4410">
      <w:pPr>
        <w:widowControl/>
        <w:tabs>
          <w:tab w:val="clear" w:pos="709"/>
        </w:tabs>
        <w:suppressAutoHyphens w:val="0"/>
        <w:spacing w:after="0" w:line="360" w:lineRule="auto"/>
        <w:ind w:firstLine="708"/>
        <w:jc w:val="center"/>
        <w:rPr>
          <w:rFonts w:ascii="Times New Roman" w:eastAsia="Times New Roman" w:hAnsi="Times New Roman" w:cs="Times New Roman"/>
          <w:kern w:val="0"/>
          <w:sz w:val="28"/>
          <w:szCs w:val="28"/>
          <w:lang w:val="uk-UA" w:eastAsia="ru-RU"/>
        </w:rPr>
      </w:pPr>
    </w:p>
    <w:p w:rsidR="004F4410" w:rsidRPr="004F4410" w:rsidRDefault="004F4410" w:rsidP="004F4410">
      <w:pPr>
        <w:widowControl/>
        <w:tabs>
          <w:tab w:val="clear" w:pos="709"/>
        </w:tabs>
        <w:suppressAutoHyphens w:val="0"/>
        <w:spacing w:after="0" w:line="360" w:lineRule="auto"/>
        <w:ind w:firstLine="708"/>
        <w:jc w:val="center"/>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Дисертація на здобуття наукового ступеня кандидата наук</w:t>
      </w:r>
    </w:p>
    <w:p w:rsidR="004F4410" w:rsidRPr="004F4410" w:rsidRDefault="004F4410" w:rsidP="004F4410">
      <w:pPr>
        <w:widowControl/>
        <w:tabs>
          <w:tab w:val="clear" w:pos="709"/>
        </w:tabs>
        <w:suppressAutoHyphens w:val="0"/>
        <w:spacing w:after="0" w:line="360" w:lineRule="auto"/>
        <w:ind w:firstLine="708"/>
        <w:jc w:val="center"/>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з фізичного виховання та спорту</w:t>
      </w:r>
    </w:p>
    <w:p w:rsidR="004F4410" w:rsidRPr="004F4410" w:rsidRDefault="004F4410" w:rsidP="004F441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p>
    <w:p w:rsidR="004F4410" w:rsidRPr="004F4410" w:rsidRDefault="004F4410" w:rsidP="004F4410">
      <w:pPr>
        <w:widowControl/>
        <w:tabs>
          <w:tab w:val="clear" w:pos="709"/>
        </w:tabs>
        <w:suppressAutoHyphens w:val="0"/>
        <w:spacing w:after="0" w:line="360" w:lineRule="auto"/>
        <w:ind w:left="5812" w:firstLine="0"/>
        <w:jc w:val="left"/>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Науковий керівник:</w:t>
      </w:r>
    </w:p>
    <w:p w:rsidR="004F4410" w:rsidRPr="004F4410" w:rsidRDefault="004F4410" w:rsidP="004F4410">
      <w:pPr>
        <w:widowControl/>
        <w:tabs>
          <w:tab w:val="clear" w:pos="709"/>
        </w:tabs>
        <w:suppressAutoHyphens w:val="0"/>
        <w:spacing w:after="0" w:line="360" w:lineRule="auto"/>
        <w:ind w:left="5812" w:firstLine="0"/>
        <w:jc w:val="left"/>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Випасняк Ігор Петрович</w:t>
      </w:r>
    </w:p>
    <w:p w:rsidR="004F4410" w:rsidRPr="004F4410" w:rsidRDefault="004F4410" w:rsidP="004F4410">
      <w:pPr>
        <w:widowControl/>
        <w:tabs>
          <w:tab w:val="clear" w:pos="709"/>
        </w:tabs>
        <w:suppressAutoHyphens w:val="0"/>
        <w:spacing w:after="0" w:line="360" w:lineRule="auto"/>
        <w:ind w:left="5812" w:firstLine="0"/>
        <w:jc w:val="left"/>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кандидат наук з фізичного</w:t>
      </w:r>
    </w:p>
    <w:p w:rsidR="004F4410" w:rsidRPr="004F4410" w:rsidRDefault="004F4410" w:rsidP="004F4410">
      <w:pPr>
        <w:widowControl/>
        <w:tabs>
          <w:tab w:val="clear" w:pos="709"/>
        </w:tabs>
        <w:suppressAutoHyphens w:val="0"/>
        <w:spacing w:after="0" w:line="360" w:lineRule="auto"/>
        <w:ind w:left="5812" w:firstLine="0"/>
        <w:jc w:val="left"/>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 xml:space="preserve">виховання </w:t>
      </w:r>
      <w:r w:rsidRPr="004F4410">
        <w:rPr>
          <w:rFonts w:ascii="Times New Roman" w:eastAsia="Times New Roman" w:hAnsi="Times New Roman" w:cs="Times New Roman"/>
          <w:kern w:val="0"/>
          <w:sz w:val="28"/>
          <w:szCs w:val="28"/>
          <w:lang w:eastAsia="ru-RU"/>
        </w:rPr>
        <w:t>та</w:t>
      </w:r>
      <w:r w:rsidRPr="004F4410">
        <w:rPr>
          <w:rFonts w:ascii="Times New Roman" w:eastAsia="Times New Roman" w:hAnsi="Times New Roman" w:cs="Times New Roman"/>
          <w:kern w:val="0"/>
          <w:sz w:val="28"/>
          <w:szCs w:val="28"/>
          <w:lang w:val="uk-UA" w:eastAsia="ru-RU"/>
        </w:rPr>
        <w:t xml:space="preserve"> спорту, доцент</w:t>
      </w:r>
    </w:p>
    <w:p w:rsidR="004F4410" w:rsidRPr="004F4410" w:rsidRDefault="004F4410" w:rsidP="004F4410">
      <w:pPr>
        <w:widowControl/>
        <w:tabs>
          <w:tab w:val="clear" w:pos="709"/>
        </w:tabs>
        <w:suppressAutoHyphens w:val="0"/>
        <w:spacing w:after="0" w:line="360" w:lineRule="auto"/>
        <w:ind w:firstLine="708"/>
        <w:jc w:val="right"/>
        <w:rPr>
          <w:rFonts w:ascii="Times New Roman" w:eastAsia="Times New Roman" w:hAnsi="Times New Roman" w:cs="Times New Roman"/>
          <w:b/>
          <w:kern w:val="0"/>
          <w:sz w:val="28"/>
          <w:szCs w:val="28"/>
          <w:lang w:val="uk-UA" w:eastAsia="ru-RU"/>
        </w:rPr>
      </w:pPr>
    </w:p>
    <w:p w:rsidR="004F4410" w:rsidRPr="004F4410" w:rsidRDefault="004F4410" w:rsidP="004F4410">
      <w:pPr>
        <w:widowControl/>
        <w:tabs>
          <w:tab w:val="clear" w:pos="709"/>
        </w:tabs>
        <w:suppressAutoHyphens w:val="0"/>
        <w:spacing w:after="0" w:line="360" w:lineRule="auto"/>
        <w:ind w:firstLine="708"/>
        <w:jc w:val="center"/>
        <w:rPr>
          <w:rFonts w:ascii="Times New Roman" w:eastAsia="Times New Roman" w:hAnsi="Times New Roman" w:cs="Times New Roman"/>
          <w:kern w:val="0"/>
          <w:sz w:val="28"/>
          <w:szCs w:val="28"/>
          <w:lang w:val="uk-UA" w:eastAsia="ru-RU"/>
        </w:rPr>
      </w:pPr>
    </w:p>
    <w:p w:rsidR="004F4410" w:rsidRPr="004F4410" w:rsidRDefault="004F4410" w:rsidP="004F441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Івано-Франківськ – 2015</w:t>
      </w:r>
    </w:p>
    <w:p w:rsidR="004F4410" w:rsidRPr="004F4410" w:rsidRDefault="004F4410" w:rsidP="004F4410">
      <w:pPr>
        <w:widowControl/>
        <w:tabs>
          <w:tab w:val="clear" w:pos="709"/>
        </w:tabs>
        <w:suppressAutoHyphens w:val="0"/>
        <w:spacing w:line="276" w:lineRule="auto"/>
        <w:ind w:firstLine="0"/>
        <w:jc w:val="center"/>
        <w:rPr>
          <w:rFonts w:ascii="Times New Roman" w:eastAsia="Times New Roman" w:hAnsi="Times New Roman" w:cs="Times New Roman"/>
          <w:b/>
          <w:bCs/>
          <w:iCs/>
          <w:kern w:val="0"/>
          <w:sz w:val="28"/>
          <w:szCs w:val="28"/>
          <w:lang w:val="uk-UA" w:eastAsia="en-US"/>
        </w:rPr>
      </w:pPr>
      <w:r w:rsidRPr="004F4410">
        <w:rPr>
          <w:rFonts w:ascii="Times New Roman" w:eastAsia="Times New Roman" w:hAnsi="Times New Roman" w:cs="Times New Roman"/>
          <w:b/>
          <w:bCs/>
          <w:iCs/>
          <w:kern w:val="0"/>
          <w:sz w:val="28"/>
          <w:szCs w:val="28"/>
          <w:lang w:val="uk-UA" w:eastAsia="en-US"/>
        </w:rPr>
        <w:t>ЗМІСТ</w:t>
      </w:r>
    </w:p>
    <w:p w:rsidR="004F4410" w:rsidRPr="004F4410" w:rsidRDefault="004F4410" w:rsidP="004F4410">
      <w:pPr>
        <w:widowControl/>
        <w:tabs>
          <w:tab w:val="clear" w:pos="709"/>
        </w:tabs>
        <w:suppressAutoHyphens w:val="0"/>
        <w:spacing w:line="276" w:lineRule="auto"/>
        <w:ind w:firstLine="0"/>
        <w:jc w:val="center"/>
        <w:rPr>
          <w:rFonts w:ascii="Times New Roman" w:eastAsia="Times New Roman" w:hAnsi="Times New Roman" w:cs="Times New Roman"/>
          <w:b/>
          <w:bCs/>
          <w:iCs/>
          <w:kern w:val="0"/>
          <w:sz w:val="28"/>
          <w:szCs w:val="28"/>
          <w:lang w:val="uk-UA" w:eastAsia="en-US"/>
        </w:rPr>
      </w:pPr>
    </w:p>
    <w:p w:rsidR="004F4410" w:rsidRPr="004F4410" w:rsidRDefault="004F4410" w:rsidP="004F4410">
      <w:pPr>
        <w:widowControl/>
        <w:tabs>
          <w:tab w:val="clear" w:pos="709"/>
          <w:tab w:val="right" w:leader="dot" w:pos="9356"/>
        </w:tabs>
        <w:suppressAutoHyphens w:val="0"/>
        <w:spacing w:after="0" w:line="360" w:lineRule="auto"/>
        <w:ind w:firstLine="0"/>
        <w:rPr>
          <w:rFonts w:ascii="Times New Roman" w:eastAsia="Times New Roman" w:hAnsi="Times New Roman" w:cs="Times New Roman"/>
          <w:bCs/>
          <w:iCs/>
          <w:kern w:val="0"/>
          <w:sz w:val="28"/>
          <w:szCs w:val="28"/>
          <w:lang w:val="uk-UA" w:eastAsia="en-US"/>
        </w:rPr>
      </w:pPr>
      <w:r w:rsidRPr="004F4410">
        <w:rPr>
          <w:rFonts w:ascii="Times New Roman" w:eastAsia="Times New Roman" w:hAnsi="Times New Roman" w:cs="Times New Roman"/>
          <w:bCs/>
          <w:iCs/>
          <w:kern w:val="0"/>
          <w:sz w:val="28"/>
          <w:szCs w:val="28"/>
          <w:lang w:val="uk-UA" w:eastAsia="en-US"/>
        </w:rPr>
        <w:t>Перелік умовних скорочень</w:t>
      </w:r>
      <w:r w:rsidRPr="004F4410">
        <w:rPr>
          <w:rFonts w:ascii="Times New Roman" w:eastAsia="Times New Roman" w:hAnsi="Times New Roman" w:cs="Times New Roman"/>
          <w:bCs/>
          <w:iCs/>
          <w:kern w:val="0"/>
          <w:sz w:val="28"/>
          <w:szCs w:val="28"/>
          <w:lang w:val="uk-UA" w:eastAsia="en-US"/>
        </w:rPr>
        <w:tab/>
        <w:t>4</w:t>
      </w:r>
    </w:p>
    <w:p w:rsidR="004F4410" w:rsidRPr="004F4410" w:rsidRDefault="004F4410" w:rsidP="004F4410">
      <w:pPr>
        <w:widowControl/>
        <w:tabs>
          <w:tab w:val="clear" w:pos="709"/>
          <w:tab w:val="right" w:leader="dot" w:pos="9356"/>
        </w:tabs>
        <w:suppressAutoHyphens w:val="0"/>
        <w:spacing w:after="0" w:line="360" w:lineRule="auto"/>
        <w:ind w:firstLine="0"/>
        <w:rPr>
          <w:rFonts w:ascii="Times New Roman" w:eastAsia="Times New Roman" w:hAnsi="Times New Roman" w:cs="Times New Roman"/>
          <w:bCs/>
          <w:iCs/>
          <w:kern w:val="0"/>
          <w:sz w:val="28"/>
          <w:szCs w:val="28"/>
          <w:lang w:val="uk-UA" w:eastAsia="en-US"/>
        </w:rPr>
      </w:pPr>
      <w:r w:rsidRPr="004F4410">
        <w:rPr>
          <w:rFonts w:ascii="Times New Roman" w:eastAsia="Times New Roman" w:hAnsi="Times New Roman" w:cs="Times New Roman"/>
          <w:bCs/>
          <w:iCs/>
          <w:kern w:val="0"/>
          <w:sz w:val="28"/>
          <w:szCs w:val="28"/>
          <w:lang w:val="uk-UA" w:eastAsia="en-US"/>
        </w:rPr>
        <w:t>ВСТУП</w:t>
      </w:r>
      <w:r w:rsidRPr="004F4410">
        <w:rPr>
          <w:rFonts w:ascii="Times New Roman" w:eastAsia="Times New Roman" w:hAnsi="Times New Roman" w:cs="Times New Roman"/>
          <w:bCs/>
          <w:iCs/>
          <w:kern w:val="0"/>
          <w:sz w:val="28"/>
          <w:szCs w:val="28"/>
          <w:lang w:val="uk-UA" w:eastAsia="en-US"/>
        </w:rPr>
        <w:tab/>
        <w:t>6</w:t>
      </w:r>
    </w:p>
    <w:p w:rsidR="004F4410" w:rsidRPr="004F4410" w:rsidRDefault="004F4410" w:rsidP="004F4410">
      <w:pPr>
        <w:widowControl/>
        <w:tabs>
          <w:tab w:val="clear" w:pos="709"/>
          <w:tab w:val="right" w:leader="dot" w:pos="9356"/>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4F4410">
        <w:rPr>
          <w:rFonts w:ascii="Times New Roman" w:eastAsia="Times New Roman" w:hAnsi="Times New Roman" w:cs="Times New Roman"/>
          <w:kern w:val="0"/>
          <w:sz w:val="28"/>
          <w:szCs w:val="20"/>
          <w:lang w:val="uk-UA" w:eastAsia="ru-RU"/>
        </w:rPr>
        <w:t xml:space="preserve">РОЗДІЛ 1 СУЧАСНІ ПІДХОДИ ДО КОРЕКЦІЇ ПСИХОФІЗИЧНОГО СТАНУ ШКОЛЯРІВ 13–14 РОКІВ У ПРОЦЕСІ ФІЗИЧНОГО </w:t>
      </w:r>
      <w:r w:rsidRPr="004F4410">
        <w:rPr>
          <w:rFonts w:ascii="Times New Roman" w:eastAsia="Times New Roman" w:hAnsi="Times New Roman" w:cs="Times New Roman"/>
          <w:kern w:val="0"/>
          <w:sz w:val="28"/>
          <w:szCs w:val="20"/>
          <w:lang w:val="uk-UA" w:eastAsia="ru-RU"/>
        </w:rPr>
        <w:br/>
        <w:t>ВИХОВАННЯ</w:t>
      </w:r>
      <w:r w:rsidRPr="004F4410">
        <w:rPr>
          <w:rFonts w:ascii="Times New Roman" w:eastAsia="Times New Roman" w:hAnsi="Times New Roman" w:cs="Times New Roman"/>
          <w:kern w:val="0"/>
          <w:sz w:val="28"/>
          <w:szCs w:val="20"/>
          <w:lang w:val="uk-UA" w:eastAsia="ru-RU"/>
        </w:rPr>
        <w:tab/>
        <w:t>12</w:t>
      </w:r>
    </w:p>
    <w:p w:rsidR="004F4410" w:rsidRPr="004F4410" w:rsidRDefault="004F4410" w:rsidP="004F4410">
      <w:pPr>
        <w:widowControl/>
        <w:tabs>
          <w:tab w:val="clear" w:pos="709"/>
          <w:tab w:val="right" w:leader="dot" w:pos="9356"/>
        </w:tabs>
        <w:suppressAutoHyphens w:val="0"/>
        <w:spacing w:after="0" w:line="360" w:lineRule="auto"/>
        <w:ind w:left="284"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1.1 Сучасні проблеми фізичного виховання школярів середнього шкільного віку</w:t>
      </w:r>
      <w:r w:rsidRPr="004F4410">
        <w:rPr>
          <w:rFonts w:ascii="Times New Roman" w:eastAsia="Times New Roman" w:hAnsi="Times New Roman" w:cs="Times New Roman"/>
          <w:kern w:val="0"/>
          <w:sz w:val="28"/>
          <w:szCs w:val="28"/>
          <w:lang w:val="uk-UA" w:eastAsia="ru-RU"/>
        </w:rPr>
        <w:tab/>
        <w:t>12</w:t>
      </w:r>
    </w:p>
    <w:p w:rsidR="004F4410" w:rsidRPr="004F4410" w:rsidRDefault="004F4410" w:rsidP="004F4410">
      <w:pPr>
        <w:widowControl/>
        <w:tabs>
          <w:tab w:val="clear" w:pos="709"/>
          <w:tab w:val="right" w:leader="dot" w:pos="9356"/>
        </w:tabs>
        <w:suppressAutoHyphens w:val="0"/>
        <w:spacing w:after="0" w:line="360" w:lineRule="auto"/>
        <w:ind w:left="284"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1.2 Особливості організації позанавчальної діяльності підлітків з фізичного виховання</w:t>
      </w:r>
      <w:r w:rsidRPr="004F4410">
        <w:rPr>
          <w:rFonts w:ascii="Times New Roman" w:eastAsia="Times New Roman" w:hAnsi="Times New Roman" w:cs="Times New Roman"/>
          <w:kern w:val="0"/>
          <w:sz w:val="28"/>
          <w:szCs w:val="28"/>
          <w:lang w:val="uk-UA" w:eastAsia="ru-RU"/>
        </w:rPr>
        <w:tab/>
        <w:t>15</w:t>
      </w:r>
    </w:p>
    <w:p w:rsidR="004F4410" w:rsidRPr="004F4410" w:rsidRDefault="004F4410" w:rsidP="004F4410">
      <w:pPr>
        <w:widowControl/>
        <w:tabs>
          <w:tab w:val="clear" w:pos="709"/>
          <w:tab w:val="right" w:leader="dot" w:pos="9356"/>
        </w:tabs>
        <w:suppressAutoHyphens w:val="0"/>
        <w:spacing w:after="0" w:line="360" w:lineRule="auto"/>
        <w:ind w:left="284"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1.3 Засоби корекції психофізичного стану школярів середнього шкільного віку</w:t>
      </w:r>
      <w:r w:rsidRPr="004F4410">
        <w:rPr>
          <w:rFonts w:ascii="Times New Roman" w:eastAsia="Times New Roman" w:hAnsi="Times New Roman" w:cs="Times New Roman"/>
          <w:kern w:val="0"/>
          <w:sz w:val="28"/>
          <w:szCs w:val="28"/>
          <w:lang w:val="uk-UA" w:eastAsia="ru-RU"/>
        </w:rPr>
        <w:tab/>
        <w:t>25</w:t>
      </w:r>
    </w:p>
    <w:p w:rsidR="004F4410" w:rsidRPr="004F4410" w:rsidRDefault="004F4410" w:rsidP="004F4410">
      <w:pPr>
        <w:widowControl/>
        <w:tabs>
          <w:tab w:val="clear" w:pos="709"/>
          <w:tab w:val="right" w:leader="dot" w:pos="9356"/>
        </w:tabs>
        <w:suppressAutoHyphens w:val="0"/>
        <w:spacing w:after="0" w:line="360" w:lineRule="auto"/>
        <w:ind w:left="284"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1.4 Використання засобів спортивного орієнтування у корекції психофізичного стану школярів середнього шкільного віку</w:t>
      </w:r>
      <w:r w:rsidRPr="004F4410">
        <w:rPr>
          <w:rFonts w:ascii="Times New Roman" w:eastAsia="Times New Roman" w:hAnsi="Times New Roman" w:cs="Times New Roman"/>
          <w:kern w:val="0"/>
          <w:sz w:val="28"/>
          <w:szCs w:val="28"/>
          <w:lang w:val="uk-UA" w:eastAsia="ru-RU"/>
        </w:rPr>
        <w:tab/>
        <w:t>29</w:t>
      </w:r>
    </w:p>
    <w:p w:rsidR="004F4410" w:rsidRPr="004F4410" w:rsidRDefault="004F4410" w:rsidP="004F4410">
      <w:pPr>
        <w:widowControl/>
        <w:tabs>
          <w:tab w:val="clear" w:pos="709"/>
          <w:tab w:val="right" w:leader="dot" w:pos="9356"/>
        </w:tabs>
        <w:suppressAutoHyphens w:val="0"/>
        <w:spacing w:after="0" w:line="360" w:lineRule="auto"/>
        <w:ind w:left="284" w:firstLine="0"/>
        <w:rPr>
          <w:rFonts w:ascii="Times New Roman" w:eastAsia="Times New Roman" w:hAnsi="Times New Roman" w:cs="Times New Roman"/>
          <w:bCs/>
          <w:iCs/>
          <w:kern w:val="0"/>
          <w:sz w:val="28"/>
          <w:szCs w:val="28"/>
          <w:lang w:val="uk-UA" w:eastAsia="en-US"/>
        </w:rPr>
      </w:pPr>
      <w:r w:rsidRPr="004F4410">
        <w:rPr>
          <w:rFonts w:ascii="Times New Roman" w:eastAsia="Times New Roman" w:hAnsi="Times New Roman" w:cs="Times New Roman"/>
          <w:bCs/>
          <w:iCs/>
          <w:kern w:val="0"/>
          <w:sz w:val="28"/>
          <w:szCs w:val="28"/>
          <w:lang w:val="uk-UA" w:eastAsia="en-US"/>
        </w:rPr>
        <w:t>Висновки до першого розділу</w:t>
      </w:r>
      <w:r w:rsidRPr="004F4410">
        <w:rPr>
          <w:rFonts w:ascii="Times New Roman" w:eastAsia="Times New Roman" w:hAnsi="Times New Roman" w:cs="Times New Roman"/>
          <w:bCs/>
          <w:iCs/>
          <w:kern w:val="0"/>
          <w:sz w:val="28"/>
          <w:szCs w:val="28"/>
          <w:lang w:val="uk-UA" w:eastAsia="en-US"/>
        </w:rPr>
        <w:tab/>
        <w:t>40</w:t>
      </w:r>
    </w:p>
    <w:p w:rsidR="004F4410" w:rsidRPr="004F4410" w:rsidRDefault="004F4410" w:rsidP="004F4410">
      <w:pPr>
        <w:widowControl/>
        <w:tabs>
          <w:tab w:val="clear" w:pos="709"/>
          <w:tab w:val="right" w:leader="dot" w:pos="9356"/>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0"/>
          <w:lang w:val="uk-UA" w:eastAsia="ru-RU"/>
        </w:rPr>
        <w:t xml:space="preserve">РОЗДІЛ 2 </w:t>
      </w:r>
      <w:r w:rsidRPr="004F4410">
        <w:rPr>
          <w:rFonts w:ascii="Times New Roman" w:eastAsia="Times New Roman" w:hAnsi="Times New Roman" w:cs="Times New Roman"/>
          <w:kern w:val="0"/>
          <w:sz w:val="28"/>
          <w:szCs w:val="28"/>
          <w:lang w:val="uk-UA" w:eastAsia="ru-RU"/>
        </w:rPr>
        <w:t>МЕТОДИ І ОРГАНІЗАЦІЯ ДОСЛІДЖЕННЯ</w:t>
      </w:r>
      <w:r w:rsidRPr="004F4410">
        <w:rPr>
          <w:rFonts w:ascii="Times New Roman" w:eastAsia="Times New Roman" w:hAnsi="Times New Roman" w:cs="Times New Roman"/>
          <w:kern w:val="0"/>
          <w:sz w:val="28"/>
          <w:szCs w:val="28"/>
          <w:lang w:val="uk-UA" w:eastAsia="ru-RU"/>
        </w:rPr>
        <w:tab/>
        <w:t>42</w:t>
      </w:r>
    </w:p>
    <w:p w:rsidR="004F4410" w:rsidRPr="004F4410" w:rsidRDefault="004F4410" w:rsidP="004F4410">
      <w:pPr>
        <w:widowControl/>
        <w:tabs>
          <w:tab w:val="clear" w:pos="709"/>
          <w:tab w:val="right" w:leader="dot" w:pos="9356"/>
        </w:tabs>
        <w:suppressAutoHyphens w:val="0"/>
        <w:spacing w:after="0" w:line="360" w:lineRule="auto"/>
        <w:ind w:left="284"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2.1 Методи дослідження</w:t>
      </w:r>
      <w:r w:rsidRPr="004F4410">
        <w:rPr>
          <w:rFonts w:ascii="Times New Roman" w:eastAsia="Times New Roman" w:hAnsi="Times New Roman" w:cs="Times New Roman"/>
          <w:kern w:val="0"/>
          <w:sz w:val="28"/>
          <w:szCs w:val="28"/>
          <w:lang w:val="uk-UA" w:eastAsia="ru-RU"/>
        </w:rPr>
        <w:tab/>
        <w:t>42</w:t>
      </w:r>
    </w:p>
    <w:p w:rsidR="004F4410" w:rsidRPr="004F4410" w:rsidRDefault="004F4410" w:rsidP="004F4410">
      <w:pPr>
        <w:widowControl/>
        <w:tabs>
          <w:tab w:val="clear" w:pos="709"/>
          <w:tab w:val="right" w:leader="dot" w:pos="9356"/>
        </w:tabs>
        <w:suppressAutoHyphens w:val="0"/>
        <w:spacing w:after="0" w:line="360" w:lineRule="auto"/>
        <w:ind w:left="567"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color w:val="000000"/>
          <w:kern w:val="0"/>
          <w:sz w:val="28"/>
          <w:lang w:val="uk-UA" w:eastAsia="ru-RU"/>
        </w:rPr>
        <w:t>2.1.1 Теоретичний аналіз та узагальнення даних спеціальної літератури і документальних матеріалів</w:t>
      </w:r>
      <w:r w:rsidRPr="004F4410">
        <w:rPr>
          <w:rFonts w:ascii="Times New Roman" w:eastAsia="Times New Roman" w:hAnsi="Times New Roman" w:cs="Times New Roman"/>
          <w:kern w:val="0"/>
          <w:sz w:val="28"/>
          <w:szCs w:val="28"/>
          <w:lang w:val="uk-UA" w:eastAsia="ru-RU"/>
        </w:rPr>
        <w:tab/>
        <w:t>42</w:t>
      </w:r>
    </w:p>
    <w:p w:rsidR="004F4410" w:rsidRPr="004F4410" w:rsidRDefault="004F4410" w:rsidP="004F4410">
      <w:pPr>
        <w:widowControl/>
        <w:tabs>
          <w:tab w:val="clear" w:pos="709"/>
          <w:tab w:val="right" w:leader="dot" w:pos="9356"/>
        </w:tabs>
        <w:suppressAutoHyphens w:val="0"/>
        <w:spacing w:after="0" w:line="360" w:lineRule="auto"/>
        <w:ind w:left="567"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2.1.2 Педагогічні методи дослідження</w:t>
      </w:r>
      <w:r w:rsidRPr="004F4410">
        <w:rPr>
          <w:rFonts w:ascii="Times New Roman" w:eastAsia="Times New Roman" w:hAnsi="Times New Roman" w:cs="Times New Roman"/>
          <w:kern w:val="0"/>
          <w:sz w:val="28"/>
          <w:szCs w:val="28"/>
          <w:lang w:val="uk-UA" w:eastAsia="ru-RU"/>
        </w:rPr>
        <w:tab/>
        <w:t>43</w:t>
      </w:r>
    </w:p>
    <w:p w:rsidR="004F4410" w:rsidRPr="004F4410" w:rsidRDefault="004F4410" w:rsidP="004F4410">
      <w:pPr>
        <w:widowControl/>
        <w:tabs>
          <w:tab w:val="clear" w:pos="709"/>
          <w:tab w:val="right" w:leader="dot" w:pos="9356"/>
        </w:tabs>
        <w:suppressAutoHyphens w:val="0"/>
        <w:spacing w:after="0" w:line="360" w:lineRule="auto"/>
        <w:ind w:left="851"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bCs/>
          <w:color w:val="000000"/>
          <w:kern w:val="0"/>
          <w:sz w:val="28"/>
          <w:szCs w:val="28"/>
          <w:lang w:val="uk-UA" w:eastAsia="ru-RU"/>
        </w:rPr>
        <w:t>2.1.2.1 Педагогічне спостереження</w:t>
      </w:r>
      <w:r w:rsidRPr="004F4410">
        <w:rPr>
          <w:rFonts w:ascii="Times New Roman" w:eastAsia="Times New Roman" w:hAnsi="Times New Roman" w:cs="Times New Roman"/>
          <w:kern w:val="0"/>
          <w:sz w:val="28"/>
          <w:szCs w:val="28"/>
          <w:lang w:val="uk-UA" w:eastAsia="ru-RU"/>
        </w:rPr>
        <w:tab/>
        <w:t>43</w:t>
      </w:r>
    </w:p>
    <w:p w:rsidR="004F4410" w:rsidRPr="004F4410" w:rsidRDefault="004F4410" w:rsidP="004F4410">
      <w:pPr>
        <w:widowControl/>
        <w:tabs>
          <w:tab w:val="clear" w:pos="709"/>
          <w:tab w:val="right" w:leader="dot" w:pos="9356"/>
        </w:tabs>
        <w:suppressAutoHyphens w:val="0"/>
        <w:spacing w:after="0" w:line="360" w:lineRule="auto"/>
        <w:ind w:left="851"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bCs/>
          <w:color w:val="000000"/>
          <w:kern w:val="0"/>
          <w:sz w:val="28"/>
          <w:szCs w:val="28"/>
          <w:lang w:val="uk-UA" w:eastAsia="ru-RU"/>
        </w:rPr>
        <w:t xml:space="preserve">2.1.2.2 </w:t>
      </w:r>
      <w:r w:rsidRPr="004F4410">
        <w:rPr>
          <w:rFonts w:ascii="Times New Roman" w:eastAsia="Times New Roman" w:hAnsi="Times New Roman" w:cs="Times New Roman"/>
          <w:bCs/>
          <w:kern w:val="0"/>
          <w:sz w:val="28"/>
          <w:szCs w:val="28"/>
          <w:lang w:val="uk-UA" w:eastAsia="ru-RU"/>
        </w:rPr>
        <w:t>Педагогічне тестування</w:t>
      </w:r>
      <w:r w:rsidRPr="004F4410">
        <w:rPr>
          <w:rFonts w:ascii="Times New Roman" w:eastAsia="Times New Roman" w:hAnsi="Times New Roman" w:cs="Times New Roman"/>
          <w:kern w:val="0"/>
          <w:sz w:val="28"/>
          <w:szCs w:val="28"/>
          <w:lang w:val="uk-UA" w:eastAsia="ru-RU"/>
        </w:rPr>
        <w:tab/>
        <w:t>43</w:t>
      </w:r>
    </w:p>
    <w:p w:rsidR="004F4410" w:rsidRPr="004F4410" w:rsidRDefault="004F4410" w:rsidP="004F4410">
      <w:pPr>
        <w:widowControl/>
        <w:tabs>
          <w:tab w:val="clear" w:pos="709"/>
          <w:tab w:val="right" w:leader="dot" w:pos="9356"/>
        </w:tabs>
        <w:suppressAutoHyphens w:val="0"/>
        <w:spacing w:after="0" w:line="360" w:lineRule="auto"/>
        <w:ind w:left="851"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bCs/>
          <w:color w:val="000000"/>
          <w:kern w:val="0"/>
          <w:sz w:val="28"/>
          <w:szCs w:val="28"/>
          <w:lang w:val="uk-UA" w:eastAsia="ru-RU"/>
        </w:rPr>
        <w:t xml:space="preserve">2.1.2.3 </w:t>
      </w:r>
      <w:r w:rsidRPr="004F4410">
        <w:rPr>
          <w:rFonts w:ascii="Times New Roman" w:eastAsia="Times New Roman" w:hAnsi="Times New Roman" w:cs="Times New Roman"/>
          <w:bCs/>
          <w:kern w:val="0"/>
          <w:sz w:val="28"/>
          <w:szCs w:val="28"/>
          <w:lang w:val="uk-UA" w:eastAsia="ru-RU"/>
        </w:rPr>
        <w:t>Педагогічний експеримент</w:t>
      </w:r>
      <w:r w:rsidRPr="004F4410">
        <w:rPr>
          <w:rFonts w:ascii="Times New Roman" w:eastAsia="Times New Roman" w:hAnsi="Times New Roman" w:cs="Times New Roman"/>
          <w:kern w:val="0"/>
          <w:sz w:val="28"/>
          <w:szCs w:val="28"/>
          <w:lang w:val="uk-UA" w:eastAsia="ru-RU"/>
        </w:rPr>
        <w:tab/>
        <w:t>45</w:t>
      </w:r>
    </w:p>
    <w:p w:rsidR="004F4410" w:rsidRPr="004F4410" w:rsidRDefault="004F4410" w:rsidP="004F4410">
      <w:pPr>
        <w:widowControl/>
        <w:tabs>
          <w:tab w:val="clear" w:pos="709"/>
          <w:tab w:val="right" w:leader="dot" w:pos="9356"/>
        </w:tabs>
        <w:suppressAutoHyphens w:val="0"/>
        <w:spacing w:after="0" w:line="360" w:lineRule="auto"/>
        <w:ind w:left="567"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 xml:space="preserve">2.1.3 </w:t>
      </w:r>
      <w:r w:rsidRPr="004F4410">
        <w:rPr>
          <w:rFonts w:ascii="Times New Roman" w:eastAsia="Times New Roman" w:hAnsi="Times New Roman" w:cs="Times New Roman"/>
          <w:bCs/>
          <w:color w:val="000000"/>
          <w:kern w:val="0"/>
          <w:sz w:val="28"/>
          <w:szCs w:val="28"/>
          <w:lang w:val="uk-UA" w:eastAsia="ru-RU"/>
        </w:rPr>
        <w:t>Соціологічні методи дослідження</w:t>
      </w:r>
      <w:r w:rsidRPr="004F4410">
        <w:rPr>
          <w:rFonts w:ascii="Times New Roman" w:eastAsia="Times New Roman" w:hAnsi="Times New Roman" w:cs="Times New Roman"/>
          <w:b/>
          <w:color w:val="FF0000"/>
          <w:kern w:val="0"/>
          <w:sz w:val="28"/>
          <w:szCs w:val="28"/>
          <w:lang w:val="uk-UA" w:eastAsia="ru-RU"/>
        </w:rPr>
        <w:t xml:space="preserve"> </w:t>
      </w:r>
      <w:r w:rsidRPr="004F4410">
        <w:rPr>
          <w:rFonts w:ascii="Times New Roman" w:eastAsia="Times New Roman" w:hAnsi="Times New Roman" w:cs="Times New Roman"/>
          <w:kern w:val="0"/>
          <w:sz w:val="28"/>
          <w:szCs w:val="28"/>
          <w:lang w:val="uk-UA" w:eastAsia="ru-RU"/>
        </w:rPr>
        <w:tab/>
        <w:t>46</w:t>
      </w:r>
    </w:p>
    <w:p w:rsidR="004F4410" w:rsidRPr="004F4410" w:rsidRDefault="004F4410" w:rsidP="004F4410">
      <w:pPr>
        <w:widowControl/>
        <w:tabs>
          <w:tab w:val="clear" w:pos="709"/>
          <w:tab w:val="right" w:leader="dot" w:pos="9356"/>
        </w:tabs>
        <w:suppressAutoHyphens w:val="0"/>
        <w:spacing w:after="0" w:line="360" w:lineRule="auto"/>
        <w:ind w:left="567"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2.1.4 Антропометричні методи дослідження</w:t>
      </w:r>
      <w:r w:rsidRPr="004F4410">
        <w:rPr>
          <w:rFonts w:ascii="Times New Roman" w:eastAsia="Times New Roman" w:hAnsi="Times New Roman" w:cs="Times New Roman"/>
          <w:kern w:val="0"/>
          <w:sz w:val="28"/>
          <w:szCs w:val="28"/>
          <w:lang w:val="uk-UA" w:eastAsia="ru-RU"/>
        </w:rPr>
        <w:tab/>
        <w:t>46</w:t>
      </w:r>
    </w:p>
    <w:p w:rsidR="004F4410" w:rsidRPr="004F4410" w:rsidRDefault="004F4410" w:rsidP="004F4410">
      <w:pPr>
        <w:widowControl/>
        <w:tabs>
          <w:tab w:val="clear" w:pos="709"/>
          <w:tab w:val="right" w:leader="dot" w:pos="9356"/>
        </w:tabs>
        <w:suppressAutoHyphens w:val="0"/>
        <w:spacing w:after="0" w:line="360" w:lineRule="auto"/>
        <w:ind w:left="567"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2.1.5 Фізіологічні методи досліджень</w:t>
      </w:r>
      <w:r w:rsidRPr="004F4410">
        <w:rPr>
          <w:rFonts w:ascii="Times New Roman" w:eastAsia="Times New Roman" w:hAnsi="Times New Roman" w:cs="Times New Roman"/>
          <w:kern w:val="0"/>
          <w:sz w:val="28"/>
          <w:szCs w:val="28"/>
          <w:lang w:val="uk-UA" w:eastAsia="ru-RU"/>
        </w:rPr>
        <w:tab/>
        <w:t>48</w:t>
      </w:r>
    </w:p>
    <w:p w:rsidR="004F4410" w:rsidRPr="004F4410" w:rsidRDefault="004F4410" w:rsidP="004F4410">
      <w:pPr>
        <w:widowControl/>
        <w:tabs>
          <w:tab w:val="clear" w:pos="709"/>
          <w:tab w:val="right" w:leader="dot" w:pos="9356"/>
        </w:tabs>
        <w:suppressAutoHyphens w:val="0"/>
        <w:spacing w:after="0" w:line="360" w:lineRule="auto"/>
        <w:ind w:left="567"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2.1.6 Психофізіологічні методи досліджень</w:t>
      </w:r>
      <w:r w:rsidRPr="004F4410">
        <w:rPr>
          <w:rFonts w:ascii="Times New Roman" w:eastAsia="Times New Roman" w:hAnsi="Times New Roman" w:cs="Times New Roman"/>
          <w:kern w:val="0"/>
          <w:sz w:val="28"/>
          <w:szCs w:val="28"/>
          <w:lang w:val="uk-UA" w:eastAsia="ru-RU"/>
        </w:rPr>
        <w:tab/>
        <w:t>48</w:t>
      </w:r>
    </w:p>
    <w:p w:rsidR="004F4410" w:rsidRPr="004F4410" w:rsidRDefault="004F4410" w:rsidP="004F4410">
      <w:pPr>
        <w:widowControl/>
        <w:tabs>
          <w:tab w:val="clear" w:pos="709"/>
          <w:tab w:val="right" w:leader="dot" w:pos="9356"/>
        </w:tabs>
        <w:suppressAutoHyphens w:val="0"/>
        <w:spacing w:after="0" w:line="360" w:lineRule="auto"/>
        <w:ind w:left="567"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2.1.7 Методи оцінки захворюваності</w:t>
      </w:r>
      <w:r w:rsidRPr="004F4410">
        <w:rPr>
          <w:rFonts w:ascii="Times New Roman" w:eastAsia="Times New Roman" w:hAnsi="Times New Roman" w:cs="Times New Roman"/>
          <w:kern w:val="0"/>
          <w:sz w:val="28"/>
          <w:szCs w:val="28"/>
          <w:lang w:val="uk-UA" w:eastAsia="ru-RU"/>
        </w:rPr>
        <w:tab/>
        <w:t>52</w:t>
      </w:r>
    </w:p>
    <w:p w:rsidR="004F4410" w:rsidRPr="004F4410" w:rsidRDefault="004F4410" w:rsidP="004F4410">
      <w:pPr>
        <w:widowControl/>
        <w:tabs>
          <w:tab w:val="clear" w:pos="709"/>
          <w:tab w:val="right" w:leader="dot" w:pos="9356"/>
        </w:tabs>
        <w:suppressAutoHyphens w:val="0"/>
        <w:spacing w:after="0" w:line="360" w:lineRule="auto"/>
        <w:ind w:left="567"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2.1.8 Методи оцінки фізичного здоров’я</w:t>
      </w:r>
      <w:r w:rsidRPr="004F4410">
        <w:rPr>
          <w:rFonts w:ascii="Times New Roman" w:eastAsia="Times New Roman" w:hAnsi="Times New Roman" w:cs="Times New Roman"/>
          <w:kern w:val="0"/>
          <w:sz w:val="28"/>
          <w:szCs w:val="28"/>
          <w:lang w:val="uk-UA" w:eastAsia="ru-RU"/>
        </w:rPr>
        <w:tab/>
        <w:t>52</w:t>
      </w:r>
    </w:p>
    <w:p w:rsidR="004F4410" w:rsidRPr="004F4410" w:rsidRDefault="004F4410" w:rsidP="004F4410">
      <w:pPr>
        <w:widowControl/>
        <w:tabs>
          <w:tab w:val="clear" w:pos="709"/>
          <w:tab w:val="right" w:leader="dot" w:pos="9356"/>
        </w:tabs>
        <w:suppressAutoHyphens w:val="0"/>
        <w:spacing w:after="0" w:line="360" w:lineRule="auto"/>
        <w:ind w:left="567"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2.1.9 Методи математичної статистики</w:t>
      </w:r>
      <w:r w:rsidRPr="004F4410">
        <w:rPr>
          <w:rFonts w:ascii="Times New Roman" w:eastAsia="Times New Roman" w:hAnsi="Times New Roman" w:cs="Times New Roman"/>
          <w:kern w:val="0"/>
          <w:sz w:val="28"/>
          <w:szCs w:val="28"/>
          <w:lang w:val="uk-UA" w:eastAsia="ru-RU"/>
        </w:rPr>
        <w:tab/>
        <w:t>55</w:t>
      </w:r>
    </w:p>
    <w:p w:rsidR="004F4410" w:rsidRPr="004F4410" w:rsidRDefault="004F4410" w:rsidP="004F4410">
      <w:pPr>
        <w:widowControl/>
        <w:tabs>
          <w:tab w:val="clear" w:pos="709"/>
          <w:tab w:val="right" w:leader="dot" w:pos="9356"/>
        </w:tabs>
        <w:suppressAutoHyphens w:val="0"/>
        <w:spacing w:after="0" w:line="360" w:lineRule="auto"/>
        <w:ind w:left="284"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2.2. Організація дослідження</w:t>
      </w:r>
      <w:r w:rsidRPr="004F4410">
        <w:rPr>
          <w:rFonts w:ascii="Times New Roman" w:eastAsia="Times New Roman" w:hAnsi="Times New Roman" w:cs="Times New Roman"/>
          <w:kern w:val="0"/>
          <w:sz w:val="28"/>
          <w:szCs w:val="28"/>
          <w:lang w:val="uk-UA" w:eastAsia="ru-RU"/>
        </w:rPr>
        <w:tab/>
        <w:t>56</w:t>
      </w:r>
    </w:p>
    <w:p w:rsidR="004F4410" w:rsidRPr="004F4410" w:rsidRDefault="004F4410" w:rsidP="004F4410">
      <w:pPr>
        <w:widowControl/>
        <w:tabs>
          <w:tab w:val="clear" w:pos="709"/>
          <w:tab w:val="right" w:leader="dot" w:pos="9356"/>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F4410">
        <w:rPr>
          <w:rFonts w:ascii="Times New Roman" w:eastAsia="Times New Roman" w:hAnsi="Times New Roman" w:cs="Times New Roman"/>
          <w:kern w:val="0"/>
          <w:sz w:val="28"/>
          <w:szCs w:val="20"/>
          <w:lang w:val="uk-UA" w:eastAsia="ru-RU"/>
        </w:rPr>
        <w:t>РОЗДІЛ 3 АНАЛІЗ МОТИВАЦІЙНИХ ПРІОРИТЕТІВ ТА ПОКАЗНИКІВ ПСИХОФІЗИЧНОГО СТАНУ ШКОЛЯРІВ 13–14 РОКІВ</w:t>
      </w:r>
      <w:r w:rsidRPr="004F4410">
        <w:rPr>
          <w:rFonts w:ascii="Times New Roman" w:eastAsia="Times New Roman" w:hAnsi="Times New Roman" w:cs="Times New Roman"/>
          <w:kern w:val="0"/>
          <w:sz w:val="28"/>
          <w:szCs w:val="20"/>
          <w:lang w:val="uk-UA" w:eastAsia="ru-RU"/>
        </w:rPr>
        <w:tab/>
        <w:t>58</w:t>
      </w:r>
    </w:p>
    <w:p w:rsidR="004F4410" w:rsidRPr="004F4410" w:rsidRDefault="004F4410" w:rsidP="004F4410">
      <w:pPr>
        <w:widowControl/>
        <w:tabs>
          <w:tab w:val="clear" w:pos="709"/>
          <w:tab w:val="right" w:leader="dot" w:pos="9356"/>
        </w:tabs>
        <w:suppressAutoHyphens w:val="0"/>
        <w:spacing w:after="0" w:line="360" w:lineRule="auto"/>
        <w:ind w:left="284" w:firstLine="0"/>
        <w:rPr>
          <w:rFonts w:ascii="Times New Roman" w:eastAsia="Times New Roman" w:hAnsi="Times New Roman" w:cs="Times New Roman"/>
          <w:kern w:val="0"/>
          <w:sz w:val="28"/>
          <w:szCs w:val="20"/>
          <w:lang w:val="uk-UA" w:eastAsia="ru-RU"/>
        </w:rPr>
      </w:pPr>
      <w:r w:rsidRPr="004F4410">
        <w:rPr>
          <w:rFonts w:ascii="Times New Roman" w:eastAsia="Times New Roman" w:hAnsi="Times New Roman" w:cs="Times New Roman"/>
          <w:kern w:val="0"/>
          <w:sz w:val="28"/>
          <w:szCs w:val="20"/>
          <w:lang w:val="uk-UA" w:eastAsia="ru-RU"/>
        </w:rPr>
        <w:t xml:space="preserve">3.1 </w:t>
      </w:r>
      <w:r w:rsidRPr="004F4410">
        <w:rPr>
          <w:rFonts w:ascii="Times New Roman" w:eastAsia="Times New Roman" w:hAnsi="Times New Roman" w:cs="Times New Roman"/>
          <w:kern w:val="0"/>
          <w:sz w:val="28"/>
          <w:szCs w:val="28"/>
          <w:lang w:val="uk-UA" w:eastAsia="ru-RU"/>
        </w:rPr>
        <w:t>Характеристика мотиваційних пріоритетів дітей середнього шкільного віку</w:t>
      </w:r>
      <w:r w:rsidRPr="004F4410">
        <w:rPr>
          <w:rFonts w:ascii="Times New Roman" w:eastAsia="Times New Roman" w:hAnsi="Times New Roman" w:cs="Times New Roman"/>
          <w:kern w:val="0"/>
          <w:sz w:val="28"/>
          <w:szCs w:val="20"/>
          <w:lang w:val="uk-UA" w:eastAsia="ru-RU"/>
        </w:rPr>
        <w:tab/>
        <w:t>59</w:t>
      </w:r>
    </w:p>
    <w:p w:rsidR="004F4410" w:rsidRPr="004F4410" w:rsidRDefault="004F4410" w:rsidP="004F4410">
      <w:pPr>
        <w:widowControl/>
        <w:tabs>
          <w:tab w:val="clear" w:pos="709"/>
          <w:tab w:val="right" w:leader="dot" w:pos="9356"/>
        </w:tabs>
        <w:suppressAutoHyphens w:val="0"/>
        <w:spacing w:after="0" w:line="360" w:lineRule="auto"/>
        <w:ind w:left="284" w:firstLine="0"/>
        <w:rPr>
          <w:rFonts w:ascii="Times New Roman" w:eastAsia="Times New Roman" w:hAnsi="Times New Roman" w:cs="Times New Roman"/>
          <w:kern w:val="0"/>
          <w:sz w:val="28"/>
          <w:szCs w:val="20"/>
          <w:lang w:val="uk-UA" w:eastAsia="ru-RU"/>
        </w:rPr>
      </w:pPr>
      <w:r w:rsidRPr="004F4410">
        <w:rPr>
          <w:rFonts w:ascii="Times New Roman" w:eastAsia="Times New Roman" w:hAnsi="Times New Roman" w:cs="Times New Roman"/>
          <w:kern w:val="0"/>
          <w:sz w:val="28"/>
          <w:szCs w:val="20"/>
          <w:lang w:val="uk-UA" w:eastAsia="ru-RU"/>
        </w:rPr>
        <w:t xml:space="preserve">3.2 </w:t>
      </w:r>
      <w:r w:rsidRPr="004F4410">
        <w:rPr>
          <w:rFonts w:ascii="Times New Roman" w:eastAsia="Times New Roman" w:hAnsi="Times New Roman" w:cs="Times New Roman"/>
          <w:kern w:val="0"/>
          <w:sz w:val="28"/>
          <w:szCs w:val="28"/>
          <w:lang w:val="uk-UA" w:eastAsia="ru-RU"/>
        </w:rPr>
        <w:t>Характеристика фізичного розвитку школярів 13–14 років</w:t>
      </w:r>
      <w:r w:rsidRPr="004F4410">
        <w:rPr>
          <w:rFonts w:ascii="Times New Roman" w:eastAsia="Times New Roman" w:hAnsi="Times New Roman" w:cs="Times New Roman"/>
          <w:kern w:val="0"/>
          <w:sz w:val="28"/>
          <w:szCs w:val="20"/>
          <w:lang w:val="uk-UA" w:eastAsia="ru-RU"/>
        </w:rPr>
        <w:tab/>
        <w:t>65</w:t>
      </w:r>
    </w:p>
    <w:p w:rsidR="004F4410" w:rsidRPr="004F4410" w:rsidRDefault="004F4410" w:rsidP="004F4410">
      <w:pPr>
        <w:widowControl/>
        <w:tabs>
          <w:tab w:val="clear" w:pos="709"/>
          <w:tab w:val="right" w:leader="dot" w:pos="9356"/>
        </w:tabs>
        <w:suppressAutoHyphens w:val="0"/>
        <w:spacing w:after="0" w:line="360" w:lineRule="auto"/>
        <w:ind w:left="284" w:firstLine="0"/>
        <w:rPr>
          <w:rFonts w:ascii="Times New Roman" w:eastAsia="Times New Roman" w:hAnsi="Times New Roman" w:cs="Times New Roman"/>
          <w:kern w:val="0"/>
          <w:sz w:val="28"/>
          <w:szCs w:val="20"/>
          <w:lang w:val="uk-UA" w:eastAsia="ru-RU"/>
        </w:rPr>
      </w:pPr>
      <w:r w:rsidRPr="004F4410">
        <w:rPr>
          <w:rFonts w:ascii="Times New Roman" w:eastAsia="Times New Roman" w:hAnsi="Times New Roman" w:cs="Times New Roman"/>
          <w:kern w:val="0"/>
          <w:sz w:val="28"/>
          <w:szCs w:val="20"/>
          <w:lang w:val="uk-UA" w:eastAsia="ru-RU"/>
        </w:rPr>
        <w:t xml:space="preserve">3.3 </w:t>
      </w:r>
      <w:r w:rsidRPr="004F4410">
        <w:rPr>
          <w:rFonts w:ascii="Times New Roman" w:eastAsia="Times New Roman" w:hAnsi="Times New Roman" w:cs="Times New Roman"/>
          <w:kern w:val="0"/>
          <w:sz w:val="28"/>
          <w:szCs w:val="28"/>
          <w:lang w:val="uk-UA" w:eastAsia="ru-RU"/>
        </w:rPr>
        <w:t xml:space="preserve">Характеристика </w:t>
      </w:r>
      <w:r w:rsidRPr="004F4410">
        <w:rPr>
          <w:rFonts w:ascii="Times New Roman" w:eastAsia="Times New Roman" w:hAnsi="Times New Roman" w:cs="Times New Roman"/>
          <w:kern w:val="0"/>
          <w:sz w:val="28"/>
          <w:szCs w:val="20"/>
          <w:lang w:val="uk-UA" w:eastAsia="ru-RU"/>
        </w:rPr>
        <w:t>функціонального стану систем організму школярів 13–14 років</w:t>
      </w:r>
      <w:r w:rsidRPr="004F4410">
        <w:rPr>
          <w:rFonts w:ascii="Times New Roman" w:eastAsia="Times New Roman" w:hAnsi="Times New Roman" w:cs="Times New Roman"/>
          <w:kern w:val="0"/>
          <w:sz w:val="28"/>
          <w:szCs w:val="20"/>
          <w:lang w:val="uk-UA" w:eastAsia="ru-RU"/>
        </w:rPr>
        <w:tab/>
        <w:t>72</w:t>
      </w:r>
    </w:p>
    <w:p w:rsidR="004F4410" w:rsidRPr="004F4410" w:rsidRDefault="004F4410" w:rsidP="004F4410">
      <w:pPr>
        <w:widowControl/>
        <w:tabs>
          <w:tab w:val="clear" w:pos="709"/>
          <w:tab w:val="right" w:leader="dot" w:pos="9356"/>
        </w:tabs>
        <w:suppressAutoHyphens w:val="0"/>
        <w:spacing w:after="0" w:line="360" w:lineRule="auto"/>
        <w:ind w:left="284" w:right="142" w:firstLine="0"/>
        <w:rPr>
          <w:rFonts w:ascii="Times New Roman" w:eastAsia="Times New Roman" w:hAnsi="Times New Roman" w:cs="Times New Roman"/>
          <w:kern w:val="0"/>
          <w:sz w:val="28"/>
          <w:szCs w:val="20"/>
          <w:lang w:val="uk-UA" w:eastAsia="ru-RU"/>
        </w:rPr>
      </w:pPr>
      <w:r w:rsidRPr="004F4410">
        <w:rPr>
          <w:rFonts w:ascii="Times New Roman" w:eastAsia="Times New Roman" w:hAnsi="Times New Roman" w:cs="Times New Roman"/>
          <w:kern w:val="0"/>
          <w:sz w:val="28"/>
          <w:szCs w:val="20"/>
          <w:lang w:val="uk-UA" w:eastAsia="ru-RU"/>
        </w:rPr>
        <w:t>3.4 Характеристика рівня соматичного здоров’я школярів 13–14 років</w:t>
      </w:r>
      <w:r w:rsidRPr="004F4410">
        <w:rPr>
          <w:rFonts w:ascii="Times New Roman" w:eastAsia="Times New Roman" w:hAnsi="Times New Roman" w:cs="Times New Roman"/>
          <w:kern w:val="0"/>
          <w:sz w:val="28"/>
          <w:szCs w:val="20"/>
          <w:lang w:val="uk-UA" w:eastAsia="ru-RU"/>
        </w:rPr>
        <w:tab/>
        <w:t>77</w:t>
      </w:r>
    </w:p>
    <w:p w:rsidR="004F4410" w:rsidRPr="004F4410" w:rsidRDefault="004F4410" w:rsidP="004F4410">
      <w:pPr>
        <w:widowControl/>
        <w:tabs>
          <w:tab w:val="clear" w:pos="709"/>
          <w:tab w:val="right" w:leader="dot" w:pos="9356"/>
        </w:tabs>
        <w:suppressAutoHyphens w:val="0"/>
        <w:spacing w:after="0" w:line="360" w:lineRule="auto"/>
        <w:ind w:left="284" w:right="-1" w:firstLine="0"/>
        <w:rPr>
          <w:rFonts w:ascii="Times New Roman" w:eastAsia="Times New Roman" w:hAnsi="Times New Roman" w:cs="Times New Roman"/>
          <w:kern w:val="0"/>
          <w:sz w:val="28"/>
          <w:szCs w:val="20"/>
          <w:lang w:val="uk-UA" w:eastAsia="ru-RU"/>
        </w:rPr>
      </w:pPr>
      <w:r w:rsidRPr="004F4410">
        <w:rPr>
          <w:rFonts w:ascii="Times New Roman" w:eastAsia="Times New Roman" w:hAnsi="Times New Roman" w:cs="Times New Roman"/>
          <w:kern w:val="0"/>
          <w:sz w:val="28"/>
          <w:szCs w:val="20"/>
          <w:lang w:val="uk-UA" w:eastAsia="ru-RU"/>
        </w:rPr>
        <w:t>3.5 Характеристика вищої нервової діяльності школярів 13–14 років</w:t>
      </w:r>
      <w:r w:rsidRPr="004F4410">
        <w:rPr>
          <w:rFonts w:ascii="Times New Roman" w:eastAsia="Times New Roman" w:hAnsi="Times New Roman" w:cs="Times New Roman"/>
          <w:kern w:val="0"/>
          <w:sz w:val="28"/>
          <w:szCs w:val="20"/>
          <w:lang w:val="uk-UA" w:eastAsia="ru-RU"/>
        </w:rPr>
        <w:tab/>
        <w:t>84</w:t>
      </w:r>
    </w:p>
    <w:p w:rsidR="004F4410" w:rsidRPr="004F4410" w:rsidRDefault="004F4410" w:rsidP="004F4410">
      <w:pPr>
        <w:widowControl/>
        <w:tabs>
          <w:tab w:val="clear" w:pos="709"/>
          <w:tab w:val="right" w:leader="dot" w:pos="9356"/>
        </w:tabs>
        <w:suppressAutoHyphens w:val="0"/>
        <w:spacing w:after="0" w:line="360" w:lineRule="auto"/>
        <w:ind w:left="284" w:right="142" w:firstLine="0"/>
        <w:rPr>
          <w:rFonts w:ascii="Times New Roman" w:eastAsia="Times New Roman" w:hAnsi="Times New Roman" w:cs="Times New Roman"/>
          <w:kern w:val="0"/>
          <w:sz w:val="28"/>
          <w:szCs w:val="20"/>
          <w:lang w:val="uk-UA" w:eastAsia="ru-RU"/>
        </w:rPr>
      </w:pPr>
      <w:r w:rsidRPr="004F4410">
        <w:rPr>
          <w:rFonts w:ascii="Times New Roman" w:eastAsia="Times New Roman" w:hAnsi="Times New Roman" w:cs="Times New Roman"/>
          <w:kern w:val="0"/>
          <w:sz w:val="28"/>
          <w:szCs w:val="20"/>
          <w:lang w:val="uk-UA" w:eastAsia="ru-RU"/>
        </w:rPr>
        <w:t>3.6 Аналіз захворюваності школярів 13–14 років</w:t>
      </w:r>
      <w:r w:rsidRPr="004F4410">
        <w:rPr>
          <w:rFonts w:ascii="Times New Roman" w:eastAsia="Times New Roman" w:hAnsi="Times New Roman" w:cs="Times New Roman"/>
          <w:kern w:val="0"/>
          <w:sz w:val="28"/>
          <w:szCs w:val="20"/>
          <w:lang w:val="uk-UA" w:eastAsia="ru-RU"/>
        </w:rPr>
        <w:tab/>
        <w:t>93</w:t>
      </w:r>
    </w:p>
    <w:p w:rsidR="004F4410" w:rsidRPr="004F4410" w:rsidRDefault="004F4410" w:rsidP="004F4410">
      <w:pPr>
        <w:widowControl/>
        <w:tabs>
          <w:tab w:val="clear" w:pos="709"/>
          <w:tab w:val="right" w:leader="dot" w:pos="9356"/>
        </w:tabs>
        <w:suppressAutoHyphens w:val="0"/>
        <w:spacing w:after="0" w:line="360" w:lineRule="auto"/>
        <w:ind w:left="284" w:right="142" w:firstLine="0"/>
        <w:jc w:val="left"/>
        <w:rPr>
          <w:rFonts w:ascii="Times New Roman" w:eastAsia="Times New Roman" w:hAnsi="Times New Roman" w:cs="Times New Roman"/>
          <w:kern w:val="0"/>
          <w:sz w:val="28"/>
          <w:szCs w:val="20"/>
          <w:lang w:val="uk-UA" w:eastAsia="ru-RU"/>
        </w:rPr>
      </w:pPr>
      <w:r w:rsidRPr="004F4410">
        <w:rPr>
          <w:rFonts w:ascii="Times New Roman" w:eastAsia="Times New Roman" w:hAnsi="Times New Roman" w:cs="Times New Roman"/>
          <w:kern w:val="0"/>
          <w:sz w:val="28"/>
          <w:szCs w:val="20"/>
          <w:lang w:val="uk-UA" w:eastAsia="ru-RU"/>
        </w:rPr>
        <w:t>3.7 Аналіз показників фізичної підготовленості школярів 13–14 років</w:t>
      </w:r>
      <w:r w:rsidRPr="004F4410">
        <w:rPr>
          <w:rFonts w:ascii="Times New Roman" w:eastAsia="Times New Roman" w:hAnsi="Times New Roman" w:cs="Times New Roman"/>
          <w:kern w:val="0"/>
          <w:sz w:val="28"/>
          <w:szCs w:val="20"/>
          <w:lang w:val="uk-UA" w:eastAsia="ru-RU"/>
        </w:rPr>
        <w:tab/>
        <w:t>95</w:t>
      </w:r>
    </w:p>
    <w:p w:rsidR="004F4410" w:rsidRPr="004F4410" w:rsidRDefault="004F4410" w:rsidP="004F4410">
      <w:pPr>
        <w:widowControl/>
        <w:tabs>
          <w:tab w:val="clear" w:pos="709"/>
          <w:tab w:val="right" w:leader="dot" w:pos="9356"/>
        </w:tabs>
        <w:suppressAutoHyphens w:val="0"/>
        <w:spacing w:after="0" w:line="360" w:lineRule="auto"/>
        <w:ind w:left="284" w:right="142" w:firstLine="0"/>
        <w:jc w:val="left"/>
        <w:rPr>
          <w:rFonts w:ascii="Times New Roman" w:eastAsia="Times New Roman" w:hAnsi="Times New Roman" w:cs="Times New Roman"/>
          <w:kern w:val="0"/>
          <w:sz w:val="28"/>
          <w:szCs w:val="20"/>
          <w:lang w:val="uk-UA" w:eastAsia="ru-RU"/>
        </w:rPr>
      </w:pPr>
      <w:r w:rsidRPr="004F4410">
        <w:rPr>
          <w:rFonts w:ascii="Times New Roman" w:eastAsia="Times New Roman" w:hAnsi="Times New Roman" w:cs="Times New Roman"/>
          <w:kern w:val="0"/>
          <w:sz w:val="28"/>
          <w:szCs w:val="28"/>
          <w:lang w:val="uk-UA" w:eastAsia="ru-RU"/>
        </w:rPr>
        <w:t>Висновки до третього розділу</w:t>
      </w:r>
      <w:r w:rsidRPr="004F4410">
        <w:rPr>
          <w:rFonts w:ascii="Times New Roman" w:eastAsia="Times New Roman" w:hAnsi="Times New Roman" w:cs="Times New Roman"/>
          <w:caps/>
          <w:kern w:val="0"/>
          <w:sz w:val="28"/>
          <w:szCs w:val="20"/>
          <w:lang w:val="uk-UA" w:eastAsia="ru-RU"/>
        </w:rPr>
        <w:tab/>
        <w:t>103</w:t>
      </w:r>
    </w:p>
    <w:p w:rsidR="004F4410" w:rsidRPr="004F4410" w:rsidRDefault="004F4410" w:rsidP="004F4410">
      <w:pPr>
        <w:widowControl/>
        <w:tabs>
          <w:tab w:val="clear" w:pos="709"/>
          <w:tab w:val="left" w:pos="0"/>
          <w:tab w:val="right" w:leader="dot" w:pos="9356"/>
        </w:tabs>
        <w:spacing w:after="0" w:line="360" w:lineRule="auto"/>
        <w:ind w:firstLine="0"/>
        <w:jc w:val="left"/>
        <w:rPr>
          <w:rFonts w:ascii="Times New Roman" w:eastAsia="Times New Roman" w:hAnsi="Times New Roman" w:cs="Times New Roman"/>
          <w:iCs/>
          <w:caps/>
          <w:spacing w:val="-4"/>
          <w:kern w:val="0"/>
          <w:sz w:val="28"/>
          <w:szCs w:val="28"/>
          <w:lang w:val="uk-UA"/>
        </w:rPr>
      </w:pPr>
      <w:r w:rsidRPr="004F4410">
        <w:rPr>
          <w:rFonts w:ascii="Times New Roman" w:eastAsia="Times New Roman" w:hAnsi="Times New Roman" w:cs="Times New Roman"/>
          <w:caps/>
          <w:spacing w:val="-4"/>
          <w:kern w:val="0"/>
          <w:sz w:val="28"/>
          <w:szCs w:val="28"/>
          <w:lang w:val="uk-UA"/>
        </w:rPr>
        <w:t xml:space="preserve">Розділ 4. </w:t>
      </w:r>
      <w:r w:rsidRPr="004F4410">
        <w:rPr>
          <w:rFonts w:ascii="Times New Roman" w:eastAsia="Times New Roman" w:hAnsi="Times New Roman" w:cs="Times New Roman"/>
          <w:iCs/>
          <w:caps/>
          <w:spacing w:val="-4"/>
          <w:kern w:val="0"/>
          <w:sz w:val="28"/>
          <w:szCs w:val="28"/>
          <w:lang w:val="uk-UA"/>
        </w:rPr>
        <w:t>Вплив ЕКСПЕРИМЕНТАЛЬНОЇ ПРОГРАМИ З ДОМІНУЮЧИМ ВИКОРИСТАННЯМ ЗАСОБІВ СПОРТИВНОГО ОРІЄНТУВАННЯ НА ПСИХОФІЗИЧНИЙ СТАН ШКОЛЯРІВ 13–14 РОКІВ</w:t>
      </w:r>
      <w:r w:rsidRPr="004F4410">
        <w:rPr>
          <w:rFonts w:ascii="Times New Roman" w:eastAsia="Times New Roman" w:hAnsi="Times New Roman" w:cs="Times New Roman"/>
          <w:iCs/>
          <w:caps/>
          <w:spacing w:val="-4"/>
          <w:kern w:val="0"/>
          <w:sz w:val="28"/>
          <w:szCs w:val="28"/>
          <w:lang w:val="uk-UA"/>
        </w:rPr>
        <w:tab/>
        <w:t>105</w:t>
      </w:r>
    </w:p>
    <w:p w:rsidR="004F4410" w:rsidRPr="004F4410" w:rsidRDefault="004F4410" w:rsidP="004F4410">
      <w:pPr>
        <w:widowControl/>
        <w:tabs>
          <w:tab w:val="clear" w:pos="709"/>
          <w:tab w:val="right" w:leader="dot" w:pos="9356"/>
        </w:tabs>
        <w:spacing w:after="0" w:line="360" w:lineRule="auto"/>
        <w:ind w:left="284" w:firstLine="0"/>
        <w:rPr>
          <w:rFonts w:ascii="Times New Roman" w:eastAsia="Times New Roman" w:hAnsi="Times New Roman" w:cs="Times New Roman"/>
          <w:bCs/>
          <w:kern w:val="0"/>
          <w:sz w:val="28"/>
          <w:szCs w:val="28"/>
          <w:lang w:val="uk-UA" w:eastAsia="ru-RU"/>
        </w:rPr>
      </w:pPr>
      <w:r w:rsidRPr="004F4410">
        <w:rPr>
          <w:rFonts w:ascii="Times New Roman" w:eastAsia="Times New Roman" w:hAnsi="Times New Roman" w:cs="Times New Roman"/>
          <w:kern w:val="0"/>
          <w:sz w:val="28"/>
          <w:szCs w:val="28"/>
          <w:lang w:val="uk-UA" w:eastAsia="ru-RU"/>
        </w:rPr>
        <w:t>4.1 Експертне оцінювання доцільності використання засобів спортивного орієнтування</w:t>
      </w:r>
      <w:r w:rsidRPr="004F4410">
        <w:rPr>
          <w:rFonts w:ascii="Times New Roman" w:eastAsia="Times New Roman" w:hAnsi="Times New Roman" w:cs="Times New Roman"/>
          <w:bCs/>
          <w:kern w:val="0"/>
          <w:sz w:val="28"/>
          <w:szCs w:val="28"/>
          <w:lang w:val="uk-UA" w:eastAsia="ru-RU"/>
        </w:rPr>
        <w:tab/>
        <w:t>105</w:t>
      </w:r>
    </w:p>
    <w:p w:rsidR="004F4410" w:rsidRPr="004F4410" w:rsidRDefault="004F4410" w:rsidP="004F4410">
      <w:pPr>
        <w:widowControl/>
        <w:tabs>
          <w:tab w:val="clear" w:pos="709"/>
          <w:tab w:val="right" w:leader="dot" w:pos="9356"/>
        </w:tabs>
        <w:spacing w:after="0" w:line="360" w:lineRule="auto"/>
        <w:ind w:left="284" w:firstLine="0"/>
        <w:rPr>
          <w:rFonts w:ascii="Times New Roman" w:eastAsia="Times New Roman" w:hAnsi="Times New Roman" w:cs="Times New Roman"/>
          <w:bCs/>
          <w:kern w:val="0"/>
          <w:sz w:val="28"/>
          <w:szCs w:val="28"/>
          <w:lang w:val="uk-UA" w:eastAsia="ru-RU"/>
        </w:rPr>
      </w:pPr>
      <w:r w:rsidRPr="004F4410">
        <w:rPr>
          <w:rFonts w:ascii="Times New Roman" w:eastAsia="Times New Roman" w:hAnsi="Times New Roman" w:cs="Times New Roman"/>
          <w:kern w:val="0"/>
          <w:sz w:val="28"/>
          <w:szCs w:val="28"/>
          <w:lang w:val="uk-UA" w:eastAsia="ru-RU"/>
        </w:rPr>
        <w:t>4.2 Структура та зміст комплексної програми корекції психофізичного стану школярів 13–14 років засобами спортивного орієнтування</w:t>
      </w:r>
      <w:r w:rsidRPr="004F4410">
        <w:rPr>
          <w:rFonts w:ascii="Times New Roman" w:eastAsia="Times New Roman" w:hAnsi="Times New Roman" w:cs="Times New Roman"/>
          <w:bCs/>
          <w:kern w:val="0"/>
          <w:sz w:val="28"/>
          <w:szCs w:val="28"/>
          <w:lang w:val="uk-UA" w:eastAsia="ru-RU"/>
        </w:rPr>
        <w:tab/>
        <w:t>109</w:t>
      </w:r>
    </w:p>
    <w:p w:rsidR="004F4410" w:rsidRPr="004F4410" w:rsidRDefault="004F4410" w:rsidP="004F4410">
      <w:pPr>
        <w:widowControl/>
        <w:tabs>
          <w:tab w:val="right" w:leader="dot" w:pos="426"/>
          <w:tab w:val="right" w:leader="dot" w:pos="709"/>
          <w:tab w:val="right" w:leader="dot" w:pos="9356"/>
        </w:tabs>
        <w:spacing w:after="0" w:line="360" w:lineRule="auto"/>
        <w:ind w:left="284" w:firstLine="0"/>
        <w:jc w:val="left"/>
        <w:rPr>
          <w:rFonts w:ascii="Times New Roman" w:eastAsia="Times New Roman" w:hAnsi="Times New Roman" w:cs="Times New Roman"/>
          <w:kern w:val="0"/>
          <w:sz w:val="28"/>
          <w:szCs w:val="20"/>
          <w:lang w:val="uk-UA" w:eastAsia="ru-RU"/>
        </w:rPr>
      </w:pPr>
      <w:r w:rsidRPr="004F4410">
        <w:rPr>
          <w:rFonts w:ascii="Times New Roman" w:eastAsia="Times New Roman" w:hAnsi="Times New Roman" w:cs="Times New Roman"/>
          <w:kern w:val="0"/>
          <w:sz w:val="28"/>
          <w:szCs w:val="20"/>
          <w:lang w:val="uk-UA" w:eastAsia="ru-RU"/>
        </w:rPr>
        <w:t>4.3 Ефективність експериментальної програми корекції психофізичного</w:t>
      </w:r>
      <w:r w:rsidRPr="004F4410">
        <w:rPr>
          <w:rFonts w:ascii="Times New Roman" w:eastAsia="Times New Roman" w:hAnsi="Times New Roman" w:cs="Times New Roman"/>
          <w:kern w:val="0"/>
          <w:sz w:val="28"/>
          <w:szCs w:val="20"/>
          <w:lang w:val="uk-UA" w:eastAsia="ru-RU"/>
        </w:rPr>
        <w:br/>
        <w:t>стану школярів 13–14 років засобами спортивного орієнтування</w:t>
      </w:r>
      <w:r w:rsidRPr="004F4410">
        <w:rPr>
          <w:rFonts w:ascii="Times New Roman" w:eastAsia="Times New Roman" w:hAnsi="Times New Roman" w:cs="Times New Roman"/>
          <w:kern w:val="0"/>
          <w:sz w:val="28"/>
          <w:szCs w:val="20"/>
          <w:lang w:val="uk-UA" w:eastAsia="ru-RU"/>
        </w:rPr>
        <w:tab/>
        <w:t>129</w:t>
      </w:r>
    </w:p>
    <w:p w:rsidR="004F4410" w:rsidRPr="004F4410" w:rsidRDefault="004F4410" w:rsidP="004F4410">
      <w:pPr>
        <w:widowControl/>
        <w:tabs>
          <w:tab w:val="clear" w:pos="709"/>
          <w:tab w:val="right" w:leader="dot" w:pos="9356"/>
        </w:tabs>
        <w:spacing w:after="0" w:line="360" w:lineRule="auto"/>
        <w:ind w:left="284" w:firstLine="0"/>
        <w:rPr>
          <w:rFonts w:ascii="Times New Roman" w:eastAsia="Times New Roman" w:hAnsi="Times New Roman" w:cs="Times New Roman"/>
          <w:bCs/>
          <w:kern w:val="0"/>
          <w:sz w:val="28"/>
          <w:szCs w:val="28"/>
          <w:lang w:val="uk-UA" w:eastAsia="ru-RU"/>
        </w:rPr>
      </w:pPr>
      <w:r w:rsidRPr="004F4410">
        <w:rPr>
          <w:rFonts w:ascii="Times New Roman" w:eastAsia="Times New Roman" w:hAnsi="Times New Roman" w:cs="Times New Roman"/>
          <w:bCs/>
          <w:kern w:val="0"/>
          <w:sz w:val="28"/>
          <w:szCs w:val="28"/>
          <w:lang w:val="uk-UA" w:eastAsia="ru-RU"/>
        </w:rPr>
        <w:t>Висновки до четвертого розділу</w:t>
      </w:r>
      <w:r w:rsidRPr="004F4410">
        <w:rPr>
          <w:rFonts w:ascii="Times New Roman" w:eastAsia="Times New Roman" w:hAnsi="Times New Roman" w:cs="Times New Roman"/>
          <w:bCs/>
          <w:kern w:val="0"/>
          <w:sz w:val="28"/>
          <w:szCs w:val="28"/>
          <w:lang w:val="uk-UA" w:eastAsia="ru-RU"/>
        </w:rPr>
        <w:tab/>
        <w:t>139</w:t>
      </w:r>
    </w:p>
    <w:p w:rsidR="004F4410" w:rsidRPr="004F4410" w:rsidRDefault="004F4410" w:rsidP="004F4410">
      <w:pPr>
        <w:widowControl/>
        <w:tabs>
          <w:tab w:val="clear" w:pos="709"/>
          <w:tab w:val="left" w:pos="0"/>
          <w:tab w:val="right" w:leader="dot" w:pos="9356"/>
        </w:tabs>
        <w:spacing w:after="0" w:line="360" w:lineRule="auto"/>
        <w:ind w:firstLine="0"/>
        <w:jc w:val="left"/>
        <w:rPr>
          <w:rFonts w:ascii="Times New Roman" w:eastAsia="Times New Roman" w:hAnsi="Times New Roman" w:cs="Times New Roman"/>
          <w:iCs/>
          <w:caps/>
          <w:spacing w:val="-4"/>
          <w:kern w:val="0"/>
          <w:sz w:val="28"/>
          <w:szCs w:val="28"/>
          <w:lang w:val="uk-UA"/>
        </w:rPr>
      </w:pPr>
      <w:r w:rsidRPr="004F4410">
        <w:rPr>
          <w:rFonts w:ascii="Times New Roman" w:eastAsia="Times New Roman" w:hAnsi="Times New Roman" w:cs="Times New Roman"/>
          <w:caps/>
          <w:spacing w:val="-4"/>
          <w:kern w:val="0"/>
          <w:sz w:val="28"/>
          <w:szCs w:val="28"/>
          <w:lang w:val="uk-UA"/>
        </w:rPr>
        <w:t xml:space="preserve">Розділ 5. АНАЛІЗ ТА УЗАГАЛЬНЕННЯ РЕЗУЛЬТАТІВ </w:t>
      </w:r>
      <w:r w:rsidRPr="004F4410">
        <w:rPr>
          <w:rFonts w:ascii="Times New Roman" w:eastAsia="Times New Roman" w:hAnsi="Times New Roman" w:cs="Times New Roman"/>
          <w:caps/>
          <w:spacing w:val="-4"/>
          <w:kern w:val="0"/>
          <w:sz w:val="28"/>
          <w:szCs w:val="28"/>
          <w:lang w:val="uk-UA"/>
        </w:rPr>
        <w:br/>
        <w:t>ДОСЛІДЖЕННЯ</w:t>
      </w:r>
      <w:r w:rsidRPr="004F4410">
        <w:rPr>
          <w:rFonts w:ascii="Times New Roman" w:eastAsia="Times New Roman" w:hAnsi="Times New Roman" w:cs="Times New Roman"/>
          <w:iCs/>
          <w:caps/>
          <w:spacing w:val="-4"/>
          <w:kern w:val="0"/>
          <w:sz w:val="28"/>
          <w:szCs w:val="28"/>
          <w:lang w:val="uk-UA"/>
        </w:rPr>
        <w:tab/>
        <w:t>141</w:t>
      </w:r>
    </w:p>
    <w:p w:rsidR="004F4410" w:rsidRPr="004F4410" w:rsidRDefault="004F4410" w:rsidP="004F4410">
      <w:pPr>
        <w:widowControl/>
        <w:tabs>
          <w:tab w:val="clear" w:pos="709"/>
          <w:tab w:val="right" w:leader="dot" w:pos="9356"/>
        </w:tabs>
        <w:spacing w:after="0" w:line="360" w:lineRule="auto"/>
        <w:ind w:firstLine="0"/>
        <w:rPr>
          <w:rFonts w:ascii="Times New Roman" w:eastAsia="Times New Roman" w:hAnsi="Times New Roman" w:cs="Times New Roman"/>
          <w:bCs/>
          <w:kern w:val="0"/>
          <w:sz w:val="28"/>
          <w:szCs w:val="28"/>
          <w:lang w:val="uk-UA" w:eastAsia="ru-RU"/>
        </w:rPr>
      </w:pPr>
      <w:r w:rsidRPr="004F4410">
        <w:rPr>
          <w:rFonts w:ascii="Times New Roman" w:eastAsia="Times New Roman" w:hAnsi="Times New Roman" w:cs="Times New Roman"/>
          <w:bCs/>
          <w:kern w:val="0"/>
          <w:sz w:val="28"/>
          <w:szCs w:val="28"/>
          <w:lang w:val="uk-UA" w:eastAsia="ru-RU"/>
        </w:rPr>
        <w:t>ПРАКТИЧНІ РЕКОМЕНДАЦІЇ</w:t>
      </w:r>
      <w:r w:rsidRPr="004F4410">
        <w:rPr>
          <w:rFonts w:ascii="Times New Roman" w:eastAsia="Times New Roman" w:hAnsi="Times New Roman" w:cs="Times New Roman"/>
          <w:bCs/>
          <w:kern w:val="0"/>
          <w:sz w:val="28"/>
          <w:szCs w:val="28"/>
          <w:lang w:val="uk-UA" w:eastAsia="ru-RU"/>
        </w:rPr>
        <w:tab/>
        <w:t>157</w:t>
      </w:r>
    </w:p>
    <w:p w:rsidR="004F4410" w:rsidRPr="004F4410" w:rsidRDefault="004F4410" w:rsidP="004F4410">
      <w:pPr>
        <w:widowControl/>
        <w:tabs>
          <w:tab w:val="clear" w:pos="709"/>
          <w:tab w:val="right" w:leader="dot" w:pos="9356"/>
        </w:tabs>
        <w:spacing w:after="0" w:line="360" w:lineRule="auto"/>
        <w:ind w:firstLine="0"/>
        <w:rPr>
          <w:rFonts w:ascii="Times New Roman" w:eastAsia="Times New Roman" w:hAnsi="Times New Roman" w:cs="Times New Roman"/>
          <w:bCs/>
          <w:kern w:val="0"/>
          <w:sz w:val="28"/>
          <w:szCs w:val="28"/>
          <w:lang w:val="uk-UA" w:eastAsia="ru-RU"/>
        </w:rPr>
      </w:pPr>
      <w:r w:rsidRPr="004F4410">
        <w:rPr>
          <w:rFonts w:ascii="Times New Roman" w:eastAsia="Times New Roman" w:hAnsi="Times New Roman" w:cs="Times New Roman"/>
          <w:bCs/>
          <w:kern w:val="0"/>
          <w:sz w:val="28"/>
          <w:szCs w:val="28"/>
          <w:lang w:val="uk-UA" w:eastAsia="ru-RU"/>
        </w:rPr>
        <w:t>ВИСНОВКИ</w:t>
      </w:r>
      <w:r w:rsidRPr="004F4410">
        <w:rPr>
          <w:rFonts w:ascii="Times New Roman" w:eastAsia="Times New Roman" w:hAnsi="Times New Roman" w:cs="Times New Roman"/>
          <w:bCs/>
          <w:kern w:val="0"/>
          <w:sz w:val="28"/>
          <w:szCs w:val="28"/>
          <w:lang w:val="uk-UA" w:eastAsia="ru-RU"/>
        </w:rPr>
        <w:tab/>
        <w:t>161</w:t>
      </w:r>
    </w:p>
    <w:p w:rsidR="004F4410" w:rsidRPr="004F4410" w:rsidRDefault="004F4410" w:rsidP="004F4410">
      <w:pPr>
        <w:widowControl/>
        <w:tabs>
          <w:tab w:val="clear" w:pos="709"/>
          <w:tab w:val="right" w:leader="dot" w:pos="9356"/>
        </w:tabs>
        <w:spacing w:after="0" w:line="360" w:lineRule="auto"/>
        <w:ind w:firstLine="0"/>
        <w:rPr>
          <w:rFonts w:ascii="Times New Roman" w:eastAsia="Times New Roman" w:hAnsi="Times New Roman" w:cs="Times New Roman"/>
          <w:bCs/>
          <w:kern w:val="0"/>
          <w:sz w:val="28"/>
          <w:szCs w:val="28"/>
          <w:lang w:val="uk-UA" w:eastAsia="ru-RU"/>
        </w:rPr>
      </w:pPr>
      <w:r w:rsidRPr="004F4410">
        <w:rPr>
          <w:rFonts w:ascii="Times New Roman" w:eastAsia="Times New Roman" w:hAnsi="Times New Roman" w:cs="Times New Roman"/>
          <w:bCs/>
          <w:kern w:val="0"/>
          <w:sz w:val="28"/>
          <w:szCs w:val="28"/>
          <w:lang w:val="uk-UA" w:eastAsia="ru-RU"/>
        </w:rPr>
        <w:t>СПИСОК ВИКОРИСТАНИХ ДЖЕРЕЛ</w:t>
      </w:r>
      <w:r w:rsidRPr="004F4410">
        <w:rPr>
          <w:rFonts w:ascii="Times New Roman" w:eastAsia="Times New Roman" w:hAnsi="Times New Roman" w:cs="Times New Roman"/>
          <w:bCs/>
          <w:kern w:val="0"/>
          <w:sz w:val="28"/>
          <w:szCs w:val="28"/>
          <w:lang w:val="uk-UA" w:eastAsia="ru-RU"/>
        </w:rPr>
        <w:tab/>
        <w:t>166</w:t>
      </w:r>
    </w:p>
    <w:p w:rsidR="004F4410" w:rsidRPr="004F4410" w:rsidRDefault="004F4410" w:rsidP="004F4410">
      <w:pPr>
        <w:widowControl/>
        <w:tabs>
          <w:tab w:val="clear" w:pos="709"/>
          <w:tab w:val="right" w:leader="dot" w:pos="9356"/>
        </w:tabs>
        <w:spacing w:after="0" w:line="360" w:lineRule="auto"/>
        <w:ind w:firstLine="0"/>
        <w:rPr>
          <w:rFonts w:ascii="Times New Roman" w:eastAsia="Times New Roman" w:hAnsi="Times New Roman" w:cs="Times New Roman"/>
          <w:bCs/>
          <w:kern w:val="0"/>
          <w:sz w:val="28"/>
          <w:szCs w:val="28"/>
          <w:lang w:val="uk-UA" w:eastAsia="ru-RU"/>
        </w:rPr>
      </w:pPr>
      <w:r w:rsidRPr="004F4410">
        <w:rPr>
          <w:rFonts w:ascii="Times New Roman" w:eastAsia="Times New Roman" w:hAnsi="Times New Roman" w:cs="Times New Roman"/>
          <w:kern w:val="0"/>
          <w:sz w:val="28"/>
          <w:szCs w:val="28"/>
          <w:lang w:val="uk-UA" w:eastAsia="ru-RU"/>
        </w:rPr>
        <w:t>ДОДАТКИ</w:t>
      </w:r>
      <w:r w:rsidRPr="004F4410">
        <w:rPr>
          <w:rFonts w:ascii="Times New Roman" w:eastAsia="Times New Roman" w:hAnsi="Times New Roman" w:cs="Times New Roman"/>
          <w:bCs/>
          <w:kern w:val="0"/>
          <w:sz w:val="28"/>
          <w:szCs w:val="28"/>
          <w:lang w:val="uk-UA" w:eastAsia="ru-RU"/>
        </w:rPr>
        <w:tab/>
        <w:t>194</w:t>
      </w:r>
    </w:p>
    <w:p w:rsidR="004F4410" w:rsidRPr="004F4410" w:rsidRDefault="004F4410" w:rsidP="004F4410">
      <w:pPr>
        <w:widowControl/>
        <w:tabs>
          <w:tab w:val="clear" w:pos="709"/>
        </w:tabs>
        <w:suppressAutoHyphens w:val="0"/>
        <w:spacing w:line="276" w:lineRule="auto"/>
        <w:ind w:firstLine="0"/>
        <w:jc w:val="center"/>
        <w:rPr>
          <w:rFonts w:ascii="Times New Roman" w:eastAsia="Times New Roman" w:hAnsi="Times New Roman" w:cs="Times New Roman"/>
          <w:b/>
          <w:kern w:val="0"/>
          <w:sz w:val="28"/>
          <w:szCs w:val="20"/>
          <w:lang w:val="uk-UA" w:eastAsia="ru-RU"/>
        </w:rPr>
      </w:pPr>
      <w:r w:rsidRPr="004F4410">
        <w:rPr>
          <w:rFonts w:ascii="Times New Roman" w:eastAsia="Times New Roman" w:hAnsi="Times New Roman" w:cs="Times New Roman"/>
          <w:kern w:val="0"/>
          <w:sz w:val="20"/>
          <w:szCs w:val="20"/>
          <w:lang w:val="uk-UA" w:eastAsia="ru-RU"/>
        </w:rPr>
        <w:br w:type="page"/>
      </w:r>
      <w:r w:rsidRPr="004F4410">
        <w:rPr>
          <w:rFonts w:ascii="Times New Roman" w:eastAsia="Times New Roman" w:hAnsi="Times New Roman" w:cs="Times New Roman"/>
          <w:b/>
          <w:kern w:val="0"/>
          <w:sz w:val="28"/>
          <w:szCs w:val="20"/>
          <w:lang w:val="uk-UA" w:eastAsia="ru-RU"/>
        </w:rPr>
        <w:t>ПЕРЕЛІК УМОВНИХ СКОРОЧЕНЬ</w:t>
      </w:r>
    </w:p>
    <w:p w:rsidR="004F4410" w:rsidRPr="004F4410" w:rsidRDefault="004F4410" w:rsidP="004F441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4F4410" w:rsidRPr="004F4410" w:rsidRDefault="004F4410" w:rsidP="004F441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4F4410" w:rsidRPr="004F4410" w:rsidRDefault="004F4410" w:rsidP="004F4410">
      <w:pPr>
        <w:widowControl/>
        <w:tabs>
          <w:tab w:val="clear" w:pos="709"/>
          <w:tab w:val="left" w:pos="993"/>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 xml:space="preserve">АТ </w:t>
      </w:r>
      <w:r w:rsidRPr="004F4410">
        <w:rPr>
          <w:rFonts w:ascii="Times New Roman" w:eastAsia="Times New Roman" w:hAnsi="Times New Roman" w:cs="Times New Roman"/>
          <w:kern w:val="0"/>
          <w:sz w:val="28"/>
          <w:szCs w:val="28"/>
          <w:vertAlign w:val="subscript"/>
          <w:lang w:val="uk-UA" w:eastAsia="ru-RU"/>
        </w:rPr>
        <w:t>діаст.</w:t>
      </w:r>
      <w:r w:rsidRPr="004F4410">
        <w:rPr>
          <w:rFonts w:ascii="Times New Roman" w:eastAsia="Times New Roman" w:hAnsi="Times New Roman" w:cs="Times New Roman"/>
          <w:kern w:val="0"/>
          <w:sz w:val="28"/>
          <w:szCs w:val="28"/>
          <w:lang w:val="uk-UA" w:eastAsia="ru-RU"/>
        </w:rPr>
        <w:t xml:space="preserve"> – діастолічний артеріальний тиск</w:t>
      </w:r>
    </w:p>
    <w:p w:rsidR="004F4410" w:rsidRPr="004F4410" w:rsidRDefault="004F4410" w:rsidP="004F4410">
      <w:pPr>
        <w:widowControl/>
        <w:tabs>
          <w:tab w:val="clear" w:pos="709"/>
          <w:tab w:val="left" w:pos="993"/>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 xml:space="preserve">АТ </w:t>
      </w:r>
      <w:r w:rsidRPr="004F4410">
        <w:rPr>
          <w:rFonts w:ascii="Times New Roman" w:eastAsia="Times New Roman" w:hAnsi="Times New Roman" w:cs="Times New Roman"/>
          <w:kern w:val="0"/>
          <w:sz w:val="28"/>
          <w:szCs w:val="28"/>
          <w:vertAlign w:val="subscript"/>
          <w:lang w:val="uk-UA" w:eastAsia="ru-RU"/>
        </w:rPr>
        <w:t>сист.</w:t>
      </w:r>
      <w:r w:rsidRPr="004F4410">
        <w:rPr>
          <w:rFonts w:ascii="Times New Roman" w:eastAsia="Times New Roman" w:hAnsi="Times New Roman" w:cs="Times New Roman"/>
          <w:kern w:val="0"/>
          <w:sz w:val="28"/>
          <w:szCs w:val="28"/>
          <w:lang w:val="uk-UA" w:eastAsia="ru-RU"/>
        </w:rPr>
        <w:t xml:space="preserve"> </w:t>
      </w:r>
      <w:r w:rsidRPr="004F4410">
        <w:rPr>
          <w:rFonts w:ascii="Times New Roman" w:eastAsia="Times New Roman" w:hAnsi="Times New Roman" w:cs="Times New Roman"/>
          <w:kern w:val="0"/>
          <w:sz w:val="28"/>
          <w:szCs w:val="28"/>
          <w:lang w:val="uk-UA" w:eastAsia="ru-RU"/>
        </w:rPr>
        <w:tab/>
        <w:t>– систолічний артеріальний тиск</w:t>
      </w:r>
    </w:p>
    <w:p w:rsidR="004F4410" w:rsidRPr="004F4410" w:rsidRDefault="004F4410" w:rsidP="004F4410">
      <w:pPr>
        <w:widowControl/>
        <w:tabs>
          <w:tab w:val="clear" w:pos="709"/>
          <w:tab w:val="left" w:pos="993"/>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 xml:space="preserve">ДТ </w:t>
      </w:r>
      <w:r w:rsidRPr="004F4410">
        <w:rPr>
          <w:rFonts w:ascii="Times New Roman" w:eastAsia="Times New Roman" w:hAnsi="Times New Roman" w:cs="Times New Roman"/>
          <w:kern w:val="0"/>
          <w:sz w:val="28"/>
          <w:szCs w:val="28"/>
          <w:lang w:val="uk-UA" w:eastAsia="ru-RU"/>
        </w:rPr>
        <w:tab/>
        <w:t>– довжина тіла</w:t>
      </w:r>
    </w:p>
    <w:p w:rsidR="004F4410" w:rsidRPr="004F4410" w:rsidRDefault="004F4410" w:rsidP="004F4410">
      <w:pPr>
        <w:widowControl/>
        <w:tabs>
          <w:tab w:val="clear" w:pos="709"/>
          <w:tab w:val="left" w:pos="993"/>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 xml:space="preserve">ЕГ </w:t>
      </w:r>
      <w:r w:rsidRPr="004F4410">
        <w:rPr>
          <w:rFonts w:ascii="Times New Roman" w:eastAsia="Times New Roman" w:hAnsi="Times New Roman" w:cs="Times New Roman"/>
          <w:kern w:val="0"/>
          <w:sz w:val="28"/>
          <w:szCs w:val="28"/>
          <w:lang w:val="uk-UA" w:eastAsia="ru-RU"/>
        </w:rPr>
        <w:tab/>
        <w:t>– експериментальна група</w:t>
      </w:r>
    </w:p>
    <w:p w:rsidR="004F4410" w:rsidRPr="004F4410" w:rsidRDefault="004F4410" w:rsidP="004F4410">
      <w:pPr>
        <w:widowControl/>
        <w:tabs>
          <w:tab w:val="clear" w:pos="709"/>
          <w:tab w:val="left" w:pos="993"/>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 xml:space="preserve">ЖЄЛ </w:t>
      </w:r>
      <w:r w:rsidRPr="004F4410">
        <w:rPr>
          <w:rFonts w:ascii="Times New Roman" w:eastAsia="Times New Roman" w:hAnsi="Times New Roman" w:cs="Times New Roman"/>
          <w:kern w:val="0"/>
          <w:sz w:val="28"/>
          <w:szCs w:val="28"/>
          <w:lang w:val="uk-UA" w:eastAsia="ru-RU"/>
        </w:rPr>
        <w:tab/>
        <w:t>– життєва ємність легень</w:t>
      </w:r>
    </w:p>
    <w:p w:rsidR="004F4410" w:rsidRPr="004F4410" w:rsidRDefault="004F4410" w:rsidP="004F4410">
      <w:pPr>
        <w:widowControl/>
        <w:tabs>
          <w:tab w:val="clear" w:pos="709"/>
          <w:tab w:val="left" w:pos="993"/>
        </w:tabs>
        <w:suppressAutoHyphens w:val="0"/>
        <w:spacing w:after="0" w:line="360" w:lineRule="auto"/>
        <w:ind w:right="1336"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 xml:space="preserve">ЖІ </w:t>
      </w:r>
      <w:r w:rsidRPr="004F4410">
        <w:rPr>
          <w:rFonts w:ascii="Times New Roman" w:eastAsia="Times New Roman" w:hAnsi="Times New Roman" w:cs="Times New Roman"/>
          <w:kern w:val="0"/>
          <w:sz w:val="28"/>
          <w:szCs w:val="28"/>
          <w:lang w:val="uk-UA" w:eastAsia="ru-RU"/>
        </w:rPr>
        <w:tab/>
        <w:t>– життєвий індекс</w:t>
      </w:r>
    </w:p>
    <w:p w:rsidR="004F4410" w:rsidRPr="004F4410" w:rsidRDefault="004F4410" w:rsidP="004F4410">
      <w:pPr>
        <w:widowControl/>
        <w:tabs>
          <w:tab w:val="clear" w:pos="709"/>
          <w:tab w:val="left" w:pos="993"/>
        </w:tabs>
        <w:suppressAutoHyphens w:val="0"/>
        <w:spacing w:after="0" w:line="360" w:lineRule="auto"/>
        <w:ind w:right="1336"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 xml:space="preserve">ІВ </w:t>
      </w:r>
      <w:r w:rsidRPr="004F4410">
        <w:rPr>
          <w:rFonts w:ascii="Times New Roman" w:eastAsia="Times New Roman" w:hAnsi="Times New Roman" w:cs="Times New Roman"/>
          <w:kern w:val="0"/>
          <w:sz w:val="28"/>
          <w:szCs w:val="28"/>
          <w:lang w:val="uk-UA" w:eastAsia="ru-RU"/>
        </w:rPr>
        <w:tab/>
        <w:t>– індекс витривалості</w:t>
      </w:r>
    </w:p>
    <w:p w:rsidR="004F4410" w:rsidRPr="004F4410" w:rsidRDefault="004F4410" w:rsidP="004F4410">
      <w:pPr>
        <w:widowControl/>
        <w:tabs>
          <w:tab w:val="clear" w:pos="709"/>
          <w:tab w:val="left" w:pos="993"/>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 xml:space="preserve">ІОФ </w:t>
      </w:r>
      <w:r w:rsidRPr="004F4410">
        <w:rPr>
          <w:rFonts w:ascii="Times New Roman" w:eastAsia="Times New Roman" w:hAnsi="Times New Roman" w:cs="Times New Roman"/>
          <w:kern w:val="0"/>
          <w:sz w:val="28"/>
          <w:szCs w:val="28"/>
          <w:lang w:val="uk-UA" w:eastAsia="ru-RU"/>
        </w:rPr>
        <w:tab/>
        <w:t>– міжнародна федерація спортивного орієнтування</w:t>
      </w:r>
    </w:p>
    <w:p w:rsidR="004F4410" w:rsidRPr="004F4410" w:rsidRDefault="004F4410" w:rsidP="004F4410">
      <w:pPr>
        <w:widowControl/>
        <w:tabs>
          <w:tab w:val="clear" w:pos="709"/>
          <w:tab w:val="left" w:pos="993"/>
        </w:tabs>
        <w:suppressAutoHyphens w:val="0"/>
        <w:spacing w:after="0" w:line="360" w:lineRule="auto"/>
        <w:ind w:right="1336"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 xml:space="preserve">ІШ </w:t>
      </w:r>
      <w:r w:rsidRPr="004F4410">
        <w:rPr>
          <w:rFonts w:ascii="Times New Roman" w:eastAsia="Times New Roman" w:hAnsi="Times New Roman" w:cs="Times New Roman"/>
          <w:kern w:val="0"/>
          <w:sz w:val="28"/>
          <w:szCs w:val="28"/>
          <w:lang w:val="uk-UA" w:eastAsia="ru-RU"/>
        </w:rPr>
        <w:tab/>
        <w:t>– швидкісний індекс</w:t>
      </w:r>
    </w:p>
    <w:p w:rsidR="004F4410" w:rsidRPr="004F4410" w:rsidRDefault="004F4410" w:rsidP="004F4410">
      <w:pPr>
        <w:widowControl/>
        <w:tabs>
          <w:tab w:val="clear" w:pos="709"/>
          <w:tab w:val="left" w:pos="993"/>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 xml:space="preserve">КГ </w:t>
      </w:r>
      <w:r w:rsidRPr="004F4410">
        <w:rPr>
          <w:rFonts w:ascii="Times New Roman" w:eastAsia="Times New Roman" w:hAnsi="Times New Roman" w:cs="Times New Roman"/>
          <w:kern w:val="0"/>
          <w:sz w:val="28"/>
          <w:szCs w:val="28"/>
          <w:lang w:val="uk-UA" w:eastAsia="ru-RU"/>
        </w:rPr>
        <w:tab/>
        <w:t>– контрольна група</w:t>
      </w:r>
    </w:p>
    <w:p w:rsidR="004F4410" w:rsidRPr="004F4410" w:rsidRDefault="004F4410" w:rsidP="004F4410">
      <w:pPr>
        <w:widowControl/>
        <w:tabs>
          <w:tab w:val="clear" w:pos="709"/>
          <w:tab w:val="left" w:pos="993"/>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 xml:space="preserve">КП </w:t>
      </w:r>
      <w:r w:rsidRPr="004F4410">
        <w:rPr>
          <w:rFonts w:ascii="Times New Roman" w:eastAsia="Times New Roman" w:hAnsi="Times New Roman" w:cs="Times New Roman"/>
          <w:kern w:val="0"/>
          <w:sz w:val="28"/>
          <w:szCs w:val="28"/>
          <w:lang w:val="uk-UA" w:eastAsia="ru-RU"/>
        </w:rPr>
        <w:tab/>
        <w:t>– контрольний пункт</w:t>
      </w:r>
    </w:p>
    <w:p w:rsidR="004F4410" w:rsidRPr="004F4410" w:rsidRDefault="004F4410" w:rsidP="004F4410">
      <w:pPr>
        <w:widowControl/>
        <w:tabs>
          <w:tab w:val="clear" w:pos="709"/>
          <w:tab w:val="left" w:pos="993"/>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 xml:space="preserve">МСК </w:t>
      </w:r>
      <w:r w:rsidRPr="004F4410">
        <w:rPr>
          <w:rFonts w:ascii="Times New Roman" w:eastAsia="Times New Roman" w:hAnsi="Times New Roman" w:cs="Times New Roman"/>
          <w:kern w:val="0"/>
          <w:sz w:val="28"/>
          <w:szCs w:val="28"/>
          <w:lang w:val="uk-UA" w:eastAsia="ru-RU"/>
        </w:rPr>
        <w:tab/>
        <w:t>– максимальне споживання кисню</w:t>
      </w:r>
    </w:p>
    <w:p w:rsidR="004F4410" w:rsidRPr="004F4410" w:rsidRDefault="004F4410" w:rsidP="004F4410">
      <w:pPr>
        <w:widowControl/>
        <w:tabs>
          <w:tab w:val="clear" w:pos="709"/>
          <w:tab w:val="left" w:pos="993"/>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 xml:space="preserve">МТ </w:t>
      </w:r>
      <w:r w:rsidRPr="004F4410">
        <w:rPr>
          <w:rFonts w:ascii="Times New Roman" w:eastAsia="Times New Roman" w:hAnsi="Times New Roman" w:cs="Times New Roman"/>
          <w:kern w:val="0"/>
          <w:sz w:val="28"/>
          <w:szCs w:val="28"/>
          <w:lang w:val="uk-UA" w:eastAsia="ru-RU"/>
        </w:rPr>
        <w:tab/>
        <w:t>– маса тіла</w:t>
      </w:r>
    </w:p>
    <w:p w:rsidR="004F4410" w:rsidRPr="004F4410" w:rsidRDefault="004F4410" w:rsidP="004F4410">
      <w:pPr>
        <w:widowControl/>
        <w:tabs>
          <w:tab w:val="clear" w:pos="709"/>
          <w:tab w:val="left" w:pos="993"/>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 xml:space="preserve">ОГК </w:t>
      </w:r>
      <w:r w:rsidRPr="004F4410">
        <w:rPr>
          <w:rFonts w:ascii="Times New Roman" w:eastAsia="Times New Roman" w:hAnsi="Times New Roman" w:cs="Times New Roman"/>
          <w:kern w:val="0"/>
          <w:sz w:val="28"/>
          <w:szCs w:val="28"/>
          <w:lang w:val="uk-UA" w:eastAsia="ru-RU"/>
        </w:rPr>
        <w:tab/>
        <w:t>– окружність грудної клітки</w:t>
      </w:r>
    </w:p>
    <w:p w:rsidR="004F4410" w:rsidRPr="004F4410" w:rsidRDefault="004F4410" w:rsidP="004F4410">
      <w:pPr>
        <w:widowControl/>
        <w:tabs>
          <w:tab w:val="clear" w:pos="709"/>
          <w:tab w:val="left" w:pos="993"/>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 xml:space="preserve">ОКП </w:t>
      </w:r>
      <w:r w:rsidRPr="004F4410">
        <w:rPr>
          <w:rFonts w:ascii="Times New Roman" w:eastAsia="Times New Roman" w:hAnsi="Times New Roman" w:cs="Times New Roman"/>
          <w:kern w:val="0"/>
          <w:sz w:val="28"/>
          <w:szCs w:val="28"/>
          <w:lang w:val="uk-UA" w:eastAsia="ru-RU"/>
        </w:rPr>
        <w:tab/>
        <w:t>– обсяг короткострокової пам’яті</w:t>
      </w:r>
    </w:p>
    <w:p w:rsidR="004F4410" w:rsidRPr="004F4410" w:rsidRDefault="004F4410" w:rsidP="004F4410">
      <w:pPr>
        <w:widowControl/>
        <w:tabs>
          <w:tab w:val="clear" w:pos="709"/>
          <w:tab w:val="left" w:pos="993"/>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 xml:space="preserve">ОПІ </w:t>
      </w:r>
      <w:r w:rsidRPr="004F4410">
        <w:rPr>
          <w:rFonts w:ascii="Times New Roman" w:eastAsia="Times New Roman" w:hAnsi="Times New Roman" w:cs="Times New Roman"/>
          <w:kern w:val="0"/>
          <w:sz w:val="28"/>
          <w:szCs w:val="28"/>
          <w:lang w:val="uk-UA" w:eastAsia="ru-RU"/>
        </w:rPr>
        <w:tab/>
        <w:t>– об’єм переробки інформації</w:t>
      </w:r>
    </w:p>
    <w:p w:rsidR="004F4410" w:rsidRPr="004F4410" w:rsidRDefault="004F4410" w:rsidP="004F4410">
      <w:pPr>
        <w:widowControl/>
        <w:tabs>
          <w:tab w:val="clear" w:pos="709"/>
          <w:tab w:val="left" w:pos="993"/>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 xml:space="preserve">ПЗМР </w:t>
      </w:r>
      <w:r w:rsidRPr="004F4410">
        <w:rPr>
          <w:rFonts w:ascii="Times New Roman" w:eastAsia="Times New Roman" w:hAnsi="Times New Roman" w:cs="Times New Roman"/>
          <w:kern w:val="0"/>
          <w:sz w:val="28"/>
          <w:szCs w:val="28"/>
          <w:lang w:val="uk-UA" w:eastAsia="ru-RU"/>
        </w:rPr>
        <w:tab/>
        <w:t>– проста зорово-моторна реакція</w:t>
      </w:r>
    </w:p>
    <w:p w:rsidR="004F4410" w:rsidRPr="004F4410" w:rsidRDefault="004F4410" w:rsidP="004F4410">
      <w:pPr>
        <w:widowControl/>
        <w:tabs>
          <w:tab w:val="clear" w:pos="709"/>
          <w:tab w:val="left" w:pos="993"/>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 xml:space="preserve">РФЗ </w:t>
      </w:r>
      <w:r w:rsidRPr="004F4410">
        <w:rPr>
          <w:rFonts w:ascii="Times New Roman" w:eastAsia="Times New Roman" w:hAnsi="Times New Roman" w:cs="Times New Roman"/>
          <w:kern w:val="0"/>
          <w:sz w:val="28"/>
          <w:szCs w:val="28"/>
          <w:lang w:val="uk-UA" w:eastAsia="ru-RU"/>
        </w:rPr>
        <w:tab/>
        <w:t>– рівень фізичного здоров’я</w:t>
      </w:r>
    </w:p>
    <w:p w:rsidR="004F4410" w:rsidRPr="004F4410" w:rsidRDefault="004F4410" w:rsidP="004F4410">
      <w:pPr>
        <w:widowControl/>
        <w:tabs>
          <w:tab w:val="clear" w:pos="709"/>
          <w:tab w:val="left" w:pos="993"/>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 xml:space="preserve">РФП </w:t>
      </w:r>
      <w:r w:rsidRPr="004F4410">
        <w:rPr>
          <w:rFonts w:ascii="Times New Roman" w:eastAsia="Times New Roman" w:hAnsi="Times New Roman" w:cs="Times New Roman"/>
          <w:kern w:val="0"/>
          <w:sz w:val="28"/>
          <w:szCs w:val="28"/>
          <w:lang w:val="uk-UA" w:eastAsia="ru-RU"/>
        </w:rPr>
        <w:tab/>
        <w:t>– рівень фізичної підготовленості</w:t>
      </w:r>
    </w:p>
    <w:p w:rsidR="004F4410" w:rsidRPr="004F4410" w:rsidRDefault="004F4410" w:rsidP="004F4410">
      <w:pPr>
        <w:widowControl/>
        <w:tabs>
          <w:tab w:val="clear" w:pos="709"/>
          <w:tab w:val="left" w:pos="993"/>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 xml:space="preserve">РФС </w:t>
      </w:r>
      <w:r w:rsidRPr="004F4410">
        <w:rPr>
          <w:rFonts w:ascii="Times New Roman" w:eastAsia="Times New Roman" w:hAnsi="Times New Roman" w:cs="Times New Roman"/>
          <w:kern w:val="0"/>
          <w:sz w:val="28"/>
          <w:szCs w:val="28"/>
          <w:lang w:val="uk-UA" w:eastAsia="ru-RU"/>
        </w:rPr>
        <w:tab/>
        <w:t>– рівень фізичного стану</w:t>
      </w:r>
    </w:p>
    <w:p w:rsidR="004F4410" w:rsidRPr="004F4410" w:rsidRDefault="004F4410" w:rsidP="004F4410">
      <w:pPr>
        <w:widowControl/>
        <w:tabs>
          <w:tab w:val="clear" w:pos="709"/>
          <w:tab w:val="left" w:pos="993"/>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color w:val="000000"/>
          <w:kern w:val="0"/>
          <w:sz w:val="28"/>
          <w:szCs w:val="28"/>
          <w:lang w:val="uk-UA" w:eastAsia="ru-RU"/>
        </w:rPr>
        <w:t xml:space="preserve">СЗ </w:t>
      </w:r>
      <w:r w:rsidRPr="004F4410">
        <w:rPr>
          <w:rFonts w:ascii="Times New Roman" w:eastAsia="Times New Roman" w:hAnsi="Times New Roman" w:cs="Times New Roman"/>
          <w:color w:val="000000"/>
          <w:kern w:val="0"/>
          <w:sz w:val="28"/>
          <w:szCs w:val="28"/>
          <w:lang w:val="uk-UA" w:eastAsia="ru-RU"/>
        </w:rPr>
        <w:tab/>
        <w:t>– соматичне здоров’я</w:t>
      </w:r>
    </w:p>
    <w:p w:rsidR="004F4410" w:rsidRPr="004F4410" w:rsidRDefault="004F4410" w:rsidP="004F4410">
      <w:pPr>
        <w:widowControl/>
        <w:tabs>
          <w:tab w:val="clear" w:pos="709"/>
          <w:tab w:val="left" w:pos="993"/>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color w:val="000000"/>
          <w:kern w:val="0"/>
          <w:sz w:val="28"/>
          <w:szCs w:val="28"/>
          <w:lang w:val="uk-UA" w:eastAsia="ru-RU"/>
        </w:rPr>
        <w:t xml:space="preserve">СЗМР </w:t>
      </w:r>
      <w:r w:rsidRPr="004F4410">
        <w:rPr>
          <w:rFonts w:ascii="Times New Roman" w:eastAsia="Times New Roman" w:hAnsi="Times New Roman" w:cs="Times New Roman"/>
          <w:color w:val="000000"/>
          <w:kern w:val="0"/>
          <w:sz w:val="28"/>
          <w:szCs w:val="28"/>
          <w:lang w:val="uk-UA" w:eastAsia="ru-RU"/>
        </w:rPr>
        <w:tab/>
        <w:t>– складна зорово-моторна реакція</w:t>
      </w:r>
    </w:p>
    <w:p w:rsidR="004F4410" w:rsidRPr="004F4410" w:rsidRDefault="004F4410" w:rsidP="004F4410">
      <w:pPr>
        <w:widowControl/>
        <w:tabs>
          <w:tab w:val="clear" w:pos="709"/>
          <w:tab w:val="left" w:pos="993"/>
        </w:tabs>
        <w:suppressAutoHyphens w:val="0"/>
        <w:spacing w:after="0" w:line="360" w:lineRule="auto"/>
        <w:ind w:right="1336"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 xml:space="preserve">СІ </w:t>
      </w:r>
      <w:r w:rsidRPr="004F4410">
        <w:rPr>
          <w:rFonts w:ascii="Times New Roman" w:eastAsia="Times New Roman" w:hAnsi="Times New Roman" w:cs="Times New Roman"/>
          <w:kern w:val="0"/>
          <w:sz w:val="28"/>
          <w:szCs w:val="28"/>
          <w:lang w:val="uk-UA" w:eastAsia="ru-RU"/>
        </w:rPr>
        <w:tab/>
        <w:t>– силовий індекс</w:t>
      </w:r>
    </w:p>
    <w:p w:rsidR="004F4410" w:rsidRPr="004F4410" w:rsidRDefault="004F4410" w:rsidP="004F4410">
      <w:pPr>
        <w:widowControl/>
        <w:tabs>
          <w:tab w:val="clear" w:pos="709"/>
          <w:tab w:val="left" w:pos="993"/>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 xml:space="preserve">СО </w:t>
      </w:r>
      <w:r w:rsidRPr="004F4410">
        <w:rPr>
          <w:rFonts w:ascii="Times New Roman" w:eastAsia="Times New Roman" w:hAnsi="Times New Roman" w:cs="Times New Roman"/>
          <w:kern w:val="0"/>
          <w:sz w:val="28"/>
          <w:szCs w:val="28"/>
          <w:lang w:val="uk-UA" w:eastAsia="ru-RU"/>
        </w:rPr>
        <w:tab/>
        <w:t>– спортивне орієнтування</w:t>
      </w:r>
    </w:p>
    <w:p w:rsidR="004F4410" w:rsidRPr="004F4410" w:rsidRDefault="004F4410" w:rsidP="004F4410">
      <w:pPr>
        <w:widowControl/>
        <w:tabs>
          <w:tab w:val="clear" w:pos="709"/>
          <w:tab w:val="left" w:pos="993"/>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color w:val="000000"/>
          <w:kern w:val="0"/>
          <w:sz w:val="28"/>
          <w:szCs w:val="28"/>
          <w:lang w:val="uk-UA" w:eastAsia="ru-RU"/>
        </w:rPr>
        <w:t xml:space="preserve">СФП </w:t>
      </w:r>
      <w:r w:rsidRPr="004F4410">
        <w:rPr>
          <w:rFonts w:ascii="Times New Roman" w:eastAsia="Times New Roman" w:hAnsi="Times New Roman" w:cs="Times New Roman"/>
          <w:color w:val="000000"/>
          <w:kern w:val="0"/>
          <w:sz w:val="28"/>
          <w:szCs w:val="28"/>
          <w:lang w:val="uk-UA" w:eastAsia="ru-RU"/>
        </w:rPr>
        <w:tab/>
        <w:t>– спеціальна фізична підготовка</w:t>
      </w:r>
    </w:p>
    <w:p w:rsidR="004F4410" w:rsidRPr="004F4410" w:rsidRDefault="004F4410" w:rsidP="004F4410">
      <w:pPr>
        <w:widowControl/>
        <w:tabs>
          <w:tab w:val="clear" w:pos="709"/>
          <w:tab w:val="left" w:pos="993"/>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 xml:space="preserve">ФП </w:t>
      </w:r>
      <w:r w:rsidRPr="004F4410">
        <w:rPr>
          <w:rFonts w:ascii="Times New Roman" w:eastAsia="Times New Roman" w:hAnsi="Times New Roman" w:cs="Times New Roman"/>
          <w:kern w:val="0"/>
          <w:sz w:val="28"/>
          <w:szCs w:val="28"/>
          <w:lang w:val="uk-UA" w:eastAsia="ru-RU"/>
        </w:rPr>
        <w:tab/>
        <w:t>– фізична підготовленість</w:t>
      </w:r>
    </w:p>
    <w:p w:rsidR="004F4410" w:rsidRPr="004F4410" w:rsidRDefault="004F4410" w:rsidP="004F4410">
      <w:pPr>
        <w:widowControl/>
        <w:tabs>
          <w:tab w:val="clear" w:pos="709"/>
          <w:tab w:val="left" w:pos="993"/>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color w:val="000000"/>
          <w:kern w:val="0"/>
          <w:sz w:val="28"/>
          <w:szCs w:val="28"/>
          <w:lang w:val="uk-UA" w:eastAsia="ru-RU"/>
        </w:rPr>
        <w:t xml:space="preserve">ФР </w:t>
      </w:r>
      <w:r w:rsidRPr="004F4410">
        <w:rPr>
          <w:rFonts w:ascii="Times New Roman" w:eastAsia="Times New Roman" w:hAnsi="Times New Roman" w:cs="Times New Roman"/>
          <w:color w:val="000000"/>
          <w:kern w:val="0"/>
          <w:sz w:val="28"/>
          <w:szCs w:val="28"/>
          <w:lang w:val="uk-UA" w:eastAsia="ru-RU"/>
        </w:rPr>
        <w:tab/>
        <w:t>– фізичний розвиток</w:t>
      </w:r>
    </w:p>
    <w:p w:rsidR="004F4410" w:rsidRPr="004F4410" w:rsidRDefault="004F4410" w:rsidP="004F4410">
      <w:pPr>
        <w:widowControl/>
        <w:tabs>
          <w:tab w:val="clear" w:pos="709"/>
          <w:tab w:val="left" w:pos="993"/>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color w:val="000000"/>
          <w:kern w:val="0"/>
          <w:sz w:val="28"/>
          <w:szCs w:val="28"/>
          <w:lang w:val="uk-UA" w:eastAsia="ru-RU"/>
        </w:rPr>
        <w:t xml:space="preserve">ЧСС </w:t>
      </w:r>
      <w:r w:rsidRPr="004F4410">
        <w:rPr>
          <w:rFonts w:ascii="Times New Roman" w:eastAsia="Times New Roman" w:hAnsi="Times New Roman" w:cs="Times New Roman"/>
          <w:color w:val="000000"/>
          <w:kern w:val="0"/>
          <w:sz w:val="28"/>
          <w:szCs w:val="28"/>
          <w:lang w:val="uk-UA" w:eastAsia="ru-RU"/>
        </w:rPr>
        <w:tab/>
        <w:t>– частота серцевих скорочень</w:t>
      </w:r>
    </w:p>
    <w:p w:rsidR="004F4410" w:rsidRPr="004F4410" w:rsidRDefault="004F4410" w:rsidP="004F4410">
      <w:pPr>
        <w:widowControl/>
        <w:tabs>
          <w:tab w:val="clear" w:pos="709"/>
          <w:tab w:val="left" w:pos="993"/>
        </w:tabs>
        <w:suppressAutoHyphens w:val="0"/>
        <w:spacing w:after="0" w:line="360" w:lineRule="auto"/>
        <w:ind w:right="1336"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ЧСС</w:t>
      </w:r>
      <w:r w:rsidRPr="004F4410">
        <w:rPr>
          <w:rFonts w:ascii="Times New Roman" w:eastAsia="Times New Roman" w:hAnsi="Times New Roman" w:cs="Times New Roman"/>
          <w:kern w:val="0"/>
          <w:sz w:val="28"/>
          <w:szCs w:val="28"/>
          <w:vertAlign w:val="subscript"/>
          <w:lang w:val="uk-UA" w:eastAsia="ru-RU"/>
        </w:rPr>
        <w:t>сп.</w:t>
      </w:r>
      <w:r w:rsidRPr="004F4410">
        <w:rPr>
          <w:rFonts w:ascii="Times New Roman" w:eastAsia="Times New Roman" w:hAnsi="Times New Roman" w:cs="Times New Roman"/>
          <w:kern w:val="0"/>
          <w:sz w:val="28"/>
          <w:szCs w:val="28"/>
          <w:lang w:val="uk-UA" w:eastAsia="ru-RU"/>
        </w:rPr>
        <w:t xml:space="preserve"> </w:t>
      </w:r>
      <w:r w:rsidRPr="004F4410">
        <w:rPr>
          <w:rFonts w:ascii="Times New Roman" w:eastAsia="Times New Roman" w:hAnsi="Times New Roman" w:cs="Times New Roman"/>
          <w:kern w:val="0"/>
          <w:sz w:val="28"/>
          <w:szCs w:val="28"/>
          <w:lang w:val="uk-UA" w:eastAsia="ru-RU"/>
        </w:rPr>
        <w:tab/>
        <w:t>– частота серцевих скорочень у спокої</w:t>
      </w:r>
    </w:p>
    <w:p w:rsidR="004F4410" w:rsidRPr="004F4410" w:rsidRDefault="004F4410" w:rsidP="004F4410">
      <w:pPr>
        <w:widowControl/>
        <w:tabs>
          <w:tab w:val="clear" w:pos="709"/>
          <w:tab w:val="left" w:pos="993"/>
        </w:tabs>
        <w:suppressAutoHyphens w:val="0"/>
        <w:spacing w:after="0" w:line="360" w:lineRule="auto"/>
        <w:ind w:right="1336" w:firstLine="0"/>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 xml:space="preserve">ШСІ </w:t>
      </w:r>
      <w:r w:rsidRPr="004F4410">
        <w:rPr>
          <w:rFonts w:ascii="Times New Roman" w:eastAsia="Times New Roman" w:hAnsi="Times New Roman" w:cs="Times New Roman"/>
          <w:kern w:val="0"/>
          <w:sz w:val="28"/>
          <w:szCs w:val="28"/>
          <w:lang w:val="uk-UA" w:eastAsia="ru-RU"/>
        </w:rPr>
        <w:tab/>
        <w:t>– швидкісно силовий індекс</w:t>
      </w:r>
    </w:p>
    <w:p w:rsidR="004F4410" w:rsidRPr="004F4410" w:rsidRDefault="004F4410" w:rsidP="004F4410">
      <w:pPr>
        <w:widowControl/>
        <w:tabs>
          <w:tab w:val="clear" w:pos="709"/>
        </w:tabs>
        <w:suppressAutoHyphens w:val="0"/>
        <w:spacing w:after="0" w:line="360" w:lineRule="auto"/>
        <w:ind w:right="1336" w:firstLine="0"/>
        <w:rPr>
          <w:rFonts w:ascii="Times New Roman" w:eastAsia="Times New Roman" w:hAnsi="Times New Roman" w:cs="Times New Roman"/>
          <w:kern w:val="0"/>
          <w:sz w:val="28"/>
          <w:szCs w:val="28"/>
          <w:lang w:val="uk-UA" w:eastAsia="ru-RU"/>
        </w:rPr>
      </w:pPr>
    </w:p>
    <w:p w:rsidR="004F4410" w:rsidRPr="004F4410" w:rsidRDefault="004F4410" w:rsidP="004F4410">
      <w:pPr>
        <w:widowControl/>
        <w:tabs>
          <w:tab w:val="clear" w:pos="709"/>
        </w:tabs>
        <w:suppressAutoHyphens w:val="0"/>
        <w:spacing w:line="360" w:lineRule="auto"/>
        <w:ind w:firstLine="0"/>
        <w:jc w:val="center"/>
        <w:rPr>
          <w:rFonts w:ascii="Times New Roman" w:eastAsia="Times New Roman" w:hAnsi="Times New Roman" w:cs="Times New Roman"/>
          <w:b/>
          <w:kern w:val="0"/>
          <w:sz w:val="28"/>
          <w:szCs w:val="20"/>
          <w:lang w:val="uk-UA" w:eastAsia="ru-RU"/>
        </w:rPr>
      </w:pPr>
      <w:r w:rsidRPr="004F4410">
        <w:rPr>
          <w:rFonts w:ascii="Times New Roman" w:eastAsia="Times New Roman" w:hAnsi="Times New Roman" w:cs="Times New Roman"/>
          <w:b/>
          <w:kern w:val="0"/>
          <w:sz w:val="28"/>
          <w:szCs w:val="20"/>
          <w:lang w:val="uk-UA" w:eastAsia="ru-RU"/>
        </w:rPr>
        <w:br w:type="page"/>
        <w:t>ВСТУП</w:t>
      </w:r>
    </w:p>
    <w:p w:rsidR="004F4410" w:rsidRPr="004F4410" w:rsidRDefault="004F4410" w:rsidP="004F4410">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ru-RU"/>
        </w:rPr>
      </w:pPr>
    </w:p>
    <w:p w:rsidR="004F4410" w:rsidRPr="004F4410" w:rsidRDefault="004F4410" w:rsidP="004F4410">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ru-RU"/>
        </w:rPr>
      </w:pPr>
    </w:p>
    <w:p w:rsidR="004F4410" w:rsidRPr="004F4410" w:rsidRDefault="004F4410" w:rsidP="004F4410">
      <w:pPr>
        <w:widowControl/>
        <w:tabs>
          <w:tab w:val="clear" w:pos="709"/>
        </w:tabs>
        <w:suppressAutoHyphens w:val="0"/>
        <w:spacing w:after="0" w:line="360" w:lineRule="auto"/>
        <w:ind w:firstLine="709"/>
        <w:rPr>
          <w:rFonts w:ascii="Times New Roman" w:eastAsia="Times New Roman" w:hAnsi="Times New Roman" w:cs="Times New Roman"/>
          <w:iCs/>
          <w:kern w:val="0"/>
          <w:sz w:val="28"/>
          <w:szCs w:val="28"/>
          <w:lang w:val="uk-UA" w:eastAsia="ru-RU"/>
        </w:rPr>
      </w:pPr>
      <w:r w:rsidRPr="004F4410">
        <w:rPr>
          <w:rFonts w:ascii="Times New Roman" w:eastAsia="Times New Roman" w:hAnsi="Times New Roman" w:cs="Times New Roman"/>
          <w:b/>
          <w:iCs/>
          <w:kern w:val="0"/>
          <w:sz w:val="28"/>
          <w:szCs w:val="28"/>
          <w:lang w:val="uk-UA" w:eastAsia="ru-RU"/>
        </w:rPr>
        <w:t xml:space="preserve">Актуальність дослідження. </w:t>
      </w:r>
      <w:r w:rsidRPr="004F4410">
        <w:rPr>
          <w:rFonts w:ascii="Times New Roman" w:eastAsia="Times New Roman" w:hAnsi="Times New Roman" w:cs="Times New Roman"/>
          <w:kern w:val="0"/>
          <w:sz w:val="28"/>
          <w:szCs w:val="28"/>
          <w:lang w:val="uk-UA" w:eastAsia="ru-RU"/>
        </w:rPr>
        <w:t>Процес навчання у сучасній школі характеризується засвоєнням великого обсягу інформації в короткі терміни, технізацією освіти, частими інноваціями педагогічного процесу, що, безумовно, не може не позначитися на психоемоційному і психофізичному стані школярів [</w:t>
      </w:r>
      <w:r w:rsidRPr="004F4410">
        <w:rPr>
          <w:rFonts w:ascii="Times New Roman" w:eastAsia="Times New Roman" w:hAnsi="Times New Roman" w:cs="Times New Roman"/>
          <w:kern w:val="0"/>
          <w:sz w:val="28"/>
          <w:szCs w:val="28"/>
          <w:lang w:val="uk-UA" w:eastAsia="ru-RU"/>
        </w:rPr>
        <w:fldChar w:fldCharType="begin"/>
      </w:r>
      <w:r w:rsidRPr="004F4410">
        <w:rPr>
          <w:rFonts w:ascii="Times New Roman" w:eastAsia="Times New Roman" w:hAnsi="Times New Roman" w:cs="Times New Roman"/>
          <w:kern w:val="0"/>
          <w:sz w:val="28"/>
          <w:szCs w:val="28"/>
          <w:lang w:val="uk-UA" w:eastAsia="ru-RU"/>
        </w:rPr>
        <w:instrText xml:space="preserve"> REF _Ref420839313 \r \h </w:instrText>
      </w:r>
      <w:r w:rsidRPr="004F4410">
        <w:rPr>
          <w:rFonts w:ascii="Times New Roman" w:eastAsia="Times New Roman" w:hAnsi="Times New Roman" w:cs="Times New Roman"/>
          <w:kern w:val="0"/>
          <w:sz w:val="28"/>
          <w:szCs w:val="28"/>
          <w:lang w:val="uk-UA" w:eastAsia="ru-RU"/>
        </w:rPr>
      </w:r>
      <w:r w:rsidRPr="004F4410">
        <w:rPr>
          <w:rFonts w:ascii="Times New Roman" w:eastAsia="Times New Roman" w:hAnsi="Times New Roman" w:cs="Times New Roman"/>
          <w:kern w:val="0"/>
          <w:sz w:val="28"/>
          <w:szCs w:val="28"/>
          <w:lang w:val="uk-UA" w:eastAsia="ru-RU"/>
        </w:rPr>
        <w:fldChar w:fldCharType="separate"/>
      </w:r>
      <w:r w:rsidRPr="004F4410">
        <w:rPr>
          <w:rFonts w:ascii="Times New Roman" w:eastAsia="Times New Roman" w:hAnsi="Times New Roman" w:cs="Times New Roman"/>
          <w:kern w:val="0"/>
          <w:sz w:val="28"/>
          <w:szCs w:val="28"/>
          <w:cs/>
          <w:lang w:val="uk-UA" w:eastAsia="ru-RU"/>
        </w:rPr>
        <w:t>‎</w:t>
      </w:r>
      <w:r w:rsidRPr="004F4410">
        <w:rPr>
          <w:rFonts w:ascii="Times New Roman" w:eastAsia="Times New Roman" w:hAnsi="Times New Roman" w:cs="Times New Roman"/>
          <w:kern w:val="0"/>
          <w:sz w:val="28"/>
          <w:szCs w:val="28"/>
          <w:lang w:val="uk-UA" w:eastAsia="ru-RU"/>
        </w:rPr>
        <w:t>12</w:t>
      </w:r>
      <w:r w:rsidRPr="004F4410">
        <w:rPr>
          <w:rFonts w:ascii="Times New Roman" w:eastAsia="Times New Roman" w:hAnsi="Times New Roman" w:cs="Times New Roman"/>
          <w:kern w:val="0"/>
          <w:sz w:val="28"/>
          <w:szCs w:val="28"/>
          <w:lang w:val="uk-UA" w:eastAsia="ru-RU"/>
        </w:rPr>
        <w:fldChar w:fldCharType="end"/>
      </w:r>
      <w:r w:rsidRPr="004F4410">
        <w:rPr>
          <w:rFonts w:ascii="Times New Roman" w:eastAsia="Times New Roman" w:hAnsi="Times New Roman" w:cs="Times New Roman"/>
          <w:kern w:val="0"/>
          <w:sz w:val="28"/>
          <w:szCs w:val="28"/>
          <w:lang w:val="uk-UA" w:eastAsia="ru-RU"/>
        </w:rPr>
        <w:t xml:space="preserve">, </w:t>
      </w:r>
      <w:r w:rsidRPr="004F4410">
        <w:rPr>
          <w:rFonts w:ascii="Times New Roman" w:eastAsia="Times New Roman" w:hAnsi="Times New Roman" w:cs="Times New Roman"/>
          <w:kern w:val="0"/>
          <w:sz w:val="28"/>
          <w:szCs w:val="28"/>
          <w:lang w:val="uk-UA" w:eastAsia="ru-RU"/>
        </w:rPr>
        <w:fldChar w:fldCharType="begin"/>
      </w:r>
      <w:r w:rsidRPr="004F4410">
        <w:rPr>
          <w:rFonts w:ascii="Times New Roman" w:eastAsia="Times New Roman" w:hAnsi="Times New Roman" w:cs="Times New Roman"/>
          <w:kern w:val="0"/>
          <w:sz w:val="28"/>
          <w:szCs w:val="28"/>
          <w:lang w:val="uk-UA" w:eastAsia="ru-RU"/>
        </w:rPr>
        <w:instrText xml:space="preserve"> REF _Ref419351575 \r \h </w:instrText>
      </w:r>
      <w:r w:rsidRPr="004F4410">
        <w:rPr>
          <w:rFonts w:ascii="Times New Roman" w:eastAsia="Times New Roman" w:hAnsi="Times New Roman" w:cs="Times New Roman"/>
          <w:kern w:val="0"/>
          <w:sz w:val="28"/>
          <w:szCs w:val="28"/>
          <w:lang w:val="uk-UA" w:eastAsia="ru-RU"/>
        </w:rPr>
      </w:r>
      <w:r w:rsidRPr="004F4410">
        <w:rPr>
          <w:rFonts w:ascii="Times New Roman" w:eastAsia="Times New Roman" w:hAnsi="Times New Roman" w:cs="Times New Roman"/>
          <w:kern w:val="0"/>
          <w:sz w:val="28"/>
          <w:szCs w:val="28"/>
          <w:lang w:val="uk-UA" w:eastAsia="ru-RU"/>
        </w:rPr>
        <w:fldChar w:fldCharType="separate"/>
      </w:r>
      <w:r w:rsidRPr="004F4410">
        <w:rPr>
          <w:rFonts w:ascii="Times New Roman" w:eastAsia="Times New Roman" w:hAnsi="Times New Roman" w:cs="Times New Roman"/>
          <w:kern w:val="0"/>
          <w:sz w:val="28"/>
          <w:szCs w:val="28"/>
          <w:cs/>
          <w:lang w:val="uk-UA" w:eastAsia="ru-RU"/>
        </w:rPr>
        <w:t>‎</w:t>
      </w:r>
      <w:r w:rsidRPr="004F4410">
        <w:rPr>
          <w:rFonts w:ascii="Times New Roman" w:eastAsia="Times New Roman" w:hAnsi="Times New Roman" w:cs="Times New Roman"/>
          <w:kern w:val="0"/>
          <w:sz w:val="28"/>
          <w:szCs w:val="28"/>
          <w:lang w:val="uk-UA" w:eastAsia="ru-RU"/>
        </w:rPr>
        <w:t>67</w:t>
      </w:r>
      <w:r w:rsidRPr="004F4410">
        <w:rPr>
          <w:rFonts w:ascii="Times New Roman" w:eastAsia="Times New Roman" w:hAnsi="Times New Roman" w:cs="Times New Roman"/>
          <w:kern w:val="0"/>
          <w:sz w:val="28"/>
          <w:szCs w:val="28"/>
          <w:lang w:val="uk-UA" w:eastAsia="ru-RU"/>
        </w:rPr>
        <w:fldChar w:fldCharType="end"/>
      </w:r>
      <w:r w:rsidRPr="004F4410">
        <w:rPr>
          <w:rFonts w:ascii="Times New Roman" w:eastAsia="Times New Roman" w:hAnsi="Times New Roman" w:cs="Times New Roman"/>
          <w:kern w:val="0"/>
          <w:sz w:val="28"/>
          <w:szCs w:val="28"/>
          <w:lang w:val="uk-UA" w:eastAsia="ru-RU"/>
        </w:rPr>
        <w:t xml:space="preserve">, </w:t>
      </w:r>
      <w:r w:rsidRPr="004F4410">
        <w:rPr>
          <w:rFonts w:ascii="Times New Roman" w:eastAsia="Times New Roman" w:hAnsi="Times New Roman" w:cs="Times New Roman"/>
          <w:kern w:val="0"/>
          <w:sz w:val="28"/>
          <w:szCs w:val="28"/>
          <w:lang w:val="uk-UA" w:eastAsia="ru-RU"/>
        </w:rPr>
        <w:fldChar w:fldCharType="begin"/>
      </w:r>
      <w:r w:rsidRPr="004F4410">
        <w:rPr>
          <w:rFonts w:ascii="Times New Roman" w:eastAsia="Times New Roman" w:hAnsi="Times New Roman" w:cs="Times New Roman"/>
          <w:kern w:val="0"/>
          <w:sz w:val="28"/>
          <w:szCs w:val="28"/>
          <w:lang w:val="uk-UA" w:eastAsia="ru-RU"/>
        </w:rPr>
        <w:instrText xml:space="preserve"> REF _Ref429901199 \r \h </w:instrText>
      </w:r>
      <w:r w:rsidRPr="004F4410">
        <w:rPr>
          <w:rFonts w:ascii="Times New Roman" w:eastAsia="Times New Roman" w:hAnsi="Times New Roman" w:cs="Times New Roman"/>
          <w:kern w:val="0"/>
          <w:sz w:val="28"/>
          <w:szCs w:val="28"/>
          <w:lang w:val="uk-UA" w:eastAsia="ru-RU"/>
        </w:rPr>
      </w:r>
      <w:r w:rsidRPr="004F4410">
        <w:rPr>
          <w:rFonts w:ascii="Times New Roman" w:eastAsia="Times New Roman" w:hAnsi="Times New Roman" w:cs="Times New Roman"/>
          <w:kern w:val="0"/>
          <w:sz w:val="28"/>
          <w:szCs w:val="28"/>
          <w:lang w:val="uk-UA" w:eastAsia="ru-RU"/>
        </w:rPr>
        <w:fldChar w:fldCharType="separate"/>
      </w:r>
      <w:r w:rsidRPr="004F4410">
        <w:rPr>
          <w:rFonts w:ascii="Times New Roman" w:eastAsia="Times New Roman" w:hAnsi="Times New Roman" w:cs="Times New Roman"/>
          <w:kern w:val="0"/>
          <w:sz w:val="28"/>
          <w:szCs w:val="28"/>
          <w:cs/>
          <w:lang w:val="uk-UA" w:eastAsia="ru-RU"/>
        </w:rPr>
        <w:t>‎</w:t>
      </w:r>
      <w:r w:rsidRPr="004F4410">
        <w:rPr>
          <w:rFonts w:ascii="Times New Roman" w:eastAsia="Times New Roman" w:hAnsi="Times New Roman" w:cs="Times New Roman"/>
          <w:kern w:val="0"/>
          <w:sz w:val="28"/>
          <w:szCs w:val="28"/>
          <w:lang w:val="uk-UA" w:eastAsia="ru-RU"/>
        </w:rPr>
        <w:t>158</w:t>
      </w:r>
      <w:r w:rsidRPr="004F4410">
        <w:rPr>
          <w:rFonts w:ascii="Times New Roman" w:eastAsia="Times New Roman" w:hAnsi="Times New Roman" w:cs="Times New Roman"/>
          <w:kern w:val="0"/>
          <w:sz w:val="28"/>
          <w:szCs w:val="28"/>
          <w:lang w:val="uk-UA" w:eastAsia="ru-RU"/>
        </w:rPr>
        <w:fldChar w:fldCharType="end"/>
      </w:r>
      <w:r w:rsidRPr="004F4410">
        <w:rPr>
          <w:rFonts w:ascii="Times New Roman" w:eastAsia="Times New Roman" w:hAnsi="Times New Roman" w:cs="Times New Roman"/>
          <w:kern w:val="0"/>
          <w:sz w:val="28"/>
          <w:szCs w:val="28"/>
          <w:lang w:val="uk-UA" w:eastAsia="ru-RU"/>
        </w:rPr>
        <w:t xml:space="preserve">, </w:t>
      </w:r>
      <w:r w:rsidRPr="004F4410">
        <w:rPr>
          <w:rFonts w:ascii="Times New Roman" w:eastAsia="Times New Roman" w:hAnsi="Times New Roman" w:cs="Times New Roman"/>
          <w:kern w:val="0"/>
          <w:sz w:val="28"/>
          <w:szCs w:val="28"/>
          <w:lang w:val="uk-UA" w:eastAsia="ru-RU"/>
        </w:rPr>
        <w:fldChar w:fldCharType="begin"/>
      </w:r>
      <w:r w:rsidRPr="004F4410">
        <w:rPr>
          <w:rFonts w:ascii="Times New Roman" w:eastAsia="Times New Roman" w:hAnsi="Times New Roman" w:cs="Times New Roman"/>
          <w:kern w:val="0"/>
          <w:sz w:val="28"/>
          <w:szCs w:val="28"/>
          <w:lang w:val="uk-UA" w:eastAsia="ru-RU"/>
        </w:rPr>
        <w:instrText xml:space="preserve"> REF _Ref422048732 \r \h </w:instrText>
      </w:r>
      <w:r w:rsidRPr="004F4410">
        <w:rPr>
          <w:rFonts w:ascii="Times New Roman" w:eastAsia="Times New Roman" w:hAnsi="Times New Roman" w:cs="Times New Roman"/>
          <w:kern w:val="0"/>
          <w:sz w:val="28"/>
          <w:szCs w:val="28"/>
          <w:lang w:val="uk-UA" w:eastAsia="ru-RU"/>
        </w:rPr>
      </w:r>
      <w:r w:rsidRPr="004F4410">
        <w:rPr>
          <w:rFonts w:ascii="Times New Roman" w:eastAsia="Times New Roman" w:hAnsi="Times New Roman" w:cs="Times New Roman"/>
          <w:kern w:val="0"/>
          <w:sz w:val="28"/>
          <w:szCs w:val="28"/>
          <w:lang w:val="uk-UA" w:eastAsia="ru-RU"/>
        </w:rPr>
        <w:fldChar w:fldCharType="separate"/>
      </w:r>
      <w:r w:rsidRPr="004F4410">
        <w:rPr>
          <w:rFonts w:ascii="Times New Roman" w:eastAsia="Times New Roman" w:hAnsi="Times New Roman" w:cs="Times New Roman"/>
          <w:kern w:val="0"/>
          <w:sz w:val="28"/>
          <w:szCs w:val="28"/>
          <w:cs/>
          <w:lang w:val="uk-UA" w:eastAsia="ru-RU"/>
        </w:rPr>
        <w:t>‎</w:t>
      </w:r>
      <w:r w:rsidRPr="004F4410">
        <w:rPr>
          <w:rFonts w:ascii="Times New Roman" w:eastAsia="Times New Roman" w:hAnsi="Times New Roman" w:cs="Times New Roman"/>
          <w:kern w:val="0"/>
          <w:sz w:val="28"/>
          <w:szCs w:val="28"/>
          <w:lang w:val="uk-UA" w:eastAsia="ru-RU"/>
        </w:rPr>
        <w:t>199</w:t>
      </w:r>
      <w:r w:rsidRPr="004F4410">
        <w:rPr>
          <w:rFonts w:ascii="Times New Roman" w:eastAsia="Times New Roman" w:hAnsi="Times New Roman" w:cs="Times New Roman"/>
          <w:kern w:val="0"/>
          <w:sz w:val="28"/>
          <w:szCs w:val="28"/>
          <w:lang w:val="uk-UA" w:eastAsia="ru-RU"/>
        </w:rPr>
        <w:fldChar w:fldCharType="end"/>
      </w:r>
      <w:r w:rsidRPr="004F4410">
        <w:rPr>
          <w:rFonts w:ascii="Times New Roman" w:eastAsia="Times New Roman" w:hAnsi="Times New Roman" w:cs="Times New Roman"/>
          <w:kern w:val="0"/>
          <w:sz w:val="28"/>
          <w:szCs w:val="28"/>
          <w:lang w:val="uk-UA" w:eastAsia="ru-RU"/>
        </w:rPr>
        <w:t>]. Наслідком цього виступає хронічна втома, часта захворюваність, низька розумова працездатність, зміна у психоемоційному реагуванні, низька адаптація до умов високих навчальних навантажень, недостатній рівень фізичного здоров’я учнів [</w:t>
      </w:r>
      <w:r w:rsidRPr="004F4410">
        <w:rPr>
          <w:rFonts w:ascii="Times New Roman" w:eastAsia="Times New Roman" w:hAnsi="Times New Roman" w:cs="Times New Roman"/>
          <w:kern w:val="0"/>
          <w:sz w:val="28"/>
          <w:szCs w:val="28"/>
          <w:lang w:val="uk-UA" w:eastAsia="ru-RU"/>
        </w:rPr>
        <w:fldChar w:fldCharType="begin"/>
      </w:r>
      <w:r w:rsidRPr="004F4410">
        <w:rPr>
          <w:rFonts w:ascii="Times New Roman" w:eastAsia="Times New Roman" w:hAnsi="Times New Roman" w:cs="Times New Roman"/>
          <w:kern w:val="0"/>
          <w:sz w:val="28"/>
          <w:szCs w:val="28"/>
          <w:lang w:val="uk-UA" w:eastAsia="ru-RU"/>
        </w:rPr>
        <w:instrText xml:space="preserve"> REF _Ref429901299 \r \h </w:instrText>
      </w:r>
      <w:r w:rsidRPr="004F4410">
        <w:rPr>
          <w:rFonts w:ascii="Times New Roman" w:eastAsia="Times New Roman" w:hAnsi="Times New Roman" w:cs="Times New Roman"/>
          <w:kern w:val="0"/>
          <w:sz w:val="28"/>
          <w:szCs w:val="28"/>
          <w:lang w:val="uk-UA" w:eastAsia="ru-RU"/>
        </w:rPr>
      </w:r>
      <w:r w:rsidRPr="004F4410">
        <w:rPr>
          <w:rFonts w:ascii="Times New Roman" w:eastAsia="Times New Roman" w:hAnsi="Times New Roman" w:cs="Times New Roman"/>
          <w:kern w:val="0"/>
          <w:sz w:val="28"/>
          <w:szCs w:val="28"/>
          <w:lang w:val="uk-UA" w:eastAsia="ru-RU"/>
        </w:rPr>
        <w:fldChar w:fldCharType="separate"/>
      </w:r>
      <w:r w:rsidRPr="004F4410">
        <w:rPr>
          <w:rFonts w:ascii="Times New Roman" w:eastAsia="Times New Roman" w:hAnsi="Times New Roman" w:cs="Times New Roman"/>
          <w:kern w:val="0"/>
          <w:sz w:val="28"/>
          <w:szCs w:val="28"/>
          <w:cs/>
          <w:lang w:val="uk-UA" w:eastAsia="ru-RU"/>
        </w:rPr>
        <w:t>‎</w:t>
      </w:r>
      <w:r w:rsidRPr="004F4410">
        <w:rPr>
          <w:rFonts w:ascii="Times New Roman" w:eastAsia="Times New Roman" w:hAnsi="Times New Roman" w:cs="Times New Roman"/>
          <w:kern w:val="0"/>
          <w:sz w:val="28"/>
          <w:szCs w:val="28"/>
          <w:lang w:val="uk-UA" w:eastAsia="ru-RU"/>
        </w:rPr>
        <w:t>49</w:t>
      </w:r>
      <w:r w:rsidRPr="004F4410">
        <w:rPr>
          <w:rFonts w:ascii="Times New Roman" w:eastAsia="Times New Roman" w:hAnsi="Times New Roman" w:cs="Times New Roman"/>
          <w:kern w:val="0"/>
          <w:sz w:val="28"/>
          <w:szCs w:val="28"/>
          <w:lang w:val="uk-UA" w:eastAsia="ru-RU"/>
        </w:rPr>
        <w:fldChar w:fldCharType="end"/>
      </w:r>
      <w:r w:rsidRPr="004F4410">
        <w:rPr>
          <w:rFonts w:ascii="Times New Roman" w:eastAsia="Times New Roman" w:hAnsi="Times New Roman" w:cs="Times New Roman"/>
          <w:kern w:val="0"/>
          <w:sz w:val="28"/>
          <w:szCs w:val="28"/>
          <w:lang w:val="uk-UA" w:eastAsia="ru-RU"/>
        </w:rPr>
        <w:t xml:space="preserve">, </w:t>
      </w:r>
      <w:r w:rsidRPr="004F4410">
        <w:rPr>
          <w:rFonts w:ascii="Times New Roman" w:eastAsia="Times New Roman" w:hAnsi="Times New Roman" w:cs="Times New Roman"/>
          <w:kern w:val="0"/>
          <w:sz w:val="28"/>
          <w:szCs w:val="28"/>
          <w:lang w:val="uk-UA" w:eastAsia="ru-RU"/>
        </w:rPr>
        <w:fldChar w:fldCharType="begin"/>
      </w:r>
      <w:r w:rsidRPr="004F4410">
        <w:rPr>
          <w:rFonts w:ascii="Times New Roman" w:eastAsia="Times New Roman" w:hAnsi="Times New Roman" w:cs="Times New Roman"/>
          <w:kern w:val="0"/>
          <w:sz w:val="28"/>
          <w:szCs w:val="28"/>
          <w:lang w:val="uk-UA" w:eastAsia="ru-RU"/>
        </w:rPr>
        <w:instrText xml:space="preserve"> REF _Ref429901319 \r \h </w:instrText>
      </w:r>
      <w:r w:rsidRPr="004F4410">
        <w:rPr>
          <w:rFonts w:ascii="Times New Roman" w:eastAsia="Times New Roman" w:hAnsi="Times New Roman" w:cs="Times New Roman"/>
          <w:kern w:val="0"/>
          <w:sz w:val="28"/>
          <w:szCs w:val="28"/>
          <w:lang w:val="uk-UA" w:eastAsia="ru-RU"/>
        </w:rPr>
      </w:r>
      <w:r w:rsidRPr="004F4410">
        <w:rPr>
          <w:rFonts w:ascii="Times New Roman" w:eastAsia="Times New Roman" w:hAnsi="Times New Roman" w:cs="Times New Roman"/>
          <w:kern w:val="0"/>
          <w:sz w:val="28"/>
          <w:szCs w:val="28"/>
          <w:lang w:val="uk-UA" w:eastAsia="ru-RU"/>
        </w:rPr>
        <w:fldChar w:fldCharType="separate"/>
      </w:r>
      <w:r w:rsidRPr="004F4410">
        <w:rPr>
          <w:rFonts w:ascii="Times New Roman" w:eastAsia="Times New Roman" w:hAnsi="Times New Roman" w:cs="Times New Roman"/>
          <w:kern w:val="0"/>
          <w:sz w:val="28"/>
          <w:szCs w:val="28"/>
          <w:cs/>
          <w:lang w:val="uk-UA" w:eastAsia="ru-RU"/>
        </w:rPr>
        <w:t>‎</w:t>
      </w:r>
      <w:r w:rsidRPr="004F4410">
        <w:rPr>
          <w:rFonts w:ascii="Times New Roman" w:eastAsia="Times New Roman" w:hAnsi="Times New Roman" w:cs="Times New Roman"/>
          <w:kern w:val="0"/>
          <w:sz w:val="28"/>
          <w:szCs w:val="28"/>
          <w:lang w:val="uk-UA" w:eastAsia="ru-RU"/>
        </w:rPr>
        <w:t>113</w:t>
      </w:r>
      <w:r w:rsidRPr="004F4410">
        <w:rPr>
          <w:rFonts w:ascii="Times New Roman" w:eastAsia="Times New Roman" w:hAnsi="Times New Roman" w:cs="Times New Roman"/>
          <w:kern w:val="0"/>
          <w:sz w:val="28"/>
          <w:szCs w:val="28"/>
          <w:lang w:val="uk-UA" w:eastAsia="ru-RU"/>
        </w:rPr>
        <w:fldChar w:fldCharType="end"/>
      </w:r>
      <w:r w:rsidRPr="004F4410">
        <w:rPr>
          <w:rFonts w:ascii="Times New Roman" w:eastAsia="Times New Roman" w:hAnsi="Times New Roman" w:cs="Times New Roman"/>
          <w:kern w:val="0"/>
          <w:sz w:val="28"/>
          <w:szCs w:val="28"/>
          <w:lang w:val="uk-UA" w:eastAsia="ru-RU"/>
        </w:rPr>
        <w:t xml:space="preserve">, </w:t>
      </w:r>
      <w:r w:rsidRPr="004F4410">
        <w:rPr>
          <w:rFonts w:ascii="Times New Roman" w:eastAsia="Times New Roman" w:hAnsi="Times New Roman" w:cs="Times New Roman"/>
          <w:kern w:val="0"/>
          <w:sz w:val="28"/>
          <w:szCs w:val="28"/>
          <w:lang w:val="uk-UA" w:eastAsia="ru-RU"/>
        </w:rPr>
        <w:fldChar w:fldCharType="begin"/>
      </w:r>
      <w:r w:rsidRPr="004F4410">
        <w:rPr>
          <w:rFonts w:ascii="Times New Roman" w:eastAsia="Times New Roman" w:hAnsi="Times New Roman" w:cs="Times New Roman"/>
          <w:kern w:val="0"/>
          <w:sz w:val="28"/>
          <w:szCs w:val="28"/>
          <w:lang w:val="uk-UA" w:eastAsia="ru-RU"/>
        </w:rPr>
        <w:instrText xml:space="preserve"> REF _Ref419435277 \r \h </w:instrText>
      </w:r>
      <w:r w:rsidRPr="004F4410">
        <w:rPr>
          <w:rFonts w:ascii="Times New Roman" w:eastAsia="Times New Roman" w:hAnsi="Times New Roman" w:cs="Times New Roman"/>
          <w:kern w:val="0"/>
          <w:sz w:val="28"/>
          <w:szCs w:val="28"/>
          <w:lang w:val="uk-UA" w:eastAsia="ru-RU"/>
        </w:rPr>
      </w:r>
      <w:r w:rsidRPr="004F4410">
        <w:rPr>
          <w:rFonts w:ascii="Times New Roman" w:eastAsia="Times New Roman" w:hAnsi="Times New Roman" w:cs="Times New Roman"/>
          <w:kern w:val="0"/>
          <w:sz w:val="28"/>
          <w:szCs w:val="28"/>
          <w:lang w:val="uk-UA" w:eastAsia="ru-RU"/>
        </w:rPr>
        <w:fldChar w:fldCharType="separate"/>
      </w:r>
      <w:r w:rsidRPr="004F4410">
        <w:rPr>
          <w:rFonts w:ascii="Times New Roman" w:eastAsia="Times New Roman" w:hAnsi="Times New Roman" w:cs="Times New Roman"/>
          <w:kern w:val="0"/>
          <w:sz w:val="28"/>
          <w:szCs w:val="28"/>
          <w:cs/>
          <w:lang w:val="uk-UA" w:eastAsia="ru-RU"/>
        </w:rPr>
        <w:t>‎</w:t>
      </w:r>
      <w:r w:rsidRPr="004F4410">
        <w:rPr>
          <w:rFonts w:ascii="Times New Roman" w:eastAsia="Times New Roman" w:hAnsi="Times New Roman" w:cs="Times New Roman"/>
          <w:kern w:val="0"/>
          <w:sz w:val="28"/>
          <w:szCs w:val="28"/>
          <w:lang w:val="uk-UA" w:eastAsia="ru-RU"/>
        </w:rPr>
        <w:t>187</w:t>
      </w:r>
      <w:r w:rsidRPr="004F4410">
        <w:rPr>
          <w:rFonts w:ascii="Times New Roman" w:eastAsia="Times New Roman" w:hAnsi="Times New Roman" w:cs="Times New Roman"/>
          <w:kern w:val="0"/>
          <w:sz w:val="28"/>
          <w:szCs w:val="28"/>
          <w:lang w:val="uk-UA" w:eastAsia="ru-RU"/>
        </w:rPr>
        <w:fldChar w:fldCharType="end"/>
      </w:r>
      <w:r w:rsidRPr="004F4410">
        <w:rPr>
          <w:rFonts w:ascii="Times New Roman" w:eastAsia="Times New Roman" w:hAnsi="Times New Roman" w:cs="Times New Roman"/>
          <w:kern w:val="0"/>
          <w:sz w:val="28"/>
          <w:szCs w:val="28"/>
          <w:lang w:val="uk-UA" w:eastAsia="ru-RU"/>
        </w:rPr>
        <w:t xml:space="preserve">, </w:t>
      </w:r>
      <w:r w:rsidRPr="004F4410">
        <w:rPr>
          <w:rFonts w:ascii="Times New Roman" w:eastAsia="Times New Roman" w:hAnsi="Times New Roman" w:cs="Times New Roman"/>
          <w:kern w:val="0"/>
          <w:sz w:val="28"/>
          <w:szCs w:val="28"/>
          <w:lang w:val="uk-UA" w:eastAsia="ru-RU"/>
        </w:rPr>
        <w:fldChar w:fldCharType="begin"/>
      </w:r>
      <w:r w:rsidRPr="004F4410">
        <w:rPr>
          <w:rFonts w:ascii="Times New Roman" w:eastAsia="Times New Roman" w:hAnsi="Times New Roman" w:cs="Times New Roman"/>
          <w:kern w:val="0"/>
          <w:sz w:val="28"/>
          <w:szCs w:val="28"/>
          <w:lang w:val="uk-UA" w:eastAsia="ru-RU"/>
        </w:rPr>
        <w:instrText xml:space="preserve"> REF _Ref419351196 \r \h </w:instrText>
      </w:r>
      <w:r w:rsidRPr="004F4410">
        <w:rPr>
          <w:rFonts w:ascii="Times New Roman" w:eastAsia="Times New Roman" w:hAnsi="Times New Roman" w:cs="Times New Roman"/>
          <w:kern w:val="0"/>
          <w:sz w:val="28"/>
          <w:szCs w:val="28"/>
          <w:lang w:val="uk-UA" w:eastAsia="ru-RU"/>
        </w:rPr>
      </w:r>
      <w:r w:rsidRPr="004F4410">
        <w:rPr>
          <w:rFonts w:ascii="Times New Roman" w:eastAsia="Times New Roman" w:hAnsi="Times New Roman" w:cs="Times New Roman"/>
          <w:kern w:val="0"/>
          <w:sz w:val="28"/>
          <w:szCs w:val="28"/>
          <w:lang w:val="uk-UA" w:eastAsia="ru-RU"/>
        </w:rPr>
        <w:fldChar w:fldCharType="separate"/>
      </w:r>
      <w:r w:rsidRPr="004F4410">
        <w:rPr>
          <w:rFonts w:ascii="Times New Roman" w:eastAsia="Times New Roman" w:hAnsi="Times New Roman" w:cs="Times New Roman"/>
          <w:kern w:val="0"/>
          <w:sz w:val="28"/>
          <w:szCs w:val="28"/>
          <w:cs/>
          <w:lang w:val="uk-UA" w:eastAsia="ru-RU"/>
        </w:rPr>
        <w:t>‎</w:t>
      </w:r>
      <w:r w:rsidRPr="004F4410">
        <w:rPr>
          <w:rFonts w:ascii="Times New Roman" w:eastAsia="Times New Roman" w:hAnsi="Times New Roman" w:cs="Times New Roman"/>
          <w:kern w:val="0"/>
          <w:sz w:val="28"/>
          <w:szCs w:val="28"/>
          <w:lang w:val="uk-UA" w:eastAsia="ru-RU"/>
        </w:rPr>
        <w:t>206</w:t>
      </w:r>
      <w:r w:rsidRPr="004F4410">
        <w:rPr>
          <w:rFonts w:ascii="Times New Roman" w:eastAsia="Times New Roman" w:hAnsi="Times New Roman" w:cs="Times New Roman"/>
          <w:kern w:val="0"/>
          <w:sz w:val="28"/>
          <w:szCs w:val="28"/>
          <w:lang w:val="uk-UA" w:eastAsia="ru-RU"/>
        </w:rPr>
        <w:fldChar w:fldCharType="end"/>
      </w:r>
      <w:r w:rsidRPr="004F4410">
        <w:rPr>
          <w:rFonts w:ascii="Times New Roman" w:eastAsia="Times New Roman" w:hAnsi="Times New Roman" w:cs="Times New Roman"/>
          <w:kern w:val="0"/>
          <w:sz w:val="28"/>
          <w:szCs w:val="28"/>
          <w:lang w:val="uk-UA" w:eastAsia="ru-RU"/>
        </w:rPr>
        <w:t xml:space="preserve">]. </w:t>
      </w:r>
      <w:r w:rsidRPr="004F4410">
        <w:rPr>
          <w:rFonts w:ascii="Times New Roman" w:eastAsia="Times New Roman" w:hAnsi="Times New Roman" w:cs="Times New Roman"/>
          <w:color w:val="000000"/>
          <w:kern w:val="0"/>
          <w:sz w:val="28"/>
          <w:szCs w:val="28"/>
          <w:shd w:val="clear" w:color="auto" w:fill="FFFFFF"/>
          <w:lang w:val="uk-UA" w:eastAsia="ru-RU"/>
        </w:rPr>
        <w:t>Необхідність підвищення рівня здоров’я учнівської молоді є важливим напрямком державної політики України та всесвітніх організацій, про що свідчить розробка та впровадження відповідних програм та проектів (Національна стратегія з оздоровчої рухової активності до 2025 року «Рухова активність – здоровий спосіб життя – здорова нація», Healthy Out-of-School Time (HOST) [</w:t>
      </w:r>
      <w:r w:rsidRPr="004F4410">
        <w:rPr>
          <w:rFonts w:ascii="Times New Roman" w:eastAsia="Times New Roman" w:hAnsi="Times New Roman" w:cs="Times New Roman"/>
          <w:color w:val="000000"/>
          <w:kern w:val="0"/>
          <w:sz w:val="28"/>
          <w:szCs w:val="28"/>
          <w:shd w:val="clear" w:color="auto" w:fill="FFFFFF"/>
          <w:lang w:val="uk-UA" w:eastAsia="ru-RU"/>
        </w:rPr>
        <w:fldChar w:fldCharType="begin"/>
      </w:r>
      <w:r w:rsidRPr="004F4410">
        <w:rPr>
          <w:rFonts w:ascii="Times New Roman" w:eastAsia="Times New Roman" w:hAnsi="Times New Roman" w:cs="Times New Roman"/>
          <w:color w:val="000000"/>
          <w:kern w:val="0"/>
          <w:sz w:val="28"/>
          <w:szCs w:val="28"/>
          <w:shd w:val="clear" w:color="auto" w:fill="FFFFFF"/>
          <w:lang w:val="uk-UA" w:eastAsia="ru-RU"/>
        </w:rPr>
        <w:instrText xml:space="preserve"> REF _Ref429902426 \r \h </w:instrText>
      </w:r>
      <w:r w:rsidRPr="004F4410">
        <w:rPr>
          <w:rFonts w:ascii="Times New Roman" w:eastAsia="Times New Roman" w:hAnsi="Times New Roman" w:cs="Times New Roman"/>
          <w:color w:val="000000"/>
          <w:kern w:val="0"/>
          <w:sz w:val="28"/>
          <w:szCs w:val="28"/>
          <w:shd w:val="clear" w:color="auto" w:fill="FFFFFF"/>
          <w:lang w:val="uk-UA" w:eastAsia="ru-RU"/>
        </w:rPr>
      </w:r>
      <w:r w:rsidRPr="004F4410">
        <w:rPr>
          <w:rFonts w:ascii="Times New Roman" w:eastAsia="Times New Roman" w:hAnsi="Times New Roman" w:cs="Times New Roman"/>
          <w:color w:val="000000"/>
          <w:kern w:val="0"/>
          <w:sz w:val="28"/>
          <w:szCs w:val="28"/>
          <w:shd w:val="clear" w:color="auto" w:fill="FFFFFF"/>
          <w:lang w:val="uk-UA" w:eastAsia="ru-RU"/>
        </w:rPr>
        <w:fldChar w:fldCharType="separate"/>
      </w:r>
      <w:r w:rsidRPr="004F4410">
        <w:rPr>
          <w:rFonts w:ascii="Times New Roman" w:eastAsia="Times New Roman" w:hAnsi="Times New Roman" w:cs="Times New Roman"/>
          <w:color w:val="000000"/>
          <w:kern w:val="0"/>
          <w:sz w:val="28"/>
          <w:szCs w:val="28"/>
          <w:shd w:val="clear" w:color="auto" w:fill="FFFFFF"/>
          <w:cs/>
          <w:lang w:val="uk-UA" w:eastAsia="ru-RU"/>
        </w:rPr>
        <w:t>‎</w:t>
      </w:r>
      <w:r w:rsidRPr="004F4410">
        <w:rPr>
          <w:rFonts w:ascii="Times New Roman" w:eastAsia="Times New Roman" w:hAnsi="Times New Roman" w:cs="Times New Roman"/>
          <w:color w:val="000000"/>
          <w:kern w:val="0"/>
          <w:sz w:val="28"/>
          <w:szCs w:val="28"/>
          <w:shd w:val="clear" w:color="auto" w:fill="FFFFFF"/>
          <w:lang w:val="uk-UA" w:eastAsia="ru-RU"/>
        </w:rPr>
        <w:t>226</w:t>
      </w:r>
      <w:r w:rsidRPr="004F4410">
        <w:rPr>
          <w:rFonts w:ascii="Times New Roman" w:eastAsia="Times New Roman" w:hAnsi="Times New Roman" w:cs="Times New Roman"/>
          <w:color w:val="000000"/>
          <w:kern w:val="0"/>
          <w:sz w:val="28"/>
          <w:szCs w:val="28"/>
          <w:shd w:val="clear" w:color="auto" w:fill="FFFFFF"/>
          <w:lang w:val="uk-UA" w:eastAsia="ru-RU"/>
        </w:rPr>
        <w:fldChar w:fldCharType="end"/>
      </w:r>
      <w:r w:rsidRPr="004F4410">
        <w:rPr>
          <w:rFonts w:ascii="Times New Roman" w:eastAsia="Times New Roman" w:hAnsi="Times New Roman" w:cs="Times New Roman"/>
          <w:color w:val="000000"/>
          <w:kern w:val="0"/>
          <w:sz w:val="28"/>
          <w:szCs w:val="28"/>
          <w:shd w:val="clear" w:color="auto" w:fill="FFFFFF"/>
          <w:lang w:val="uk-UA" w:eastAsia="ru-RU"/>
        </w:rPr>
        <w:t xml:space="preserve">]). </w:t>
      </w:r>
      <w:r w:rsidRPr="004F4410">
        <w:rPr>
          <w:rFonts w:ascii="Times New Roman" w:eastAsia="Times New Roman" w:hAnsi="Times New Roman" w:cs="Times New Roman"/>
          <w:iCs/>
          <w:kern w:val="0"/>
          <w:sz w:val="28"/>
          <w:szCs w:val="28"/>
          <w:lang w:val="uk-UA" w:eastAsia="ru-RU"/>
        </w:rPr>
        <w:t>У програмах враховується, що рівень здоров’я дітей визначається не тільки якістю спадкової генетичної інформації і дією зовнішніх факторів на початкових етапах розвитку, але й умовами життєдіяльності в шкільні роки з використанням педагогічних освітньо-розвивальних технологій.</w:t>
      </w:r>
    </w:p>
    <w:p w:rsidR="004F4410" w:rsidRPr="004F4410" w:rsidRDefault="004F4410" w:rsidP="004F4410">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0"/>
          <w:lang w:val="uk-UA" w:eastAsia="ru-RU"/>
        </w:rPr>
      </w:pPr>
      <w:r w:rsidRPr="004F4410">
        <w:rPr>
          <w:rFonts w:ascii="Times New Roman" w:eastAsia="Times New Roman" w:hAnsi="Times New Roman" w:cs="Times New Roman"/>
          <w:spacing w:val="-6"/>
          <w:kern w:val="0"/>
          <w:sz w:val="28"/>
          <w:szCs w:val="28"/>
          <w:lang w:val="uk-UA" w:eastAsia="ru-RU"/>
        </w:rPr>
        <w:t xml:space="preserve">Враховуючи актуальність розробки заходів, </w:t>
      </w:r>
      <w:r w:rsidRPr="004F4410">
        <w:rPr>
          <w:rFonts w:ascii="Times New Roman" w:eastAsia="Times New Roman" w:hAnsi="Times New Roman" w:cs="Times New Roman"/>
          <w:kern w:val="0"/>
          <w:sz w:val="28"/>
          <w:szCs w:val="28"/>
          <w:lang w:val="uk-UA" w:eastAsia="ru-RU"/>
        </w:rPr>
        <w:t>спрямованих на покращення рівня здоров’я та корекцію показників психофізичного стану</w:t>
      </w:r>
      <w:r w:rsidRPr="004F4410">
        <w:rPr>
          <w:rFonts w:ascii="Times New Roman" w:eastAsia="Times New Roman" w:hAnsi="Times New Roman" w:cs="Times New Roman"/>
          <w:spacing w:val="-6"/>
          <w:kern w:val="0"/>
          <w:sz w:val="28"/>
          <w:szCs w:val="28"/>
          <w:lang w:val="uk-UA" w:eastAsia="ru-RU"/>
        </w:rPr>
        <w:t xml:space="preserve"> школярів, пошук комплексних засобів ефективного розв’язання досліджуваної проблеми перебуває у сфері наукових інтересів фахівців різних країн [</w:t>
      </w:r>
      <w:r w:rsidRPr="004F4410">
        <w:rPr>
          <w:rFonts w:ascii="Times New Roman" w:eastAsia="Times New Roman" w:hAnsi="Times New Roman" w:cs="Times New Roman"/>
          <w:spacing w:val="-6"/>
          <w:kern w:val="0"/>
          <w:sz w:val="28"/>
          <w:szCs w:val="28"/>
          <w:lang w:val="uk-UA" w:eastAsia="ru-RU"/>
        </w:rPr>
        <w:fldChar w:fldCharType="begin"/>
      </w:r>
      <w:r w:rsidRPr="004F4410">
        <w:rPr>
          <w:rFonts w:ascii="Times New Roman" w:eastAsia="Times New Roman" w:hAnsi="Times New Roman" w:cs="Times New Roman"/>
          <w:spacing w:val="-6"/>
          <w:kern w:val="0"/>
          <w:sz w:val="28"/>
          <w:szCs w:val="28"/>
          <w:lang w:val="uk-UA" w:eastAsia="ru-RU"/>
        </w:rPr>
        <w:instrText xml:space="preserve"> REF _Ref429910678 \r \h </w:instrText>
      </w:r>
      <w:r w:rsidRPr="004F4410">
        <w:rPr>
          <w:rFonts w:ascii="Times New Roman" w:eastAsia="Times New Roman" w:hAnsi="Times New Roman" w:cs="Times New Roman"/>
          <w:spacing w:val="-6"/>
          <w:kern w:val="0"/>
          <w:sz w:val="28"/>
          <w:szCs w:val="28"/>
          <w:lang w:val="uk-UA" w:eastAsia="ru-RU"/>
        </w:rPr>
      </w:r>
      <w:r w:rsidRPr="004F4410">
        <w:rPr>
          <w:rFonts w:ascii="Times New Roman" w:eastAsia="Times New Roman" w:hAnsi="Times New Roman" w:cs="Times New Roman"/>
          <w:spacing w:val="-6"/>
          <w:kern w:val="0"/>
          <w:sz w:val="28"/>
          <w:szCs w:val="28"/>
          <w:lang w:val="uk-UA" w:eastAsia="ru-RU"/>
        </w:rPr>
        <w:fldChar w:fldCharType="separate"/>
      </w:r>
      <w:r w:rsidRPr="004F4410">
        <w:rPr>
          <w:rFonts w:ascii="Times New Roman" w:eastAsia="Times New Roman" w:hAnsi="Times New Roman" w:cs="Times New Roman"/>
          <w:spacing w:val="-6"/>
          <w:kern w:val="0"/>
          <w:sz w:val="28"/>
          <w:szCs w:val="28"/>
          <w:cs/>
          <w:lang w:val="uk-UA" w:eastAsia="ru-RU"/>
        </w:rPr>
        <w:t>‎</w:t>
      </w:r>
      <w:r w:rsidRPr="004F4410">
        <w:rPr>
          <w:rFonts w:ascii="Times New Roman" w:eastAsia="Times New Roman" w:hAnsi="Times New Roman" w:cs="Times New Roman"/>
          <w:spacing w:val="-6"/>
          <w:kern w:val="0"/>
          <w:sz w:val="28"/>
          <w:szCs w:val="28"/>
          <w:lang w:val="uk-UA" w:eastAsia="ru-RU"/>
        </w:rPr>
        <w:t>92</w:t>
      </w:r>
      <w:r w:rsidRPr="004F4410">
        <w:rPr>
          <w:rFonts w:ascii="Times New Roman" w:eastAsia="Times New Roman" w:hAnsi="Times New Roman" w:cs="Times New Roman"/>
          <w:spacing w:val="-6"/>
          <w:kern w:val="0"/>
          <w:sz w:val="28"/>
          <w:szCs w:val="28"/>
          <w:lang w:val="uk-UA" w:eastAsia="ru-RU"/>
        </w:rPr>
        <w:fldChar w:fldCharType="end"/>
      </w:r>
      <w:r w:rsidRPr="004F4410">
        <w:rPr>
          <w:rFonts w:ascii="Times New Roman" w:eastAsia="Times New Roman" w:hAnsi="Times New Roman" w:cs="Times New Roman"/>
          <w:spacing w:val="-6"/>
          <w:kern w:val="0"/>
          <w:sz w:val="28"/>
          <w:szCs w:val="28"/>
          <w:lang w:val="uk-UA" w:eastAsia="ru-RU"/>
        </w:rPr>
        <w:t xml:space="preserve">, </w:t>
      </w:r>
      <w:r w:rsidRPr="004F4410">
        <w:rPr>
          <w:rFonts w:ascii="Times New Roman" w:eastAsia="Times New Roman" w:hAnsi="Times New Roman" w:cs="Times New Roman"/>
          <w:spacing w:val="-6"/>
          <w:kern w:val="0"/>
          <w:sz w:val="28"/>
          <w:szCs w:val="28"/>
          <w:lang w:val="uk-UA" w:eastAsia="ru-RU"/>
        </w:rPr>
        <w:fldChar w:fldCharType="begin"/>
      </w:r>
      <w:r w:rsidRPr="004F4410">
        <w:rPr>
          <w:rFonts w:ascii="Times New Roman" w:eastAsia="Times New Roman" w:hAnsi="Times New Roman" w:cs="Times New Roman"/>
          <w:spacing w:val="-6"/>
          <w:kern w:val="0"/>
          <w:sz w:val="28"/>
          <w:szCs w:val="28"/>
          <w:lang w:val="uk-UA" w:eastAsia="ru-RU"/>
        </w:rPr>
        <w:instrText xml:space="preserve"> REF _Ref419435541 \r \h </w:instrText>
      </w:r>
      <w:r w:rsidRPr="004F4410">
        <w:rPr>
          <w:rFonts w:ascii="Times New Roman" w:eastAsia="Times New Roman" w:hAnsi="Times New Roman" w:cs="Times New Roman"/>
          <w:spacing w:val="-6"/>
          <w:kern w:val="0"/>
          <w:sz w:val="28"/>
          <w:szCs w:val="28"/>
          <w:lang w:val="uk-UA" w:eastAsia="ru-RU"/>
        </w:rPr>
      </w:r>
      <w:r w:rsidRPr="004F4410">
        <w:rPr>
          <w:rFonts w:ascii="Times New Roman" w:eastAsia="Times New Roman" w:hAnsi="Times New Roman" w:cs="Times New Roman"/>
          <w:spacing w:val="-6"/>
          <w:kern w:val="0"/>
          <w:sz w:val="28"/>
          <w:szCs w:val="28"/>
          <w:lang w:val="uk-UA" w:eastAsia="ru-RU"/>
        </w:rPr>
        <w:fldChar w:fldCharType="separate"/>
      </w:r>
      <w:r w:rsidRPr="004F4410">
        <w:rPr>
          <w:rFonts w:ascii="Times New Roman" w:eastAsia="Times New Roman" w:hAnsi="Times New Roman" w:cs="Times New Roman"/>
          <w:spacing w:val="-6"/>
          <w:kern w:val="0"/>
          <w:sz w:val="28"/>
          <w:szCs w:val="28"/>
          <w:cs/>
          <w:lang w:val="uk-UA" w:eastAsia="ru-RU"/>
        </w:rPr>
        <w:t>‎</w:t>
      </w:r>
      <w:r w:rsidRPr="004F4410">
        <w:rPr>
          <w:rFonts w:ascii="Times New Roman" w:eastAsia="Times New Roman" w:hAnsi="Times New Roman" w:cs="Times New Roman"/>
          <w:spacing w:val="-6"/>
          <w:kern w:val="0"/>
          <w:sz w:val="28"/>
          <w:szCs w:val="28"/>
          <w:lang w:val="uk-UA" w:eastAsia="ru-RU"/>
        </w:rPr>
        <w:t>149</w:t>
      </w:r>
      <w:r w:rsidRPr="004F4410">
        <w:rPr>
          <w:rFonts w:ascii="Times New Roman" w:eastAsia="Times New Roman" w:hAnsi="Times New Roman" w:cs="Times New Roman"/>
          <w:spacing w:val="-6"/>
          <w:kern w:val="0"/>
          <w:sz w:val="28"/>
          <w:szCs w:val="28"/>
          <w:lang w:val="uk-UA" w:eastAsia="ru-RU"/>
        </w:rPr>
        <w:fldChar w:fldCharType="end"/>
      </w:r>
      <w:r w:rsidRPr="004F4410">
        <w:rPr>
          <w:rFonts w:ascii="Times New Roman" w:eastAsia="Times New Roman" w:hAnsi="Times New Roman" w:cs="Times New Roman"/>
          <w:spacing w:val="-6"/>
          <w:kern w:val="0"/>
          <w:sz w:val="28"/>
          <w:szCs w:val="28"/>
          <w:lang w:val="uk-UA" w:eastAsia="ru-RU"/>
        </w:rPr>
        <w:t xml:space="preserve">, </w:t>
      </w:r>
      <w:r w:rsidRPr="004F4410">
        <w:rPr>
          <w:rFonts w:ascii="Times New Roman" w:eastAsia="Times New Roman" w:hAnsi="Times New Roman" w:cs="Times New Roman"/>
          <w:spacing w:val="-6"/>
          <w:kern w:val="0"/>
          <w:sz w:val="28"/>
          <w:szCs w:val="28"/>
          <w:lang w:val="uk-UA" w:eastAsia="ru-RU"/>
        </w:rPr>
        <w:fldChar w:fldCharType="begin"/>
      </w:r>
      <w:r w:rsidRPr="004F4410">
        <w:rPr>
          <w:rFonts w:ascii="Times New Roman" w:eastAsia="Times New Roman" w:hAnsi="Times New Roman" w:cs="Times New Roman"/>
          <w:spacing w:val="-6"/>
          <w:kern w:val="0"/>
          <w:sz w:val="28"/>
          <w:szCs w:val="28"/>
          <w:lang w:val="uk-UA" w:eastAsia="ru-RU"/>
        </w:rPr>
        <w:instrText xml:space="preserve"> REF _Ref419351452 \r \h </w:instrText>
      </w:r>
      <w:r w:rsidRPr="004F4410">
        <w:rPr>
          <w:rFonts w:ascii="Times New Roman" w:eastAsia="Times New Roman" w:hAnsi="Times New Roman" w:cs="Times New Roman"/>
          <w:spacing w:val="-6"/>
          <w:kern w:val="0"/>
          <w:sz w:val="28"/>
          <w:szCs w:val="28"/>
          <w:lang w:val="uk-UA" w:eastAsia="ru-RU"/>
        </w:rPr>
      </w:r>
      <w:r w:rsidRPr="004F4410">
        <w:rPr>
          <w:rFonts w:ascii="Times New Roman" w:eastAsia="Times New Roman" w:hAnsi="Times New Roman" w:cs="Times New Roman"/>
          <w:spacing w:val="-6"/>
          <w:kern w:val="0"/>
          <w:sz w:val="28"/>
          <w:szCs w:val="28"/>
          <w:lang w:val="uk-UA" w:eastAsia="ru-RU"/>
        </w:rPr>
        <w:fldChar w:fldCharType="separate"/>
      </w:r>
      <w:r w:rsidRPr="004F4410">
        <w:rPr>
          <w:rFonts w:ascii="Times New Roman" w:eastAsia="Times New Roman" w:hAnsi="Times New Roman" w:cs="Times New Roman"/>
          <w:spacing w:val="-6"/>
          <w:kern w:val="0"/>
          <w:sz w:val="28"/>
          <w:szCs w:val="28"/>
          <w:cs/>
          <w:lang w:val="uk-UA" w:eastAsia="ru-RU"/>
        </w:rPr>
        <w:t>‎</w:t>
      </w:r>
      <w:r w:rsidRPr="004F4410">
        <w:rPr>
          <w:rFonts w:ascii="Times New Roman" w:eastAsia="Times New Roman" w:hAnsi="Times New Roman" w:cs="Times New Roman"/>
          <w:spacing w:val="-6"/>
          <w:kern w:val="0"/>
          <w:sz w:val="28"/>
          <w:szCs w:val="28"/>
          <w:lang w:val="uk-UA" w:eastAsia="ru-RU"/>
        </w:rPr>
        <w:t>160</w:t>
      </w:r>
      <w:r w:rsidRPr="004F4410">
        <w:rPr>
          <w:rFonts w:ascii="Times New Roman" w:eastAsia="Times New Roman" w:hAnsi="Times New Roman" w:cs="Times New Roman"/>
          <w:spacing w:val="-6"/>
          <w:kern w:val="0"/>
          <w:sz w:val="28"/>
          <w:szCs w:val="28"/>
          <w:lang w:val="uk-UA" w:eastAsia="ru-RU"/>
        </w:rPr>
        <w:fldChar w:fldCharType="end"/>
      </w:r>
      <w:r w:rsidRPr="004F4410">
        <w:rPr>
          <w:rFonts w:ascii="Times New Roman" w:eastAsia="Times New Roman" w:hAnsi="Times New Roman" w:cs="Times New Roman"/>
          <w:spacing w:val="-6"/>
          <w:kern w:val="0"/>
          <w:sz w:val="28"/>
          <w:szCs w:val="28"/>
          <w:lang w:val="uk-UA" w:eastAsia="ru-RU"/>
        </w:rPr>
        <w:t xml:space="preserve">, </w:t>
      </w:r>
      <w:r w:rsidRPr="004F4410">
        <w:rPr>
          <w:rFonts w:ascii="Times New Roman" w:eastAsia="Times New Roman" w:hAnsi="Times New Roman" w:cs="Times New Roman"/>
          <w:spacing w:val="-6"/>
          <w:kern w:val="0"/>
          <w:sz w:val="28"/>
          <w:szCs w:val="28"/>
          <w:lang w:val="uk-UA" w:eastAsia="ru-RU"/>
        </w:rPr>
        <w:fldChar w:fldCharType="begin"/>
      </w:r>
      <w:r w:rsidRPr="004F4410">
        <w:rPr>
          <w:rFonts w:ascii="Times New Roman" w:eastAsia="Times New Roman" w:hAnsi="Times New Roman" w:cs="Times New Roman"/>
          <w:spacing w:val="-6"/>
          <w:kern w:val="0"/>
          <w:sz w:val="28"/>
          <w:szCs w:val="28"/>
          <w:lang w:val="uk-UA" w:eastAsia="ru-RU"/>
        </w:rPr>
        <w:instrText xml:space="preserve"> REF _Ref419434987 \r \h </w:instrText>
      </w:r>
      <w:r w:rsidRPr="004F4410">
        <w:rPr>
          <w:rFonts w:ascii="Times New Roman" w:eastAsia="Times New Roman" w:hAnsi="Times New Roman" w:cs="Times New Roman"/>
          <w:spacing w:val="-6"/>
          <w:kern w:val="0"/>
          <w:sz w:val="28"/>
          <w:szCs w:val="28"/>
          <w:lang w:val="uk-UA" w:eastAsia="ru-RU"/>
        </w:rPr>
      </w:r>
      <w:r w:rsidRPr="004F4410">
        <w:rPr>
          <w:rFonts w:ascii="Times New Roman" w:eastAsia="Times New Roman" w:hAnsi="Times New Roman" w:cs="Times New Roman"/>
          <w:spacing w:val="-6"/>
          <w:kern w:val="0"/>
          <w:sz w:val="28"/>
          <w:szCs w:val="28"/>
          <w:lang w:val="uk-UA" w:eastAsia="ru-RU"/>
        </w:rPr>
        <w:fldChar w:fldCharType="separate"/>
      </w:r>
      <w:r w:rsidRPr="004F4410">
        <w:rPr>
          <w:rFonts w:ascii="Times New Roman" w:eastAsia="Times New Roman" w:hAnsi="Times New Roman" w:cs="Times New Roman"/>
          <w:spacing w:val="-6"/>
          <w:kern w:val="0"/>
          <w:sz w:val="28"/>
          <w:szCs w:val="28"/>
          <w:cs/>
          <w:lang w:val="uk-UA" w:eastAsia="ru-RU"/>
        </w:rPr>
        <w:t>‎</w:t>
      </w:r>
      <w:r w:rsidRPr="004F4410">
        <w:rPr>
          <w:rFonts w:ascii="Times New Roman" w:eastAsia="Times New Roman" w:hAnsi="Times New Roman" w:cs="Times New Roman"/>
          <w:spacing w:val="-6"/>
          <w:kern w:val="0"/>
          <w:sz w:val="28"/>
          <w:szCs w:val="28"/>
          <w:lang w:val="uk-UA" w:eastAsia="ru-RU"/>
        </w:rPr>
        <w:t>172</w:t>
      </w:r>
      <w:r w:rsidRPr="004F4410">
        <w:rPr>
          <w:rFonts w:ascii="Times New Roman" w:eastAsia="Times New Roman" w:hAnsi="Times New Roman" w:cs="Times New Roman"/>
          <w:spacing w:val="-6"/>
          <w:kern w:val="0"/>
          <w:sz w:val="28"/>
          <w:szCs w:val="28"/>
          <w:lang w:val="uk-UA" w:eastAsia="ru-RU"/>
        </w:rPr>
        <w:fldChar w:fldCharType="end"/>
      </w:r>
      <w:r w:rsidRPr="004F4410">
        <w:rPr>
          <w:rFonts w:ascii="Times New Roman" w:eastAsia="Times New Roman" w:hAnsi="Times New Roman" w:cs="Times New Roman"/>
          <w:spacing w:val="-6"/>
          <w:kern w:val="0"/>
          <w:sz w:val="28"/>
          <w:szCs w:val="28"/>
          <w:lang w:val="uk-UA" w:eastAsia="ru-RU"/>
        </w:rPr>
        <w:t xml:space="preserve">, </w:t>
      </w:r>
      <w:r w:rsidRPr="004F4410">
        <w:rPr>
          <w:rFonts w:ascii="Times New Roman" w:eastAsia="Times New Roman" w:hAnsi="Times New Roman" w:cs="Times New Roman"/>
          <w:spacing w:val="-6"/>
          <w:kern w:val="0"/>
          <w:sz w:val="28"/>
          <w:szCs w:val="28"/>
          <w:lang w:val="uk-UA" w:eastAsia="ru-RU"/>
        </w:rPr>
        <w:fldChar w:fldCharType="begin"/>
      </w:r>
      <w:r w:rsidRPr="004F4410">
        <w:rPr>
          <w:rFonts w:ascii="Times New Roman" w:eastAsia="Times New Roman" w:hAnsi="Times New Roman" w:cs="Times New Roman"/>
          <w:spacing w:val="-6"/>
          <w:kern w:val="0"/>
          <w:sz w:val="28"/>
          <w:szCs w:val="28"/>
          <w:lang w:val="uk-UA" w:eastAsia="ru-RU"/>
        </w:rPr>
        <w:instrText xml:space="preserve"> REF _Ref422048732 \r \h </w:instrText>
      </w:r>
      <w:r w:rsidRPr="004F4410">
        <w:rPr>
          <w:rFonts w:ascii="Times New Roman" w:eastAsia="Times New Roman" w:hAnsi="Times New Roman" w:cs="Times New Roman"/>
          <w:spacing w:val="-6"/>
          <w:kern w:val="0"/>
          <w:sz w:val="28"/>
          <w:szCs w:val="28"/>
          <w:lang w:val="uk-UA" w:eastAsia="ru-RU"/>
        </w:rPr>
      </w:r>
      <w:r w:rsidRPr="004F4410">
        <w:rPr>
          <w:rFonts w:ascii="Times New Roman" w:eastAsia="Times New Roman" w:hAnsi="Times New Roman" w:cs="Times New Roman"/>
          <w:spacing w:val="-6"/>
          <w:kern w:val="0"/>
          <w:sz w:val="28"/>
          <w:szCs w:val="28"/>
          <w:lang w:val="uk-UA" w:eastAsia="ru-RU"/>
        </w:rPr>
        <w:fldChar w:fldCharType="separate"/>
      </w:r>
      <w:r w:rsidRPr="004F4410">
        <w:rPr>
          <w:rFonts w:ascii="Times New Roman" w:eastAsia="Times New Roman" w:hAnsi="Times New Roman" w:cs="Times New Roman"/>
          <w:spacing w:val="-6"/>
          <w:kern w:val="0"/>
          <w:sz w:val="28"/>
          <w:szCs w:val="28"/>
          <w:cs/>
          <w:lang w:val="uk-UA" w:eastAsia="ru-RU"/>
        </w:rPr>
        <w:t>‎</w:t>
      </w:r>
      <w:r w:rsidRPr="004F4410">
        <w:rPr>
          <w:rFonts w:ascii="Times New Roman" w:eastAsia="Times New Roman" w:hAnsi="Times New Roman" w:cs="Times New Roman"/>
          <w:spacing w:val="-6"/>
          <w:kern w:val="0"/>
          <w:sz w:val="28"/>
          <w:szCs w:val="28"/>
          <w:lang w:val="uk-UA" w:eastAsia="ru-RU"/>
        </w:rPr>
        <w:t>199</w:t>
      </w:r>
      <w:r w:rsidRPr="004F4410">
        <w:rPr>
          <w:rFonts w:ascii="Times New Roman" w:eastAsia="Times New Roman" w:hAnsi="Times New Roman" w:cs="Times New Roman"/>
          <w:spacing w:val="-6"/>
          <w:kern w:val="0"/>
          <w:sz w:val="28"/>
          <w:szCs w:val="28"/>
          <w:lang w:val="uk-UA" w:eastAsia="ru-RU"/>
        </w:rPr>
        <w:fldChar w:fldCharType="end"/>
      </w:r>
      <w:r w:rsidRPr="004F4410">
        <w:rPr>
          <w:rFonts w:ascii="Times New Roman" w:eastAsia="Times New Roman" w:hAnsi="Times New Roman" w:cs="Times New Roman"/>
          <w:spacing w:val="-6"/>
          <w:kern w:val="0"/>
          <w:sz w:val="28"/>
          <w:szCs w:val="28"/>
          <w:lang w:val="uk-UA" w:eastAsia="ru-RU"/>
        </w:rPr>
        <w:t xml:space="preserve">, </w:t>
      </w:r>
      <w:r w:rsidRPr="004F4410">
        <w:rPr>
          <w:rFonts w:ascii="Times New Roman" w:eastAsia="Times New Roman" w:hAnsi="Times New Roman" w:cs="Times New Roman"/>
          <w:spacing w:val="-6"/>
          <w:kern w:val="0"/>
          <w:sz w:val="28"/>
          <w:szCs w:val="28"/>
          <w:lang w:val="uk-UA" w:eastAsia="ru-RU"/>
        </w:rPr>
        <w:fldChar w:fldCharType="begin"/>
      </w:r>
      <w:r w:rsidRPr="004F4410">
        <w:rPr>
          <w:rFonts w:ascii="Times New Roman" w:eastAsia="Times New Roman" w:hAnsi="Times New Roman" w:cs="Times New Roman"/>
          <w:spacing w:val="-6"/>
          <w:kern w:val="0"/>
          <w:sz w:val="28"/>
          <w:szCs w:val="28"/>
          <w:lang w:val="uk-UA" w:eastAsia="ru-RU"/>
        </w:rPr>
        <w:instrText xml:space="preserve"> REF _Ref429903240 \r \h </w:instrText>
      </w:r>
      <w:r w:rsidRPr="004F4410">
        <w:rPr>
          <w:rFonts w:ascii="Times New Roman" w:eastAsia="Times New Roman" w:hAnsi="Times New Roman" w:cs="Times New Roman"/>
          <w:spacing w:val="-6"/>
          <w:kern w:val="0"/>
          <w:sz w:val="28"/>
          <w:szCs w:val="28"/>
          <w:lang w:val="uk-UA" w:eastAsia="ru-RU"/>
        </w:rPr>
      </w:r>
      <w:r w:rsidRPr="004F4410">
        <w:rPr>
          <w:rFonts w:ascii="Times New Roman" w:eastAsia="Times New Roman" w:hAnsi="Times New Roman" w:cs="Times New Roman"/>
          <w:spacing w:val="-6"/>
          <w:kern w:val="0"/>
          <w:sz w:val="28"/>
          <w:szCs w:val="28"/>
          <w:lang w:val="uk-UA" w:eastAsia="ru-RU"/>
        </w:rPr>
        <w:fldChar w:fldCharType="separate"/>
      </w:r>
      <w:r w:rsidRPr="004F4410">
        <w:rPr>
          <w:rFonts w:ascii="Times New Roman" w:eastAsia="Times New Roman" w:hAnsi="Times New Roman" w:cs="Times New Roman"/>
          <w:spacing w:val="-6"/>
          <w:kern w:val="0"/>
          <w:sz w:val="28"/>
          <w:szCs w:val="28"/>
          <w:cs/>
          <w:lang w:val="uk-UA" w:eastAsia="ru-RU"/>
        </w:rPr>
        <w:t>‎</w:t>
      </w:r>
      <w:r w:rsidRPr="004F4410">
        <w:rPr>
          <w:rFonts w:ascii="Times New Roman" w:eastAsia="Times New Roman" w:hAnsi="Times New Roman" w:cs="Times New Roman"/>
          <w:spacing w:val="-6"/>
          <w:kern w:val="0"/>
          <w:sz w:val="28"/>
          <w:szCs w:val="28"/>
          <w:lang w:val="uk-UA" w:eastAsia="ru-RU"/>
        </w:rPr>
        <w:t>216</w:t>
      </w:r>
      <w:r w:rsidRPr="004F4410">
        <w:rPr>
          <w:rFonts w:ascii="Times New Roman" w:eastAsia="Times New Roman" w:hAnsi="Times New Roman" w:cs="Times New Roman"/>
          <w:spacing w:val="-6"/>
          <w:kern w:val="0"/>
          <w:sz w:val="28"/>
          <w:szCs w:val="28"/>
          <w:lang w:val="uk-UA" w:eastAsia="ru-RU"/>
        </w:rPr>
        <w:fldChar w:fldCharType="end"/>
      </w:r>
      <w:r w:rsidRPr="004F4410">
        <w:rPr>
          <w:rFonts w:ascii="Times New Roman" w:eastAsia="Times New Roman" w:hAnsi="Times New Roman" w:cs="Times New Roman"/>
          <w:spacing w:val="-6"/>
          <w:kern w:val="0"/>
          <w:sz w:val="28"/>
          <w:szCs w:val="28"/>
          <w:lang w:val="uk-UA" w:eastAsia="ru-RU"/>
        </w:rPr>
        <w:t xml:space="preserve">, </w:t>
      </w:r>
      <w:r w:rsidRPr="004F4410">
        <w:rPr>
          <w:rFonts w:ascii="Times New Roman" w:eastAsia="Times New Roman" w:hAnsi="Times New Roman" w:cs="Times New Roman"/>
          <w:spacing w:val="-6"/>
          <w:kern w:val="0"/>
          <w:sz w:val="28"/>
          <w:szCs w:val="28"/>
          <w:lang w:val="uk-UA" w:eastAsia="ru-RU"/>
        </w:rPr>
        <w:fldChar w:fldCharType="begin"/>
      </w:r>
      <w:r w:rsidRPr="004F4410">
        <w:rPr>
          <w:rFonts w:ascii="Times New Roman" w:eastAsia="Times New Roman" w:hAnsi="Times New Roman" w:cs="Times New Roman"/>
          <w:spacing w:val="-6"/>
          <w:kern w:val="0"/>
          <w:sz w:val="28"/>
          <w:szCs w:val="28"/>
          <w:lang w:val="uk-UA" w:eastAsia="ru-RU"/>
        </w:rPr>
        <w:instrText xml:space="preserve"> REF _Ref429902426 \r \h </w:instrText>
      </w:r>
      <w:r w:rsidRPr="004F4410">
        <w:rPr>
          <w:rFonts w:ascii="Times New Roman" w:eastAsia="Times New Roman" w:hAnsi="Times New Roman" w:cs="Times New Roman"/>
          <w:spacing w:val="-6"/>
          <w:kern w:val="0"/>
          <w:sz w:val="28"/>
          <w:szCs w:val="28"/>
          <w:lang w:val="uk-UA" w:eastAsia="ru-RU"/>
        </w:rPr>
      </w:r>
      <w:r w:rsidRPr="004F4410">
        <w:rPr>
          <w:rFonts w:ascii="Times New Roman" w:eastAsia="Times New Roman" w:hAnsi="Times New Roman" w:cs="Times New Roman"/>
          <w:spacing w:val="-6"/>
          <w:kern w:val="0"/>
          <w:sz w:val="28"/>
          <w:szCs w:val="28"/>
          <w:lang w:val="uk-UA" w:eastAsia="ru-RU"/>
        </w:rPr>
        <w:fldChar w:fldCharType="separate"/>
      </w:r>
      <w:r w:rsidRPr="004F4410">
        <w:rPr>
          <w:rFonts w:ascii="Times New Roman" w:eastAsia="Times New Roman" w:hAnsi="Times New Roman" w:cs="Times New Roman"/>
          <w:spacing w:val="-6"/>
          <w:kern w:val="0"/>
          <w:sz w:val="28"/>
          <w:szCs w:val="28"/>
          <w:cs/>
          <w:lang w:val="uk-UA" w:eastAsia="ru-RU"/>
        </w:rPr>
        <w:t>‎</w:t>
      </w:r>
      <w:r w:rsidRPr="004F4410">
        <w:rPr>
          <w:rFonts w:ascii="Times New Roman" w:eastAsia="Times New Roman" w:hAnsi="Times New Roman" w:cs="Times New Roman"/>
          <w:spacing w:val="-6"/>
          <w:kern w:val="0"/>
          <w:sz w:val="28"/>
          <w:szCs w:val="28"/>
          <w:lang w:val="uk-UA" w:eastAsia="ru-RU"/>
        </w:rPr>
        <w:t>226</w:t>
      </w:r>
      <w:r w:rsidRPr="004F4410">
        <w:rPr>
          <w:rFonts w:ascii="Times New Roman" w:eastAsia="Times New Roman" w:hAnsi="Times New Roman" w:cs="Times New Roman"/>
          <w:spacing w:val="-6"/>
          <w:kern w:val="0"/>
          <w:sz w:val="28"/>
          <w:szCs w:val="28"/>
          <w:lang w:val="uk-UA" w:eastAsia="ru-RU"/>
        </w:rPr>
        <w:fldChar w:fldCharType="end"/>
      </w:r>
      <w:r w:rsidRPr="004F4410">
        <w:rPr>
          <w:rFonts w:ascii="Times New Roman" w:eastAsia="Times New Roman" w:hAnsi="Times New Roman" w:cs="Times New Roman"/>
          <w:spacing w:val="-6"/>
          <w:kern w:val="0"/>
          <w:sz w:val="28"/>
          <w:szCs w:val="28"/>
          <w:lang w:val="uk-UA" w:eastAsia="ru-RU"/>
        </w:rPr>
        <w:t xml:space="preserve">, </w:t>
      </w:r>
      <w:r w:rsidRPr="004F4410">
        <w:rPr>
          <w:rFonts w:ascii="Times New Roman" w:eastAsia="Times New Roman" w:hAnsi="Times New Roman" w:cs="Times New Roman"/>
          <w:spacing w:val="-6"/>
          <w:kern w:val="0"/>
          <w:sz w:val="28"/>
          <w:szCs w:val="28"/>
          <w:lang w:val="uk-UA" w:eastAsia="ru-RU"/>
        </w:rPr>
        <w:fldChar w:fldCharType="begin"/>
      </w:r>
      <w:r w:rsidRPr="004F4410">
        <w:rPr>
          <w:rFonts w:ascii="Times New Roman" w:eastAsia="Times New Roman" w:hAnsi="Times New Roman" w:cs="Times New Roman"/>
          <w:spacing w:val="-6"/>
          <w:kern w:val="0"/>
          <w:sz w:val="28"/>
          <w:szCs w:val="28"/>
          <w:lang w:val="uk-UA" w:eastAsia="ru-RU"/>
        </w:rPr>
        <w:instrText xml:space="preserve"> REF _Ref419435683 \r \h </w:instrText>
      </w:r>
      <w:r w:rsidRPr="004F4410">
        <w:rPr>
          <w:rFonts w:ascii="Times New Roman" w:eastAsia="Times New Roman" w:hAnsi="Times New Roman" w:cs="Times New Roman"/>
          <w:spacing w:val="-6"/>
          <w:kern w:val="0"/>
          <w:sz w:val="28"/>
          <w:szCs w:val="28"/>
          <w:lang w:val="uk-UA" w:eastAsia="ru-RU"/>
        </w:rPr>
      </w:r>
      <w:r w:rsidRPr="004F4410">
        <w:rPr>
          <w:rFonts w:ascii="Times New Roman" w:eastAsia="Times New Roman" w:hAnsi="Times New Roman" w:cs="Times New Roman"/>
          <w:spacing w:val="-6"/>
          <w:kern w:val="0"/>
          <w:sz w:val="28"/>
          <w:szCs w:val="28"/>
          <w:lang w:val="uk-UA" w:eastAsia="ru-RU"/>
        </w:rPr>
        <w:fldChar w:fldCharType="separate"/>
      </w:r>
      <w:r w:rsidRPr="004F4410">
        <w:rPr>
          <w:rFonts w:ascii="Times New Roman" w:eastAsia="Times New Roman" w:hAnsi="Times New Roman" w:cs="Times New Roman"/>
          <w:spacing w:val="-6"/>
          <w:kern w:val="0"/>
          <w:sz w:val="28"/>
          <w:szCs w:val="28"/>
          <w:cs/>
          <w:lang w:val="uk-UA" w:eastAsia="ru-RU"/>
        </w:rPr>
        <w:t>‎</w:t>
      </w:r>
      <w:r w:rsidRPr="004F4410">
        <w:rPr>
          <w:rFonts w:ascii="Times New Roman" w:eastAsia="Times New Roman" w:hAnsi="Times New Roman" w:cs="Times New Roman"/>
          <w:spacing w:val="-6"/>
          <w:kern w:val="0"/>
          <w:sz w:val="28"/>
          <w:szCs w:val="28"/>
          <w:lang w:val="uk-UA" w:eastAsia="ru-RU"/>
        </w:rPr>
        <w:t>229</w:t>
      </w:r>
      <w:r w:rsidRPr="004F4410">
        <w:rPr>
          <w:rFonts w:ascii="Times New Roman" w:eastAsia="Times New Roman" w:hAnsi="Times New Roman" w:cs="Times New Roman"/>
          <w:spacing w:val="-6"/>
          <w:kern w:val="0"/>
          <w:sz w:val="28"/>
          <w:szCs w:val="28"/>
          <w:lang w:val="uk-UA" w:eastAsia="ru-RU"/>
        </w:rPr>
        <w:fldChar w:fldCharType="end"/>
      </w:r>
      <w:r w:rsidRPr="004F4410">
        <w:rPr>
          <w:rFonts w:ascii="Times New Roman" w:eastAsia="Times New Roman" w:hAnsi="Times New Roman" w:cs="Times New Roman"/>
          <w:spacing w:val="-6"/>
          <w:kern w:val="0"/>
          <w:sz w:val="28"/>
          <w:szCs w:val="28"/>
          <w:lang w:val="uk-UA" w:eastAsia="ru-RU"/>
        </w:rPr>
        <w:t xml:space="preserve">]. </w:t>
      </w:r>
      <w:r w:rsidRPr="004F4410">
        <w:rPr>
          <w:rFonts w:ascii="Times New Roman" w:eastAsia="Times New Roman" w:hAnsi="Times New Roman" w:cs="Times New Roman"/>
          <w:kern w:val="0"/>
          <w:sz w:val="28"/>
          <w:szCs w:val="28"/>
          <w:lang w:val="uk-UA" w:eastAsia="ru-RU"/>
        </w:rPr>
        <w:t>У спеціальній науковій літературі накопичено значний матеріал щодо організації оздоровчих занять зі школярами [</w:t>
      </w:r>
      <w:r w:rsidRPr="004F4410">
        <w:rPr>
          <w:rFonts w:ascii="Times New Roman" w:eastAsia="Times New Roman" w:hAnsi="Times New Roman" w:cs="Times New Roman"/>
          <w:kern w:val="0"/>
          <w:sz w:val="28"/>
          <w:szCs w:val="28"/>
          <w:lang w:val="uk-UA" w:eastAsia="ru-RU"/>
        </w:rPr>
        <w:fldChar w:fldCharType="begin"/>
      </w:r>
      <w:r w:rsidRPr="004F4410">
        <w:rPr>
          <w:rFonts w:ascii="Times New Roman" w:eastAsia="Times New Roman" w:hAnsi="Times New Roman" w:cs="Times New Roman"/>
          <w:kern w:val="0"/>
          <w:sz w:val="28"/>
          <w:szCs w:val="28"/>
          <w:lang w:val="uk-UA" w:eastAsia="ru-RU"/>
        </w:rPr>
        <w:instrText xml:space="preserve"> REF _Ref420839313 \r \h </w:instrText>
      </w:r>
      <w:r w:rsidRPr="004F4410">
        <w:rPr>
          <w:rFonts w:ascii="Times New Roman" w:eastAsia="Times New Roman" w:hAnsi="Times New Roman" w:cs="Times New Roman"/>
          <w:kern w:val="0"/>
          <w:sz w:val="28"/>
          <w:szCs w:val="28"/>
          <w:lang w:val="uk-UA" w:eastAsia="ru-RU"/>
        </w:rPr>
      </w:r>
      <w:r w:rsidRPr="004F4410">
        <w:rPr>
          <w:rFonts w:ascii="Times New Roman" w:eastAsia="Times New Roman" w:hAnsi="Times New Roman" w:cs="Times New Roman"/>
          <w:kern w:val="0"/>
          <w:sz w:val="28"/>
          <w:szCs w:val="28"/>
          <w:lang w:val="uk-UA" w:eastAsia="ru-RU"/>
        </w:rPr>
        <w:fldChar w:fldCharType="separate"/>
      </w:r>
      <w:r w:rsidRPr="004F4410">
        <w:rPr>
          <w:rFonts w:ascii="Times New Roman" w:eastAsia="Times New Roman" w:hAnsi="Times New Roman" w:cs="Times New Roman"/>
          <w:kern w:val="0"/>
          <w:sz w:val="28"/>
          <w:szCs w:val="28"/>
          <w:cs/>
          <w:lang w:val="uk-UA" w:eastAsia="ru-RU"/>
        </w:rPr>
        <w:t>‎</w:t>
      </w:r>
      <w:r w:rsidRPr="004F4410">
        <w:rPr>
          <w:rFonts w:ascii="Times New Roman" w:eastAsia="Times New Roman" w:hAnsi="Times New Roman" w:cs="Times New Roman"/>
          <w:kern w:val="0"/>
          <w:sz w:val="28"/>
          <w:szCs w:val="28"/>
          <w:lang w:val="uk-UA" w:eastAsia="ru-RU"/>
        </w:rPr>
        <w:t>12</w:t>
      </w:r>
      <w:r w:rsidRPr="004F4410">
        <w:rPr>
          <w:rFonts w:ascii="Times New Roman" w:eastAsia="Times New Roman" w:hAnsi="Times New Roman" w:cs="Times New Roman"/>
          <w:kern w:val="0"/>
          <w:sz w:val="28"/>
          <w:szCs w:val="28"/>
          <w:lang w:val="uk-UA" w:eastAsia="ru-RU"/>
        </w:rPr>
        <w:fldChar w:fldCharType="end"/>
      </w:r>
      <w:r w:rsidRPr="004F4410">
        <w:rPr>
          <w:rFonts w:ascii="Times New Roman" w:eastAsia="Times New Roman" w:hAnsi="Times New Roman" w:cs="Times New Roman"/>
          <w:kern w:val="0"/>
          <w:sz w:val="28"/>
          <w:szCs w:val="28"/>
          <w:lang w:val="uk-UA" w:eastAsia="ru-RU"/>
        </w:rPr>
        <w:t xml:space="preserve">, </w:t>
      </w:r>
      <w:r w:rsidRPr="004F4410">
        <w:rPr>
          <w:rFonts w:ascii="Times New Roman" w:eastAsia="Times New Roman" w:hAnsi="Times New Roman" w:cs="Times New Roman"/>
          <w:kern w:val="0"/>
          <w:sz w:val="28"/>
          <w:szCs w:val="28"/>
          <w:lang w:val="uk-UA" w:eastAsia="ru-RU"/>
        </w:rPr>
        <w:fldChar w:fldCharType="begin"/>
      </w:r>
      <w:r w:rsidRPr="004F4410">
        <w:rPr>
          <w:rFonts w:ascii="Times New Roman" w:eastAsia="Times New Roman" w:hAnsi="Times New Roman" w:cs="Times New Roman"/>
          <w:kern w:val="0"/>
          <w:sz w:val="28"/>
          <w:szCs w:val="28"/>
          <w:lang w:val="uk-UA" w:eastAsia="ru-RU"/>
        </w:rPr>
        <w:instrText xml:space="preserve"> REF _Ref429901199 \r \h </w:instrText>
      </w:r>
      <w:r w:rsidRPr="004F4410">
        <w:rPr>
          <w:rFonts w:ascii="Times New Roman" w:eastAsia="Times New Roman" w:hAnsi="Times New Roman" w:cs="Times New Roman"/>
          <w:kern w:val="0"/>
          <w:sz w:val="28"/>
          <w:szCs w:val="28"/>
          <w:lang w:val="uk-UA" w:eastAsia="ru-RU"/>
        </w:rPr>
      </w:r>
      <w:r w:rsidRPr="004F4410">
        <w:rPr>
          <w:rFonts w:ascii="Times New Roman" w:eastAsia="Times New Roman" w:hAnsi="Times New Roman" w:cs="Times New Roman"/>
          <w:kern w:val="0"/>
          <w:sz w:val="28"/>
          <w:szCs w:val="28"/>
          <w:lang w:val="uk-UA" w:eastAsia="ru-RU"/>
        </w:rPr>
        <w:fldChar w:fldCharType="separate"/>
      </w:r>
      <w:r w:rsidRPr="004F4410">
        <w:rPr>
          <w:rFonts w:ascii="Times New Roman" w:eastAsia="Times New Roman" w:hAnsi="Times New Roman" w:cs="Times New Roman"/>
          <w:kern w:val="0"/>
          <w:sz w:val="28"/>
          <w:szCs w:val="28"/>
          <w:cs/>
          <w:lang w:val="uk-UA" w:eastAsia="ru-RU"/>
        </w:rPr>
        <w:t>‎</w:t>
      </w:r>
      <w:r w:rsidRPr="004F4410">
        <w:rPr>
          <w:rFonts w:ascii="Times New Roman" w:eastAsia="Times New Roman" w:hAnsi="Times New Roman" w:cs="Times New Roman"/>
          <w:kern w:val="0"/>
          <w:sz w:val="28"/>
          <w:szCs w:val="28"/>
          <w:lang w:val="uk-UA" w:eastAsia="ru-RU"/>
        </w:rPr>
        <w:t>158</w:t>
      </w:r>
      <w:r w:rsidRPr="004F4410">
        <w:rPr>
          <w:rFonts w:ascii="Times New Roman" w:eastAsia="Times New Roman" w:hAnsi="Times New Roman" w:cs="Times New Roman"/>
          <w:kern w:val="0"/>
          <w:sz w:val="28"/>
          <w:szCs w:val="28"/>
          <w:lang w:val="uk-UA" w:eastAsia="ru-RU"/>
        </w:rPr>
        <w:fldChar w:fldCharType="end"/>
      </w:r>
      <w:r w:rsidRPr="004F4410">
        <w:rPr>
          <w:rFonts w:ascii="Times New Roman" w:eastAsia="Times New Roman" w:hAnsi="Times New Roman" w:cs="Times New Roman"/>
          <w:kern w:val="0"/>
          <w:sz w:val="28"/>
          <w:szCs w:val="28"/>
          <w:lang w:val="uk-UA" w:eastAsia="ru-RU"/>
        </w:rPr>
        <w:t xml:space="preserve">, </w:t>
      </w:r>
      <w:r w:rsidRPr="004F4410">
        <w:rPr>
          <w:rFonts w:ascii="Times New Roman" w:eastAsia="Times New Roman" w:hAnsi="Times New Roman" w:cs="Times New Roman"/>
          <w:kern w:val="0"/>
          <w:sz w:val="28"/>
          <w:szCs w:val="28"/>
          <w:lang w:val="uk-UA" w:eastAsia="ru-RU"/>
        </w:rPr>
        <w:fldChar w:fldCharType="begin"/>
      </w:r>
      <w:r w:rsidRPr="004F4410">
        <w:rPr>
          <w:rFonts w:ascii="Times New Roman" w:eastAsia="Times New Roman" w:hAnsi="Times New Roman" w:cs="Times New Roman"/>
          <w:kern w:val="0"/>
          <w:sz w:val="28"/>
          <w:szCs w:val="28"/>
          <w:lang w:val="uk-UA" w:eastAsia="ru-RU"/>
        </w:rPr>
        <w:instrText xml:space="preserve"> REF _Ref422048732 \r \h </w:instrText>
      </w:r>
      <w:r w:rsidRPr="004F4410">
        <w:rPr>
          <w:rFonts w:ascii="Times New Roman" w:eastAsia="Times New Roman" w:hAnsi="Times New Roman" w:cs="Times New Roman"/>
          <w:kern w:val="0"/>
          <w:sz w:val="28"/>
          <w:szCs w:val="28"/>
          <w:lang w:val="uk-UA" w:eastAsia="ru-RU"/>
        </w:rPr>
      </w:r>
      <w:r w:rsidRPr="004F4410">
        <w:rPr>
          <w:rFonts w:ascii="Times New Roman" w:eastAsia="Times New Roman" w:hAnsi="Times New Roman" w:cs="Times New Roman"/>
          <w:kern w:val="0"/>
          <w:sz w:val="28"/>
          <w:szCs w:val="28"/>
          <w:lang w:val="uk-UA" w:eastAsia="ru-RU"/>
        </w:rPr>
        <w:fldChar w:fldCharType="separate"/>
      </w:r>
      <w:r w:rsidRPr="004F4410">
        <w:rPr>
          <w:rFonts w:ascii="Times New Roman" w:eastAsia="Times New Roman" w:hAnsi="Times New Roman" w:cs="Times New Roman"/>
          <w:kern w:val="0"/>
          <w:sz w:val="28"/>
          <w:szCs w:val="28"/>
          <w:cs/>
          <w:lang w:val="uk-UA" w:eastAsia="ru-RU"/>
        </w:rPr>
        <w:t>‎</w:t>
      </w:r>
      <w:r w:rsidRPr="004F4410">
        <w:rPr>
          <w:rFonts w:ascii="Times New Roman" w:eastAsia="Times New Roman" w:hAnsi="Times New Roman" w:cs="Times New Roman"/>
          <w:kern w:val="0"/>
          <w:sz w:val="28"/>
          <w:szCs w:val="28"/>
          <w:lang w:val="uk-UA" w:eastAsia="ru-RU"/>
        </w:rPr>
        <w:t>199</w:t>
      </w:r>
      <w:r w:rsidRPr="004F4410">
        <w:rPr>
          <w:rFonts w:ascii="Times New Roman" w:eastAsia="Times New Roman" w:hAnsi="Times New Roman" w:cs="Times New Roman"/>
          <w:kern w:val="0"/>
          <w:sz w:val="28"/>
          <w:szCs w:val="28"/>
          <w:lang w:val="uk-UA" w:eastAsia="ru-RU"/>
        </w:rPr>
        <w:fldChar w:fldCharType="end"/>
      </w:r>
      <w:r w:rsidRPr="004F4410">
        <w:rPr>
          <w:rFonts w:ascii="Times New Roman" w:eastAsia="Times New Roman" w:hAnsi="Times New Roman" w:cs="Times New Roman"/>
          <w:kern w:val="0"/>
          <w:sz w:val="28"/>
          <w:szCs w:val="28"/>
          <w:lang w:val="uk-UA" w:eastAsia="ru-RU"/>
        </w:rPr>
        <w:t xml:space="preserve">, </w:t>
      </w:r>
      <w:r w:rsidRPr="004F4410">
        <w:rPr>
          <w:rFonts w:ascii="Times New Roman" w:eastAsia="Times New Roman" w:hAnsi="Times New Roman" w:cs="Times New Roman"/>
          <w:kern w:val="0"/>
          <w:sz w:val="28"/>
          <w:szCs w:val="28"/>
          <w:lang w:val="uk-UA" w:eastAsia="ru-RU"/>
        </w:rPr>
        <w:fldChar w:fldCharType="begin"/>
      </w:r>
      <w:r w:rsidRPr="004F4410">
        <w:rPr>
          <w:rFonts w:ascii="Times New Roman" w:eastAsia="Times New Roman" w:hAnsi="Times New Roman" w:cs="Times New Roman"/>
          <w:kern w:val="0"/>
          <w:sz w:val="28"/>
          <w:szCs w:val="28"/>
          <w:lang w:val="uk-UA" w:eastAsia="ru-RU"/>
        </w:rPr>
        <w:instrText xml:space="preserve"> REF _Ref429902382 \r \h </w:instrText>
      </w:r>
      <w:r w:rsidRPr="004F4410">
        <w:rPr>
          <w:rFonts w:ascii="Times New Roman" w:eastAsia="Times New Roman" w:hAnsi="Times New Roman" w:cs="Times New Roman"/>
          <w:kern w:val="0"/>
          <w:sz w:val="28"/>
          <w:szCs w:val="28"/>
          <w:lang w:val="uk-UA" w:eastAsia="ru-RU"/>
        </w:rPr>
      </w:r>
      <w:r w:rsidRPr="004F4410">
        <w:rPr>
          <w:rFonts w:ascii="Times New Roman" w:eastAsia="Times New Roman" w:hAnsi="Times New Roman" w:cs="Times New Roman"/>
          <w:kern w:val="0"/>
          <w:sz w:val="28"/>
          <w:szCs w:val="28"/>
          <w:lang w:val="uk-UA" w:eastAsia="ru-RU"/>
        </w:rPr>
        <w:fldChar w:fldCharType="separate"/>
      </w:r>
      <w:r w:rsidRPr="004F4410">
        <w:rPr>
          <w:rFonts w:ascii="Times New Roman" w:eastAsia="Times New Roman" w:hAnsi="Times New Roman" w:cs="Times New Roman"/>
          <w:kern w:val="0"/>
          <w:sz w:val="28"/>
          <w:szCs w:val="28"/>
          <w:cs/>
          <w:lang w:val="uk-UA" w:eastAsia="ru-RU"/>
        </w:rPr>
        <w:t>‎</w:t>
      </w:r>
      <w:r w:rsidRPr="004F4410">
        <w:rPr>
          <w:rFonts w:ascii="Times New Roman" w:eastAsia="Times New Roman" w:hAnsi="Times New Roman" w:cs="Times New Roman"/>
          <w:kern w:val="0"/>
          <w:sz w:val="28"/>
          <w:szCs w:val="28"/>
          <w:lang w:val="uk-UA" w:eastAsia="ru-RU"/>
        </w:rPr>
        <w:t>217</w:t>
      </w:r>
      <w:r w:rsidRPr="004F4410">
        <w:rPr>
          <w:rFonts w:ascii="Times New Roman" w:eastAsia="Times New Roman" w:hAnsi="Times New Roman" w:cs="Times New Roman"/>
          <w:kern w:val="0"/>
          <w:sz w:val="28"/>
          <w:szCs w:val="28"/>
          <w:lang w:val="uk-UA" w:eastAsia="ru-RU"/>
        </w:rPr>
        <w:fldChar w:fldCharType="end"/>
      </w:r>
      <w:r w:rsidRPr="004F4410">
        <w:rPr>
          <w:rFonts w:ascii="Times New Roman" w:eastAsia="Times New Roman" w:hAnsi="Times New Roman" w:cs="Times New Roman"/>
          <w:kern w:val="0"/>
          <w:sz w:val="28"/>
          <w:szCs w:val="28"/>
          <w:lang w:val="uk-UA" w:eastAsia="ru-RU"/>
        </w:rPr>
        <w:t xml:space="preserve">, </w:t>
      </w:r>
      <w:r w:rsidRPr="004F4410">
        <w:rPr>
          <w:rFonts w:ascii="Times New Roman" w:eastAsia="Times New Roman" w:hAnsi="Times New Roman" w:cs="Times New Roman"/>
          <w:kern w:val="0"/>
          <w:sz w:val="28"/>
          <w:szCs w:val="28"/>
          <w:lang w:val="uk-UA" w:eastAsia="ru-RU"/>
        </w:rPr>
        <w:fldChar w:fldCharType="begin"/>
      </w:r>
      <w:r w:rsidRPr="004F4410">
        <w:rPr>
          <w:rFonts w:ascii="Times New Roman" w:eastAsia="Times New Roman" w:hAnsi="Times New Roman" w:cs="Times New Roman"/>
          <w:kern w:val="0"/>
          <w:sz w:val="28"/>
          <w:szCs w:val="28"/>
          <w:lang w:val="uk-UA" w:eastAsia="ru-RU"/>
        </w:rPr>
        <w:instrText xml:space="preserve"> REF _Ref429902448 \r \h </w:instrText>
      </w:r>
      <w:r w:rsidRPr="004F4410">
        <w:rPr>
          <w:rFonts w:ascii="Times New Roman" w:eastAsia="Times New Roman" w:hAnsi="Times New Roman" w:cs="Times New Roman"/>
          <w:kern w:val="0"/>
          <w:sz w:val="28"/>
          <w:szCs w:val="28"/>
          <w:lang w:val="uk-UA" w:eastAsia="ru-RU"/>
        </w:rPr>
      </w:r>
      <w:r w:rsidRPr="004F4410">
        <w:rPr>
          <w:rFonts w:ascii="Times New Roman" w:eastAsia="Times New Roman" w:hAnsi="Times New Roman" w:cs="Times New Roman"/>
          <w:kern w:val="0"/>
          <w:sz w:val="28"/>
          <w:szCs w:val="28"/>
          <w:lang w:val="uk-UA" w:eastAsia="ru-RU"/>
        </w:rPr>
        <w:fldChar w:fldCharType="separate"/>
      </w:r>
      <w:r w:rsidRPr="004F4410">
        <w:rPr>
          <w:rFonts w:ascii="Times New Roman" w:eastAsia="Times New Roman" w:hAnsi="Times New Roman" w:cs="Times New Roman"/>
          <w:kern w:val="0"/>
          <w:sz w:val="28"/>
          <w:szCs w:val="28"/>
          <w:cs/>
          <w:lang w:val="uk-UA" w:eastAsia="ru-RU"/>
        </w:rPr>
        <w:t>‎</w:t>
      </w:r>
      <w:r w:rsidRPr="004F4410">
        <w:rPr>
          <w:rFonts w:ascii="Times New Roman" w:eastAsia="Times New Roman" w:hAnsi="Times New Roman" w:cs="Times New Roman"/>
          <w:kern w:val="0"/>
          <w:sz w:val="28"/>
          <w:szCs w:val="28"/>
          <w:lang w:val="uk-UA" w:eastAsia="ru-RU"/>
        </w:rPr>
        <w:t>222</w:t>
      </w:r>
      <w:r w:rsidRPr="004F4410">
        <w:rPr>
          <w:rFonts w:ascii="Times New Roman" w:eastAsia="Times New Roman" w:hAnsi="Times New Roman" w:cs="Times New Roman"/>
          <w:kern w:val="0"/>
          <w:sz w:val="28"/>
          <w:szCs w:val="28"/>
          <w:lang w:val="uk-UA" w:eastAsia="ru-RU"/>
        </w:rPr>
        <w:fldChar w:fldCharType="end"/>
      </w:r>
      <w:r w:rsidRPr="004F4410">
        <w:rPr>
          <w:rFonts w:ascii="Times New Roman" w:eastAsia="Times New Roman" w:hAnsi="Times New Roman" w:cs="Times New Roman"/>
          <w:kern w:val="0"/>
          <w:sz w:val="28"/>
          <w:szCs w:val="28"/>
          <w:lang w:val="uk-UA" w:eastAsia="ru-RU"/>
        </w:rPr>
        <w:t xml:space="preserve">, </w:t>
      </w:r>
      <w:r w:rsidRPr="004F4410">
        <w:rPr>
          <w:rFonts w:ascii="Times New Roman" w:eastAsia="Times New Roman" w:hAnsi="Times New Roman" w:cs="Times New Roman"/>
          <w:color w:val="000000"/>
          <w:kern w:val="0"/>
          <w:sz w:val="28"/>
          <w:szCs w:val="28"/>
          <w:shd w:val="clear" w:color="auto" w:fill="FFFFFF"/>
          <w:lang w:val="uk-UA" w:eastAsia="ru-RU"/>
        </w:rPr>
        <w:fldChar w:fldCharType="begin"/>
      </w:r>
      <w:r w:rsidRPr="004F4410">
        <w:rPr>
          <w:rFonts w:ascii="Times New Roman" w:eastAsia="Times New Roman" w:hAnsi="Times New Roman" w:cs="Times New Roman"/>
          <w:color w:val="000000"/>
          <w:kern w:val="0"/>
          <w:sz w:val="28"/>
          <w:szCs w:val="28"/>
          <w:shd w:val="clear" w:color="auto" w:fill="FFFFFF"/>
          <w:lang w:val="uk-UA" w:eastAsia="ru-RU"/>
        </w:rPr>
        <w:instrText xml:space="preserve"> REF _Ref429902400 \r \h </w:instrText>
      </w:r>
      <w:r w:rsidRPr="004F4410">
        <w:rPr>
          <w:rFonts w:ascii="Times New Roman" w:eastAsia="Times New Roman" w:hAnsi="Times New Roman" w:cs="Times New Roman"/>
          <w:color w:val="000000"/>
          <w:kern w:val="0"/>
          <w:sz w:val="28"/>
          <w:szCs w:val="28"/>
          <w:shd w:val="clear" w:color="auto" w:fill="FFFFFF"/>
          <w:lang w:val="uk-UA" w:eastAsia="ru-RU"/>
        </w:rPr>
      </w:r>
      <w:r w:rsidRPr="004F4410">
        <w:rPr>
          <w:rFonts w:ascii="Times New Roman" w:eastAsia="Times New Roman" w:hAnsi="Times New Roman" w:cs="Times New Roman"/>
          <w:color w:val="000000"/>
          <w:kern w:val="0"/>
          <w:sz w:val="28"/>
          <w:szCs w:val="28"/>
          <w:shd w:val="clear" w:color="auto" w:fill="FFFFFF"/>
          <w:lang w:val="uk-UA" w:eastAsia="ru-RU"/>
        </w:rPr>
        <w:fldChar w:fldCharType="separate"/>
      </w:r>
      <w:r w:rsidRPr="004F4410">
        <w:rPr>
          <w:rFonts w:ascii="Times New Roman" w:eastAsia="Times New Roman" w:hAnsi="Times New Roman" w:cs="Times New Roman"/>
          <w:color w:val="000000"/>
          <w:kern w:val="0"/>
          <w:sz w:val="28"/>
          <w:szCs w:val="28"/>
          <w:shd w:val="clear" w:color="auto" w:fill="FFFFFF"/>
          <w:cs/>
          <w:lang w:val="uk-UA" w:eastAsia="ru-RU"/>
        </w:rPr>
        <w:t>‎</w:t>
      </w:r>
      <w:r w:rsidRPr="004F4410">
        <w:rPr>
          <w:rFonts w:ascii="Times New Roman" w:eastAsia="Times New Roman" w:hAnsi="Times New Roman" w:cs="Times New Roman"/>
          <w:color w:val="000000"/>
          <w:kern w:val="0"/>
          <w:sz w:val="28"/>
          <w:szCs w:val="28"/>
          <w:shd w:val="clear" w:color="auto" w:fill="FFFFFF"/>
          <w:lang w:val="uk-UA" w:eastAsia="ru-RU"/>
        </w:rPr>
        <w:t>228</w:t>
      </w:r>
      <w:r w:rsidRPr="004F4410">
        <w:rPr>
          <w:rFonts w:ascii="Times New Roman" w:eastAsia="Times New Roman" w:hAnsi="Times New Roman" w:cs="Times New Roman"/>
          <w:color w:val="000000"/>
          <w:kern w:val="0"/>
          <w:sz w:val="28"/>
          <w:szCs w:val="28"/>
          <w:shd w:val="clear" w:color="auto" w:fill="FFFFFF"/>
          <w:lang w:val="uk-UA" w:eastAsia="ru-RU"/>
        </w:rPr>
        <w:fldChar w:fldCharType="end"/>
      </w:r>
      <w:r w:rsidRPr="004F4410">
        <w:rPr>
          <w:rFonts w:ascii="Times New Roman" w:eastAsia="Times New Roman" w:hAnsi="Times New Roman" w:cs="Times New Roman"/>
          <w:kern w:val="0"/>
          <w:sz w:val="28"/>
          <w:szCs w:val="28"/>
          <w:lang w:val="uk-UA" w:eastAsia="ru-RU"/>
        </w:rPr>
        <w:t>], н</w:t>
      </w:r>
      <w:r w:rsidRPr="004F4410">
        <w:rPr>
          <w:rFonts w:ascii="Times New Roman" w:eastAsia="Times New Roman" w:hAnsi="Times New Roman" w:cs="Times New Roman"/>
          <w:spacing w:val="-6"/>
          <w:kern w:val="0"/>
          <w:sz w:val="28"/>
          <w:szCs w:val="28"/>
          <w:lang w:val="uk-UA" w:eastAsia="ru-RU"/>
        </w:rPr>
        <w:t>изку наукових праць присвячено проблемам вивчення особливостей психофізичного розвитку дітей шкільного віку [</w:t>
      </w:r>
      <w:r w:rsidRPr="004F4410">
        <w:rPr>
          <w:rFonts w:ascii="Times New Roman" w:eastAsia="Times New Roman" w:hAnsi="Times New Roman" w:cs="Times New Roman"/>
          <w:spacing w:val="-6"/>
          <w:kern w:val="0"/>
          <w:sz w:val="28"/>
          <w:szCs w:val="28"/>
          <w:lang w:val="uk-UA" w:eastAsia="ru-RU"/>
        </w:rPr>
        <w:fldChar w:fldCharType="begin"/>
      </w:r>
      <w:r w:rsidRPr="004F4410">
        <w:rPr>
          <w:rFonts w:ascii="Times New Roman" w:eastAsia="Times New Roman" w:hAnsi="Times New Roman" w:cs="Times New Roman"/>
          <w:spacing w:val="-6"/>
          <w:kern w:val="0"/>
          <w:sz w:val="28"/>
          <w:szCs w:val="28"/>
          <w:lang w:val="uk-UA" w:eastAsia="ru-RU"/>
        </w:rPr>
        <w:instrText xml:space="preserve"> REF _Ref419434800 \r \h </w:instrText>
      </w:r>
      <w:r w:rsidRPr="004F4410">
        <w:rPr>
          <w:rFonts w:ascii="Times New Roman" w:eastAsia="Times New Roman" w:hAnsi="Times New Roman" w:cs="Times New Roman"/>
          <w:spacing w:val="-6"/>
          <w:kern w:val="0"/>
          <w:sz w:val="28"/>
          <w:szCs w:val="28"/>
          <w:lang w:val="uk-UA" w:eastAsia="ru-RU"/>
        </w:rPr>
      </w:r>
      <w:r w:rsidRPr="004F4410">
        <w:rPr>
          <w:rFonts w:ascii="Times New Roman" w:eastAsia="Times New Roman" w:hAnsi="Times New Roman" w:cs="Times New Roman"/>
          <w:spacing w:val="-6"/>
          <w:kern w:val="0"/>
          <w:sz w:val="28"/>
          <w:szCs w:val="28"/>
          <w:lang w:val="uk-UA" w:eastAsia="ru-RU"/>
        </w:rPr>
        <w:fldChar w:fldCharType="separate"/>
      </w:r>
      <w:r w:rsidRPr="004F4410">
        <w:rPr>
          <w:rFonts w:ascii="Times New Roman" w:eastAsia="Times New Roman" w:hAnsi="Times New Roman" w:cs="Times New Roman"/>
          <w:spacing w:val="-6"/>
          <w:kern w:val="0"/>
          <w:sz w:val="28"/>
          <w:szCs w:val="28"/>
          <w:cs/>
          <w:lang w:val="uk-UA" w:eastAsia="ru-RU"/>
        </w:rPr>
        <w:t>‎</w:t>
      </w:r>
      <w:r w:rsidRPr="004F4410">
        <w:rPr>
          <w:rFonts w:ascii="Times New Roman" w:eastAsia="Times New Roman" w:hAnsi="Times New Roman" w:cs="Times New Roman"/>
          <w:spacing w:val="-6"/>
          <w:kern w:val="0"/>
          <w:sz w:val="28"/>
          <w:szCs w:val="28"/>
          <w:lang w:val="uk-UA" w:eastAsia="ru-RU"/>
        </w:rPr>
        <w:t>33</w:t>
      </w:r>
      <w:r w:rsidRPr="004F4410">
        <w:rPr>
          <w:rFonts w:ascii="Times New Roman" w:eastAsia="Times New Roman" w:hAnsi="Times New Roman" w:cs="Times New Roman"/>
          <w:spacing w:val="-6"/>
          <w:kern w:val="0"/>
          <w:sz w:val="28"/>
          <w:szCs w:val="28"/>
          <w:lang w:val="uk-UA" w:eastAsia="ru-RU"/>
        </w:rPr>
        <w:fldChar w:fldCharType="end"/>
      </w:r>
      <w:r w:rsidRPr="004F4410">
        <w:rPr>
          <w:rFonts w:ascii="Times New Roman" w:eastAsia="Times New Roman" w:hAnsi="Times New Roman" w:cs="Times New Roman"/>
          <w:spacing w:val="-6"/>
          <w:kern w:val="0"/>
          <w:sz w:val="28"/>
          <w:szCs w:val="28"/>
          <w:lang w:val="uk-UA" w:eastAsia="ru-RU"/>
        </w:rPr>
        <w:t xml:space="preserve">, </w:t>
      </w:r>
      <w:r w:rsidRPr="004F4410">
        <w:rPr>
          <w:rFonts w:ascii="Times New Roman" w:eastAsia="Times New Roman" w:hAnsi="Times New Roman" w:cs="Times New Roman"/>
          <w:spacing w:val="-6"/>
          <w:kern w:val="0"/>
          <w:sz w:val="28"/>
          <w:szCs w:val="28"/>
          <w:lang w:val="uk-UA" w:eastAsia="ru-RU"/>
        </w:rPr>
        <w:fldChar w:fldCharType="begin"/>
      </w:r>
      <w:r w:rsidRPr="004F4410">
        <w:rPr>
          <w:rFonts w:ascii="Times New Roman" w:eastAsia="Times New Roman" w:hAnsi="Times New Roman" w:cs="Times New Roman"/>
          <w:spacing w:val="-6"/>
          <w:kern w:val="0"/>
          <w:sz w:val="28"/>
          <w:szCs w:val="28"/>
          <w:lang w:val="uk-UA" w:eastAsia="ru-RU"/>
        </w:rPr>
        <w:instrText xml:space="preserve"> REF _Ref422747785 \r \h </w:instrText>
      </w:r>
      <w:r w:rsidRPr="004F4410">
        <w:rPr>
          <w:rFonts w:ascii="Times New Roman" w:eastAsia="Times New Roman" w:hAnsi="Times New Roman" w:cs="Times New Roman"/>
          <w:spacing w:val="-6"/>
          <w:kern w:val="0"/>
          <w:sz w:val="28"/>
          <w:szCs w:val="28"/>
          <w:lang w:val="uk-UA" w:eastAsia="ru-RU"/>
        </w:rPr>
      </w:r>
      <w:r w:rsidRPr="004F4410">
        <w:rPr>
          <w:rFonts w:ascii="Times New Roman" w:eastAsia="Times New Roman" w:hAnsi="Times New Roman" w:cs="Times New Roman"/>
          <w:spacing w:val="-6"/>
          <w:kern w:val="0"/>
          <w:sz w:val="28"/>
          <w:szCs w:val="28"/>
          <w:lang w:val="uk-UA" w:eastAsia="ru-RU"/>
        </w:rPr>
        <w:fldChar w:fldCharType="separate"/>
      </w:r>
      <w:r w:rsidRPr="004F4410">
        <w:rPr>
          <w:rFonts w:ascii="Times New Roman" w:eastAsia="Times New Roman" w:hAnsi="Times New Roman" w:cs="Times New Roman"/>
          <w:spacing w:val="-6"/>
          <w:kern w:val="0"/>
          <w:sz w:val="28"/>
          <w:szCs w:val="28"/>
          <w:cs/>
          <w:lang w:val="uk-UA" w:eastAsia="ru-RU"/>
        </w:rPr>
        <w:t>‎</w:t>
      </w:r>
      <w:r w:rsidRPr="004F4410">
        <w:rPr>
          <w:rFonts w:ascii="Times New Roman" w:eastAsia="Times New Roman" w:hAnsi="Times New Roman" w:cs="Times New Roman"/>
          <w:spacing w:val="-6"/>
          <w:kern w:val="0"/>
          <w:sz w:val="28"/>
          <w:szCs w:val="28"/>
          <w:lang w:val="uk-UA" w:eastAsia="ru-RU"/>
        </w:rPr>
        <w:t>43</w:t>
      </w:r>
      <w:r w:rsidRPr="004F4410">
        <w:rPr>
          <w:rFonts w:ascii="Times New Roman" w:eastAsia="Times New Roman" w:hAnsi="Times New Roman" w:cs="Times New Roman"/>
          <w:spacing w:val="-6"/>
          <w:kern w:val="0"/>
          <w:sz w:val="28"/>
          <w:szCs w:val="28"/>
          <w:lang w:val="uk-UA" w:eastAsia="ru-RU"/>
        </w:rPr>
        <w:fldChar w:fldCharType="end"/>
      </w:r>
      <w:r w:rsidRPr="004F4410">
        <w:rPr>
          <w:rFonts w:ascii="Times New Roman" w:eastAsia="Times New Roman" w:hAnsi="Times New Roman" w:cs="Times New Roman"/>
          <w:spacing w:val="-6"/>
          <w:kern w:val="0"/>
          <w:sz w:val="28"/>
          <w:szCs w:val="28"/>
          <w:lang w:val="uk-UA" w:eastAsia="ru-RU"/>
        </w:rPr>
        <w:t xml:space="preserve">, </w:t>
      </w:r>
      <w:r w:rsidRPr="004F4410">
        <w:rPr>
          <w:rFonts w:ascii="Times New Roman" w:eastAsia="Times New Roman" w:hAnsi="Times New Roman" w:cs="Times New Roman"/>
          <w:spacing w:val="-6"/>
          <w:kern w:val="0"/>
          <w:sz w:val="28"/>
          <w:szCs w:val="28"/>
          <w:lang w:val="uk-UA" w:eastAsia="ru-RU"/>
        </w:rPr>
        <w:fldChar w:fldCharType="begin"/>
      </w:r>
      <w:r w:rsidRPr="004F4410">
        <w:rPr>
          <w:rFonts w:ascii="Times New Roman" w:eastAsia="Times New Roman" w:hAnsi="Times New Roman" w:cs="Times New Roman"/>
          <w:spacing w:val="-6"/>
          <w:kern w:val="0"/>
          <w:sz w:val="28"/>
          <w:szCs w:val="28"/>
          <w:lang w:val="uk-UA" w:eastAsia="ru-RU"/>
        </w:rPr>
        <w:instrText xml:space="preserve"> REF _Ref419434851 \r \h </w:instrText>
      </w:r>
      <w:r w:rsidRPr="004F4410">
        <w:rPr>
          <w:rFonts w:ascii="Times New Roman" w:eastAsia="Times New Roman" w:hAnsi="Times New Roman" w:cs="Times New Roman"/>
          <w:spacing w:val="-6"/>
          <w:kern w:val="0"/>
          <w:sz w:val="28"/>
          <w:szCs w:val="28"/>
          <w:lang w:val="uk-UA" w:eastAsia="ru-RU"/>
        </w:rPr>
      </w:r>
      <w:r w:rsidRPr="004F4410">
        <w:rPr>
          <w:rFonts w:ascii="Times New Roman" w:eastAsia="Times New Roman" w:hAnsi="Times New Roman" w:cs="Times New Roman"/>
          <w:spacing w:val="-6"/>
          <w:kern w:val="0"/>
          <w:sz w:val="28"/>
          <w:szCs w:val="28"/>
          <w:lang w:val="uk-UA" w:eastAsia="ru-RU"/>
        </w:rPr>
        <w:fldChar w:fldCharType="separate"/>
      </w:r>
      <w:r w:rsidRPr="004F4410">
        <w:rPr>
          <w:rFonts w:ascii="Times New Roman" w:eastAsia="Times New Roman" w:hAnsi="Times New Roman" w:cs="Times New Roman"/>
          <w:spacing w:val="-6"/>
          <w:kern w:val="0"/>
          <w:sz w:val="28"/>
          <w:szCs w:val="28"/>
          <w:cs/>
          <w:lang w:val="uk-UA" w:eastAsia="ru-RU"/>
        </w:rPr>
        <w:t>‎</w:t>
      </w:r>
      <w:r w:rsidRPr="004F4410">
        <w:rPr>
          <w:rFonts w:ascii="Times New Roman" w:eastAsia="Times New Roman" w:hAnsi="Times New Roman" w:cs="Times New Roman"/>
          <w:spacing w:val="-6"/>
          <w:kern w:val="0"/>
          <w:sz w:val="28"/>
          <w:szCs w:val="28"/>
          <w:lang w:val="uk-UA" w:eastAsia="ru-RU"/>
        </w:rPr>
        <w:t>69</w:t>
      </w:r>
      <w:r w:rsidRPr="004F4410">
        <w:rPr>
          <w:rFonts w:ascii="Times New Roman" w:eastAsia="Times New Roman" w:hAnsi="Times New Roman" w:cs="Times New Roman"/>
          <w:spacing w:val="-6"/>
          <w:kern w:val="0"/>
          <w:sz w:val="28"/>
          <w:szCs w:val="28"/>
          <w:lang w:val="uk-UA" w:eastAsia="ru-RU"/>
        </w:rPr>
        <w:fldChar w:fldCharType="end"/>
      </w:r>
      <w:r w:rsidRPr="004F4410">
        <w:rPr>
          <w:rFonts w:ascii="Times New Roman" w:eastAsia="Times New Roman" w:hAnsi="Times New Roman" w:cs="Times New Roman"/>
          <w:spacing w:val="-6"/>
          <w:kern w:val="0"/>
          <w:sz w:val="28"/>
          <w:szCs w:val="28"/>
          <w:lang w:val="uk-UA" w:eastAsia="ru-RU"/>
        </w:rPr>
        <w:t xml:space="preserve">, </w:t>
      </w:r>
      <w:r w:rsidRPr="004F4410">
        <w:rPr>
          <w:rFonts w:ascii="Times New Roman" w:eastAsia="Times New Roman" w:hAnsi="Times New Roman" w:cs="Times New Roman"/>
          <w:spacing w:val="-6"/>
          <w:kern w:val="0"/>
          <w:sz w:val="28"/>
          <w:szCs w:val="28"/>
          <w:lang w:val="uk-UA" w:eastAsia="ru-RU"/>
        </w:rPr>
        <w:fldChar w:fldCharType="begin"/>
      </w:r>
      <w:r w:rsidRPr="004F4410">
        <w:rPr>
          <w:rFonts w:ascii="Times New Roman" w:eastAsia="Times New Roman" w:hAnsi="Times New Roman" w:cs="Times New Roman"/>
          <w:spacing w:val="-6"/>
          <w:kern w:val="0"/>
          <w:sz w:val="28"/>
          <w:szCs w:val="28"/>
          <w:lang w:val="uk-UA" w:eastAsia="ru-RU"/>
        </w:rPr>
        <w:instrText xml:space="preserve"> REF _Ref419434933 \r \h </w:instrText>
      </w:r>
      <w:r w:rsidRPr="004F4410">
        <w:rPr>
          <w:rFonts w:ascii="Times New Roman" w:eastAsia="Times New Roman" w:hAnsi="Times New Roman" w:cs="Times New Roman"/>
          <w:spacing w:val="-6"/>
          <w:kern w:val="0"/>
          <w:sz w:val="28"/>
          <w:szCs w:val="28"/>
          <w:lang w:val="uk-UA" w:eastAsia="ru-RU"/>
        </w:rPr>
      </w:r>
      <w:r w:rsidRPr="004F4410">
        <w:rPr>
          <w:rFonts w:ascii="Times New Roman" w:eastAsia="Times New Roman" w:hAnsi="Times New Roman" w:cs="Times New Roman"/>
          <w:spacing w:val="-6"/>
          <w:kern w:val="0"/>
          <w:sz w:val="28"/>
          <w:szCs w:val="28"/>
          <w:lang w:val="uk-UA" w:eastAsia="ru-RU"/>
        </w:rPr>
        <w:fldChar w:fldCharType="separate"/>
      </w:r>
      <w:r w:rsidRPr="004F4410">
        <w:rPr>
          <w:rFonts w:ascii="Times New Roman" w:eastAsia="Times New Roman" w:hAnsi="Times New Roman" w:cs="Times New Roman"/>
          <w:spacing w:val="-6"/>
          <w:kern w:val="0"/>
          <w:sz w:val="28"/>
          <w:szCs w:val="28"/>
          <w:cs/>
          <w:lang w:val="uk-UA" w:eastAsia="ru-RU"/>
        </w:rPr>
        <w:t>‎</w:t>
      </w:r>
      <w:r w:rsidRPr="004F4410">
        <w:rPr>
          <w:rFonts w:ascii="Times New Roman" w:eastAsia="Times New Roman" w:hAnsi="Times New Roman" w:cs="Times New Roman"/>
          <w:spacing w:val="-6"/>
          <w:kern w:val="0"/>
          <w:sz w:val="28"/>
          <w:szCs w:val="28"/>
          <w:lang w:val="uk-UA" w:eastAsia="ru-RU"/>
        </w:rPr>
        <w:t>73</w:t>
      </w:r>
      <w:r w:rsidRPr="004F4410">
        <w:rPr>
          <w:rFonts w:ascii="Times New Roman" w:eastAsia="Times New Roman" w:hAnsi="Times New Roman" w:cs="Times New Roman"/>
          <w:spacing w:val="-6"/>
          <w:kern w:val="0"/>
          <w:sz w:val="28"/>
          <w:szCs w:val="28"/>
          <w:lang w:val="uk-UA" w:eastAsia="ru-RU"/>
        </w:rPr>
        <w:fldChar w:fldCharType="end"/>
      </w:r>
      <w:r w:rsidRPr="004F4410">
        <w:rPr>
          <w:rFonts w:ascii="Times New Roman" w:eastAsia="Times New Roman" w:hAnsi="Times New Roman" w:cs="Times New Roman"/>
          <w:spacing w:val="-6"/>
          <w:kern w:val="0"/>
          <w:sz w:val="28"/>
          <w:szCs w:val="28"/>
          <w:lang w:val="uk-UA" w:eastAsia="ru-RU"/>
        </w:rPr>
        <w:t xml:space="preserve">, </w:t>
      </w:r>
      <w:r w:rsidRPr="004F4410">
        <w:rPr>
          <w:rFonts w:ascii="Times New Roman" w:eastAsia="Times New Roman" w:hAnsi="Times New Roman" w:cs="Times New Roman"/>
          <w:spacing w:val="-6"/>
          <w:kern w:val="0"/>
          <w:sz w:val="28"/>
          <w:szCs w:val="28"/>
          <w:lang w:val="uk-UA" w:eastAsia="ru-RU"/>
        </w:rPr>
        <w:fldChar w:fldCharType="begin"/>
      </w:r>
      <w:r w:rsidRPr="004F4410">
        <w:rPr>
          <w:rFonts w:ascii="Times New Roman" w:eastAsia="Times New Roman" w:hAnsi="Times New Roman" w:cs="Times New Roman"/>
          <w:spacing w:val="-6"/>
          <w:kern w:val="0"/>
          <w:sz w:val="28"/>
          <w:szCs w:val="28"/>
          <w:lang w:val="uk-UA" w:eastAsia="ru-RU"/>
        </w:rPr>
        <w:instrText xml:space="preserve"> REF _Ref422725784 \r \h </w:instrText>
      </w:r>
      <w:r w:rsidRPr="004F4410">
        <w:rPr>
          <w:rFonts w:ascii="Times New Roman" w:eastAsia="Times New Roman" w:hAnsi="Times New Roman" w:cs="Times New Roman"/>
          <w:spacing w:val="-6"/>
          <w:kern w:val="0"/>
          <w:sz w:val="28"/>
          <w:szCs w:val="28"/>
          <w:lang w:val="uk-UA" w:eastAsia="ru-RU"/>
        </w:rPr>
      </w:r>
      <w:r w:rsidRPr="004F4410">
        <w:rPr>
          <w:rFonts w:ascii="Times New Roman" w:eastAsia="Times New Roman" w:hAnsi="Times New Roman" w:cs="Times New Roman"/>
          <w:spacing w:val="-6"/>
          <w:kern w:val="0"/>
          <w:sz w:val="28"/>
          <w:szCs w:val="28"/>
          <w:lang w:val="uk-UA" w:eastAsia="ru-RU"/>
        </w:rPr>
        <w:fldChar w:fldCharType="separate"/>
      </w:r>
      <w:r w:rsidRPr="004F4410">
        <w:rPr>
          <w:rFonts w:ascii="Times New Roman" w:eastAsia="Times New Roman" w:hAnsi="Times New Roman" w:cs="Times New Roman"/>
          <w:spacing w:val="-6"/>
          <w:kern w:val="0"/>
          <w:sz w:val="28"/>
          <w:szCs w:val="28"/>
          <w:cs/>
          <w:lang w:val="uk-UA" w:eastAsia="ru-RU"/>
        </w:rPr>
        <w:t>‎</w:t>
      </w:r>
      <w:r w:rsidRPr="004F4410">
        <w:rPr>
          <w:rFonts w:ascii="Times New Roman" w:eastAsia="Times New Roman" w:hAnsi="Times New Roman" w:cs="Times New Roman"/>
          <w:spacing w:val="-6"/>
          <w:kern w:val="0"/>
          <w:sz w:val="28"/>
          <w:szCs w:val="28"/>
          <w:lang w:val="uk-UA" w:eastAsia="ru-RU"/>
        </w:rPr>
        <w:t>125</w:t>
      </w:r>
      <w:r w:rsidRPr="004F4410">
        <w:rPr>
          <w:rFonts w:ascii="Times New Roman" w:eastAsia="Times New Roman" w:hAnsi="Times New Roman" w:cs="Times New Roman"/>
          <w:spacing w:val="-6"/>
          <w:kern w:val="0"/>
          <w:sz w:val="28"/>
          <w:szCs w:val="28"/>
          <w:lang w:val="uk-UA" w:eastAsia="ru-RU"/>
        </w:rPr>
        <w:fldChar w:fldCharType="end"/>
      </w:r>
      <w:r w:rsidRPr="004F4410">
        <w:rPr>
          <w:rFonts w:ascii="Times New Roman" w:eastAsia="Times New Roman" w:hAnsi="Times New Roman" w:cs="Times New Roman"/>
          <w:spacing w:val="-6"/>
          <w:kern w:val="0"/>
          <w:sz w:val="28"/>
          <w:szCs w:val="28"/>
          <w:lang w:val="uk-UA" w:eastAsia="ru-RU"/>
        </w:rPr>
        <w:t>]. Автори стверджують, що у дітей шкільного віку внаслідок інтенсивних навчальних навантажень і низької рухової активності виникають порушення у емоційно-вольовій сфері, порушення моторики, зниження фізичної та розумової працездатності, що суттєво ускладнює їх навчання і виховання [</w:t>
      </w:r>
      <w:r w:rsidRPr="004F4410">
        <w:rPr>
          <w:rFonts w:ascii="Times New Roman" w:eastAsia="Times New Roman" w:hAnsi="Times New Roman" w:cs="Times New Roman"/>
          <w:spacing w:val="-6"/>
          <w:kern w:val="0"/>
          <w:sz w:val="28"/>
          <w:szCs w:val="28"/>
          <w:lang w:val="uk-UA" w:eastAsia="ru-RU"/>
        </w:rPr>
        <w:fldChar w:fldCharType="begin"/>
      </w:r>
      <w:r w:rsidRPr="004F4410">
        <w:rPr>
          <w:rFonts w:ascii="Times New Roman" w:eastAsia="Times New Roman" w:hAnsi="Times New Roman" w:cs="Times New Roman"/>
          <w:spacing w:val="-6"/>
          <w:kern w:val="0"/>
          <w:sz w:val="28"/>
          <w:szCs w:val="28"/>
          <w:lang w:val="uk-UA" w:eastAsia="ru-RU"/>
        </w:rPr>
        <w:instrText xml:space="preserve"> REF _Ref419434910 \r \h </w:instrText>
      </w:r>
      <w:r w:rsidRPr="004F4410">
        <w:rPr>
          <w:rFonts w:ascii="Times New Roman" w:eastAsia="Times New Roman" w:hAnsi="Times New Roman" w:cs="Times New Roman"/>
          <w:spacing w:val="-6"/>
          <w:kern w:val="0"/>
          <w:sz w:val="28"/>
          <w:szCs w:val="28"/>
          <w:lang w:val="uk-UA" w:eastAsia="ru-RU"/>
        </w:rPr>
      </w:r>
      <w:r w:rsidRPr="004F4410">
        <w:rPr>
          <w:rFonts w:ascii="Times New Roman" w:eastAsia="Times New Roman" w:hAnsi="Times New Roman" w:cs="Times New Roman"/>
          <w:spacing w:val="-6"/>
          <w:kern w:val="0"/>
          <w:sz w:val="28"/>
          <w:szCs w:val="28"/>
          <w:lang w:val="uk-UA" w:eastAsia="ru-RU"/>
        </w:rPr>
        <w:fldChar w:fldCharType="separate"/>
      </w:r>
      <w:r w:rsidRPr="004F4410">
        <w:rPr>
          <w:rFonts w:ascii="Times New Roman" w:eastAsia="Times New Roman" w:hAnsi="Times New Roman" w:cs="Times New Roman"/>
          <w:spacing w:val="-6"/>
          <w:kern w:val="0"/>
          <w:sz w:val="28"/>
          <w:szCs w:val="28"/>
          <w:cs/>
          <w:lang w:val="uk-UA" w:eastAsia="ru-RU"/>
        </w:rPr>
        <w:t>‎</w:t>
      </w:r>
      <w:r w:rsidRPr="004F4410">
        <w:rPr>
          <w:rFonts w:ascii="Times New Roman" w:eastAsia="Times New Roman" w:hAnsi="Times New Roman" w:cs="Times New Roman"/>
          <w:spacing w:val="-6"/>
          <w:kern w:val="0"/>
          <w:sz w:val="28"/>
          <w:szCs w:val="28"/>
          <w:lang w:val="uk-UA" w:eastAsia="ru-RU"/>
        </w:rPr>
        <w:t>106</w:t>
      </w:r>
      <w:r w:rsidRPr="004F4410">
        <w:rPr>
          <w:rFonts w:ascii="Times New Roman" w:eastAsia="Times New Roman" w:hAnsi="Times New Roman" w:cs="Times New Roman"/>
          <w:spacing w:val="-6"/>
          <w:kern w:val="0"/>
          <w:sz w:val="28"/>
          <w:szCs w:val="28"/>
          <w:lang w:val="uk-UA" w:eastAsia="ru-RU"/>
        </w:rPr>
        <w:fldChar w:fldCharType="end"/>
      </w:r>
      <w:r w:rsidRPr="004F4410">
        <w:rPr>
          <w:rFonts w:ascii="Times New Roman" w:eastAsia="Times New Roman" w:hAnsi="Times New Roman" w:cs="Times New Roman"/>
          <w:spacing w:val="-6"/>
          <w:kern w:val="0"/>
          <w:sz w:val="28"/>
          <w:szCs w:val="28"/>
          <w:lang w:val="uk-UA" w:eastAsia="ru-RU"/>
        </w:rPr>
        <w:t xml:space="preserve">]. </w:t>
      </w:r>
      <w:r w:rsidRPr="004F4410">
        <w:rPr>
          <w:rFonts w:ascii="Times New Roman" w:eastAsia="Times New Roman" w:hAnsi="Times New Roman" w:cs="Times New Roman"/>
          <w:spacing w:val="-10"/>
          <w:kern w:val="0"/>
          <w:sz w:val="28"/>
          <w:szCs w:val="20"/>
          <w:lang w:val="uk-UA" w:eastAsia="ru-RU"/>
        </w:rPr>
        <w:t>Тому корекція психофізичного розвитку учнів засобами фізичного виховання є важливим напрямом навчально-виховної роботи загальноосвітньої школи.</w:t>
      </w:r>
    </w:p>
    <w:p w:rsidR="004F4410" w:rsidRPr="004F4410" w:rsidRDefault="004F4410" w:rsidP="004F4410">
      <w:pPr>
        <w:widowControl/>
        <w:tabs>
          <w:tab w:val="clear" w:pos="709"/>
        </w:tabs>
        <w:suppressAutoHyphens w:val="0"/>
        <w:spacing w:after="0" w:line="360" w:lineRule="auto"/>
        <w:ind w:firstLine="709"/>
        <w:rPr>
          <w:rFonts w:ascii="Times New Roman" w:eastAsia="Times New Roman" w:hAnsi="Times New Roman" w:cs="Times New Roman"/>
          <w:spacing w:val="-3"/>
          <w:kern w:val="0"/>
          <w:sz w:val="28"/>
          <w:szCs w:val="28"/>
          <w:lang w:val="uk-UA" w:eastAsia="ru-RU"/>
        </w:rPr>
      </w:pPr>
      <w:r w:rsidRPr="004F4410">
        <w:rPr>
          <w:rFonts w:ascii="Times New Roman" w:eastAsia="Times New Roman" w:hAnsi="Times New Roman" w:cs="Times New Roman"/>
          <w:spacing w:val="-3"/>
          <w:kern w:val="0"/>
          <w:sz w:val="28"/>
          <w:szCs w:val="28"/>
          <w:lang w:val="uk-UA" w:eastAsia="ru-RU"/>
        </w:rPr>
        <w:t>Аналіз наукових досліджень показує, що найдоступнішим і найдоцільнішим засобом нормалізації психофізичного стану, найбільш ефективною формою оздоровлення, формування прагнення до рухової активності дітей є регулярні, цікаві, організовані заняття фізичними вправами [</w:t>
      </w:r>
      <w:fldSimple w:instr=" REF _Ref420837643 \r \h  \* MERGEFORMAT ">
        <w:r w:rsidRPr="004F4410">
          <w:rPr>
            <w:rFonts w:ascii="Times New Roman" w:eastAsia="Times New Roman" w:hAnsi="Times New Roman" w:cs="Times New Roman"/>
            <w:spacing w:val="-3"/>
            <w:kern w:val="0"/>
            <w:sz w:val="28"/>
            <w:szCs w:val="28"/>
            <w:cs/>
            <w:lang w:val="uk-UA" w:eastAsia="ru-RU"/>
          </w:rPr>
          <w:t>‎</w:t>
        </w:r>
        <w:r w:rsidRPr="004F4410">
          <w:rPr>
            <w:rFonts w:ascii="Times New Roman" w:eastAsia="Times New Roman" w:hAnsi="Times New Roman" w:cs="Times New Roman"/>
            <w:spacing w:val="-3"/>
            <w:kern w:val="0"/>
            <w:sz w:val="28"/>
            <w:szCs w:val="28"/>
            <w:lang w:val="uk-UA" w:eastAsia="ru-RU"/>
          </w:rPr>
          <w:t>4</w:t>
        </w:r>
      </w:fldSimple>
      <w:r w:rsidRPr="004F4410">
        <w:rPr>
          <w:rFonts w:ascii="Times New Roman" w:eastAsia="Times New Roman" w:hAnsi="Times New Roman" w:cs="Times New Roman"/>
          <w:spacing w:val="-3"/>
          <w:kern w:val="0"/>
          <w:sz w:val="28"/>
          <w:szCs w:val="28"/>
          <w:lang w:val="uk-UA" w:eastAsia="ru-RU"/>
        </w:rPr>
        <w:t xml:space="preserve">, </w:t>
      </w:r>
      <w:fldSimple w:instr=" REF _Ref422725529 \r \h  \* MERGEFORMAT ">
        <w:r w:rsidRPr="004F4410">
          <w:rPr>
            <w:rFonts w:ascii="Times New Roman" w:eastAsia="Times New Roman" w:hAnsi="Times New Roman" w:cs="Times New Roman"/>
            <w:spacing w:val="-3"/>
            <w:kern w:val="0"/>
            <w:sz w:val="28"/>
            <w:szCs w:val="28"/>
            <w:cs/>
            <w:lang w:val="uk-UA" w:eastAsia="ru-RU"/>
          </w:rPr>
          <w:t>‎</w:t>
        </w:r>
        <w:r w:rsidRPr="004F4410">
          <w:rPr>
            <w:rFonts w:ascii="Times New Roman" w:eastAsia="Times New Roman" w:hAnsi="Times New Roman" w:cs="Times New Roman"/>
            <w:spacing w:val="-3"/>
            <w:kern w:val="0"/>
            <w:sz w:val="28"/>
            <w:szCs w:val="28"/>
            <w:lang w:val="uk-UA" w:eastAsia="ru-RU"/>
          </w:rPr>
          <w:t>18</w:t>
        </w:r>
      </w:fldSimple>
      <w:r w:rsidRPr="004F4410">
        <w:rPr>
          <w:rFonts w:ascii="Times New Roman" w:eastAsia="Times New Roman" w:hAnsi="Times New Roman" w:cs="Times New Roman"/>
          <w:spacing w:val="-3"/>
          <w:kern w:val="0"/>
          <w:sz w:val="28"/>
          <w:szCs w:val="28"/>
          <w:lang w:val="uk-UA" w:eastAsia="ru-RU"/>
        </w:rPr>
        <w:t xml:space="preserve">, </w:t>
      </w:r>
      <w:fldSimple w:instr=" REF _Ref419351181 \r \h  \* MERGEFORMAT ">
        <w:r w:rsidRPr="004F4410">
          <w:rPr>
            <w:rFonts w:ascii="Times New Roman" w:eastAsia="Times New Roman" w:hAnsi="Times New Roman" w:cs="Times New Roman"/>
            <w:spacing w:val="-3"/>
            <w:kern w:val="0"/>
            <w:sz w:val="28"/>
            <w:szCs w:val="28"/>
            <w:cs/>
            <w:lang w:val="uk-UA" w:eastAsia="ru-RU"/>
          </w:rPr>
          <w:t>‎</w:t>
        </w:r>
        <w:r w:rsidRPr="004F4410">
          <w:rPr>
            <w:rFonts w:ascii="Times New Roman" w:eastAsia="Times New Roman" w:hAnsi="Times New Roman" w:cs="Times New Roman"/>
            <w:spacing w:val="-3"/>
            <w:kern w:val="0"/>
            <w:sz w:val="28"/>
            <w:szCs w:val="28"/>
            <w:lang w:val="uk-UA" w:eastAsia="ru-RU"/>
          </w:rPr>
          <w:t>133</w:t>
        </w:r>
      </w:fldSimple>
      <w:r w:rsidRPr="004F4410">
        <w:rPr>
          <w:rFonts w:ascii="Times New Roman" w:eastAsia="Times New Roman" w:hAnsi="Times New Roman" w:cs="Times New Roman"/>
          <w:spacing w:val="-3"/>
          <w:kern w:val="0"/>
          <w:sz w:val="28"/>
          <w:szCs w:val="28"/>
          <w:lang w:val="uk-UA" w:eastAsia="ru-RU"/>
        </w:rPr>
        <w:t xml:space="preserve">]. На сьогодні найбільш </w:t>
      </w:r>
      <w:r w:rsidRPr="004F4410">
        <w:rPr>
          <w:rFonts w:ascii="Times New Roman" w:eastAsia="TimesNewRomanPS-BoldMT" w:hAnsi="Times New Roman" w:cs="Times New Roman"/>
          <w:spacing w:val="-3"/>
          <w:kern w:val="0"/>
          <w:sz w:val="28"/>
          <w:szCs w:val="28"/>
          <w:lang w:val="uk-UA" w:eastAsia="ru-RU"/>
        </w:rPr>
        <w:t>оптимальним засобом оздоровчого тренування, а також ефективної фізичної та інтелектуальної підготовки є спортивне орієнтування [</w:t>
      </w:r>
      <w:fldSimple w:instr=" REF _Ref429903032 \r \h  \* MERGEFORMAT ">
        <w:r w:rsidRPr="004F4410">
          <w:rPr>
            <w:rFonts w:ascii="Times New Roman" w:eastAsia="TimesNewRomanPS-BoldMT" w:hAnsi="Times New Roman" w:cs="Times New Roman"/>
            <w:spacing w:val="-3"/>
            <w:kern w:val="0"/>
            <w:sz w:val="28"/>
            <w:szCs w:val="28"/>
            <w:cs/>
            <w:lang w:val="uk-UA" w:eastAsia="ru-RU"/>
          </w:rPr>
          <w:t>‎</w:t>
        </w:r>
        <w:r w:rsidRPr="004F4410">
          <w:rPr>
            <w:rFonts w:ascii="Times New Roman" w:eastAsia="TimesNewRomanPS-BoldMT" w:hAnsi="Times New Roman" w:cs="Times New Roman"/>
            <w:spacing w:val="-3"/>
            <w:kern w:val="0"/>
            <w:sz w:val="28"/>
            <w:szCs w:val="28"/>
            <w:lang w:val="uk-UA" w:eastAsia="ru-RU"/>
          </w:rPr>
          <w:t>101</w:t>
        </w:r>
      </w:fldSimple>
      <w:r w:rsidRPr="004F4410">
        <w:rPr>
          <w:rFonts w:ascii="Times New Roman" w:eastAsia="TimesNewRomanPS-BoldMT" w:hAnsi="Times New Roman" w:cs="Times New Roman"/>
          <w:spacing w:val="-3"/>
          <w:kern w:val="0"/>
          <w:sz w:val="28"/>
          <w:szCs w:val="28"/>
          <w:lang w:val="uk-UA" w:eastAsia="ru-RU"/>
        </w:rPr>
        <w:t xml:space="preserve">, </w:t>
      </w:r>
      <w:fldSimple w:instr=" REF _Ref420842551 \r \h  \* MERGEFORMAT ">
        <w:r w:rsidRPr="004F4410">
          <w:rPr>
            <w:rFonts w:ascii="Times New Roman" w:eastAsia="TimesNewRomanPS-BoldMT" w:hAnsi="Times New Roman" w:cs="Times New Roman"/>
            <w:spacing w:val="-3"/>
            <w:kern w:val="0"/>
            <w:sz w:val="28"/>
            <w:szCs w:val="28"/>
            <w:cs/>
            <w:lang w:val="uk-UA" w:eastAsia="ru-RU"/>
          </w:rPr>
          <w:t>‎</w:t>
        </w:r>
        <w:r w:rsidRPr="004F4410">
          <w:rPr>
            <w:rFonts w:ascii="Times New Roman" w:eastAsia="TimesNewRomanPS-BoldMT" w:hAnsi="Times New Roman" w:cs="Times New Roman"/>
            <w:spacing w:val="-3"/>
            <w:kern w:val="0"/>
            <w:sz w:val="28"/>
            <w:szCs w:val="28"/>
            <w:lang w:val="uk-UA" w:eastAsia="ru-RU"/>
          </w:rPr>
          <w:t>123</w:t>
        </w:r>
      </w:fldSimple>
      <w:r w:rsidRPr="004F4410">
        <w:rPr>
          <w:rFonts w:ascii="Times New Roman" w:eastAsia="TimesNewRomanPS-BoldMT" w:hAnsi="Times New Roman" w:cs="Times New Roman"/>
          <w:spacing w:val="-3"/>
          <w:kern w:val="0"/>
          <w:sz w:val="28"/>
          <w:szCs w:val="28"/>
          <w:lang w:val="uk-UA" w:eastAsia="ru-RU"/>
        </w:rPr>
        <w:t xml:space="preserve">, </w:t>
      </w:r>
      <w:fldSimple w:instr=" REF _Ref422746899 \r \h  \* MERGEFORMAT ">
        <w:r w:rsidRPr="004F4410">
          <w:rPr>
            <w:rFonts w:ascii="Times New Roman" w:eastAsia="TimesNewRomanPS-BoldMT" w:hAnsi="Times New Roman" w:cs="Times New Roman"/>
            <w:spacing w:val="-3"/>
            <w:kern w:val="0"/>
            <w:sz w:val="28"/>
            <w:szCs w:val="28"/>
            <w:cs/>
            <w:lang w:val="uk-UA" w:eastAsia="ru-RU"/>
          </w:rPr>
          <w:t>‎</w:t>
        </w:r>
        <w:r w:rsidRPr="004F4410">
          <w:rPr>
            <w:rFonts w:ascii="Times New Roman" w:eastAsia="TimesNewRomanPS-BoldMT" w:hAnsi="Times New Roman" w:cs="Times New Roman"/>
            <w:spacing w:val="-3"/>
            <w:kern w:val="0"/>
            <w:sz w:val="28"/>
            <w:szCs w:val="28"/>
            <w:lang w:val="uk-UA" w:eastAsia="ru-RU"/>
          </w:rPr>
          <w:t>145</w:t>
        </w:r>
      </w:fldSimple>
      <w:r w:rsidRPr="004F4410">
        <w:rPr>
          <w:rFonts w:ascii="Times New Roman" w:eastAsia="TimesNewRomanPS-BoldMT" w:hAnsi="Times New Roman" w:cs="Times New Roman"/>
          <w:spacing w:val="-3"/>
          <w:kern w:val="0"/>
          <w:sz w:val="28"/>
          <w:szCs w:val="28"/>
          <w:lang w:val="uk-UA" w:eastAsia="ru-RU"/>
        </w:rPr>
        <w:t xml:space="preserve">, </w:t>
      </w:r>
      <w:fldSimple w:instr=" REF _Ref421893544 \r \h  \* MERGEFORMAT ">
        <w:r w:rsidRPr="004F4410">
          <w:rPr>
            <w:rFonts w:ascii="Times New Roman" w:eastAsia="TimesNewRomanPS-BoldMT" w:hAnsi="Times New Roman" w:cs="Times New Roman"/>
            <w:spacing w:val="-3"/>
            <w:kern w:val="0"/>
            <w:sz w:val="28"/>
            <w:szCs w:val="28"/>
            <w:cs/>
            <w:lang w:val="uk-UA" w:eastAsia="ru-RU"/>
          </w:rPr>
          <w:t>‎</w:t>
        </w:r>
        <w:r w:rsidRPr="004F4410">
          <w:rPr>
            <w:rFonts w:ascii="Times New Roman" w:eastAsia="TimesNewRomanPS-BoldMT" w:hAnsi="Times New Roman" w:cs="Times New Roman"/>
            <w:spacing w:val="-3"/>
            <w:kern w:val="0"/>
            <w:sz w:val="28"/>
            <w:szCs w:val="28"/>
            <w:lang w:val="uk-UA" w:eastAsia="ru-RU"/>
          </w:rPr>
          <w:t>163</w:t>
        </w:r>
      </w:fldSimple>
      <w:r w:rsidRPr="004F4410">
        <w:rPr>
          <w:rFonts w:ascii="Times New Roman" w:eastAsia="TimesNewRomanPS-BoldMT" w:hAnsi="Times New Roman" w:cs="Times New Roman"/>
          <w:spacing w:val="-3"/>
          <w:kern w:val="0"/>
          <w:sz w:val="28"/>
          <w:szCs w:val="28"/>
          <w:lang w:val="uk-UA" w:eastAsia="ru-RU"/>
        </w:rPr>
        <w:t xml:space="preserve">, </w:t>
      </w:r>
      <w:fldSimple w:instr=" REF _Ref420837588 \r \h  \* MERGEFORMAT ">
        <w:r w:rsidRPr="004F4410">
          <w:rPr>
            <w:rFonts w:ascii="Times New Roman" w:eastAsia="TimesNewRomanPS-BoldMT" w:hAnsi="Times New Roman" w:cs="Times New Roman"/>
            <w:spacing w:val="-3"/>
            <w:kern w:val="0"/>
            <w:sz w:val="28"/>
            <w:szCs w:val="28"/>
            <w:cs/>
            <w:lang w:val="uk-UA" w:eastAsia="ru-RU"/>
          </w:rPr>
          <w:t>‎</w:t>
        </w:r>
        <w:r w:rsidRPr="004F4410">
          <w:rPr>
            <w:rFonts w:ascii="Times New Roman" w:eastAsia="TimesNewRomanPS-BoldMT" w:hAnsi="Times New Roman" w:cs="Times New Roman"/>
            <w:spacing w:val="-3"/>
            <w:kern w:val="0"/>
            <w:sz w:val="28"/>
            <w:szCs w:val="28"/>
            <w:lang w:val="uk-UA" w:eastAsia="ru-RU"/>
          </w:rPr>
          <w:t>191</w:t>
        </w:r>
      </w:fldSimple>
      <w:r w:rsidRPr="004F4410">
        <w:rPr>
          <w:rFonts w:ascii="Times New Roman" w:eastAsia="TimesNewRomanPS-BoldMT" w:hAnsi="Times New Roman" w:cs="Times New Roman"/>
          <w:spacing w:val="-3"/>
          <w:kern w:val="0"/>
          <w:sz w:val="28"/>
          <w:szCs w:val="28"/>
          <w:lang w:val="uk-UA" w:eastAsia="ru-RU"/>
        </w:rPr>
        <w:t xml:space="preserve">, </w:t>
      </w:r>
      <w:fldSimple w:instr=" REF _Ref420845482 \r \h  \* MERGEFORMAT ">
        <w:r w:rsidRPr="004F4410">
          <w:rPr>
            <w:rFonts w:ascii="Times New Roman" w:eastAsia="TimesNewRomanPS-BoldMT" w:hAnsi="Times New Roman" w:cs="Times New Roman"/>
            <w:spacing w:val="-3"/>
            <w:kern w:val="0"/>
            <w:sz w:val="28"/>
            <w:szCs w:val="28"/>
            <w:cs/>
            <w:lang w:val="uk-UA" w:eastAsia="ru-RU"/>
          </w:rPr>
          <w:t>‎</w:t>
        </w:r>
        <w:r w:rsidRPr="004F4410">
          <w:rPr>
            <w:rFonts w:ascii="Times New Roman" w:eastAsia="TimesNewRomanPS-BoldMT" w:hAnsi="Times New Roman" w:cs="Times New Roman"/>
            <w:spacing w:val="-3"/>
            <w:kern w:val="0"/>
            <w:sz w:val="28"/>
            <w:szCs w:val="28"/>
            <w:lang w:val="uk-UA" w:eastAsia="ru-RU"/>
          </w:rPr>
          <w:t>215</w:t>
        </w:r>
      </w:fldSimple>
      <w:r w:rsidRPr="004F4410">
        <w:rPr>
          <w:rFonts w:ascii="Times New Roman" w:eastAsia="TimesNewRomanPS-BoldMT" w:hAnsi="Times New Roman" w:cs="Times New Roman"/>
          <w:spacing w:val="-3"/>
          <w:kern w:val="0"/>
          <w:sz w:val="28"/>
          <w:szCs w:val="28"/>
          <w:lang w:val="uk-UA" w:eastAsia="ru-RU"/>
        </w:rPr>
        <w:t>]. Спортивне орієнтування поєднує у собі біг по пересічній місцевості зі спеціалізованою розумовою діяльністю, що включає в себе комплекс операцій та процесів для вирішення завдань цілеспрямованого пересування по незнайомій місцевості з використанням спортивної карти і компасу [</w:t>
      </w:r>
      <w:fldSimple w:instr=" REF _Ref420828700 \r \h  \* MERGEFORMAT ">
        <w:r w:rsidRPr="004F4410">
          <w:rPr>
            <w:rFonts w:ascii="Times New Roman" w:eastAsia="TimesNewRomanPS-BoldMT" w:hAnsi="Times New Roman" w:cs="Times New Roman"/>
            <w:spacing w:val="-3"/>
            <w:kern w:val="0"/>
            <w:sz w:val="28"/>
            <w:szCs w:val="28"/>
            <w:cs/>
            <w:lang w:val="uk-UA" w:eastAsia="ru-RU"/>
          </w:rPr>
          <w:t>‎</w:t>
        </w:r>
        <w:r w:rsidRPr="004F4410">
          <w:rPr>
            <w:rFonts w:ascii="Times New Roman" w:eastAsia="TimesNewRomanPS-BoldMT" w:hAnsi="Times New Roman" w:cs="Times New Roman"/>
            <w:spacing w:val="-3"/>
            <w:kern w:val="0"/>
            <w:sz w:val="28"/>
            <w:szCs w:val="28"/>
            <w:lang w:val="uk-UA" w:eastAsia="ru-RU"/>
          </w:rPr>
          <w:t>72</w:t>
        </w:r>
      </w:fldSimple>
      <w:r w:rsidRPr="004F4410">
        <w:rPr>
          <w:rFonts w:ascii="Times New Roman" w:eastAsia="TimesNewRomanPS-BoldMT" w:hAnsi="Times New Roman" w:cs="Times New Roman"/>
          <w:spacing w:val="-3"/>
          <w:kern w:val="0"/>
          <w:sz w:val="28"/>
          <w:szCs w:val="28"/>
          <w:lang w:val="uk-UA" w:eastAsia="ru-RU"/>
        </w:rPr>
        <w:t>,</w:t>
      </w:r>
      <w:fldSimple w:instr=" REF _Ref420842551 \r \h  \* MERGEFORMAT ">
        <w:r w:rsidRPr="004F4410">
          <w:rPr>
            <w:rFonts w:ascii="Times New Roman" w:eastAsia="TimesNewRomanPS-BoldMT" w:hAnsi="Times New Roman" w:cs="Times New Roman"/>
            <w:spacing w:val="-3"/>
            <w:kern w:val="0"/>
            <w:sz w:val="28"/>
            <w:szCs w:val="28"/>
            <w:cs/>
            <w:lang w:val="uk-UA" w:eastAsia="ru-RU"/>
          </w:rPr>
          <w:t>‎</w:t>
        </w:r>
        <w:r w:rsidRPr="004F4410">
          <w:rPr>
            <w:rFonts w:ascii="Times New Roman" w:eastAsia="TimesNewRomanPS-BoldMT" w:hAnsi="Times New Roman" w:cs="Times New Roman"/>
            <w:spacing w:val="-3"/>
            <w:kern w:val="0"/>
            <w:sz w:val="28"/>
            <w:szCs w:val="28"/>
            <w:lang w:val="uk-UA" w:eastAsia="ru-RU"/>
          </w:rPr>
          <w:t xml:space="preserve"> 123</w:t>
        </w:r>
      </w:fldSimple>
      <w:r w:rsidRPr="004F4410">
        <w:rPr>
          <w:rFonts w:ascii="Times New Roman" w:eastAsia="TimesNewRomanPS-BoldMT" w:hAnsi="Times New Roman" w:cs="Times New Roman"/>
          <w:spacing w:val="-3"/>
          <w:kern w:val="0"/>
          <w:sz w:val="28"/>
          <w:szCs w:val="28"/>
          <w:lang w:val="uk-UA" w:eastAsia="ru-RU"/>
        </w:rPr>
        <w:t xml:space="preserve">, </w:t>
      </w:r>
      <w:fldSimple w:instr=" REF _Ref420837588 \r \h  \* MERGEFORMAT ">
        <w:r w:rsidRPr="004F4410">
          <w:rPr>
            <w:rFonts w:ascii="Times New Roman" w:eastAsia="TimesNewRomanPS-BoldMT" w:hAnsi="Times New Roman" w:cs="Times New Roman"/>
            <w:spacing w:val="-3"/>
            <w:kern w:val="0"/>
            <w:sz w:val="28"/>
            <w:szCs w:val="28"/>
            <w:cs/>
            <w:lang w:val="uk-UA" w:eastAsia="ru-RU"/>
          </w:rPr>
          <w:t>‎</w:t>
        </w:r>
        <w:r w:rsidRPr="004F4410">
          <w:rPr>
            <w:rFonts w:ascii="Times New Roman" w:eastAsia="TimesNewRomanPS-BoldMT" w:hAnsi="Times New Roman" w:cs="Times New Roman"/>
            <w:spacing w:val="-3"/>
            <w:kern w:val="0"/>
            <w:sz w:val="28"/>
            <w:szCs w:val="28"/>
            <w:lang w:val="uk-UA" w:eastAsia="ru-RU"/>
          </w:rPr>
          <w:t>191</w:t>
        </w:r>
      </w:fldSimple>
      <w:r w:rsidRPr="004F4410">
        <w:rPr>
          <w:rFonts w:ascii="Times New Roman" w:eastAsia="TimesNewRomanPS-BoldMT" w:hAnsi="Times New Roman" w:cs="Times New Roman"/>
          <w:spacing w:val="-3"/>
          <w:kern w:val="0"/>
          <w:sz w:val="28"/>
          <w:szCs w:val="28"/>
          <w:lang w:val="uk-UA" w:eastAsia="ru-RU"/>
        </w:rPr>
        <w:t xml:space="preserve">, </w:t>
      </w:r>
      <w:fldSimple w:instr=" REF _Ref420826905 \r \h  \* MERGEFORMAT ">
        <w:r w:rsidRPr="004F4410">
          <w:rPr>
            <w:rFonts w:ascii="Times New Roman" w:eastAsia="TimesNewRomanPS-BoldMT" w:hAnsi="Times New Roman" w:cs="Times New Roman"/>
            <w:spacing w:val="-3"/>
            <w:kern w:val="0"/>
            <w:sz w:val="28"/>
            <w:szCs w:val="28"/>
            <w:cs/>
            <w:lang w:val="uk-UA" w:eastAsia="ru-RU"/>
          </w:rPr>
          <w:t>‎</w:t>
        </w:r>
        <w:r w:rsidRPr="004F4410">
          <w:rPr>
            <w:rFonts w:ascii="Times New Roman" w:eastAsia="TimesNewRomanPS-BoldMT" w:hAnsi="Times New Roman" w:cs="Times New Roman"/>
            <w:spacing w:val="-3"/>
            <w:kern w:val="0"/>
            <w:sz w:val="28"/>
            <w:szCs w:val="28"/>
            <w:lang w:val="uk-UA" w:eastAsia="ru-RU"/>
          </w:rPr>
          <w:t>203</w:t>
        </w:r>
      </w:fldSimple>
      <w:r w:rsidRPr="004F4410">
        <w:rPr>
          <w:rFonts w:ascii="Times New Roman" w:eastAsia="TimesNewRomanPS-BoldMT" w:hAnsi="Times New Roman" w:cs="Times New Roman"/>
          <w:spacing w:val="-3"/>
          <w:kern w:val="0"/>
          <w:sz w:val="28"/>
          <w:szCs w:val="28"/>
          <w:lang w:val="uk-UA" w:eastAsia="ru-RU"/>
        </w:rPr>
        <w:t xml:space="preserve">, </w:t>
      </w:r>
      <w:fldSimple w:instr=" REF _Ref420845482 \r \h  \* MERGEFORMAT ">
        <w:r w:rsidRPr="004F4410">
          <w:rPr>
            <w:rFonts w:ascii="Times New Roman" w:eastAsia="TimesNewRomanPS-BoldMT" w:hAnsi="Times New Roman" w:cs="Times New Roman"/>
            <w:spacing w:val="-3"/>
            <w:kern w:val="0"/>
            <w:sz w:val="28"/>
            <w:szCs w:val="28"/>
            <w:cs/>
            <w:lang w:val="uk-UA" w:eastAsia="ru-RU"/>
          </w:rPr>
          <w:t>‎</w:t>
        </w:r>
        <w:r w:rsidRPr="004F4410">
          <w:rPr>
            <w:rFonts w:ascii="Times New Roman" w:eastAsia="TimesNewRomanPS-BoldMT" w:hAnsi="Times New Roman" w:cs="Times New Roman"/>
            <w:spacing w:val="-3"/>
            <w:kern w:val="0"/>
            <w:sz w:val="28"/>
            <w:szCs w:val="28"/>
            <w:lang w:val="uk-UA" w:eastAsia="ru-RU"/>
          </w:rPr>
          <w:t>215</w:t>
        </w:r>
      </w:fldSimple>
      <w:r w:rsidRPr="004F4410">
        <w:rPr>
          <w:rFonts w:ascii="Times New Roman" w:eastAsia="TimesNewRomanPS-BoldMT" w:hAnsi="Times New Roman" w:cs="Times New Roman"/>
          <w:spacing w:val="-3"/>
          <w:kern w:val="0"/>
          <w:sz w:val="28"/>
          <w:szCs w:val="28"/>
          <w:lang w:val="uk-UA" w:eastAsia="ru-RU"/>
        </w:rPr>
        <w:t>].</w:t>
      </w:r>
    </w:p>
    <w:p w:rsidR="004F4410" w:rsidRPr="004F4410" w:rsidRDefault="004F4410" w:rsidP="004F4410">
      <w:pPr>
        <w:widowControl/>
        <w:tabs>
          <w:tab w:val="clear" w:pos="709"/>
        </w:tabs>
        <w:suppressAutoHyphens w:val="0"/>
        <w:spacing w:after="0" w:line="360" w:lineRule="auto"/>
        <w:ind w:firstLine="709"/>
        <w:rPr>
          <w:rFonts w:ascii="Times New Roman" w:eastAsia="TimesNewRomanPS-BoldMT" w:hAnsi="Times New Roman" w:cs="Times New Roman"/>
          <w:kern w:val="0"/>
          <w:sz w:val="28"/>
          <w:szCs w:val="28"/>
          <w:lang w:val="uk-UA" w:eastAsia="ru-RU"/>
        </w:rPr>
      </w:pPr>
      <w:r w:rsidRPr="004F4410">
        <w:rPr>
          <w:rFonts w:ascii="Times New Roman" w:eastAsia="TimesNewRomanPS-BoldMT" w:hAnsi="Times New Roman" w:cs="Times New Roman"/>
          <w:kern w:val="0"/>
          <w:sz w:val="28"/>
          <w:szCs w:val="28"/>
          <w:lang w:val="uk-UA" w:eastAsia="ru-RU"/>
        </w:rPr>
        <w:t>Проблема існує у тому, що на сьогодні немає науково обґрунтованої системи знань про специфіку використання спортивного орієнтування у фізичній культурі дітей 13–14 років, спрямованої на корекцію їх психофізичного стану. Це б дозволило швидко й ефективно підбирати засоби і методи психофізичної підготовки, покращення рівня фізичного здоров’я школярів завдяки занять спортивним орієнтуванням у загальноосвітньому навчальному закладі.</w:t>
      </w:r>
    </w:p>
    <w:p w:rsidR="004F4410" w:rsidRPr="004F4410" w:rsidRDefault="004F4410" w:rsidP="004F441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Ці положення обумовлюють актуальність проблеми дисертаційного дослідження, пов’язаної з необхідністю вирішення наукового завдання, що має істотне теоретичне та практичне значення для вдосконалювання процесу фізичного виховання учнів середнього шкільного віку.</w:t>
      </w:r>
    </w:p>
    <w:p w:rsidR="004F4410" w:rsidRPr="004F4410" w:rsidRDefault="004F4410" w:rsidP="004F4410">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color w:val="000000"/>
          <w:kern w:val="0"/>
          <w:sz w:val="28"/>
          <w:szCs w:val="28"/>
          <w:lang w:val="uk-UA" w:eastAsia="ru-RU"/>
        </w:rPr>
      </w:pPr>
      <w:r w:rsidRPr="004F4410">
        <w:rPr>
          <w:rFonts w:ascii="Times New Roman" w:eastAsia="TimesNewRomanPS-BoldMT" w:hAnsi="Times New Roman" w:cs="Times New Roman"/>
          <w:b/>
          <w:color w:val="000000"/>
          <w:kern w:val="0"/>
          <w:sz w:val="28"/>
          <w:szCs w:val="28"/>
          <w:lang w:val="uk-UA" w:eastAsia="ru-RU"/>
        </w:rPr>
        <w:t xml:space="preserve">Зв’язок роботи з науковими планами, темами. </w:t>
      </w:r>
      <w:r w:rsidRPr="004F4410">
        <w:rPr>
          <w:rFonts w:ascii="Times New Roman" w:eastAsia="Times New Roman" w:hAnsi="Times New Roman" w:cs="Times New Roman"/>
          <w:color w:val="000000"/>
          <w:kern w:val="0"/>
          <w:sz w:val="28"/>
          <w:szCs w:val="28"/>
          <w:lang w:val="uk-UA" w:eastAsia="ru-RU"/>
        </w:rPr>
        <w:t>Дисертацію виконано згідно із Зведеним планом науково-дослідної роботи у сфері фізичної культури і спорту на 2011–2015 рр. Міністерства України у справах сім’ї, молоді та спорту за темою 3.1 «Удосконалення програмно-нормативних засад фізичного виховання в навчальних закладах» (номер державної реєстрації 0111U001733). Роль автора полягала в обґрунтуванні та розробці програми корекції психофізичного стану школярів 13–14 років засобами спортивного орієнтування.</w:t>
      </w:r>
    </w:p>
    <w:p w:rsidR="004F4410" w:rsidRPr="004F4410" w:rsidRDefault="004F4410" w:rsidP="004F4410">
      <w:pPr>
        <w:widowControl/>
        <w:tabs>
          <w:tab w:val="clear" w:pos="709"/>
        </w:tabs>
        <w:suppressAutoHyphens w:val="0"/>
        <w:autoSpaceDE w:val="0"/>
        <w:autoSpaceDN w:val="0"/>
        <w:adjustRightInd w:val="0"/>
        <w:spacing w:after="0" w:line="350" w:lineRule="auto"/>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b/>
          <w:bCs/>
          <w:color w:val="000000"/>
          <w:kern w:val="0"/>
          <w:sz w:val="28"/>
          <w:szCs w:val="28"/>
          <w:lang w:val="uk-UA" w:eastAsia="ru-RU"/>
        </w:rPr>
        <w:t>Мета дослідження</w:t>
      </w:r>
      <w:r w:rsidRPr="004F4410">
        <w:rPr>
          <w:rFonts w:ascii="Times New Roman" w:eastAsia="Times New Roman" w:hAnsi="Times New Roman" w:cs="Times New Roman"/>
          <w:color w:val="000000"/>
          <w:kern w:val="0"/>
          <w:sz w:val="28"/>
          <w:szCs w:val="28"/>
          <w:lang w:val="uk-UA" w:eastAsia="ru-RU"/>
        </w:rPr>
        <w:t xml:space="preserve"> – теоретично обґрунтувати, розробити комплексну програму корекції психофізичного стану школярів 13–14 років засобами спортивного орієнтування й експериментально перевірити її ефективність.</w:t>
      </w:r>
    </w:p>
    <w:p w:rsidR="004F4410" w:rsidRPr="004F4410" w:rsidRDefault="004F4410" w:rsidP="004F4410">
      <w:pPr>
        <w:widowControl/>
        <w:tabs>
          <w:tab w:val="clear" w:pos="709"/>
          <w:tab w:val="num" w:pos="1260"/>
          <w:tab w:val="left" w:pos="9354"/>
        </w:tabs>
        <w:suppressAutoHyphens w:val="0"/>
        <w:spacing w:after="0" w:line="350" w:lineRule="auto"/>
        <w:rPr>
          <w:rFonts w:ascii="Times New Roman" w:eastAsia="Times New Roman" w:hAnsi="Times New Roman" w:cs="Times New Roman"/>
          <w:b/>
          <w:color w:val="000000"/>
          <w:kern w:val="0"/>
          <w:sz w:val="28"/>
          <w:szCs w:val="28"/>
          <w:lang w:val="uk-UA" w:eastAsia="ru-RU"/>
        </w:rPr>
      </w:pPr>
      <w:r w:rsidRPr="004F4410">
        <w:rPr>
          <w:rFonts w:ascii="Times New Roman" w:eastAsia="Times New Roman" w:hAnsi="Times New Roman" w:cs="Times New Roman"/>
          <w:b/>
          <w:color w:val="000000"/>
          <w:kern w:val="0"/>
          <w:sz w:val="28"/>
          <w:szCs w:val="28"/>
          <w:lang w:val="uk-UA" w:eastAsia="ru-RU"/>
        </w:rPr>
        <w:t>Завдання дослідження:</w:t>
      </w:r>
    </w:p>
    <w:p w:rsidR="004F4410" w:rsidRPr="004F4410" w:rsidRDefault="004F4410" w:rsidP="004F4410">
      <w:pPr>
        <w:widowControl/>
        <w:numPr>
          <w:ilvl w:val="0"/>
          <w:numId w:val="19"/>
        </w:numPr>
        <w:tabs>
          <w:tab w:val="clear" w:pos="709"/>
          <w:tab w:val="left" w:pos="993"/>
        </w:tabs>
        <w:suppressAutoHyphens w:val="0"/>
        <w:spacing w:after="0" w:line="350" w:lineRule="auto"/>
        <w:ind w:left="0" w:firstLine="567"/>
        <w:jc w:val="left"/>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color w:val="000000"/>
          <w:kern w:val="0"/>
          <w:sz w:val="28"/>
          <w:szCs w:val="28"/>
          <w:lang w:val="uk-UA" w:eastAsia="ru-RU"/>
        </w:rPr>
        <w:t>Проаналізувати і систематизувати наявні у науково-методичній літературі теоретичні підходи до корекції психофізичного стану школярів 13–14 років у процесі фізичного виховання.</w:t>
      </w:r>
    </w:p>
    <w:p w:rsidR="004F4410" w:rsidRPr="004F4410" w:rsidRDefault="004F4410" w:rsidP="004F4410">
      <w:pPr>
        <w:widowControl/>
        <w:numPr>
          <w:ilvl w:val="0"/>
          <w:numId w:val="19"/>
        </w:numPr>
        <w:tabs>
          <w:tab w:val="clear" w:pos="709"/>
          <w:tab w:val="left" w:pos="993"/>
        </w:tabs>
        <w:suppressAutoHyphens w:val="0"/>
        <w:spacing w:after="0" w:line="350" w:lineRule="auto"/>
        <w:ind w:left="0" w:firstLine="567"/>
        <w:jc w:val="left"/>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color w:val="000000"/>
          <w:kern w:val="0"/>
          <w:sz w:val="28"/>
          <w:szCs w:val="28"/>
          <w:lang w:val="uk-UA" w:eastAsia="ru-RU"/>
        </w:rPr>
        <w:t>Визначити динаміку психофізичних показників школярів 13–14 років протягом навчального року та їх інтереси до видів рухової активності.</w:t>
      </w:r>
    </w:p>
    <w:p w:rsidR="004F4410" w:rsidRPr="004F4410" w:rsidRDefault="004F4410" w:rsidP="004F4410">
      <w:pPr>
        <w:widowControl/>
        <w:numPr>
          <w:ilvl w:val="0"/>
          <w:numId w:val="19"/>
        </w:numPr>
        <w:tabs>
          <w:tab w:val="clear" w:pos="709"/>
          <w:tab w:val="left" w:pos="993"/>
        </w:tabs>
        <w:suppressAutoHyphens w:val="0"/>
        <w:spacing w:after="0" w:line="350" w:lineRule="auto"/>
        <w:ind w:left="0" w:firstLine="567"/>
        <w:jc w:val="left"/>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color w:val="000000"/>
          <w:kern w:val="0"/>
          <w:sz w:val="28"/>
          <w:szCs w:val="28"/>
          <w:lang w:val="uk-UA" w:eastAsia="ru-RU"/>
        </w:rPr>
        <w:t>Дослідити вікові особливості показників фізичного розвитку, підготовленості та психофізичного стану школярів 13–14 років.</w:t>
      </w:r>
    </w:p>
    <w:p w:rsidR="004F4410" w:rsidRPr="004F4410" w:rsidRDefault="004F4410" w:rsidP="004F4410">
      <w:pPr>
        <w:widowControl/>
        <w:numPr>
          <w:ilvl w:val="0"/>
          <w:numId w:val="19"/>
        </w:numPr>
        <w:tabs>
          <w:tab w:val="clear" w:pos="709"/>
          <w:tab w:val="left" w:pos="0"/>
          <w:tab w:val="left" w:pos="993"/>
        </w:tabs>
        <w:suppressAutoHyphens w:val="0"/>
        <w:spacing w:after="0" w:line="350" w:lineRule="auto"/>
        <w:ind w:left="0" w:firstLine="567"/>
        <w:jc w:val="left"/>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color w:val="000000"/>
          <w:kern w:val="0"/>
          <w:sz w:val="28"/>
          <w:szCs w:val="28"/>
          <w:lang w:val="uk-UA" w:eastAsia="ru-RU"/>
        </w:rPr>
        <w:t>Розробити структуру і зміст комплексної програми корекції психофізичного стану школярів 13–14 років засобами спортивного орієнтування, здійснити її впровадження та перевірити ефективність.</w:t>
      </w:r>
    </w:p>
    <w:p w:rsidR="004F4410" w:rsidRPr="004F4410" w:rsidRDefault="004F4410" w:rsidP="004F4410">
      <w:pPr>
        <w:widowControl/>
        <w:tabs>
          <w:tab w:val="clear" w:pos="709"/>
        </w:tabs>
        <w:suppressAutoHyphens w:val="0"/>
        <w:spacing w:after="0" w:line="350" w:lineRule="auto"/>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b/>
          <w:color w:val="000000"/>
          <w:kern w:val="0"/>
          <w:sz w:val="28"/>
          <w:szCs w:val="28"/>
          <w:lang w:val="uk-UA" w:eastAsia="ru-RU"/>
        </w:rPr>
        <w:t>Об’єкт дослідження –</w:t>
      </w:r>
      <w:r w:rsidRPr="004F4410">
        <w:rPr>
          <w:rFonts w:ascii="Times New Roman" w:eastAsia="Times New Roman" w:hAnsi="Times New Roman" w:cs="Times New Roman"/>
          <w:color w:val="000000"/>
          <w:kern w:val="0"/>
          <w:sz w:val="28"/>
          <w:szCs w:val="28"/>
          <w:lang w:val="uk-UA" w:eastAsia="ru-RU"/>
        </w:rPr>
        <w:t xml:space="preserve"> психофізичний стан школярів 13–14 років.</w:t>
      </w:r>
    </w:p>
    <w:p w:rsidR="004F4410" w:rsidRPr="004F4410" w:rsidRDefault="004F4410" w:rsidP="004F4410">
      <w:pPr>
        <w:widowControl/>
        <w:tabs>
          <w:tab w:val="clear" w:pos="709"/>
          <w:tab w:val="left" w:pos="0"/>
        </w:tabs>
        <w:suppressAutoHyphens w:val="0"/>
        <w:spacing w:after="0" w:line="350" w:lineRule="auto"/>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b/>
          <w:color w:val="000000"/>
          <w:kern w:val="0"/>
          <w:sz w:val="28"/>
          <w:szCs w:val="28"/>
          <w:lang w:val="uk-UA" w:eastAsia="ru-RU"/>
        </w:rPr>
        <w:t>Предмет дослідження</w:t>
      </w:r>
      <w:r w:rsidRPr="004F4410">
        <w:rPr>
          <w:rFonts w:ascii="Times New Roman" w:eastAsia="Times New Roman" w:hAnsi="Times New Roman" w:cs="Times New Roman"/>
          <w:color w:val="000000"/>
          <w:kern w:val="0"/>
          <w:sz w:val="28"/>
          <w:szCs w:val="28"/>
          <w:lang w:val="uk-UA" w:eastAsia="ru-RU"/>
        </w:rPr>
        <w:t xml:space="preserve"> – вплив програми із спортивного орієнтування на корекцію психофізичного стану школярів 13–14 років.</w:t>
      </w:r>
    </w:p>
    <w:p w:rsidR="004F4410" w:rsidRPr="004F4410" w:rsidRDefault="004F4410" w:rsidP="004F4410">
      <w:pPr>
        <w:widowControl/>
        <w:tabs>
          <w:tab w:val="clear" w:pos="709"/>
          <w:tab w:val="left" w:pos="0"/>
        </w:tabs>
        <w:suppressAutoHyphens w:val="0"/>
        <w:spacing w:after="0" w:line="350" w:lineRule="auto"/>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color w:val="000000"/>
          <w:kern w:val="0"/>
          <w:sz w:val="28"/>
          <w:szCs w:val="28"/>
          <w:lang w:val="uk-UA" w:eastAsia="ru-RU"/>
        </w:rPr>
        <w:t xml:space="preserve">Для вирішення поставлених завдань використовувався комплекс взаємодоповнювальних </w:t>
      </w:r>
      <w:r w:rsidRPr="004F4410">
        <w:rPr>
          <w:rFonts w:ascii="Times New Roman" w:eastAsia="Times New Roman" w:hAnsi="Times New Roman" w:cs="Times New Roman"/>
          <w:b/>
          <w:color w:val="000000"/>
          <w:kern w:val="0"/>
          <w:sz w:val="28"/>
          <w:szCs w:val="28"/>
          <w:lang w:val="uk-UA" w:eastAsia="ru-RU"/>
        </w:rPr>
        <w:t>методів дослідження:</w:t>
      </w:r>
      <w:r w:rsidRPr="004F4410">
        <w:rPr>
          <w:rFonts w:ascii="Times New Roman" w:eastAsia="Times New Roman" w:hAnsi="Times New Roman" w:cs="Times New Roman"/>
          <w:b/>
          <w:kern w:val="0"/>
          <w:sz w:val="28"/>
          <w:lang w:val="uk-UA"/>
        </w:rPr>
        <w:t xml:space="preserve"> </w:t>
      </w:r>
      <w:r w:rsidRPr="004F4410">
        <w:rPr>
          <w:rFonts w:ascii="Times New Roman" w:eastAsia="Times New Roman" w:hAnsi="Times New Roman" w:cs="Times New Roman"/>
          <w:kern w:val="0"/>
          <w:sz w:val="28"/>
          <w:lang w:val="uk-UA"/>
        </w:rPr>
        <w:t>теоретичний аналіз та узагальнення даних науково-методичної літератури і документальних матеріалів</w:t>
      </w:r>
      <w:r w:rsidRPr="004F4410">
        <w:rPr>
          <w:rFonts w:ascii="Times New Roman" w:eastAsia="Times New Roman" w:hAnsi="Times New Roman" w:cs="Times New Roman"/>
          <w:color w:val="000000"/>
          <w:kern w:val="0"/>
          <w:sz w:val="28"/>
          <w:szCs w:val="28"/>
          <w:lang w:val="uk-UA" w:eastAsia="ru-RU"/>
        </w:rPr>
        <w:t xml:space="preserve">, </w:t>
      </w:r>
      <w:r w:rsidRPr="004F4410">
        <w:rPr>
          <w:rFonts w:ascii="Times New Roman" w:eastAsia="Times New Roman" w:hAnsi="Times New Roman" w:cs="Times New Roman"/>
          <w:kern w:val="0"/>
          <w:sz w:val="28"/>
          <w:lang w:val="uk-UA"/>
        </w:rPr>
        <w:t>педагогічні, соціологічні</w:t>
      </w:r>
      <w:r w:rsidRPr="004F4410">
        <w:rPr>
          <w:rFonts w:ascii="Times New Roman" w:eastAsia="Times New Roman" w:hAnsi="Times New Roman" w:cs="Times New Roman"/>
          <w:color w:val="000000"/>
          <w:kern w:val="0"/>
          <w:sz w:val="28"/>
          <w:szCs w:val="28"/>
          <w:lang w:val="uk-UA" w:eastAsia="ru-RU"/>
        </w:rPr>
        <w:t>, антропометричні, фізіологічні, психофізіологічні методи дослідження, методи оцінки захворюваності, фізичного здоров’я, методи математичної статистики.</w:t>
      </w:r>
    </w:p>
    <w:p w:rsidR="004F4410" w:rsidRPr="004F4410" w:rsidRDefault="004F4410" w:rsidP="004F4410">
      <w:pPr>
        <w:widowControl/>
        <w:tabs>
          <w:tab w:val="clear" w:pos="709"/>
        </w:tabs>
        <w:suppressAutoHyphens w:val="0"/>
        <w:spacing w:after="0" w:line="350" w:lineRule="auto"/>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b/>
          <w:color w:val="000000"/>
          <w:kern w:val="0"/>
          <w:sz w:val="28"/>
          <w:szCs w:val="28"/>
          <w:lang w:val="uk-UA" w:eastAsia="ru-RU"/>
        </w:rPr>
        <w:t xml:space="preserve">Наукова новизна одержаних результатів </w:t>
      </w:r>
      <w:r w:rsidRPr="004F4410">
        <w:rPr>
          <w:rFonts w:ascii="Times New Roman" w:eastAsia="Times New Roman" w:hAnsi="Times New Roman" w:cs="Times New Roman"/>
          <w:color w:val="000000"/>
          <w:kern w:val="0"/>
          <w:sz w:val="28"/>
          <w:szCs w:val="28"/>
          <w:lang w:val="uk-UA" w:eastAsia="ru-RU"/>
        </w:rPr>
        <w:t>роботи полягає в тому, що:</w:t>
      </w:r>
    </w:p>
    <w:p w:rsidR="004F4410" w:rsidRPr="004F4410" w:rsidRDefault="004F4410" w:rsidP="004F4410">
      <w:pPr>
        <w:widowControl/>
        <w:numPr>
          <w:ilvl w:val="0"/>
          <w:numId w:val="18"/>
        </w:numPr>
        <w:tabs>
          <w:tab w:val="clear" w:pos="709"/>
          <w:tab w:val="left" w:pos="851"/>
        </w:tabs>
        <w:suppressAutoHyphens w:val="0"/>
        <w:spacing w:after="0" w:line="360" w:lineRule="auto"/>
        <w:ind w:left="0" w:firstLine="567"/>
        <w:jc w:val="left"/>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color w:val="000000"/>
          <w:kern w:val="0"/>
          <w:sz w:val="28"/>
          <w:szCs w:val="28"/>
          <w:lang w:val="uk-UA" w:eastAsia="ru-RU"/>
        </w:rPr>
        <w:t>уперше теоретично обґрунтовано комплексну програму корекції психофізичного стану школярів 13–14 років із використанням засобів спортивного орієнтування та психофізичного тренінгу в умовах позанавчальної роботи з фізичного виховання, яка відрізняється від наявних комплексним підходом, системністю, етапністю, інтегративністю; визначено її змістове наповнення, умови оптимального функціонування та реалізації;</w:t>
      </w:r>
    </w:p>
    <w:p w:rsidR="004F4410" w:rsidRPr="004F4410" w:rsidRDefault="004F4410" w:rsidP="004F4410">
      <w:pPr>
        <w:widowControl/>
        <w:numPr>
          <w:ilvl w:val="0"/>
          <w:numId w:val="18"/>
        </w:numPr>
        <w:tabs>
          <w:tab w:val="clear" w:pos="709"/>
          <w:tab w:val="left" w:pos="851"/>
        </w:tabs>
        <w:suppressAutoHyphens w:val="0"/>
        <w:spacing w:after="0" w:line="360" w:lineRule="auto"/>
        <w:ind w:left="0" w:firstLine="567"/>
        <w:jc w:val="left"/>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color w:val="000000"/>
          <w:kern w:val="0"/>
          <w:sz w:val="28"/>
          <w:szCs w:val="28"/>
          <w:lang w:val="uk-UA" w:eastAsia="ru-RU"/>
        </w:rPr>
        <w:t xml:space="preserve">уперше визначено та змістовно-послідовно обґрунтовано сукупність організаційно-методичних умов розробки та впровадження комплексної програми корекції психофізичного стану школярів середнього шкільного віку, які забезпечують ефективність організації цікавого, емоційно-забарвленого, психологічно-комфортного дозвілля підлітків на підставі урахування особливостей мотиваційної сфери учнів, соціально-педагогічного середовища, видового розмаїття запропонованих форм діяльності, </w:t>
      </w:r>
      <w:r w:rsidRPr="004F4410">
        <w:rPr>
          <w:rFonts w:ascii="Times New Roman" w:eastAsia="Times New Roman" w:hAnsi="Times New Roman" w:cs="Times New Roman"/>
          <w:color w:val="000000"/>
          <w:kern w:val="0"/>
          <w:sz w:val="28"/>
          <w:lang w:val="uk-UA" w:eastAsia="ru-RU"/>
        </w:rPr>
        <w:t>спрямованих на задоволення потреб підлітків;</w:t>
      </w:r>
    </w:p>
    <w:p w:rsidR="004F4410" w:rsidRPr="004F4410" w:rsidRDefault="004F4410" w:rsidP="004F4410">
      <w:pPr>
        <w:widowControl/>
        <w:numPr>
          <w:ilvl w:val="0"/>
          <w:numId w:val="18"/>
        </w:numPr>
        <w:tabs>
          <w:tab w:val="clear" w:pos="709"/>
          <w:tab w:val="left" w:pos="851"/>
        </w:tabs>
        <w:suppressAutoHyphens w:val="0"/>
        <w:spacing w:after="0" w:line="360" w:lineRule="auto"/>
        <w:ind w:left="0" w:firstLine="567"/>
        <w:jc w:val="left"/>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color w:val="000000"/>
          <w:kern w:val="0"/>
          <w:sz w:val="28"/>
          <w:szCs w:val="28"/>
          <w:lang w:val="uk-UA" w:eastAsia="ru-RU"/>
        </w:rPr>
        <w:t>дістало подальшого розвитку положення про організацію позанавчальної роботи з фізичного виховання з використанням засобів спортивного орієнтування і психофізичного тренінгу, що дозволяє забезпечити сприятливу адаптацію підлітків до умов навчання, поліпшити умови для психофізичного розвитку учнів середнього шкільного віку з урахуванням їх вікових та індивідуальних особливостей;</w:t>
      </w:r>
    </w:p>
    <w:p w:rsidR="004F4410" w:rsidRPr="004F4410" w:rsidRDefault="004F4410" w:rsidP="004F4410">
      <w:pPr>
        <w:widowControl/>
        <w:numPr>
          <w:ilvl w:val="0"/>
          <w:numId w:val="18"/>
        </w:numPr>
        <w:tabs>
          <w:tab w:val="clear" w:pos="709"/>
          <w:tab w:val="left" w:pos="851"/>
        </w:tabs>
        <w:suppressAutoHyphens w:val="0"/>
        <w:spacing w:after="0" w:line="360" w:lineRule="auto"/>
        <w:ind w:left="0" w:firstLine="567"/>
        <w:jc w:val="left"/>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color w:val="000000"/>
          <w:kern w:val="0"/>
          <w:sz w:val="28"/>
          <w:szCs w:val="28"/>
          <w:lang w:val="uk-UA" w:eastAsia="ru-RU"/>
        </w:rPr>
        <w:t>доповнено і розширено дані про показники фізичного стану учнів середнього шкільного віку, їх мотивацію до позакласних занять та пріоритетні види рухової активності школярів 13–14 років.</w:t>
      </w:r>
    </w:p>
    <w:p w:rsidR="004F4410" w:rsidRPr="004F4410" w:rsidRDefault="004F4410" w:rsidP="004F4410">
      <w:pPr>
        <w:widowControl/>
        <w:tabs>
          <w:tab w:val="clear" w:pos="709"/>
        </w:tabs>
        <w:spacing w:after="0" w:line="360" w:lineRule="auto"/>
        <w:rPr>
          <w:rFonts w:ascii="Times New Roman" w:eastAsia="Times New Roman" w:hAnsi="Times New Roman" w:cs="Times New Roman"/>
          <w:bCs/>
          <w:color w:val="000000"/>
          <w:kern w:val="0"/>
          <w:sz w:val="28"/>
          <w:szCs w:val="28"/>
          <w:lang w:val="uk-UA" w:eastAsia="ru-RU"/>
        </w:rPr>
      </w:pPr>
      <w:r w:rsidRPr="004F4410">
        <w:rPr>
          <w:rFonts w:ascii="Times New Roman" w:eastAsia="Times New Roman" w:hAnsi="Times New Roman" w:cs="Times New Roman"/>
          <w:b/>
          <w:color w:val="000000"/>
          <w:kern w:val="0"/>
          <w:sz w:val="28"/>
          <w:szCs w:val="28"/>
          <w:lang w:val="uk-UA" w:eastAsia="ru-RU"/>
        </w:rPr>
        <w:t xml:space="preserve">Практичне значення одержаних результатів. </w:t>
      </w:r>
      <w:r w:rsidRPr="004F4410">
        <w:rPr>
          <w:rFonts w:ascii="Times New Roman" w:eastAsia="Times New Roman" w:hAnsi="Times New Roman" w:cs="Times New Roman"/>
          <w:bCs/>
          <w:color w:val="000000"/>
          <w:kern w:val="0"/>
          <w:sz w:val="28"/>
          <w:szCs w:val="28"/>
          <w:lang w:val="uk-UA" w:eastAsia="ru-RU"/>
        </w:rPr>
        <w:t xml:space="preserve">Розроблено та впроваджено у практику позакласної роботи з фізичного виховання </w:t>
      </w:r>
      <w:r w:rsidRPr="004F4410">
        <w:rPr>
          <w:rFonts w:ascii="Times New Roman" w:eastAsia="Times New Roman" w:hAnsi="Times New Roman" w:cs="Times New Roman"/>
          <w:color w:val="000000"/>
          <w:kern w:val="0"/>
          <w:sz w:val="28"/>
          <w:szCs w:val="28"/>
          <w:lang w:val="uk-UA" w:eastAsia="ru-RU"/>
        </w:rPr>
        <w:t>комплексну програму корекції психофізичного стану школярів 13–14 років з використанням засобів спортивного орієнтування та психофізичного тренінгу</w:t>
      </w:r>
      <w:r w:rsidRPr="004F4410">
        <w:rPr>
          <w:rFonts w:ascii="Times New Roman" w:eastAsia="Times New Roman" w:hAnsi="Times New Roman" w:cs="Times New Roman"/>
          <w:bCs/>
          <w:color w:val="000000"/>
          <w:kern w:val="0"/>
          <w:sz w:val="28"/>
          <w:szCs w:val="28"/>
          <w:lang w:val="uk-UA" w:eastAsia="ru-RU"/>
        </w:rPr>
        <w:t>, що спрямована на відновлення працездатності, фізичних, психічних, інтелектуальних можливостей школярів та їх оздоровлення. Впровадження дозволило залучити дітей середнього шкільного віку до оздоровчих занять у позаурочний час, сприяло формуванню позитивного ставлення до занять фізичними вправами у вільний час. Розроблено практичні рекомендації до організації позакласної роботи учнів середнього шкільного віку з використанням засобів спортивного орієнтування та психофізичного тренінгу, які можуть бути використані у практиці роботи загальноосвітніх навчальних закладів, у процесі професійної підготовки майбутніх учителів до проведення означеної роботи, а також для підвищення кваліфікації фахівців галузі фізичної культури і спорту.</w:t>
      </w:r>
    </w:p>
    <w:p w:rsidR="004F4410" w:rsidRPr="004F4410" w:rsidRDefault="004F4410" w:rsidP="004F4410">
      <w:pPr>
        <w:widowControl/>
        <w:tabs>
          <w:tab w:val="clear" w:pos="709"/>
        </w:tabs>
        <w:suppressAutoHyphens w:val="0"/>
        <w:spacing w:after="0" w:line="360" w:lineRule="auto"/>
        <w:rPr>
          <w:rFonts w:ascii="Times New Roman" w:eastAsia="Times New Roman" w:hAnsi="Times New Roman" w:cs="Times New Roman"/>
          <w:b/>
          <w:color w:val="000000"/>
          <w:kern w:val="0"/>
          <w:sz w:val="28"/>
          <w:szCs w:val="28"/>
          <w:lang w:val="uk-UA" w:eastAsia="ru-RU"/>
        </w:rPr>
      </w:pPr>
      <w:r w:rsidRPr="004F4410">
        <w:rPr>
          <w:rFonts w:ascii="Times New Roman" w:eastAsia="Times New Roman" w:hAnsi="Times New Roman" w:cs="Times New Roman"/>
          <w:color w:val="000000"/>
          <w:kern w:val="0"/>
          <w:sz w:val="28"/>
          <w:szCs w:val="28"/>
          <w:lang w:val="uk-UA" w:eastAsia="ru-RU"/>
        </w:rPr>
        <w:t>Результати дослідження впроваджено у навчально-виховний процес Чернівецького національного університету імені Юрія Федьковича, Чернівецької загальноосвітньої школи I–III ступенів № 30, Чернівецької спеціалізованої школи I–III ступенів фізико-математичного профілю № 6, Чернівецького обласного центру туризму, краєзнавства та екскурсій з учнівською молоддю, Українського державного центру туризму і краєзнавства учнівської молоді, Федерації спортивного орієнтування України, Федерації спортивного орієнтування Чернівецької області, про що свідчать акти впровадження.</w:t>
      </w:r>
    </w:p>
    <w:p w:rsidR="004F4410" w:rsidRPr="004F4410" w:rsidRDefault="004F4410" w:rsidP="004F4410">
      <w:pPr>
        <w:widowControl/>
        <w:tabs>
          <w:tab w:val="clear" w:pos="709"/>
          <w:tab w:val="left" w:pos="0"/>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b/>
          <w:color w:val="000000"/>
          <w:kern w:val="0"/>
          <w:sz w:val="28"/>
          <w:szCs w:val="28"/>
          <w:lang w:val="uk-UA" w:eastAsia="ru-RU"/>
        </w:rPr>
        <w:t>Особистий внесок здобувача</w:t>
      </w:r>
      <w:r w:rsidRPr="004F4410">
        <w:rPr>
          <w:rFonts w:ascii="Times New Roman" w:eastAsia="Times New Roman" w:hAnsi="Times New Roman" w:cs="Times New Roman"/>
          <w:color w:val="000000"/>
          <w:kern w:val="0"/>
          <w:sz w:val="28"/>
          <w:szCs w:val="28"/>
          <w:lang w:val="uk-UA" w:eastAsia="ru-RU"/>
        </w:rPr>
        <w:t xml:space="preserve"> у спільних публікаціях полягає у формулюванні суті проблеми дослідження, розробці концептуальних положень її вирішення та інструментально-методичному забезпеченні шляхів її експериментального розв’язання, аналізі та синтезі результатів, інтерпретації отриманих даних.</w:t>
      </w:r>
    </w:p>
    <w:p w:rsidR="004F4410" w:rsidRPr="004F4410" w:rsidRDefault="004F4410" w:rsidP="004F4410">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b/>
          <w:bCs/>
          <w:color w:val="000000"/>
          <w:kern w:val="0"/>
          <w:sz w:val="28"/>
          <w:szCs w:val="28"/>
          <w:lang w:val="uk-UA" w:eastAsia="ru-RU"/>
        </w:rPr>
        <w:t xml:space="preserve">Апробація результатів дисертації. </w:t>
      </w:r>
      <w:r w:rsidRPr="004F4410">
        <w:rPr>
          <w:rFonts w:ascii="Times New Roman" w:eastAsia="Times New Roman" w:hAnsi="Times New Roman" w:cs="Times New Roman"/>
          <w:color w:val="000000"/>
          <w:kern w:val="0"/>
          <w:sz w:val="28"/>
          <w:lang w:val="uk-UA" w:eastAsia="ru-RU"/>
        </w:rPr>
        <w:t xml:space="preserve">Матеріали роботи і результати дослідження представлено </w:t>
      </w:r>
      <w:r w:rsidRPr="004F4410">
        <w:rPr>
          <w:rFonts w:ascii="Times New Roman" w:eastAsia="Times New Roman" w:hAnsi="Times New Roman" w:cs="Times New Roman"/>
          <w:color w:val="000000"/>
          <w:kern w:val="0"/>
          <w:sz w:val="28"/>
          <w:szCs w:val="28"/>
          <w:lang w:val="uk-UA" w:eastAsia="ru-RU"/>
        </w:rPr>
        <w:t xml:space="preserve">й обговорено </w:t>
      </w:r>
      <w:r w:rsidRPr="004F4410">
        <w:rPr>
          <w:rFonts w:ascii="Times New Roman" w:eastAsia="Times New Roman" w:hAnsi="Times New Roman" w:cs="Times New Roman"/>
          <w:color w:val="000000"/>
          <w:kern w:val="0"/>
          <w:sz w:val="28"/>
          <w:lang w:val="uk-UA" w:eastAsia="ru-RU"/>
        </w:rPr>
        <w:t>на міжнародних науково-практичних конференціях</w:t>
      </w:r>
      <w:r w:rsidRPr="004F4410">
        <w:rPr>
          <w:rFonts w:ascii="Times New Roman" w:eastAsia="Times New Roman" w:hAnsi="Times New Roman" w:cs="Times New Roman"/>
          <w:color w:val="000000"/>
          <w:kern w:val="0"/>
          <w:sz w:val="28"/>
          <w:szCs w:val="28"/>
          <w:lang w:val="uk-UA" w:eastAsia="ru-RU"/>
        </w:rPr>
        <w:t xml:space="preserve"> «</w:t>
      </w:r>
      <w:r w:rsidRPr="004F4410">
        <w:rPr>
          <w:rFonts w:ascii="Times New Roman" w:eastAsia="Times New Roman" w:hAnsi="Times New Roman" w:cs="Times New Roman"/>
          <w:bCs/>
          <w:color w:val="000000"/>
          <w:kern w:val="0"/>
          <w:sz w:val="28"/>
          <w:szCs w:val="28"/>
          <w:lang w:val="uk-UA" w:eastAsia="ru-RU"/>
        </w:rPr>
        <w:t xml:space="preserve">Olympic sports and sport for all» (Sofia, 2012), </w:t>
      </w:r>
      <w:r w:rsidRPr="004F4410">
        <w:rPr>
          <w:rFonts w:ascii="Times New Roman" w:eastAsia="Times New Roman" w:hAnsi="Times New Roman" w:cs="Times New Roman"/>
          <w:color w:val="000000"/>
          <w:kern w:val="0"/>
          <w:sz w:val="28"/>
          <w:szCs w:val="28"/>
          <w:lang w:val="uk-UA" w:eastAsia="ru-RU"/>
        </w:rPr>
        <w:t xml:space="preserve">«Актуальные проблемы совершенствования системы образования в области физической культуры» (Кишинев, 2014) та всеукраїнських </w:t>
      </w:r>
      <w:r w:rsidRPr="004F4410">
        <w:rPr>
          <w:rFonts w:ascii="Times New Roman" w:eastAsia="Times New Roman" w:hAnsi="Times New Roman" w:cs="Times New Roman"/>
          <w:color w:val="000000"/>
          <w:kern w:val="0"/>
          <w:sz w:val="28"/>
          <w:lang w:val="uk-UA" w:eastAsia="ru-RU"/>
        </w:rPr>
        <w:t>науково-практичних конференціях</w:t>
      </w:r>
      <w:r w:rsidRPr="004F4410">
        <w:rPr>
          <w:rFonts w:ascii="Times New Roman" w:eastAsia="Times New Roman" w:hAnsi="Times New Roman" w:cs="Times New Roman"/>
          <w:color w:val="000000"/>
          <w:kern w:val="0"/>
          <w:sz w:val="28"/>
          <w:szCs w:val="28"/>
          <w:lang w:val="uk-UA" w:eastAsia="ru-RU"/>
        </w:rPr>
        <w:t xml:space="preserve"> </w:t>
      </w:r>
      <w:r w:rsidRPr="004F4410">
        <w:rPr>
          <w:rFonts w:ascii="Times New Roman" w:eastAsia="Times New Roman" w:hAnsi="Times New Roman" w:cs="Times New Roman"/>
          <w:color w:val="000000"/>
          <w:kern w:val="0"/>
          <w:sz w:val="28"/>
          <w:szCs w:val="28"/>
          <w:shd w:val="clear" w:color="auto" w:fill="FFFFFF"/>
          <w:lang w:val="uk-UA" w:eastAsia="ru-RU"/>
        </w:rPr>
        <w:t>«Актуальні проблеми розвитку фізичного виховання, спорту і туризму в сучасному суспільств» (Івано-Франківськ, 2010–2013), «Роль фізичної культури і спорту у гармонійному розвитку учнівської та студентської молоді» (Івано-Франківськ, 2011),</w:t>
      </w:r>
      <w:r w:rsidRPr="004F4410">
        <w:rPr>
          <w:rFonts w:ascii="Times New Roman" w:eastAsia="Times New Roman" w:hAnsi="Times New Roman" w:cs="Times New Roman"/>
          <w:color w:val="000000"/>
          <w:kern w:val="0"/>
          <w:sz w:val="28"/>
          <w:szCs w:val="28"/>
          <w:lang w:val="uk-UA" w:eastAsia="ru-RU"/>
        </w:rPr>
        <w:t xml:space="preserve"> «Фізична культура та спорт у навчальних закладах східноєвропейських країн» (Чернівці, 2010), </w:t>
      </w:r>
      <w:r w:rsidRPr="004F4410">
        <w:rPr>
          <w:rFonts w:ascii="Times New Roman" w:eastAsia="Times New Roman" w:hAnsi="Times New Roman" w:cs="Times New Roman"/>
          <w:bCs/>
          <w:color w:val="000000"/>
          <w:kern w:val="0"/>
          <w:sz w:val="28"/>
          <w:szCs w:val="28"/>
          <w:lang w:val="uk-UA" w:eastAsia="ru-RU"/>
        </w:rPr>
        <w:t>«</w:t>
      </w:r>
      <w:r w:rsidRPr="004F4410">
        <w:rPr>
          <w:rFonts w:ascii="Times New Roman" w:eastAsia="Times New Roman" w:hAnsi="Times New Roman" w:cs="Times New Roman"/>
          <w:color w:val="000000"/>
          <w:kern w:val="0"/>
          <w:sz w:val="28"/>
          <w:szCs w:val="28"/>
          <w:lang w:val="uk-UA" w:eastAsia="ru-RU"/>
        </w:rPr>
        <w:t>Актуальні проблеми фізичного виховання, спорту та туризму» (Запоріжжя, 2013), «</w:t>
      </w:r>
      <w:r w:rsidRPr="004F4410">
        <w:rPr>
          <w:rFonts w:ascii="Times New Roman" w:eastAsia="Times New Roman" w:hAnsi="Times New Roman" w:cs="Times New Roman"/>
          <w:bCs/>
          <w:color w:val="000000"/>
          <w:kern w:val="0"/>
          <w:sz w:val="28"/>
          <w:szCs w:val="28"/>
          <w:lang w:val="uk-UA" w:eastAsia="ru-RU"/>
        </w:rPr>
        <w:t>Здоров’я нації і вдосконалення фізкультурно-спортивної освіти в Україні» (Харків, 2012),</w:t>
      </w:r>
      <w:r w:rsidRPr="004F4410">
        <w:rPr>
          <w:rFonts w:ascii="Times New Roman" w:eastAsia="Times New Roman" w:hAnsi="Times New Roman" w:cs="Times New Roman"/>
          <w:color w:val="000000"/>
          <w:kern w:val="0"/>
          <w:sz w:val="28"/>
          <w:szCs w:val="28"/>
          <w:lang w:val="uk-UA" w:eastAsia="ru-RU"/>
        </w:rPr>
        <w:t xml:space="preserve"> а також на звітних науково-практичних конференціях викладачів факультету фізичного виховання і спорту ДВНЗ «Прикарпатський національний університет імені Василя Стефаника» та Чернівецького національного університету імені Юрія Федьковича (2011–2014).</w:t>
      </w:r>
    </w:p>
    <w:p w:rsidR="004F4410" w:rsidRPr="004F4410" w:rsidRDefault="004F4410" w:rsidP="004F4410">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b/>
          <w:color w:val="000000"/>
          <w:kern w:val="0"/>
          <w:sz w:val="28"/>
          <w:szCs w:val="28"/>
          <w:lang w:val="uk-UA" w:eastAsia="ru-RU"/>
        </w:rPr>
        <w:t>Публікації.</w:t>
      </w:r>
      <w:r w:rsidRPr="004F4410">
        <w:rPr>
          <w:rFonts w:ascii="Times New Roman" w:eastAsia="Times New Roman" w:hAnsi="Times New Roman" w:cs="Times New Roman"/>
          <w:color w:val="000000"/>
          <w:kern w:val="0"/>
          <w:sz w:val="28"/>
          <w:szCs w:val="28"/>
          <w:lang w:val="uk-UA" w:eastAsia="ru-RU"/>
        </w:rPr>
        <w:t xml:space="preserve"> Зміст дисертаційного дослідження відображено у </w:t>
      </w:r>
      <w:r w:rsidRPr="004F4410">
        <w:rPr>
          <w:rFonts w:ascii="Times New Roman" w:eastAsia="Times New Roman" w:hAnsi="Times New Roman" w:cs="Times New Roman"/>
          <w:color w:val="000000"/>
          <w:kern w:val="0"/>
          <w:sz w:val="28"/>
          <w:szCs w:val="28"/>
          <w:lang w:val="uk-UA" w:eastAsia="ru-RU"/>
        </w:rPr>
        <w:br/>
        <w:t xml:space="preserve">12 наукових працях, з них 6 опубліковано у фахових виданнях України, </w:t>
      </w:r>
      <w:r w:rsidRPr="004F4410">
        <w:rPr>
          <w:rFonts w:ascii="Times New Roman" w:eastAsia="Times New Roman" w:hAnsi="Times New Roman" w:cs="Times New Roman"/>
          <w:color w:val="000000"/>
          <w:kern w:val="0"/>
          <w:sz w:val="28"/>
          <w:szCs w:val="28"/>
          <w:lang w:val="uk-UA" w:eastAsia="ru-RU"/>
        </w:rPr>
        <w:br/>
        <w:t xml:space="preserve">2 з яких включено до міжнародних наукометричних баз та 1 статтю </w:t>
      </w:r>
      <w:r w:rsidRPr="004F4410">
        <w:rPr>
          <w:rFonts w:ascii="Times New Roman" w:eastAsia="Times New Roman" w:hAnsi="Times New Roman" w:cs="Times New Roman"/>
          <w:color w:val="000000"/>
          <w:spacing w:val="-2"/>
          <w:kern w:val="0"/>
          <w:sz w:val="28"/>
          <w:szCs w:val="28"/>
          <w:lang w:val="uk-UA" w:eastAsia="ru-RU"/>
        </w:rPr>
        <w:t>надруковано у науковому періодичному виданні іншої держави, 5 публікацій –</w:t>
      </w:r>
      <w:r w:rsidRPr="004F4410">
        <w:rPr>
          <w:rFonts w:ascii="Times New Roman" w:eastAsia="Times New Roman" w:hAnsi="Times New Roman" w:cs="Times New Roman"/>
          <w:color w:val="000000"/>
          <w:kern w:val="0"/>
          <w:sz w:val="28"/>
          <w:szCs w:val="28"/>
          <w:lang w:val="uk-UA" w:eastAsia="ru-RU"/>
        </w:rPr>
        <w:t xml:space="preserve"> апробаційного характеру.</w:t>
      </w:r>
    </w:p>
    <w:p w:rsidR="00047DE3" w:rsidRDefault="00047DE3" w:rsidP="004F4410">
      <w:pPr>
        <w:rPr>
          <w:lang w:val="uk-UA"/>
        </w:rPr>
      </w:pPr>
    </w:p>
    <w:p w:rsidR="004F4410" w:rsidRDefault="004F4410" w:rsidP="004F4410">
      <w:pPr>
        <w:rPr>
          <w:lang w:val="uk-UA"/>
        </w:rPr>
      </w:pPr>
    </w:p>
    <w:p w:rsidR="004F4410" w:rsidRDefault="004F4410" w:rsidP="004F4410">
      <w:pPr>
        <w:rPr>
          <w:lang w:val="uk-UA"/>
        </w:rPr>
      </w:pPr>
    </w:p>
    <w:p w:rsidR="004F4410" w:rsidRDefault="004F4410" w:rsidP="004F4410">
      <w:pPr>
        <w:rPr>
          <w:lang w:val="uk-UA"/>
        </w:rPr>
      </w:pPr>
    </w:p>
    <w:p w:rsidR="004F4410" w:rsidRPr="004F4410" w:rsidRDefault="004F4410" w:rsidP="004F441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4F4410">
        <w:rPr>
          <w:rFonts w:ascii="Times New Roman" w:eastAsia="Times New Roman" w:hAnsi="Times New Roman" w:cs="Times New Roman"/>
          <w:b/>
          <w:kern w:val="0"/>
          <w:sz w:val="28"/>
          <w:szCs w:val="20"/>
          <w:lang w:val="uk-UA" w:eastAsia="ru-RU"/>
        </w:rPr>
        <w:t>ВИСНОВКИ</w:t>
      </w:r>
    </w:p>
    <w:p w:rsidR="004F4410" w:rsidRPr="004F4410" w:rsidRDefault="004F4410" w:rsidP="004F441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p>
    <w:p w:rsidR="004F4410" w:rsidRPr="004F4410" w:rsidRDefault="004F4410" w:rsidP="004F441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p>
    <w:p w:rsidR="004F4410" w:rsidRPr="004F4410" w:rsidRDefault="004F4410" w:rsidP="004F4410">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color w:val="000000"/>
          <w:kern w:val="0"/>
          <w:sz w:val="28"/>
          <w:szCs w:val="28"/>
          <w:lang w:val="uk-UA" w:eastAsia="ru-RU"/>
        </w:rPr>
        <w:t>1. Теоретичний аналіз науково-методичної літератури з проблеми дослідження дозволив визначити, що у забезпеченні ефективності процесу фізичного виховання школярів суттєвого значення набуває позакласна робота як організаційна форма фізичного виховання. Значна інформаційна насиченість навчального процесу в сучасній школі, мінімальний руховий режим призводять до загального високого навантаження, результатом якого є систематичне накопичення втоми, що супроводжується апатією, в’ялістю та негативно впливає на загальний стан здоров’я учнів. Проте питання корекції психофізичного стану школярів 13–14 років у позакласній роботі не отримали належного висвітлення, оцінки і теоретичного обґрунтування, що негативно позначається на практиці фізичного виховання учнівської молоді. Зазначено, що фізичні навантаження, які сприяють швидшому відновленню розумової працездатності, підвищенню рівня та якості переробки навчальної інформації учнів, відбуваються в основному під час проведення уроків фізичної культури, що недостатньо для зняття перенапруження фізіологічних систем учнів. З огляду на системне вирішення зазначеної проблеми важливим є пошук ефективних засобів фізичного виховання, що сприятимуть корекції психофізичного стану. Встановлено, що одним із таких засобів є спортивне орієнтування.</w:t>
      </w:r>
    </w:p>
    <w:p w:rsidR="004F4410" w:rsidRPr="004F4410" w:rsidRDefault="004F4410" w:rsidP="004F4410">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color w:val="000000"/>
          <w:kern w:val="0"/>
          <w:sz w:val="28"/>
          <w:szCs w:val="28"/>
          <w:lang w:val="uk-UA" w:eastAsia="ru-RU"/>
        </w:rPr>
        <w:t>2. В учнів середнього шкільного віку спостерігаються симптоми перевтоми у процесі навчального року: «відчуття емоційного і фізичного виснаження» у 57,4 %, «важке» пробудження вранці» у 81,5 % школярів; «постійний сонливий стан і бажання спати протягом усього дня» у 75,9 % школярів; «байдужість, нудьга, пасивність» спостерігається у 63,6 % школярів. Викликає занепокоєння той факт, що школярі спостерігали у себе не один із симптомів перевтоми у процесі навчального року, а кілька. Накопичуючись, втома, недосипання і постійний стрес загрожують призвести до синдрому хронічної втоми, а тому школярам важливо не допускати перевтоми, використовуючи профілактичні заходи, а також ефективні засоби відновлення після навчальних занять. У той же час серед засобів відновлення розумових та фізичних навантажень переважна більшість школярів (73,1 %) обирає пасивний відпочинок, вживання енергетичних напоїв – 38,3 %. З’ясовано, що учні взагалі не використовують для відновлення розумової та фізичної працездатності психофізичний тренінг; раціональну рухову активність.</w:t>
      </w:r>
    </w:p>
    <w:p w:rsidR="004F4410" w:rsidRPr="004F4410" w:rsidRDefault="004F4410" w:rsidP="004F4410">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color w:val="000000"/>
          <w:kern w:val="0"/>
          <w:sz w:val="28"/>
          <w:szCs w:val="28"/>
          <w:lang w:val="uk-UA" w:eastAsia="ru-RU"/>
        </w:rPr>
        <w:t>3. Більшість школярів (53,4 %) тільки іноді беруть участь у позашкільних заходах, 27,8 % не беруть участі взагалі, тому що вони не задовольняють їх через одноманітність (32,7 %), незручний час занять (26,8 %), проведення заходів переважно у приміщенні (21,3 %), обмеженість засобів рухової активності (9,6 %), 8,0 % учнів вважають, що не враховуються їх вікові особливості, 1,6 % – що позакласна робота у школі носить епізодичний характер і не відповідає їх інтересам.</w:t>
      </w:r>
    </w:p>
    <w:p w:rsidR="004F4410" w:rsidRPr="004F4410" w:rsidRDefault="004F4410" w:rsidP="004F4410">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color w:val="000000"/>
          <w:kern w:val="0"/>
          <w:sz w:val="28"/>
          <w:szCs w:val="28"/>
          <w:lang w:val="uk-UA" w:eastAsia="ru-RU"/>
        </w:rPr>
        <w:t>Серед пріоритетних видів рухової активності опитані учні шкільного віку надають перевагу спортивному орієнтуванню (32,7 % ), рекреаційним іграм (23,1 %), катанню на велосипеді (14,2 %), танцям (13,6 %), туризму (9,9 %) та катанню на роликах і скейтборді (6,5 %). Заняття спортивним орієнтуванням приваблюють школярів проведенням у неформальні обстановці (40,7 %), постійним спілкуванням з природою (25,6 %), психоемоційним розвантаженням (16,0 %), метою досягнення високих спортивних результатів (9,7 %), змістовим заповненням вільного часу (8,0 %).</w:t>
      </w:r>
    </w:p>
    <w:p w:rsidR="004F4410" w:rsidRPr="004F4410" w:rsidRDefault="004F4410" w:rsidP="004F4410">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color w:val="000000"/>
          <w:kern w:val="0"/>
          <w:sz w:val="28"/>
          <w:szCs w:val="28"/>
          <w:lang w:val="uk-UA" w:eastAsia="ru-RU"/>
        </w:rPr>
        <w:t>4. Середньостатистичні значення маси тіла та окружності грудної клітини дівчат та середньостатистичні значення довжини тіла, маси тіла та окружності грудної клітини хлопців достовірно нижчі (р&lt;0,05) за антропометричні стандарти. Інші соматометричні та соматоскопічні показники досліджуваного контингенту відповідали статево-віковій нормі.</w:t>
      </w:r>
    </w:p>
    <w:p w:rsidR="004F4410" w:rsidRPr="004F4410" w:rsidRDefault="004F4410" w:rsidP="004F4410">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color w:val="000000"/>
          <w:kern w:val="0"/>
          <w:sz w:val="28"/>
          <w:szCs w:val="28"/>
          <w:lang w:val="uk-UA" w:eastAsia="ru-RU"/>
        </w:rPr>
        <w:t>За результатами оцінки індексу Руф’є 52,2 % дівчат 7 класу мали середній рівень реакції на динамічне навантаження, задовільний рівень – 44,8 % та незадовільний рівень – 3 %. У хлопців 7 класу середній рівень мали 27,7 %, задовільний – 66,7 % та незадовільний – 5,6 %. На відміну від хлопців, у дівчат 8 класу спостерігається негативна тенденція до погіршення індексу Руф’є. В той час як у хлопців 8 класу середній рівень мали 60,6 %, а задовільний – 39,4 % учнів, серед дівчат середній рівень фізичної працездатності мали 37,2 %, а задовільний – 62,8 %.</w:t>
      </w:r>
    </w:p>
    <w:p w:rsidR="004F4410" w:rsidRPr="004F4410" w:rsidRDefault="004F4410" w:rsidP="004F4410">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color w:val="000000"/>
          <w:kern w:val="0"/>
          <w:sz w:val="28"/>
          <w:szCs w:val="28"/>
          <w:lang w:val="uk-UA" w:eastAsia="ru-RU"/>
        </w:rPr>
        <w:t xml:space="preserve">Аналіз результатів тестів, які характеризують фізичні якості, показав, що найбільша кількість учнів має середній та достатній рівень їх розвитку. Найбільш відсталими є такі якості, як гнучкість у хлопців та силові якості як у дівчат, так і у хлопців. Аналіз показників психофізичного стану учнів </w:t>
      </w:r>
      <w:r w:rsidRPr="004F4410">
        <w:rPr>
          <w:rFonts w:ascii="Times New Roman" w:eastAsia="Times New Roman" w:hAnsi="Times New Roman" w:cs="Times New Roman"/>
          <w:color w:val="000000"/>
          <w:kern w:val="0"/>
          <w:sz w:val="28"/>
          <w:szCs w:val="28"/>
          <w:lang w:val="uk-UA" w:eastAsia="ru-RU"/>
        </w:rPr>
        <w:br/>
        <w:t>7–8 класів, таких як: проста зорово-моторна реакція на світло, на звук, складна реакція вибору, швидкість переробки інформації, проба Ромберга, обсяг короткострокової пам’яті, обсяг уваги нижчі за норму, хоча спостерігається тенденція до їх покращення.</w:t>
      </w:r>
    </w:p>
    <w:p w:rsidR="004F4410" w:rsidRPr="004F4410" w:rsidRDefault="004F4410" w:rsidP="004F4410">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color w:val="000000"/>
          <w:kern w:val="0"/>
          <w:sz w:val="28"/>
          <w:szCs w:val="28"/>
          <w:lang w:val="uk-UA" w:eastAsia="ru-RU"/>
        </w:rPr>
        <w:t>Отримані дані констатувального експерименту були використані нами як складові розробки програми занять з корекції психофізичного стану школярів середнього шкільного віку з використанням засобів спортивного орієнтування. Про доцільність використання для учнів 13–14 років засобів орієнтування для корекції психофізичного стану також свідчать відповіді експертів (W = 0,75, p&lt;0,05).</w:t>
      </w:r>
    </w:p>
    <w:p w:rsidR="004F4410" w:rsidRPr="004F4410" w:rsidRDefault="004F4410" w:rsidP="004F4410">
      <w:pPr>
        <w:widowControl/>
        <w:tabs>
          <w:tab w:val="clear" w:pos="709"/>
        </w:tabs>
        <w:suppressAutoHyphens w:val="0"/>
        <w:spacing w:after="0" w:line="360" w:lineRule="auto"/>
        <w:ind w:firstLine="720"/>
        <w:rPr>
          <w:rFonts w:ascii="Times New Roman" w:eastAsia="Times New Roman" w:hAnsi="Times New Roman" w:cs="Times New Roman"/>
          <w:color w:val="000000"/>
          <w:spacing w:val="-4"/>
          <w:kern w:val="0"/>
          <w:sz w:val="28"/>
          <w:szCs w:val="28"/>
          <w:lang w:val="uk-UA" w:eastAsia="ru-RU"/>
        </w:rPr>
      </w:pPr>
      <w:r w:rsidRPr="004F4410">
        <w:rPr>
          <w:rFonts w:ascii="Times New Roman" w:eastAsia="Times New Roman" w:hAnsi="Times New Roman" w:cs="Times New Roman"/>
          <w:color w:val="000000"/>
          <w:kern w:val="0"/>
          <w:sz w:val="28"/>
          <w:szCs w:val="28"/>
          <w:lang w:val="uk-UA" w:eastAsia="ru-RU"/>
        </w:rPr>
        <w:t xml:space="preserve">5. Обґрунтовано сукупність організаційно-методичних умов розробки та впровадження комплексної програми корекції психофізичного стану школярів середнього шкільного віку: організація системи регулярної допомоги учням в оздоровленні шляхом покращення фізичного та психоемоційного стану, підвищення рухової активності; проведення просвітницької роботи; побудова доброзичливих міжособистісних стосунків, індивідуального і фізичного комфорту, сприяння адміністрації школи у створенні середовища, що гарантує належні комфортні умови для занять; сприяння всім учасникам занять у набутті знань, умінь, навичок, необхідних для формування стійкої мотивації до регулярних занять руховою активністю; розробка й реалізація позакласних програм з фізичного виховання для </w:t>
      </w:r>
      <w:r w:rsidRPr="004F4410">
        <w:rPr>
          <w:rFonts w:ascii="Times New Roman" w:eastAsia="Times New Roman" w:hAnsi="Times New Roman" w:cs="Times New Roman"/>
          <w:color w:val="000000"/>
          <w:spacing w:val="-4"/>
          <w:kern w:val="0"/>
          <w:sz w:val="28"/>
          <w:szCs w:val="28"/>
          <w:lang w:val="uk-UA" w:eastAsia="ru-RU"/>
        </w:rPr>
        <w:t>учнів середнього шкільного віку, виходячи з особливостей їх розвитку, індивідуальних можливостей, регіональних умов; розробка організаційно-педагогічних рекомендацій з оптимізації процесу залучення школярів до занять спортивним орієнтуванням; підвищення рівня загальної культури, запровадження психофізичних тренінгів.</w:t>
      </w:r>
    </w:p>
    <w:p w:rsidR="004F4410" w:rsidRPr="004F4410" w:rsidRDefault="004F4410" w:rsidP="004F4410">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color w:val="000000"/>
          <w:kern w:val="0"/>
          <w:sz w:val="28"/>
          <w:szCs w:val="28"/>
          <w:lang w:val="uk-UA" w:eastAsia="ru-RU"/>
        </w:rPr>
        <w:t>6. На підставі принципів фізичного виховання, положень програмування при врахуванні вимог чинної програми і одержаних даних обґрунтовано комплексну програму корекції психофізичного стану школярів 13–14 років засобами спортивного орієнтування. Структура комплексної програми корекції складається із теоретичного та практичного блоків, де увага приділяється технічній, тактичній, топографічній та фізичній підготовці з додатковим використанням психофізичного тренінгу. Використовували вправи на тренування стійкості та переключення уваги, вправи на розвиток короткотермінової зорової пам’яті, розвиток мислення. Метою психофізичного тренінгу було формування мотивації до занять, розвиток пізнавальних процесів, формування емоційної стійкості, впевненості у власних можливостях. Програма тренінгу містила три періоди початковий, базовий, контрольно-оцінювальний. Кожен зі сформованих періодів тренінгу включав певні етапи його реалізації.</w:t>
      </w:r>
    </w:p>
    <w:p w:rsidR="004F4410" w:rsidRPr="004F4410" w:rsidRDefault="004F4410" w:rsidP="004F4410">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color w:val="000000"/>
          <w:kern w:val="0"/>
          <w:sz w:val="28"/>
          <w:szCs w:val="28"/>
          <w:lang w:val="uk-UA" w:eastAsia="ru-RU"/>
        </w:rPr>
        <w:t>7. Ефективність запропонованої програми підтверджена даними формувального експерименту. Так, аналіз стану когнітивних функцій у кінці педагогічного експерименту виявив достовірно вищі (р&lt;0,05) середньостатистичні результати обсягу короткотермінової пам’яті та обсягу переробки інформації у дівчат та хлопців експериментальної групи. Результати проби Ромберга у кінці педагогічного експерименту виявилися достовірно вищими (р&lt;0,05) у дівчат та хлопців експериментальної групи та відповідали віковим нормам.</w:t>
      </w:r>
    </w:p>
    <w:p w:rsidR="004F4410" w:rsidRPr="004F4410" w:rsidRDefault="004F4410" w:rsidP="004F4410">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color w:val="000000"/>
          <w:kern w:val="0"/>
          <w:sz w:val="28"/>
          <w:szCs w:val="28"/>
          <w:lang w:val="uk-UA" w:eastAsia="ru-RU"/>
        </w:rPr>
        <w:t xml:space="preserve">У дівчат і хлопців ЕГ у порівнянні з школярами КГ спостерігалася статистично значима (р&lt;0,05) динаміка таких показників фізичного здоров’я: індексу Руф’є (дівчата ЕГ </w:t>
      </w:r>
      <w:r w:rsidRPr="004F4410">
        <w:rPr>
          <w:rFonts w:ascii="Times New Roman" w:eastAsia="Times New Roman" w:hAnsi="Times New Roman" w:cs="Times New Roman"/>
          <w:color w:val="000000"/>
          <w:kern w:val="0"/>
          <w:position w:val="-6"/>
          <w:sz w:val="28"/>
          <w:szCs w:val="28"/>
          <w:lang w:val="uk-UA" w:eastAsia="ru-RU"/>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11.7pt;height:14.6pt" o:ole="">
            <v:imagedata r:id="rId8" o:title=""/>
          </v:shape>
          <o:OLEObject Type="Embed" ProgID="Equation.3" ShapeID="_x0000_i1157" DrawAspect="Content" ObjectID="_1650975148" r:id="rId9"/>
        </w:object>
      </w:r>
      <w:r w:rsidRPr="004F4410">
        <w:rPr>
          <w:rFonts w:ascii="Times New Roman" w:eastAsia="Times New Roman" w:hAnsi="Times New Roman" w:cs="Times New Roman"/>
          <w:color w:val="000000"/>
          <w:kern w:val="0"/>
          <w:sz w:val="28"/>
          <w:szCs w:val="28"/>
          <w:lang w:val="uk-UA" w:eastAsia="ru-RU"/>
        </w:rPr>
        <w:t xml:space="preserve">=8,4, S=0,15; КГ </w:t>
      </w:r>
      <w:r w:rsidRPr="004F4410">
        <w:rPr>
          <w:rFonts w:ascii="Times New Roman" w:eastAsia="Times New Roman" w:hAnsi="Times New Roman" w:cs="Times New Roman"/>
          <w:color w:val="000000"/>
          <w:kern w:val="0"/>
          <w:position w:val="-6"/>
          <w:sz w:val="28"/>
          <w:szCs w:val="28"/>
          <w:lang w:val="uk-UA" w:eastAsia="ru-RU"/>
        </w:rPr>
        <w:object w:dxaOrig="220" w:dyaOrig="279">
          <v:shape id="_x0000_i1158" type="#_x0000_t75" style="width:11.7pt;height:14.6pt" o:ole="">
            <v:imagedata r:id="rId8" o:title=""/>
          </v:shape>
          <o:OLEObject Type="Embed" ProgID="Equation.3" ShapeID="_x0000_i1158" DrawAspect="Content" ObjectID="_1650975149" r:id="rId10"/>
        </w:object>
      </w:r>
      <w:r w:rsidRPr="004F4410">
        <w:rPr>
          <w:rFonts w:ascii="Times New Roman" w:eastAsia="Times New Roman" w:hAnsi="Times New Roman" w:cs="Times New Roman"/>
          <w:color w:val="000000"/>
          <w:kern w:val="0"/>
          <w:sz w:val="28"/>
          <w:szCs w:val="28"/>
          <w:lang w:val="uk-UA" w:eastAsia="ru-RU"/>
        </w:rPr>
        <w:t xml:space="preserve">=9,5, S=1,34; та хлопці ЕГ </w:t>
      </w:r>
      <w:r w:rsidRPr="004F4410">
        <w:rPr>
          <w:rFonts w:ascii="Times New Roman" w:eastAsia="Times New Roman" w:hAnsi="Times New Roman" w:cs="Times New Roman"/>
          <w:color w:val="000000"/>
          <w:kern w:val="0"/>
          <w:position w:val="-6"/>
          <w:sz w:val="28"/>
          <w:szCs w:val="28"/>
          <w:lang w:val="uk-UA" w:eastAsia="ru-RU"/>
        </w:rPr>
        <w:object w:dxaOrig="220" w:dyaOrig="279">
          <v:shape id="_x0000_i1159" type="#_x0000_t75" style="width:11.7pt;height:14.6pt" o:ole="">
            <v:imagedata r:id="rId8" o:title=""/>
          </v:shape>
          <o:OLEObject Type="Embed" ProgID="Equation.3" ShapeID="_x0000_i1159" DrawAspect="Content" ObjectID="_1650975150" r:id="rId11"/>
        </w:object>
      </w:r>
      <w:r w:rsidRPr="004F4410">
        <w:rPr>
          <w:rFonts w:ascii="Times New Roman" w:eastAsia="Times New Roman" w:hAnsi="Times New Roman" w:cs="Times New Roman"/>
          <w:color w:val="000000"/>
          <w:kern w:val="0"/>
          <w:sz w:val="28"/>
          <w:szCs w:val="28"/>
          <w:lang w:val="uk-UA" w:eastAsia="ru-RU"/>
        </w:rPr>
        <w:t xml:space="preserve">=8,5, S=1,05; КГ </w:t>
      </w:r>
      <w:r w:rsidRPr="004F4410">
        <w:rPr>
          <w:rFonts w:ascii="Times New Roman" w:eastAsia="Times New Roman" w:hAnsi="Times New Roman" w:cs="Times New Roman"/>
          <w:color w:val="000000"/>
          <w:kern w:val="0"/>
          <w:position w:val="-6"/>
          <w:sz w:val="28"/>
          <w:szCs w:val="28"/>
          <w:lang w:val="uk-UA" w:eastAsia="ru-RU"/>
        </w:rPr>
        <w:object w:dxaOrig="220" w:dyaOrig="279">
          <v:shape id="_x0000_i1160" type="#_x0000_t75" style="width:11.7pt;height:14.6pt" o:ole="">
            <v:imagedata r:id="rId8" o:title=""/>
          </v:shape>
          <o:OLEObject Type="Embed" ProgID="Equation.3" ShapeID="_x0000_i1160" DrawAspect="Content" ObjectID="_1650975151" r:id="rId12"/>
        </w:object>
      </w:r>
      <w:r w:rsidRPr="004F4410">
        <w:rPr>
          <w:rFonts w:ascii="Times New Roman" w:eastAsia="Times New Roman" w:hAnsi="Times New Roman" w:cs="Times New Roman"/>
          <w:color w:val="000000"/>
          <w:kern w:val="0"/>
          <w:sz w:val="28"/>
          <w:szCs w:val="28"/>
          <w:lang w:val="uk-UA" w:eastAsia="ru-RU"/>
        </w:rPr>
        <w:t xml:space="preserve">=10,1, S=1,62), індексу Робінсона (дівчата ЕГ </w:t>
      </w:r>
      <w:r w:rsidRPr="004F4410">
        <w:rPr>
          <w:rFonts w:ascii="Times New Roman" w:eastAsia="Times New Roman" w:hAnsi="Times New Roman" w:cs="Times New Roman"/>
          <w:color w:val="000000"/>
          <w:kern w:val="0"/>
          <w:position w:val="-6"/>
          <w:sz w:val="28"/>
          <w:szCs w:val="28"/>
          <w:lang w:val="uk-UA" w:eastAsia="ru-RU"/>
        </w:rPr>
        <w:object w:dxaOrig="220" w:dyaOrig="279">
          <v:shape id="_x0000_i1161" type="#_x0000_t75" style="width:11.7pt;height:14.6pt" o:ole="">
            <v:imagedata r:id="rId8" o:title=""/>
          </v:shape>
          <o:OLEObject Type="Embed" ProgID="Equation.3" ShapeID="_x0000_i1161" DrawAspect="Content" ObjectID="_1650975152" r:id="rId13"/>
        </w:object>
      </w:r>
      <w:r w:rsidRPr="004F4410">
        <w:rPr>
          <w:rFonts w:ascii="Times New Roman" w:eastAsia="Times New Roman" w:hAnsi="Times New Roman" w:cs="Times New Roman"/>
          <w:color w:val="000000"/>
          <w:kern w:val="0"/>
          <w:sz w:val="28"/>
          <w:szCs w:val="28"/>
          <w:lang w:val="uk-UA" w:eastAsia="ru-RU"/>
        </w:rPr>
        <w:t xml:space="preserve">=88,1, S=7,23; КГ </w:t>
      </w:r>
      <w:r w:rsidRPr="004F4410">
        <w:rPr>
          <w:rFonts w:ascii="Times New Roman" w:eastAsia="Times New Roman" w:hAnsi="Times New Roman" w:cs="Times New Roman"/>
          <w:color w:val="000000"/>
          <w:kern w:val="0"/>
          <w:position w:val="-6"/>
          <w:sz w:val="28"/>
          <w:szCs w:val="28"/>
          <w:lang w:val="uk-UA" w:eastAsia="ru-RU"/>
        </w:rPr>
        <w:object w:dxaOrig="220" w:dyaOrig="279">
          <v:shape id="_x0000_i1162" type="#_x0000_t75" style="width:11.7pt;height:14.6pt" o:ole="">
            <v:imagedata r:id="rId8" o:title=""/>
          </v:shape>
          <o:OLEObject Type="Embed" ProgID="Equation.3" ShapeID="_x0000_i1162" DrawAspect="Content" ObjectID="_1650975153" r:id="rId14"/>
        </w:object>
      </w:r>
      <w:r w:rsidRPr="004F4410">
        <w:rPr>
          <w:rFonts w:ascii="Times New Roman" w:eastAsia="Times New Roman" w:hAnsi="Times New Roman" w:cs="Times New Roman"/>
          <w:color w:val="000000"/>
          <w:kern w:val="0"/>
          <w:sz w:val="28"/>
          <w:szCs w:val="28"/>
          <w:lang w:val="uk-UA" w:eastAsia="ru-RU"/>
        </w:rPr>
        <w:t xml:space="preserve">=97,0, S=9,55; та хлопці ЕГ </w:t>
      </w:r>
      <w:r w:rsidRPr="004F4410">
        <w:rPr>
          <w:rFonts w:ascii="Times New Roman" w:eastAsia="Times New Roman" w:hAnsi="Times New Roman" w:cs="Times New Roman"/>
          <w:color w:val="000000"/>
          <w:kern w:val="0"/>
          <w:position w:val="-6"/>
          <w:sz w:val="28"/>
          <w:szCs w:val="28"/>
          <w:lang w:val="uk-UA" w:eastAsia="ru-RU"/>
        </w:rPr>
        <w:object w:dxaOrig="220" w:dyaOrig="279">
          <v:shape id="_x0000_i1163" type="#_x0000_t75" style="width:11.7pt;height:14.6pt" o:ole="">
            <v:imagedata r:id="rId8" o:title=""/>
          </v:shape>
          <o:OLEObject Type="Embed" ProgID="Equation.3" ShapeID="_x0000_i1163" DrawAspect="Content" ObjectID="_1650975154" r:id="rId15"/>
        </w:object>
      </w:r>
      <w:r w:rsidRPr="004F4410">
        <w:rPr>
          <w:rFonts w:ascii="Times New Roman" w:eastAsia="Times New Roman" w:hAnsi="Times New Roman" w:cs="Times New Roman"/>
          <w:color w:val="000000"/>
          <w:kern w:val="0"/>
          <w:sz w:val="28"/>
          <w:szCs w:val="28"/>
          <w:lang w:val="uk-UA" w:eastAsia="ru-RU"/>
        </w:rPr>
        <w:t xml:space="preserve">=96,3; S=9,43; і КГ </w:t>
      </w:r>
      <w:r w:rsidRPr="004F4410">
        <w:rPr>
          <w:rFonts w:ascii="Times New Roman" w:eastAsia="Times New Roman" w:hAnsi="Times New Roman" w:cs="Times New Roman"/>
          <w:color w:val="000000"/>
          <w:kern w:val="0"/>
          <w:position w:val="-6"/>
          <w:sz w:val="28"/>
          <w:szCs w:val="28"/>
          <w:lang w:val="uk-UA" w:eastAsia="ru-RU"/>
        </w:rPr>
        <w:object w:dxaOrig="220" w:dyaOrig="279">
          <v:shape id="_x0000_i1164" type="#_x0000_t75" style="width:11.7pt;height:14.6pt" o:ole="">
            <v:imagedata r:id="rId8" o:title=""/>
          </v:shape>
          <o:OLEObject Type="Embed" ProgID="Equation.3" ShapeID="_x0000_i1164" DrawAspect="Content" ObjectID="_1650975155" r:id="rId16"/>
        </w:object>
      </w:r>
      <w:r w:rsidRPr="004F4410">
        <w:rPr>
          <w:rFonts w:ascii="Times New Roman" w:eastAsia="Times New Roman" w:hAnsi="Times New Roman" w:cs="Times New Roman"/>
          <w:color w:val="000000"/>
          <w:kern w:val="0"/>
          <w:sz w:val="28"/>
          <w:szCs w:val="28"/>
          <w:lang w:val="uk-UA" w:eastAsia="ru-RU"/>
        </w:rPr>
        <w:t xml:space="preserve">=104,7; S=11,67), життєвого індексу (дівчата ЕГ </w:t>
      </w:r>
      <w:r w:rsidRPr="004F4410">
        <w:rPr>
          <w:rFonts w:ascii="Times New Roman" w:eastAsia="Times New Roman" w:hAnsi="Times New Roman" w:cs="Times New Roman"/>
          <w:color w:val="000000"/>
          <w:kern w:val="0"/>
          <w:position w:val="-6"/>
          <w:sz w:val="28"/>
          <w:szCs w:val="28"/>
          <w:lang w:val="uk-UA" w:eastAsia="ru-RU"/>
        </w:rPr>
        <w:object w:dxaOrig="220" w:dyaOrig="279">
          <v:shape id="_x0000_i1165" type="#_x0000_t75" style="width:11.7pt;height:14.6pt" o:ole="">
            <v:imagedata r:id="rId8" o:title=""/>
          </v:shape>
          <o:OLEObject Type="Embed" ProgID="Equation.3" ShapeID="_x0000_i1165" DrawAspect="Content" ObjectID="_1650975156" r:id="rId17"/>
        </w:object>
      </w:r>
      <w:r w:rsidRPr="004F4410">
        <w:rPr>
          <w:rFonts w:ascii="Times New Roman" w:eastAsia="Times New Roman" w:hAnsi="Times New Roman" w:cs="Times New Roman"/>
          <w:color w:val="000000"/>
          <w:kern w:val="0"/>
          <w:sz w:val="28"/>
          <w:szCs w:val="28"/>
          <w:lang w:val="uk-UA" w:eastAsia="ru-RU"/>
        </w:rPr>
        <w:t xml:space="preserve">=49,8; S=7,12; КГ </w:t>
      </w:r>
      <w:r w:rsidRPr="004F4410">
        <w:rPr>
          <w:rFonts w:ascii="Times New Roman" w:eastAsia="Times New Roman" w:hAnsi="Times New Roman" w:cs="Times New Roman"/>
          <w:color w:val="000000"/>
          <w:kern w:val="0"/>
          <w:position w:val="-6"/>
          <w:sz w:val="28"/>
          <w:szCs w:val="28"/>
          <w:lang w:val="uk-UA" w:eastAsia="ru-RU"/>
        </w:rPr>
        <w:object w:dxaOrig="220" w:dyaOrig="279">
          <v:shape id="_x0000_i1166" type="#_x0000_t75" style="width:11.7pt;height:14.6pt" o:ole="">
            <v:imagedata r:id="rId8" o:title=""/>
          </v:shape>
          <o:OLEObject Type="Embed" ProgID="Equation.3" ShapeID="_x0000_i1166" DrawAspect="Content" ObjectID="_1650975157" r:id="rId18"/>
        </w:object>
      </w:r>
      <w:r w:rsidRPr="004F4410">
        <w:rPr>
          <w:rFonts w:ascii="Times New Roman" w:eastAsia="Times New Roman" w:hAnsi="Times New Roman" w:cs="Times New Roman"/>
          <w:color w:val="000000"/>
          <w:kern w:val="0"/>
          <w:sz w:val="28"/>
          <w:szCs w:val="28"/>
          <w:lang w:val="uk-UA" w:eastAsia="ru-RU"/>
        </w:rPr>
        <w:t xml:space="preserve">=46,9, S=9,32; та хлопці ЕГ </w:t>
      </w:r>
      <w:r w:rsidRPr="004F4410">
        <w:rPr>
          <w:rFonts w:ascii="Times New Roman" w:eastAsia="Times New Roman" w:hAnsi="Times New Roman" w:cs="Times New Roman"/>
          <w:color w:val="000000"/>
          <w:kern w:val="0"/>
          <w:position w:val="-6"/>
          <w:sz w:val="28"/>
          <w:szCs w:val="28"/>
          <w:lang w:val="uk-UA" w:eastAsia="ru-RU"/>
        </w:rPr>
        <w:object w:dxaOrig="220" w:dyaOrig="279">
          <v:shape id="_x0000_i1167" type="#_x0000_t75" style="width:11.7pt;height:14.6pt" o:ole="">
            <v:imagedata r:id="rId8" o:title=""/>
          </v:shape>
          <o:OLEObject Type="Embed" ProgID="Equation.3" ShapeID="_x0000_i1167" DrawAspect="Content" ObjectID="_1650975158" r:id="rId19"/>
        </w:object>
      </w:r>
      <w:r w:rsidRPr="004F4410">
        <w:rPr>
          <w:rFonts w:ascii="Times New Roman" w:eastAsia="Times New Roman" w:hAnsi="Times New Roman" w:cs="Times New Roman"/>
          <w:color w:val="000000"/>
          <w:kern w:val="0"/>
          <w:sz w:val="28"/>
          <w:szCs w:val="28"/>
          <w:lang w:val="uk-UA" w:eastAsia="ru-RU"/>
        </w:rPr>
        <w:t xml:space="preserve">=52,6; S=4,87; КГ </w:t>
      </w:r>
      <w:r w:rsidRPr="004F4410">
        <w:rPr>
          <w:rFonts w:ascii="Times New Roman" w:eastAsia="Times New Roman" w:hAnsi="Times New Roman" w:cs="Times New Roman"/>
          <w:color w:val="000000"/>
          <w:kern w:val="0"/>
          <w:position w:val="-6"/>
          <w:sz w:val="28"/>
          <w:szCs w:val="28"/>
          <w:lang w:val="uk-UA" w:eastAsia="ru-RU"/>
        </w:rPr>
        <w:object w:dxaOrig="220" w:dyaOrig="279">
          <v:shape id="_x0000_i1168" type="#_x0000_t75" style="width:11.7pt;height:14.6pt" o:ole="">
            <v:imagedata r:id="rId8" o:title=""/>
          </v:shape>
          <o:OLEObject Type="Embed" ProgID="Equation.3" ShapeID="_x0000_i1168" DrawAspect="Content" ObjectID="_1650975159" r:id="rId20"/>
        </w:object>
      </w:r>
      <w:r w:rsidRPr="004F4410">
        <w:rPr>
          <w:rFonts w:ascii="Times New Roman" w:eastAsia="Times New Roman" w:hAnsi="Times New Roman" w:cs="Times New Roman"/>
          <w:color w:val="000000"/>
          <w:kern w:val="0"/>
          <w:sz w:val="28"/>
          <w:szCs w:val="28"/>
          <w:lang w:val="uk-UA" w:eastAsia="ru-RU"/>
        </w:rPr>
        <w:t>=46,0, S=6,11). Достовірних відмінностей у таких показниках, як силовий індекс, швидкісний індекс виявлено не було (р&gt;0,05).</w:t>
      </w:r>
    </w:p>
    <w:p w:rsidR="004F4410" w:rsidRPr="004F4410" w:rsidRDefault="004F4410" w:rsidP="004F4410">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color w:val="000000"/>
          <w:kern w:val="0"/>
          <w:sz w:val="28"/>
          <w:szCs w:val="28"/>
          <w:lang w:val="uk-UA" w:eastAsia="ru-RU"/>
        </w:rPr>
        <w:t xml:space="preserve">Аналіз показників фізичної підготовленості школярів у кінці педагогічного експерименту виявив достовірно вищі (р&lt;0,05) середньостатистичні результати у школярів експериментальної групи порівняно з учнями контрольної групи з човникового бігу 4х9 м (дівчата ЕГ </w:t>
      </w:r>
      <w:r w:rsidRPr="004F4410">
        <w:rPr>
          <w:rFonts w:ascii="Times New Roman" w:eastAsia="Times New Roman" w:hAnsi="Times New Roman" w:cs="Times New Roman"/>
          <w:color w:val="000000"/>
          <w:kern w:val="0"/>
          <w:position w:val="-6"/>
          <w:sz w:val="28"/>
          <w:szCs w:val="28"/>
          <w:lang w:val="uk-UA" w:eastAsia="ru-RU"/>
        </w:rPr>
        <w:object w:dxaOrig="220" w:dyaOrig="279">
          <v:shape id="_x0000_i1169" type="#_x0000_t75" style="width:11.7pt;height:14.6pt" o:ole="">
            <v:imagedata r:id="rId8" o:title=""/>
          </v:shape>
          <o:OLEObject Type="Embed" ProgID="Equation.3" ShapeID="_x0000_i1169" DrawAspect="Content" ObjectID="_1650975160" r:id="rId21"/>
        </w:object>
      </w:r>
      <w:r w:rsidRPr="004F4410">
        <w:rPr>
          <w:rFonts w:ascii="Times New Roman" w:eastAsia="Times New Roman" w:hAnsi="Times New Roman" w:cs="Times New Roman"/>
          <w:color w:val="000000"/>
          <w:kern w:val="0"/>
          <w:sz w:val="28"/>
          <w:szCs w:val="28"/>
          <w:lang w:val="uk-UA" w:eastAsia="ru-RU"/>
        </w:rPr>
        <w:t xml:space="preserve">=10,9, S=0,33; КГ </w:t>
      </w:r>
      <w:r w:rsidRPr="004F4410">
        <w:rPr>
          <w:rFonts w:ascii="Times New Roman" w:eastAsia="Times New Roman" w:hAnsi="Times New Roman" w:cs="Times New Roman"/>
          <w:color w:val="000000"/>
          <w:kern w:val="0"/>
          <w:position w:val="-6"/>
          <w:sz w:val="28"/>
          <w:szCs w:val="28"/>
          <w:lang w:val="uk-UA" w:eastAsia="ru-RU"/>
        </w:rPr>
        <w:object w:dxaOrig="220" w:dyaOrig="279">
          <v:shape id="_x0000_i1170" type="#_x0000_t75" style="width:11.7pt;height:14.6pt" o:ole="">
            <v:imagedata r:id="rId8" o:title=""/>
          </v:shape>
          <o:OLEObject Type="Embed" ProgID="Equation.3" ShapeID="_x0000_i1170" DrawAspect="Content" ObjectID="_1650975161" r:id="rId22"/>
        </w:object>
      </w:r>
      <w:r w:rsidRPr="004F4410">
        <w:rPr>
          <w:rFonts w:ascii="Times New Roman" w:eastAsia="Times New Roman" w:hAnsi="Times New Roman" w:cs="Times New Roman"/>
          <w:color w:val="000000"/>
          <w:kern w:val="0"/>
          <w:sz w:val="28"/>
          <w:szCs w:val="28"/>
          <w:lang w:val="uk-UA" w:eastAsia="ru-RU"/>
        </w:rPr>
        <w:t xml:space="preserve">=11,9, S=0,38; та хлопці ЕГ </w:t>
      </w:r>
      <w:r w:rsidRPr="004F4410">
        <w:rPr>
          <w:rFonts w:ascii="Times New Roman" w:eastAsia="Times New Roman" w:hAnsi="Times New Roman" w:cs="Times New Roman"/>
          <w:color w:val="000000"/>
          <w:kern w:val="0"/>
          <w:position w:val="-6"/>
          <w:sz w:val="28"/>
          <w:szCs w:val="28"/>
          <w:lang w:val="uk-UA" w:eastAsia="ru-RU"/>
        </w:rPr>
        <w:object w:dxaOrig="220" w:dyaOrig="279">
          <v:shape id="_x0000_i1171" type="#_x0000_t75" style="width:11.7pt;height:14.6pt" o:ole="">
            <v:imagedata r:id="rId8" o:title=""/>
          </v:shape>
          <o:OLEObject Type="Embed" ProgID="Equation.3" ShapeID="_x0000_i1171" DrawAspect="Content" ObjectID="_1650975162" r:id="rId23"/>
        </w:object>
      </w:r>
      <w:r w:rsidRPr="004F4410">
        <w:rPr>
          <w:rFonts w:ascii="Times New Roman" w:eastAsia="Times New Roman" w:hAnsi="Times New Roman" w:cs="Times New Roman"/>
          <w:color w:val="000000"/>
          <w:kern w:val="0"/>
          <w:sz w:val="28"/>
          <w:szCs w:val="28"/>
          <w:lang w:val="uk-UA" w:eastAsia="ru-RU"/>
        </w:rPr>
        <w:t xml:space="preserve">=10,6, S=0,10; КГ </w:t>
      </w:r>
      <w:r w:rsidRPr="004F4410">
        <w:rPr>
          <w:rFonts w:ascii="Times New Roman" w:eastAsia="Times New Roman" w:hAnsi="Times New Roman" w:cs="Times New Roman"/>
          <w:color w:val="000000"/>
          <w:kern w:val="0"/>
          <w:position w:val="-6"/>
          <w:sz w:val="28"/>
          <w:szCs w:val="28"/>
          <w:lang w:val="uk-UA" w:eastAsia="ru-RU"/>
        </w:rPr>
        <w:object w:dxaOrig="220" w:dyaOrig="279">
          <v:shape id="_x0000_i1172" type="#_x0000_t75" style="width:11.7pt;height:14.6pt" o:ole="">
            <v:imagedata r:id="rId8" o:title=""/>
          </v:shape>
          <o:OLEObject Type="Embed" ProgID="Equation.3" ShapeID="_x0000_i1172" DrawAspect="Content" ObjectID="_1650975163" r:id="rId24"/>
        </w:object>
      </w:r>
      <w:r w:rsidRPr="004F4410">
        <w:rPr>
          <w:rFonts w:ascii="Times New Roman" w:eastAsia="Times New Roman" w:hAnsi="Times New Roman" w:cs="Times New Roman"/>
          <w:color w:val="000000"/>
          <w:kern w:val="0"/>
          <w:sz w:val="28"/>
          <w:szCs w:val="28"/>
          <w:lang w:val="uk-UA" w:eastAsia="ru-RU"/>
        </w:rPr>
        <w:t xml:space="preserve">=11,8, S=0,12), з бігу на 1000 м (дівчата ЕГ </w:t>
      </w:r>
      <w:r w:rsidRPr="004F4410">
        <w:rPr>
          <w:rFonts w:ascii="Times New Roman" w:eastAsia="Times New Roman" w:hAnsi="Times New Roman" w:cs="Times New Roman"/>
          <w:color w:val="000000"/>
          <w:kern w:val="0"/>
          <w:position w:val="-6"/>
          <w:sz w:val="28"/>
          <w:szCs w:val="28"/>
          <w:lang w:val="uk-UA" w:eastAsia="ru-RU"/>
        </w:rPr>
        <w:object w:dxaOrig="220" w:dyaOrig="279">
          <v:shape id="_x0000_i1173" type="#_x0000_t75" style="width:11.7pt;height:14.6pt" o:ole="">
            <v:imagedata r:id="rId8" o:title=""/>
          </v:shape>
          <o:OLEObject Type="Embed" ProgID="Equation.3" ShapeID="_x0000_i1173" DrawAspect="Content" ObjectID="_1650975164" r:id="rId25"/>
        </w:object>
      </w:r>
      <w:r w:rsidRPr="004F4410">
        <w:rPr>
          <w:rFonts w:ascii="Times New Roman" w:eastAsia="Times New Roman" w:hAnsi="Times New Roman" w:cs="Times New Roman"/>
          <w:color w:val="000000"/>
          <w:kern w:val="0"/>
          <w:sz w:val="28"/>
          <w:szCs w:val="28"/>
          <w:lang w:val="uk-UA" w:eastAsia="ru-RU"/>
        </w:rPr>
        <w:t xml:space="preserve">=5,12, S=0,22; КГ </w:t>
      </w:r>
      <w:r w:rsidRPr="004F4410">
        <w:rPr>
          <w:rFonts w:ascii="Times New Roman" w:eastAsia="Times New Roman" w:hAnsi="Times New Roman" w:cs="Times New Roman"/>
          <w:color w:val="000000"/>
          <w:kern w:val="0"/>
          <w:position w:val="-6"/>
          <w:sz w:val="28"/>
          <w:szCs w:val="28"/>
          <w:lang w:val="uk-UA" w:eastAsia="ru-RU"/>
        </w:rPr>
        <w:object w:dxaOrig="220" w:dyaOrig="279">
          <v:shape id="_x0000_i1174" type="#_x0000_t75" style="width:11.7pt;height:14.6pt" o:ole="">
            <v:imagedata r:id="rId8" o:title=""/>
          </v:shape>
          <o:OLEObject Type="Embed" ProgID="Equation.3" ShapeID="_x0000_i1174" DrawAspect="Content" ObjectID="_1650975165" r:id="rId26"/>
        </w:object>
      </w:r>
      <w:r w:rsidRPr="004F4410">
        <w:rPr>
          <w:rFonts w:ascii="Times New Roman" w:eastAsia="Times New Roman" w:hAnsi="Times New Roman" w:cs="Times New Roman"/>
          <w:color w:val="000000"/>
          <w:kern w:val="0"/>
          <w:sz w:val="28"/>
          <w:szCs w:val="28"/>
          <w:lang w:val="uk-UA" w:eastAsia="ru-RU"/>
        </w:rPr>
        <w:t xml:space="preserve">=5,42, S=0,34; та хлопці ЕГ </w:t>
      </w:r>
      <w:r w:rsidRPr="004F4410">
        <w:rPr>
          <w:rFonts w:ascii="Times New Roman" w:eastAsia="Times New Roman" w:hAnsi="Times New Roman" w:cs="Times New Roman"/>
          <w:color w:val="000000"/>
          <w:kern w:val="0"/>
          <w:position w:val="-6"/>
          <w:sz w:val="28"/>
          <w:szCs w:val="28"/>
          <w:lang w:val="uk-UA" w:eastAsia="ru-RU"/>
        </w:rPr>
        <w:object w:dxaOrig="220" w:dyaOrig="279">
          <v:shape id="_x0000_i1175" type="#_x0000_t75" style="width:11.7pt;height:14.6pt" o:ole="">
            <v:imagedata r:id="rId8" o:title=""/>
          </v:shape>
          <o:OLEObject Type="Embed" ProgID="Equation.3" ShapeID="_x0000_i1175" DrawAspect="Content" ObjectID="_1650975166" r:id="rId27"/>
        </w:object>
      </w:r>
      <w:r w:rsidRPr="004F4410">
        <w:rPr>
          <w:rFonts w:ascii="Times New Roman" w:eastAsia="Times New Roman" w:hAnsi="Times New Roman" w:cs="Times New Roman"/>
          <w:color w:val="000000"/>
          <w:kern w:val="0"/>
          <w:sz w:val="28"/>
          <w:szCs w:val="28"/>
          <w:lang w:val="uk-UA" w:eastAsia="ru-RU"/>
        </w:rPr>
        <w:t xml:space="preserve">=4,32, S=0,23; КГ </w:t>
      </w:r>
      <w:r w:rsidRPr="004F4410">
        <w:rPr>
          <w:rFonts w:ascii="Times New Roman" w:eastAsia="Times New Roman" w:hAnsi="Times New Roman" w:cs="Times New Roman"/>
          <w:color w:val="000000"/>
          <w:kern w:val="0"/>
          <w:position w:val="-6"/>
          <w:sz w:val="28"/>
          <w:szCs w:val="28"/>
          <w:lang w:val="uk-UA" w:eastAsia="ru-RU"/>
        </w:rPr>
        <w:object w:dxaOrig="220" w:dyaOrig="279">
          <v:shape id="_x0000_i1176" type="#_x0000_t75" style="width:11.7pt;height:14.6pt" o:ole="">
            <v:imagedata r:id="rId8" o:title=""/>
          </v:shape>
          <o:OLEObject Type="Embed" ProgID="Equation.3" ShapeID="_x0000_i1176" DrawAspect="Content" ObjectID="_1650975167" r:id="rId28"/>
        </w:object>
      </w:r>
      <w:r w:rsidRPr="004F4410">
        <w:rPr>
          <w:rFonts w:ascii="Times New Roman" w:eastAsia="Times New Roman" w:hAnsi="Times New Roman" w:cs="Times New Roman"/>
          <w:color w:val="000000"/>
          <w:kern w:val="0"/>
          <w:sz w:val="28"/>
          <w:szCs w:val="28"/>
          <w:lang w:val="uk-UA" w:eastAsia="ru-RU"/>
        </w:rPr>
        <w:t xml:space="preserve">=4,42, S=0,26), піднімання тулуба в сід за </w:t>
      </w:r>
      <w:r w:rsidRPr="004F4410">
        <w:rPr>
          <w:rFonts w:ascii="Times New Roman" w:eastAsia="Times New Roman" w:hAnsi="Times New Roman" w:cs="Times New Roman"/>
          <w:color w:val="000000"/>
          <w:kern w:val="0"/>
          <w:sz w:val="28"/>
          <w:szCs w:val="28"/>
          <w:lang w:val="uk-UA" w:eastAsia="ru-RU"/>
        </w:rPr>
        <w:br/>
        <w:t xml:space="preserve">30 с. (дівчата ЕГ </w:t>
      </w:r>
      <w:r w:rsidRPr="004F4410">
        <w:rPr>
          <w:rFonts w:ascii="Times New Roman" w:eastAsia="Times New Roman" w:hAnsi="Times New Roman" w:cs="Times New Roman"/>
          <w:color w:val="000000"/>
          <w:kern w:val="0"/>
          <w:position w:val="-6"/>
          <w:sz w:val="28"/>
          <w:szCs w:val="28"/>
          <w:lang w:val="uk-UA" w:eastAsia="ru-RU"/>
        </w:rPr>
        <w:object w:dxaOrig="220" w:dyaOrig="279">
          <v:shape id="_x0000_i1177" type="#_x0000_t75" style="width:11.7pt;height:14.6pt" o:ole="">
            <v:imagedata r:id="rId8" o:title=""/>
          </v:shape>
          <o:OLEObject Type="Embed" ProgID="Equation.3" ShapeID="_x0000_i1177" DrawAspect="Content" ObjectID="_1650975168" r:id="rId29"/>
        </w:object>
      </w:r>
      <w:r w:rsidRPr="004F4410">
        <w:rPr>
          <w:rFonts w:ascii="Times New Roman" w:eastAsia="Times New Roman" w:hAnsi="Times New Roman" w:cs="Times New Roman"/>
          <w:color w:val="000000"/>
          <w:kern w:val="0"/>
          <w:sz w:val="28"/>
          <w:szCs w:val="28"/>
          <w:lang w:val="uk-UA" w:eastAsia="ru-RU"/>
        </w:rPr>
        <w:t xml:space="preserve">=17,9, S=0,26; КГ </w:t>
      </w:r>
      <w:r w:rsidRPr="004F4410">
        <w:rPr>
          <w:rFonts w:ascii="Times New Roman" w:eastAsia="Times New Roman" w:hAnsi="Times New Roman" w:cs="Times New Roman"/>
          <w:color w:val="000000"/>
          <w:kern w:val="0"/>
          <w:position w:val="-6"/>
          <w:sz w:val="28"/>
          <w:szCs w:val="28"/>
          <w:lang w:val="uk-UA" w:eastAsia="ru-RU"/>
        </w:rPr>
        <w:object w:dxaOrig="220" w:dyaOrig="279">
          <v:shape id="_x0000_i1178" type="#_x0000_t75" style="width:11.7pt;height:14.6pt" o:ole="">
            <v:imagedata r:id="rId8" o:title=""/>
          </v:shape>
          <o:OLEObject Type="Embed" ProgID="Equation.3" ShapeID="_x0000_i1178" DrawAspect="Content" ObjectID="_1650975169" r:id="rId30"/>
        </w:object>
      </w:r>
      <w:r w:rsidRPr="004F4410">
        <w:rPr>
          <w:rFonts w:ascii="Times New Roman" w:eastAsia="Times New Roman" w:hAnsi="Times New Roman" w:cs="Times New Roman"/>
          <w:color w:val="000000"/>
          <w:kern w:val="0"/>
          <w:sz w:val="28"/>
          <w:szCs w:val="28"/>
          <w:lang w:val="uk-UA" w:eastAsia="ru-RU"/>
        </w:rPr>
        <w:t>=12,8, S=1,26).</w:t>
      </w:r>
    </w:p>
    <w:p w:rsidR="004F4410" w:rsidRPr="004F4410" w:rsidRDefault="004F4410" w:rsidP="004F4410">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color w:val="000000"/>
          <w:kern w:val="0"/>
          <w:sz w:val="28"/>
          <w:szCs w:val="28"/>
          <w:lang w:val="uk-UA" w:eastAsia="ru-RU"/>
        </w:rPr>
        <w:t>Узагальнюючи вище зазначене, можна зробити висновок, що отримані позитивні зміни показників, які у школярів експериментальної групи підтверджують ефективність запропонованої нами програми корекції психофізичного стану засобами спортивного орієнтування. Запропонована комплексна програма корекції психофізичного стану школярів може бути рекомендована до використання в процесі позашкільного фізичного виховання.</w:t>
      </w:r>
    </w:p>
    <w:p w:rsidR="004F4410" w:rsidRPr="004F4410" w:rsidRDefault="004F4410" w:rsidP="004F4410">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4F4410">
        <w:rPr>
          <w:rFonts w:ascii="Times New Roman" w:eastAsia="Times New Roman" w:hAnsi="Times New Roman" w:cs="Times New Roman"/>
          <w:color w:val="000000"/>
          <w:kern w:val="0"/>
          <w:sz w:val="28"/>
          <w:szCs w:val="28"/>
          <w:lang w:val="uk-UA" w:eastAsia="ru-RU"/>
        </w:rPr>
        <w:t>Перспектива подальших досліджень пов’язана з визначенням віддалених наслідків впливу занять спортивним орієнтуванням на розвиток психофізичних якостей дітей середнього шкільного віку.</w:t>
      </w:r>
    </w:p>
    <w:p w:rsidR="004F4410" w:rsidRPr="004F4410" w:rsidRDefault="004F4410" w:rsidP="004F4410">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4F4410">
        <w:rPr>
          <w:rFonts w:ascii="Times New Roman" w:eastAsia="Times New Roman" w:hAnsi="Times New Roman" w:cs="Times New Roman"/>
          <w:kern w:val="0"/>
          <w:sz w:val="28"/>
          <w:szCs w:val="20"/>
          <w:lang w:val="uk-UA" w:eastAsia="ru-RU"/>
        </w:rPr>
        <w:br w:type="page"/>
      </w:r>
      <w:r w:rsidRPr="004F4410">
        <w:rPr>
          <w:rFonts w:ascii="Times New Roman" w:eastAsia="Times New Roman" w:hAnsi="Times New Roman" w:cs="Times New Roman"/>
          <w:b/>
          <w:kern w:val="0"/>
          <w:sz w:val="28"/>
          <w:szCs w:val="28"/>
          <w:lang w:val="uk-UA" w:eastAsia="ru-RU"/>
        </w:rPr>
        <w:t>СПИСОК ВИКОРИСТАНОЇ ЛІТЕРАТУРИ</w:t>
      </w:r>
    </w:p>
    <w:p w:rsidR="004F4410" w:rsidRPr="004F4410" w:rsidRDefault="004F4410" w:rsidP="004F4410">
      <w:pPr>
        <w:widowControl/>
        <w:tabs>
          <w:tab w:val="clear" w:pos="709"/>
        </w:tabs>
        <w:suppressAutoHyphens w:val="0"/>
        <w:spacing w:after="0" w:line="360" w:lineRule="auto"/>
        <w:ind w:left="142" w:firstLine="0"/>
        <w:rPr>
          <w:rFonts w:ascii="Times New Roman" w:eastAsia="Times New Roman" w:hAnsi="Times New Roman" w:cs="Times New Roman"/>
          <w:kern w:val="0"/>
          <w:sz w:val="28"/>
          <w:szCs w:val="28"/>
          <w:lang w:val="uk-UA" w:eastAsia="ru-RU"/>
        </w:rPr>
      </w:pPr>
    </w:p>
    <w:p w:rsidR="004F4410" w:rsidRPr="004F4410" w:rsidRDefault="004F4410" w:rsidP="004F4410">
      <w:pPr>
        <w:widowControl/>
        <w:tabs>
          <w:tab w:val="clear" w:pos="709"/>
        </w:tabs>
        <w:suppressAutoHyphens w:val="0"/>
        <w:spacing w:after="0" w:line="360" w:lineRule="auto"/>
        <w:ind w:left="142" w:firstLine="0"/>
        <w:rPr>
          <w:rFonts w:ascii="Times New Roman" w:eastAsia="Times New Roman" w:hAnsi="Times New Roman" w:cs="Times New Roman"/>
          <w:kern w:val="0"/>
          <w:sz w:val="28"/>
          <w:szCs w:val="28"/>
          <w:lang w:val="uk-UA" w:eastAsia="ru-RU"/>
        </w:rPr>
      </w:pPr>
    </w:p>
    <w:p w:rsidR="004F4410" w:rsidRPr="004F4410" w:rsidRDefault="004F4410" w:rsidP="004F4410">
      <w:pPr>
        <w:widowControl/>
        <w:numPr>
          <w:ilvl w:val="0"/>
          <w:numId w:val="20"/>
        </w:numPr>
        <w:tabs>
          <w:tab w:val="clear" w:pos="360"/>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 xml:space="preserve">Авторские инновационные технологии в игровых видах спорта / [Ж. Л. Козина, Е. Г. Лахно, Т. А. Базылюк, Л. Н. Барыбина] // Проблемы и перспективы развития спортивных игр и единоборств в высших учебных заведениях : сб. ст. – Белгород ; Харьков ; Красноярск : ХГАДИ, 2012. – </w:t>
      </w:r>
      <w:r w:rsidRPr="004F4410">
        <w:rPr>
          <w:rFonts w:ascii="Times New Roman" w:eastAsia="Times New Roman" w:hAnsi="Times New Roman" w:cs="Times New Roman"/>
          <w:kern w:val="0"/>
          <w:sz w:val="28"/>
          <w:szCs w:val="28"/>
          <w:lang w:val="uk-UA" w:eastAsia="ru-RU"/>
        </w:rPr>
        <w:br/>
        <w:t>С. 84–91.</w:t>
      </w:r>
    </w:p>
    <w:p w:rsidR="004F4410" w:rsidRPr="004F4410" w:rsidRDefault="004F4410" w:rsidP="004F4410">
      <w:pPr>
        <w:widowControl/>
        <w:numPr>
          <w:ilvl w:val="0"/>
          <w:numId w:val="20"/>
        </w:numPr>
        <w:tabs>
          <w:tab w:val="clear" w:pos="360"/>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bookmarkStart w:id="0" w:name="_Ref421085948"/>
      <w:r w:rsidRPr="004F4410">
        <w:rPr>
          <w:rFonts w:ascii="Times New Roman" w:eastAsia="Times New Roman" w:hAnsi="Times New Roman" w:cs="Times New Roman"/>
          <w:kern w:val="0"/>
          <w:sz w:val="28"/>
          <w:szCs w:val="28"/>
          <w:lang w:val="uk-UA" w:eastAsia="ru-RU"/>
        </w:rPr>
        <w:t>Агаджанян Н. А. Физиология человека. Учебник (курс лекций) / Агаджанян Н. А., Тель Л. З., Циркин В. И., Чеснокова С. А. – СПб. : Сотис, 1998. – С. 198–213 ;</w:t>
      </w:r>
      <w:r w:rsidRPr="004F4410">
        <w:rPr>
          <w:rFonts w:ascii="Times New Roman" w:eastAsia="Times New Roman" w:hAnsi="Times New Roman" w:cs="Times New Roman"/>
          <w:color w:val="212121"/>
          <w:kern w:val="0"/>
          <w:sz w:val="28"/>
          <w:szCs w:val="28"/>
          <w:lang w:val="uk-UA" w:eastAsia="ru-RU"/>
        </w:rPr>
        <w:t xml:space="preserve"> </w:t>
      </w:r>
      <w:r w:rsidRPr="004F4410">
        <w:rPr>
          <w:rFonts w:ascii="Times New Roman" w:eastAsia="Times New Roman" w:hAnsi="Times New Roman" w:cs="Times New Roman"/>
          <w:kern w:val="0"/>
          <w:sz w:val="28"/>
          <w:szCs w:val="28"/>
          <w:lang w:val="uk-UA" w:eastAsia="ru-RU"/>
        </w:rPr>
        <w:t>Аршавский И. А. Физиологические механизмы и закономерности индивидуального развития / Аршавский И. А. – М. : Наука, 1981. – 282 с.</w:t>
      </w:r>
      <w:bookmarkEnd w:id="0"/>
    </w:p>
    <w:p w:rsidR="004F4410" w:rsidRPr="004F4410" w:rsidRDefault="004F4410" w:rsidP="004F4410">
      <w:pPr>
        <w:widowControl/>
        <w:numPr>
          <w:ilvl w:val="0"/>
          <w:numId w:val="20"/>
        </w:numPr>
        <w:tabs>
          <w:tab w:val="clear" w:pos="360"/>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4F4410">
        <w:rPr>
          <w:rFonts w:ascii="Times New Roman" w:eastAsia="Times New Roman" w:hAnsi="Times New Roman" w:cs="Times New Roman"/>
          <w:kern w:val="0"/>
          <w:sz w:val="28"/>
          <w:szCs w:val="28"/>
          <w:lang w:val="uk-UA" w:eastAsia="ru-RU"/>
        </w:rPr>
        <w:t xml:space="preserve">Андерсен К. Л. Привычная физическая активность и здоровье / </w:t>
      </w:r>
      <w:r w:rsidRPr="004F4410">
        <w:rPr>
          <w:rFonts w:ascii="Times New Roman" w:eastAsia="Times New Roman" w:hAnsi="Times New Roman" w:cs="Times New Roman"/>
          <w:kern w:val="0"/>
          <w:sz w:val="28"/>
          <w:szCs w:val="28"/>
          <w:lang w:val="uk-UA" w:eastAsia="ru-RU"/>
        </w:rPr>
        <w:br/>
        <w:t>К. Л. Андерсен, Д. Рутенфренц // Региональные публикации ВОЗ. Европей</w:t>
      </w:r>
      <w:r w:rsidRPr="004F4410">
        <w:rPr>
          <w:rFonts w:ascii="Times New Roman" w:eastAsia="Times New Roman" w:hAnsi="Times New Roman" w:cs="Times New Roman"/>
          <w:kern w:val="0"/>
          <w:sz w:val="28"/>
          <w:szCs w:val="28"/>
          <w:lang w:val="uk-UA" w:eastAsia="ru-RU"/>
        </w:rPr>
        <w:softHyphen/>
        <w:t>ская серия. – 1982. – № 6. – С. 28–34.</w:t>
      </w:r>
    </w:p>
    <w:p w:rsidR="004F4410" w:rsidRPr="004F4410" w:rsidRDefault="004F4410" w:rsidP="004F4410">
      <w:pPr>
        <w:widowControl/>
        <w:numPr>
          <w:ilvl w:val="0"/>
          <w:numId w:val="20"/>
        </w:numPr>
        <w:tabs>
          <w:tab w:val="clear" w:pos="360"/>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bookmarkStart w:id="1" w:name="_Ref420837643"/>
      <w:r w:rsidRPr="004F4410">
        <w:rPr>
          <w:rFonts w:ascii="Times New Roman" w:eastAsia="Times New Roman" w:hAnsi="Times New Roman" w:cs="Times New Roman"/>
          <w:kern w:val="0"/>
          <w:sz w:val="28"/>
          <w:szCs w:val="28"/>
          <w:lang w:val="uk-UA" w:eastAsia="ru-RU"/>
        </w:rPr>
        <w:t>Андреева О. В. Программирование физкультурно-оздорови</w:t>
      </w:r>
      <w:r w:rsidRPr="004F4410">
        <w:rPr>
          <w:rFonts w:ascii="Times New Roman" w:eastAsia="Times New Roman" w:hAnsi="Times New Roman" w:cs="Times New Roman"/>
          <w:kern w:val="0"/>
          <w:sz w:val="28"/>
          <w:szCs w:val="28"/>
          <w:lang w:val="uk-UA" w:eastAsia="ru-RU"/>
        </w:rPr>
        <w:softHyphen/>
        <w:t>тель</w:t>
      </w:r>
      <w:r w:rsidRPr="004F4410">
        <w:rPr>
          <w:rFonts w:ascii="Times New Roman" w:eastAsia="Times New Roman" w:hAnsi="Times New Roman" w:cs="Times New Roman"/>
          <w:kern w:val="0"/>
          <w:sz w:val="28"/>
          <w:szCs w:val="28"/>
          <w:lang w:val="uk-UA" w:eastAsia="ru-RU"/>
        </w:rPr>
        <w:softHyphen/>
        <w:t>ных занятий девочек 12–13 лет : дис. … канд. наук по физ. восп. и спорту : 24.00.02 / Олена Валеріївна Андреева. – К., 2002. – 190 с.</w:t>
      </w:r>
      <w:bookmarkEnd w:id="1"/>
    </w:p>
    <w:p w:rsidR="004F4410" w:rsidRPr="004F4410" w:rsidRDefault="004F4410" w:rsidP="004F4410">
      <w:pPr>
        <w:widowControl/>
        <w:numPr>
          <w:ilvl w:val="0"/>
          <w:numId w:val="20"/>
        </w:numPr>
        <w:tabs>
          <w:tab w:val="clear" w:pos="360"/>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bookmarkStart w:id="2" w:name="_Ref420837978"/>
      <w:r w:rsidRPr="004F4410">
        <w:rPr>
          <w:rFonts w:ascii="Times New Roman" w:eastAsia="Times New Roman" w:hAnsi="Times New Roman" w:cs="Times New Roman"/>
          <w:kern w:val="0"/>
          <w:sz w:val="28"/>
          <w:szCs w:val="28"/>
          <w:lang w:val="uk-UA" w:eastAsia="ru-RU"/>
        </w:rPr>
        <w:t>Андрєєва О. В. Туризм в структурі рекреаційної діяльності школярів / О. В. Андрєєва, О. Л. Благій, Н. В. Ковальова // Гуманітарний вісник Переяслав-Хмельн. держ. пед. ун-ту. – 2009. – С. 134–135.</w:t>
      </w:r>
      <w:bookmarkEnd w:id="2"/>
    </w:p>
    <w:p w:rsidR="004F4410" w:rsidRPr="004F4410" w:rsidRDefault="004F4410" w:rsidP="004F4410">
      <w:pPr>
        <w:widowControl/>
        <w:numPr>
          <w:ilvl w:val="0"/>
          <w:numId w:val="20"/>
        </w:numPr>
        <w:tabs>
          <w:tab w:val="clear" w:pos="360"/>
          <w:tab w:val="clear" w:pos="709"/>
        </w:tabs>
        <w:suppressAutoHyphens w:val="0"/>
        <w:spacing w:after="0" w:line="360" w:lineRule="auto"/>
        <w:ind w:left="0" w:right="-1" w:firstLine="709"/>
        <w:jc w:val="left"/>
        <w:rPr>
          <w:rFonts w:ascii="Times New Roman" w:eastAsia="Times New Roman" w:hAnsi="Times New Roman" w:cs="Times New Roman"/>
          <w:kern w:val="0"/>
          <w:sz w:val="28"/>
          <w:szCs w:val="28"/>
          <w:lang w:val="uk-UA" w:eastAsia="ru-RU"/>
        </w:rPr>
      </w:pPr>
      <w:bookmarkStart w:id="3" w:name="_Ref430945235"/>
      <w:r w:rsidRPr="004F4410">
        <w:rPr>
          <w:rFonts w:ascii="Times New Roman" w:eastAsia="Times New Roman" w:hAnsi="Times New Roman" w:cs="Times New Roman"/>
          <w:kern w:val="0"/>
          <w:sz w:val="28"/>
          <w:szCs w:val="28"/>
          <w:lang w:val="uk-UA" w:eastAsia="ru-RU"/>
        </w:rPr>
        <w:t xml:space="preserve">Андрєєва О. Особливості фізичної рекреації різних груп населення / Андрєєва О. // Теорія та методика фізичного виховання </w:t>
      </w:r>
      <w:r w:rsidRPr="004F4410">
        <w:rPr>
          <w:rFonts w:ascii="Times New Roman" w:eastAsia="Times New Roman" w:hAnsi="Times New Roman" w:cs="Times New Roman"/>
          <w:kern w:val="0"/>
          <w:sz w:val="28"/>
          <w:szCs w:val="28"/>
          <w:lang w:val="uk-UA" w:eastAsia="ru-RU"/>
        </w:rPr>
        <w:br/>
        <w:t>і спорту. – 2004. – № 1. – С. 10–13.</w:t>
      </w:r>
      <w:bookmarkEnd w:id="3"/>
    </w:p>
    <w:p w:rsidR="004F4410" w:rsidRPr="004F4410" w:rsidRDefault="004F4410" w:rsidP="004F4410">
      <w:pPr>
        <w:rPr>
          <w:lang w:val="uk-UA"/>
        </w:rPr>
      </w:pPr>
    </w:p>
    <w:sectPr w:rsidR="004F4410" w:rsidRPr="004F4410" w:rsidSect="007B2CF4">
      <w:headerReference w:type="even" r:id="rId31"/>
      <w:headerReference w:type="default" r:id="rId32"/>
      <w:footerReference w:type="even" r:id="rId33"/>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NewRomanPS-BoldMT">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0E3DE3"/>
    <w:multiLevelType w:val="hybridMultilevel"/>
    <w:tmpl w:val="00A8A86A"/>
    <w:lvl w:ilvl="0" w:tplc="57E43666">
      <w:start w:val="1"/>
      <w:numFmt w:val="decimal"/>
      <w:lvlText w:val="%1."/>
      <w:lvlJc w:val="left"/>
      <w:pPr>
        <w:tabs>
          <w:tab w:val="num" w:pos="360"/>
        </w:tabs>
        <w:ind w:left="360" w:hanging="360"/>
      </w:pPr>
      <w:rPr>
        <w:rFonts w:ascii="Times New Roman" w:hAnsi="Times New Roman" w:cs="Times New Roman" w:hint="default"/>
        <w:b w:val="0"/>
        <w:i w:val="0"/>
      </w:rPr>
    </w:lvl>
    <w:lvl w:ilvl="1" w:tplc="04190019">
      <w:start w:val="1"/>
      <w:numFmt w:val="lowerLetter"/>
      <w:lvlText w:val="%2."/>
      <w:lvlJc w:val="left"/>
      <w:pPr>
        <w:tabs>
          <w:tab w:val="num" w:pos="1582"/>
        </w:tabs>
        <w:ind w:left="1582" w:hanging="360"/>
      </w:pPr>
      <w:rPr>
        <w:rFonts w:cs="Times New Roman"/>
      </w:rPr>
    </w:lvl>
    <w:lvl w:ilvl="2" w:tplc="0419001B">
      <w:start w:val="1"/>
      <w:numFmt w:val="lowerRoman"/>
      <w:lvlText w:val="%3."/>
      <w:lvlJc w:val="right"/>
      <w:pPr>
        <w:tabs>
          <w:tab w:val="num" w:pos="2302"/>
        </w:tabs>
        <w:ind w:left="2302" w:hanging="180"/>
      </w:pPr>
      <w:rPr>
        <w:rFonts w:cs="Times New Roman"/>
      </w:rPr>
    </w:lvl>
    <w:lvl w:ilvl="3" w:tplc="0419000F">
      <w:start w:val="1"/>
      <w:numFmt w:val="decimal"/>
      <w:lvlText w:val="%4."/>
      <w:lvlJc w:val="left"/>
      <w:pPr>
        <w:tabs>
          <w:tab w:val="num" w:pos="3022"/>
        </w:tabs>
        <w:ind w:left="3022" w:hanging="360"/>
      </w:pPr>
      <w:rPr>
        <w:rFonts w:cs="Times New Roman"/>
      </w:rPr>
    </w:lvl>
    <w:lvl w:ilvl="4" w:tplc="04190019">
      <w:start w:val="1"/>
      <w:numFmt w:val="lowerLetter"/>
      <w:lvlText w:val="%5."/>
      <w:lvlJc w:val="left"/>
      <w:pPr>
        <w:tabs>
          <w:tab w:val="num" w:pos="3742"/>
        </w:tabs>
        <w:ind w:left="3742" w:hanging="360"/>
      </w:pPr>
      <w:rPr>
        <w:rFonts w:cs="Times New Roman"/>
      </w:rPr>
    </w:lvl>
    <w:lvl w:ilvl="5" w:tplc="0419001B">
      <w:start w:val="1"/>
      <w:numFmt w:val="lowerRoman"/>
      <w:lvlText w:val="%6."/>
      <w:lvlJc w:val="right"/>
      <w:pPr>
        <w:tabs>
          <w:tab w:val="num" w:pos="4462"/>
        </w:tabs>
        <w:ind w:left="4462" w:hanging="180"/>
      </w:pPr>
      <w:rPr>
        <w:rFonts w:cs="Times New Roman"/>
      </w:rPr>
    </w:lvl>
    <w:lvl w:ilvl="6" w:tplc="0419000F">
      <w:start w:val="1"/>
      <w:numFmt w:val="decimal"/>
      <w:lvlText w:val="%7."/>
      <w:lvlJc w:val="left"/>
      <w:pPr>
        <w:tabs>
          <w:tab w:val="num" w:pos="5182"/>
        </w:tabs>
        <w:ind w:left="5182" w:hanging="360"/>
      </w:pPr>
      <w:rPr>
        <w:rFonts w:cs="Times New Roman"/>
      </w:rPr>
    </w:lvl>
    <w:lvl w:ilvl="7" w:tplc="04190019">
      <w:start w:val="1"/>
      <w:numFmt w:val="lowerLetter"/>
      <w:lvlText w:val="%8."/>
      <w:lvlJc w:val="left"/>
      <w:pPr>
        <w:tabs>
          <w:tab w:val="num" w:pos="5902"/>
        </w:tabs>
        <w:ind w:left="5902" w:hanging="360"/>
      </w:pPr>
      <w:rPr>
        <w:rFonts w:cs="Times New Roman"/>
      </w:rPr>
    </w:lvl>
    <w:lvl w:ilvl="8" w:tplc="0419001B">
      <w:start w:val="1"/>
      <w:numFmt w:val="lowerRoman"/>
      <w:lvlText w:val="%9."/>
      <w:lvlJc w:val="right"/>
      <w:pPr>
        <w:tabs>
          <w:tab w:val="num" w:pos="6622"/>
        </w:tabs>
        <w:ind w:left="6622" w:hanging="180"/>
      </w:pPr>
      <w:rPr>
        <w:rFonts w:cs="Times New Roman"/>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1F65830"/>
    <w:multiLevelType w:val="hybridMultilevel"/>
    <w:tmpl w:val="CDB054D2"/>
    <w:lvl w:ilvl="0" w:tplc="D6E84464">
      <w:start w:val="1"/>
      <w:numFmt w:val="decimal"/>
      <w:lvlText w:val="%1."/>
      <w:lvlJc w:val="left"/>
      <w:pPr>
        <w:ind w:left="1440" w:hanging="360"/>
      </w:pPr>
      <w:rPr>
        <w:rFonts w:cs="Times New Roman"/>
      </w:rPr>
    </w:lvl>
    <w:lvl w:ilvl="1" w:tplc="164805EC">
      <w:start w:val="1"/>
      <w:numFmt w:val="lowerLetter"/>
      <w:lvlText w:val="%2."/>
      <w:lvlJc w:val="left"/>
      <w:pPr>
        <w:ind w:left="2160" w:hanging="360"/>
      </w:pPr>
      <w:rPr>
        <w:rFonts w:cs="Times New Roman"/>
      </w:rPr>
    </w:lvl>
    <w:lvl w:ilvl="2" w:tplc="9C001F20">
      <w:start w:val="1"/>
      <w:numFmt w:val="lowerRoman"/>
      <w:lvlText w:val="%3."/>
      <w:lvlJc w:val="right"/>
      <w:pPr>
        <w:ind w:left="2880" w:hanging="180"/>
      </w:pPr>
      <w:rPr>
        <w:rFonts w:cs="Times New Roman"/>
      </w:rPr>
    </w:lvl>
    <w:lvl w:ilvl="3" w:tplc="7D466D8E">
      <w:start w:val="1"/>
      <w:numFmt w:val="decimal"/>
      <w:lvlText w:val="%4."/>
      <w:lvlJc w:val="left"/>
      <w:pPr>
        <w:ind w:left="3600" w:hanging="360"/>
      </w:pPr>
      <w:rPr>
        <w:rFonts w:cs="Times New Roman"/>
      </w:rPr>
    </w:lvl>
    <w:lvl w:ilvl="4" w:tplc="6FC2C6AA">
      <w:start w:val="1"/>
      <w:numFmt w:val="lowerLetter"/>
      <w:lvlText w:val="%5."/>
      <w:lvlJc w:val="left"/>
      <w:pPr>
        <w:ind w:left="4320" w:hanging="360"/>
      </w:pPr>
      <w:rPr>
        <w:rFonts w:cs="Times New Roman"/>
      </w:rPr>
    </w:lvl>
    <w:lvl w:ilvl="5" w:tplc="0CCAEAE8">
      <w:start w:val="1"/>
      <w:numFmt w:val="lowerRoman"/>
      <w:lvlText w:val="%6."/>
      <w:lvlJc w:val="right"/>
      <w:pPr>
        <w:ind w:left="5040" w:hanging="180"/>
      </w:pPr>
      <w:rPr>
        <w:rFonts w:cs="Times New Roman"/>
      </w:rPr>
    </w:lvl>
    <w:lvl w:ilvl="6" w:tplc="67467584">
      <w:start w:val="1"/>
      <w:numFmt w:val="decimal"/>
      <w:lvlText w:val="%7."/>
      <w:lvlJc w:val="left"/>
      <w:pPr>
        <w:ind w:left="5760" w:hanging="360"/>
      </w:pPr>
      <w:rPr>
        <w:rFonts w:cs="Times New Roman"/>
      </w:rPr>
    </w:lvl>
    <w:lvl w:ilvl="7" w:tplc="C8F032CC">
      <w:start w:val="1"/>
      <w:numFmt w:val="lowerLetter"/>
      <w:lvlText w:val="%8."/>
      <w:lvlJc w:val="left"/>
      <w:pPr>
        <w:ind w:left="6480" w:hanging="360"/>
      </w:pPr>
      <w:rPr>
        <w:rFonts w:cs="Times New Roman"/>
      </w:rPr>
    </w:lvl>
    <w:lvl w:ilvl="8" w:tplc="36FE27B4">
      <w:start w:val="1"/>
      <w:numFmt w:val="lowerRoman"/>
      <w:lvlText w:val="%9."/>
      <w:lvlJc w:val="right"/>
      <w:pPr>
        <w:ind w:left="7200" w:hanging="180"/>
      </w:pPr>
      <w:rPr>
        <w:rFonts w:cs="Times New Roman"/>
      </w:rPr>
    </w:lvl>
  </w:abstractNum>
  <w:abstractNum w:abstractNumId="94">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4DA6834"/>
    <w:multiLevelType w:val="hybridMultilevel"/>
    <w:tmpl w:val="742AD928"/>
    <w:lvl w:ilvl="0" w:tplc="EA542C46">
      <w:start w:val="1"/>
      <w:numFmt w:val="bullet"/>
      <w:lvlText w:val=""/>
      <w:lvlJc w:val="left"/>
      <w:pPr>
        <w:tabs>
          <w:tab w:val="num" w:pos="1428"/>
        </w:tabs>
        <w:ind w:left="1428" w:hanging="360"/>
      </w:pPr>
      <w:rPr>
        <w:rFonts w:ascii="Symbol" w:hAnsi="Symbol" w:hint="default"/>
      </w:rPr>
    </w:lvl>
    <w:lvl w:ilvl="1" w:tplc="B8D68636">
      <w:start w:val="1"/>
      <w:numFmt w:val="bullet"/>
      <w:lvlText w:val="o"/>
      <w:lvlJc w:val="left"/>
      <w:pPr>
        <w:tabs>
          <w:tab w:val="num" w:pos="2148"/>
        </w:tabs>
        <w:ind w:left="2148" w:hanging="360"/>
      </w:pPr>
      <w:rPr>
        <w:rFonts w:ascii="Courier New" w:hAnsi="Courier New" w:hint="default"/>
      </w:rPr>
    </w:lvl>
    <w:lvl w:ilvl="2" w:tplc="409E646C">
      <w:start w:val="1"/>
      <w:numFmt w:val="bullet"/>
      <w:lvlText w:val=""/>
      <w:lvlJc w:val="left"/>
      <w:pPr>
        <w:tabs>
          <w:tab w:val="num" w:pos="2868"/>
        </w:tabs>
        <w:ind w:left="2868" w:hanging="360"/>
      </w:pPr>
      <w:rPr>
        <w:rFonts w:ascii="Wingdings" w:hAnsi="Wingdings" w:hint="default"/>
      </w:rPr>
    </w:lvl>
    <w:lvl w:ilvl="3" w:tplc="F0EC3DEA">
      <w:start w:val="1"/>
      <w:numFmt w:val="bullet"/>
      <w:lvlText w:val=""/>
      <w:lvlJc w:val="left"/>
      <w:pPr>
        <w:tabs>
          <w:tab w:val="num" w:pos="3588"/>
        </w:tabs>
        <w:ind w:left="3588" w:hanging="360"/>
      </w:pPr>
      <w:rPr>
        <w:rFonts w:ascii="Symbol" w:hAnsi="Symbol" w:hint="default"/>
      </w:rPr>
    </w:lvl>
    <w:lvl w:ilvl="4" w:tplc="85F8E850">
      <w:start w:val="1"/>
      <w:numFmt w:val="bullet"/>
      <w:lvlText w:val="o"/>
      <w:lvlJc w:val="left"/>
      <w:pPr>
        <w:tabs>
          <w:tab w:val="num" w:pos="4308"/>
        </w:tabs>
        <w:ind w:left="4308" w:hanging="360"/>
      </w:pPr>
      <w:rPr>
        <w:rFonts w:ascii="Courier New" w:hAnsi="Courier New" w:hint="default"/>
      </w:rPr>
    </w:lvl>
    <w:lvl w:ilvl="5" w:tplc="F126CFF2">
      <w:start w:val="1"/>
      <w:numFmt w:val="bullet"/>
      <w:lvlText w:val=""/>
      <w:lvlJc w:val="left"/>
      <w:pPr>
        <w:tabs>
          <w:tab w:val="num" w:pos="5028"/>
        </w:tabs>
        <w:ind w:left="5028" w:hanging="360"/>
      </w:pPr>
      <w:rPr>
        <w:rFonts w:ascii="Wingdings" w:hAnsi="Wingdings" w:hint="default"/>
      </w:rPr>
    </w:lvl>
    <w:lvl w:ilvl="6" w:tplc="ECFAFABC">
      <w:start w:val="1"/>
      <w:numFmt w:val="bullet"/>
      <w:lvlText w:val=""/>
      <w:lvlJc w:val="left"/>
      <w:pPr>
        <w:tabs>
          <w:tab w:val="num" w:pos="5748"/>
        </w:tabs>
        <w:ind w:left="5748" w:hanging="360"/>
      </w:pPr>
      <w:rPr>
        <w:rFonts w:ascii="Symbol" w:hAnsi="Symbol" w:hint="default"/>
      </w:rPr>
    </w:lvl>
    <w:lvl w:ilvl="7" w:tplc="C302BDCC">
      <w:start w:val="1"/>
      <w:numFmt w:val="bullet"/>
      <w:lvlText w:val="o"/>
      <w:lvlJc w:val="left"/>
      <w:pPr>
        <w:tabs>
          <w:tab w:val="num" w:pos="6468"/>
        </w:tabs>
        <w:ind w:left="6468" w:hanging="360"/>
      </w:pPr>
      <w:rPr>
        <w:rFonts w:ascii="Courier New" w:hAnsi="Courier New" w:hint="default"/>
      </w:rPr>
    </w:lvl>
    <w:lvl w:ilvl="8" w:tplc="C16E4000">
      <w:start w:val="1"/>
      <w:numFmt w:val="bullet"/>
      <w:lvlText w:val=""/>
      <w:lvlJc w:val="left"/>
      <w:pPr>
        <w:tabs>
          <w:tab w:val="num" w:pos="7188"/>
        </w:tabs>
        <w:ind w:left="7188" w:hanging="360"/>
      </w:pPr>
      <w:rPr>
        <w:rFonts w:ascii="Wingdings" w:hAnsi="Wingdings" w:hint="default"/>
      </w:rPr>
    </w:lvl>
  </w:abstractNum>
  <w:abstractNum w:abstractNumId="99">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6"/>
  </w:num>
  <w:num w:numId="8">
    <w:abstractNumId w:val="100"/>
  </w:num>
  <w:num w:numId="9">
    <w:abstractNumId w:val="84"/>
  </w:num>
  <w:num w:numId="10">
    <w:abstractNumId w:val="91"/>
  </w:num>
  <w:num w:numId="11">
    <w:abstractNumId w:val="86"/>
  </w:num>
  <w:num w:numId="12">
    <w:abstractNumId w:val="103"/>
  </w:num>
  <w:num w:numId="13">
    <w:abstractNumId w:val="94"/>
  </w:num>
  <w:num w:numId="14">
    <w:abstractNumId w:val="80"/>
  </w:num>
  <w:num w:numId="15">
    <w:abstractNumId w:val="99"/>
  </w:num>
  <w:num w:numId="16">
    <w:abstractNumId w:val="97"/>
  </w:num>
  <w:num w:numId="17">
    <w:abstractNumId w:val="90"/>
  </w:num>
  <w:num w:numId="18">
    <w:abstractNumId w:val="98"/>
  </w:num>
  <w:num w:numId="19">
    <w:abstractNumId w:val="93"/>
  </w:num>
  <w:num w:numId="20">
    <w:abstractNumId w:val="7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8.bin"/><Relationship Id="rId3" Type="http://schemas.openxmlformats.org/officeDocument/2006/relationships/styles" Target="styles.xml"/><Relationship Id="rId21" Type="http://schemas.openxmlformats.org/officeDocument/2006/relationships/oleObject" Target="embeddings/oleObject13.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7.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8.bin"/><Relationship Id="rId20" Type="http://schemas.openxmlformats.org/officeDocument/2006/relationships/oleObject" Target="embeddings/oleObject12.bin"/><Relationship Id="rId29"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6.bin"/><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oleObject" Target="embeddings/oleObject20.bin"/><Relationship Id="rId10" Type="http://schemas.openxmlformats.org/officeDocument/2006/relationships/oleObject" Target="embeddings/oleObject2.bin"/><Relationship Id="rId19" Type="http://schemas.openxmlformats.org/officeDocument/2006/relationships/oleObject" Target="embeddings/oleObject11.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oleObject" Target="embeddings/oleObject19.bin"/><Relationship Id="rId30" Type="http://schemas.openxmlformats.org/officeDocument/2006/relationships/oleObject" Target="embeddings/oleObject22.bin"/><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6FF0E-1233-4EE4-AA02-6D2794C04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4055</Words>
  <Characters>23115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2020-05-14T12:20:00Z</dcterms:created>
  <dcterms:modified xsi:type="dcterms:W3CDTF">2020-05-14T12:24:00Z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