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B7B79" w14:textId="77777777" w:rsidR="00CD6044" w:rsidRPr="00CD6044" w:rsidRDefault="00CD6044" w:rsidP="00CD604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Национальная музыкальная академия Украины им. П.И.Чайковского</w:t>
      </w:r>
    </w:p>
    <w:p w14:paraId="2F4C990A" w14:textId="77777777" w:rsidR="00CD6044" w:rsidRPr="00CD6044" w:rsidRDefault="00CD6044" w:rsidP="00CD6044">
      <w:pPr>
        <w:widowControl/>
        <w:tabs>
          <w:tab w:val="clear" w:pos="709"/>
        </w:tabs>
        <w:suppressAutoHyphens w:val="0"/>
        <w:spacing w:after="0" w:line="240" w:lineRule="auto"/>
        <w:ind w:firstLine="0"/>
        <w:jc w:val="left"/>
        <w:rPr>
          <w:rFonts w:ascii="Times New Roman" w:eastAsia="Times New Roman" w:hAnsi="Times New Roman" w:cs="Times New Roman"/>
          <w:i/>
          <w:kern w:val="0"/>
          <w:sz w:val="24"/>
          <w:szCs w:val="20"/>
          <w:lang w:eastAsia="ru-RU"/>
        </w:rPr>
      </w:pPr>
    </w:p>
    <w:p w14:paraId="2897E46F" w14:textId="77777777" w:rsidR="00CD6044" w:rsidRPr="00CD6044" w:rsidRDefault="00CD6044" w:rsidP="00CD6044">
      <w:pPr>
        <w:widowControl/>
        <w:tabs>
          <w:tab w:val="clear" w:pos="709"/>
        </w:tabs>
        <w:suppressAutoHyphens w:val="0"/>
        <w:spacing w:after="0" w:line="240" w:lineRule="auto"/>
        <w:ind w:firstLine="0"/>
        <w:jc w:val="left"/>
        <w:rPr>
          <w:rFonts w:ascii="Times New Roman" w:eastAsia="Times New Roman" w:hAnsi="Times New Roman" w:cs="Times New Roman"/>
          <w:i/>
          <w:kern w:val="0"/>
          <w:sz w:val="24"/>
          <w:szCs w:val="20"/>
          <w:lang w:eastAsia="ru-RU"/>
        </w:rPr>
      </w:pPr>
    </w:p>
    <w:p w14:paraId="66233AF5" w14:textId="77777777" w:rsidR="00CD6044" w:rsidRPr="00CD6044" w:rsidRDefault="00CD6044" w:rsidP="00CD6044">
      <w:pPr>
        <w:widowControl/>
        <w:tabs>
          <w:tab w:val="clear" w:pos="709"/>
        </w:tabs>
        <w:suppressAutoHyphens w:val="0"/>
        <w:spacing w:after="0" w:line="240" w:lineRule="auto"/>
        <w:ind w:firstLine="0"/>
        <w:jc w:val="left"/>
        <w:rPr>
          <w:rFonts w:ascii="Times New Roman" w:eastAsia="Times New Roman" w:hAnsi="Times New Roman" w:cs="Times New Roman"/>
          <w:i/>
          <w:kern w:val="0"/>
          <w:sz w:val="24"/>
          <w:szCs w:val="20"/>
          <w:lang w:eastAsia="ru-RU"/>
        </w:rPr>
      </w:pPr>
    </w:p>
    <w:p w14:paraId="7099B187" w14:textId="77777777" w:rsidR="00CD6044" w:rsidRPr="00CD6044" w:rsidRDefault="00CD6044" w:rsidP="00CD6044">
      <w:pPr>
        <w:widowControl/>
        <w:tabs>
          <w:tab w:val="clear" w:pos="709"/>
        </w:tabs>
        <w:suppressAutoHyphens w:val="0"/>
        <w:spacing w:after="0" w:line="240" w:lineRule="auto"/>
        <w:ind w:firstLine="0"/>
        <w:jc w:val="left"/>
        <w:rPr>
          <w:rFonts w:ascii="Times New Roman" w:eastAsia="Times New Roman" w:hAnsi="Times New Roman" w:cs="Times New Roman"/>
          <w:i/>
          <w:kern w:val="0"/>
          <w:sz w:val="24"/>
          <w:szCs w:val="20"/>
          <w:lang w:eastAsia="ru-RU"/>
        </w:rPr>
      </w:pPr>
    </w:p>
    <w:p w14:paraId="533C70CB" w14:textId="77777777" w:rsidR="00CD6044" w:rsidRPr="00CD6044" w:rsidRDefault="00CD6044" w:rsidP="00CD6044">
      <w:pPr>
        <w:widowControl/>
        <w:tabs>
          <w:tab w:val="clear" w:pos="709"/>
        </w:tabs>
        <w:suppressAutoHyphens w:val="0"/>
        <w:spacing w:after="0" w:line="240" w:lineRule="auto"/>
        <w:ind w:firstLine="0"/>
        <w:jc w:val="left"/>
        <w:rPr>
          <w:rFonts w:ascii="Times New Roman" w:eastAsia="Times New Roman" w:hAnsi="Times New Roman" w:cs="Times New Roman"/>
          <w:i/>
          <w:kern w:val="0"/>
          <w:sz w:val="24"/>
          <w:szCs w:val="20"/>
          <w:lang w:eastAsia="ru-RU"/>
        </w:rPr>
      </w:pPr>
    </w:p>
    <w:p w14:paraId="50BFF330" w14:textId="77777777" w:rsidR="00CD6044" w:rsidRPr="00CD6044" w:rsidRDefault="00CD6044" w:rsidP="00CD6044">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На правах рукописи</w:t>
      </w:r>
    </w:p>
    <w:p w14:paraId="6EE1514D" w14:textId="77777777" w:rsidR="00CD6044" w:rsidRPr="00CD6044" w:rsidRDefault="00CD6044" w:rsidP="00CD6044">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eastAsia="ru-RU"/>
        </w:rPr>
      </w:pPr>
    </w:p>
    <w:p w14:paraId="54F8E125" w14:textId="77777777" w:rsidR="00CD6044" w:rsidRPr="00CD6044" w:rsidRDefault="00CD6044" w:rsidP="00CD60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6AE2311D" w14:textId="77777777" w:rsidR="00CD6044" w:rsidRPr="00CD6044" w:rsidRDefault="00CD6044" w:rsidP="00CD6044">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eastAsia="ru-RU"/>
        </w:rPr>
      </w:pPr>
    </w:p>
    <w:p w14:paraId="02831C3A" w14:textId="77777777" w:rsidR="00CD6044" w:rsidRPr="00CD6044" w:rsidRDefault="00CD6044" w:rsidP="00CD604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Мурга Оксана Леонидовна</w:t>
      </w:r>
    </w:p>
    <w:p w14:paraId="7ADE85C1" w14:textId="77777777" w:rsidR="00CD6044" w:rsidRPr="00CD6044" w:rsidRDefault="00CD6044" w:rsidP="00CD604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p>
    <w:p w14:paraId="45BE2F28" w14:textId="77777777" w:rsidR="00CD6044" w:rsidRPr="00CD6044" w:rsidRDefault="00CD6044" w:rsidP="00CD604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p>
    <w:p w14:paraId="2C23ED9F" w14:textId="77777777" w:rsidR="00CD6044" w:rsidRPr="00CD6044" w:rsidRDefault="00CD6044" w:rsidP="00CD604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p>
    <w:p w14:paraId="795FA94D" w14:textId="77777777" w:rsidR="00CD6044" w:rsidRPr="00CD6044" w:rsidRDefault="00CD6044" w:rsidP="00CD6044">
      <w:pPr>
        <w:widowControl/>
        <w:tabs>
          <w:tab w:val="clear" w:pos="709"/>
        </w:tabs>
        <w:suppressAutoHyphens w:val="0"/>
        <w:spacing w:after="0" w:line="240" w:lineRule="auto"/>
        <w:ind w:firstLine="0"/>
        <w:jc w:val="right"/>
        <w:rPr>
          <w:rFonts w:ascii="Times New Roman" w:eastAsia="Times New Roman" w:hAnsi="Times New Roman" w:cs="Times New Roman"/>
          <w:b/>
          <w:kern w:val="0"/>
          <w:sz w:val="28"/>
          <w:szCs w:val="20"/>
          <w:lang w:eastAsia="ru-RU"/>
        </w:rPr>
      </w:pPr>
      <w:r w:rsidRPr="00CD6044">
        <w:rPr>
          <w:rFonts w:ascii="Times New Roman" w:eastAsia="Times New Roman" w:hAnsi="Times New Roman" w:cs="Times New Roman"/>
          <w:kern w:val="0"/>
          <w:sz w:val="28"/>
          <w:szCs w:val="20"/>
          <w:lang w:eastAsia="ru-RU"/>
        </w:rPr>
        <w:t>УДК 785. 6:786. 2(470). + 008.</w:t>
      </w:r>
    </w:p>
    <w:p w14:paraId="65EEE62E" w14:textId="77777777" w:rsidR="00CD6044" w:rsidRPr="00CD6044" w:rsidRDefault="00CD6044" w:rsidP="00CD60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1901729E" w14:textId="77777777" w:rsidR="00CD6044" w:rsidRPr="00CD6044" w:rsidRDefault="00CD6044" w:rsidP="00CD604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p>
    <w:p w14:paraId="6796CD32" w14:textId="77777777" w:rsidR="00CD6044" w:rsidRPr="00CD6044" w:rsidRDefault="00CD6044" w:rsidP="00CD6044">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0"/>
          <w:lang w:eastAsia="ru-RU"/>
        </w:rPr>
      </w:pPr>
      <w:r w:rsidRPr="00CD6044">
        <w:rPr>
          <w:rFonts w:ascii="Times New Roman" w:eastAsia="Times New Roman" w:hAnsi="Times New Roman" w:cs="Times New Roman"/>
          <w:b/>
          <w:kern w:val="0"/>
          <w:sz w:val="32"/>
          <w:szCs w:val="20"/>
          <w:lang w:eastAsia="ru-RU"/>
        </w:rPr>
        <w:t>Принцип виртуозности в русской художественной культуре второй половины ХІХ – начала ХХ века и эволюция жанра русского романтического фортепианного концерта</w:t>
      </w:r>
    </w:p>
    <w:p w14:paraId="1F4AE10A" w14:textId="77777777" w:rsidR="00CD6044" w:rsidRPr="00CD6044" w:rsidRDefault="00CD6044" w:rsidP="00CD6044">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32"/>
          <w:szCs w:val="20"/>
          <w:lang w:eastAsia="ru-RU"/>
        </w:rPr>
      </w:pPr>
    </w:p>
    <w:p w14:paraId="16A8095D" w14:textId="77777777" w:rsidR="00CD6044" w:rsidRPr="00CD6044" w:rsidRDefault="00CD6044" w:rsidP="00CD6044">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32"/>
          <w:szCs w:val="20"/>
          <w:lang w:eastAsia="ru-RU"/>
        </w:rPr>
      </w:pPr>
    </w:p>
    <w:p w14:paraId="477BE843" w14:textId="77777777" w:rsidR="00CD6044" w:rsidRPr="00CD6044" w:rsidRDefault="00CD6044" w:rsidP="00CD6044">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32"/>
          <w:szCs w:val="20"/>
          <w:lang w:eastAsia="ru-RU"/>
        </w:rPr>
      </w:pPr>
    </w:p>
    <w:p w14:paraId="778A2402" w14:textId="77777777" w:rsidR="00CD6044" w:rsidRPr="00CD6044" w:rsidRDefault="00CD6044" w:rsidP="00CD6044">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17.00.03 – Музыкальное искусство</w:t>
      </w:r>
    </w:p>
    <w:p w14:paraId="0994607C" w14:textId="77777777" w:rsidR="00CD6044" w:rsidRPr="00CD6044" w:rsidRDefault="00CD6044" w:rsidP="00CD6044">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 xml:space="preserve">Диссертация на соискание ученой степени </w:t>
      </w:r>
    </w:p>
    <w:p w14:paraId="1C461CFC" w14:textId="77777777" w:rsidR="00CD6044" w:rsidRPr="00CD6044" w:rsidRDefault="00CD6044" w:rsidP="00CD6044">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кандидата искусствоведения</w:t>
      </w:r>
    </w:p>
    <w:p w14:paraId="48D2C244" w14:textId="77777777" w:rsidR="00CD6044" w:rsidRPr="00CD6044" w:rsidRDefault="00CD6044" w:rsidP="00CD6044">
      <w:pPr>
        <w:widowControl/>
        <w:tabs>
          <w:tab w:val="clear" w:pos="709"/>
        </w:tabs>
        <w:suppressAutoHyphens w:val="0"/>
        <w:spacing w:after="0" w:line="240" w:lineRule="auto"/>
        <w:ind w:firstLine="0"/>
        <w:jc w:val="left"/>
        <w:rPr>
          <w:rFonts w:ascii="Times New Roman" w:eastAsia="Times New Roman" w:hAnsi="Times New Roman" w:cs="Times New Roman"/>
          <w:b/>
          <w:i/>
          <w:kern w:val="0"/>
          <w:sz w:val="28"/>
          <w:szCs w:val="20"/>
          <w:lang w:eastAsia="ru-RU"/>
        </w:rPr>
      </w:pPr>
    </w:p>
    <w:p w14:paraId="587398EC" w14:textId="77777777" w:rsidR="00CD6044" w:rsidRPr="00CD6044" w:rsidRDefault="00CD6044" w:rsidP="00CD6044">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0"/>
          <w:lang w:eastAsia="ru-RU"/>
        </w:rPr>
      </w:pPr>
    </w:p>
    <w:p w14:paraId="65BE76FD" w14:textId="77777777" w:rsidR="00CD6044" w:rsidRPr="00CD6044" w:rsidRDefault="00CD6044" w:rsidP="00CD6044">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Научный руководитель:</w:t>
      </w:r>
    </w:p>
    <w:p w14:paraId="56E7BF45" w14:textId="77777777" w:rsidR="00CD6044" w:rsidRPr="00CD6044" w:rsidRDefault="00CD6044" w:rsidP="00CD6044">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доктор искусствоведения, профессор</w:t>
      </w:r>
    </w:p>
    <w:p w14:paraId="13A1A178" w14:textId="77777777" w:rsidR="00CD6044" w:rsidRPr="00CD6044" w:rsidRDefault="00CD6044" w:rsidP="00CD6044">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Тышко Сергей Витальевич</w:t>
      </w:r>
    </w:p>
    <w:p w14:paraId="3ABC458C" w14:textId="77777777" w:rsidR="00CD6044" w:rsidRPr="00CD6044" w:rsidRDefault="00CD6044" w:rsidP="00CD6044">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 xml:space="preserve">Национальная музыкальная академия </w:t>
      </w:r>
    </w:p>
    <w:p w14:paraId="63C4D43D" w14:textId="77777777" w:rsidR="00CD6044" w:rsidRPr="00CD6044" w:rsidRDefault="00CD6044" w:rsidP="00CD6044">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Украины им. П.И.Чайковского</w:t>
      </w:r>
    </w:p>
    <w:p w14:paraId="110F13D6" w14:textId="77777777" w:rsidR="00CD6044" w:rsidRPr="00CD6044" w:rsidRDefault="00CD6044" w:rsidP="00CD6044">
      <w:pPr>
        <w:widowControl/>
        <w:tabs>
          <w:tab w:val="clear" w:pos="709"/>
        </w:tabs>
        <w:suppressAutoHyphens w:val="0"/>
        <w:spacing w:after="0" w:line="240" w:lineRule="auto"/>
        <w:ind w:firstLine="0"/>
        <w:jc w:val="right"/>
        <w:rPr>
          <w:rFonts w:ascii="Times New Roman" w:eastAsia="Times New Roman" w:hAnsi="Times New Roman" w:cs="Times New Roman"/>
          <w:i/>
          <w:kern w:val="0"/>
          <w:sz w:val="24"/>
          <w:szCs w:val="20"/>
          <w:lang w:eastAsia="ru-RU"/>
        </w:rPr>
      </w:pPr>
    </w:p>
    <w:p w14:paraId="0A78ACE5" w14:textId="77777777" w:rsidR="00CD6044" w:rsidRPr="00CD6044" w:rsidRDefault="00CD6044" w:rsidP="00CD6044">
      <w:pPr>
        <w:widowControl/>
        <w:tabs>
          <w:tab w:val="clear" w:pos="709"/>
        </w:tabs>
        <w:suppressAutoHyphens w:val="0"/>
        <w:spacing w:after="0" w:line="240" w:lineRule="auto"/>
        <w:ind w:firstLine="0"/>
        <w:jc w:val="left"/>
        <w:rPr>
          <w:rFonts w:ascii="Times New Roman" w:eastAsia="Times New Roman" w:hAnsi="Times New Roman" w:cs="Times New Roman"/>
          <w:b/>
          <w:i/>
          <w:kern w:val="0"/>
          <w:sz w:val="32"/>
          <w:szCs w:val="20"/>
          <w:lang w:eastAsia="ru-RU"/>
        </w:rPr>
      </w:pPr>
    </w:p>
    <w:p w14:paraId="528D90DA" w14:textId="77777777" w:rsidR="00CD6044" w:rsidRPr="00CD6044" w:rsidRDefault="00CD6044" w:rsidP="00CD6044">
      <w:pPr>
        <w:widowControl/>
        <w:tabs>
          <w:tab w:val="clear" w:pos="709"/>
        </w:tabs>
        <w:suppressAutoHyphens w:val="0"/>
        <w:spacing w:after="0" w:line="240" w:lineRule="auto"/>
        <w:ind w:firstLine="0"/>
        <w:jc w:val="left"/>
        <w:rPr>
          <w:rFonts w:ascii="Times New Roman" w:eastAsia="Times New Roman" w:hAnsi="Times New Roman" w:cs="Times New Roman"/>
          <w:b/>
          <w:i/>
          <w:kern w:val="0"/>
          <w:sz w:val="32"/>
          <w:szCs w:val="20"/>
          <w:lang w:eastAsia="ru-RU"/>
        </w:rPr>
      </w:pPr>
    </w:p>
    <w:p w14:paraId="1BFAD5DC" w14:textId="77777777" w:rsidR="00CD6044" w:rsidRPr="00CD6044" w:rsidRDefault="00CD6044" w:rsidP="00CD6044">
      <w:pPr>
        <w:widowControl/>
        <w:tabs>
          <w:tab w:val="clear" w:pos="709"/>
        </w:tabs>
        <w:suppressAutoHyphens w:val="0"/>
        <w:spacing w:after="0" w:line="240" w:lineRule="auto"/>
        <w:ind w:firstLine="0"/>
        <w:jc w:val="left"/>
        <w:rPr>
          <w:rFonts w:ascii="Times New Roman" w:eastAsia="Times New Roman" w:hAnsi="Times New Roman" w:cs="Times New Roman"/>
          <w:b/>
          <w:i/>
          <w:kern w:val="0"/>
          <w:sz w:val="32"/>
          <w:szCs w:val="20"/>
          <w:lang w:eastAsia="ru-RU"/>
        </w:rPr>
      </w:pPr>
    </w:p>
    <w:p w14:paraId="00EB2A86" w14:textId="77777777" w:rsidR="00CD6044" w:rsidRPr="00CD6044" w:rsidRDefault="00CD6044" w:rsidP="00CD6044">
      <w:pPr>
        <w:widowControl/>
        <w:tabs>
          <w:tab w:val="clear" w:pos="709"/>
        </w:tabs>
        <w:suppressAutoHyphens w:val="0"/>
        <w:spacing w:after="0" w:line="240" w:lineRule="auto"/>
        <w:ind w:firstLine="0"/>
        <w:jc w:val="left"/>
        <w:rPr>
          <w:rFonts w:ascii="Times New Roman" w:eastAsia="Times New Roman" w:hAnsi="Times New Roman" w:cs="Times New Roman"/>
          <w:b/>
          <w:i/>
          <w:kern w:val="0"/>
          <w:sz w:val="32"/>
          <w:szCs w:val="20"/>
          <w:lang w:eastAsia="ru-RU"/>
        </w:rPr>
      </w:pPr>
    </w:p>
    <w:p w14:paraId="58CB02BD" w14:textId="77777777" w:rsidR="00CD6044" w:rsidRPr="00CD6044" w:rsidRDefault="00CD6044" w:rsidP="00CD6044">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32"/>
          <w:szCs w:val="20"/>
          <w:lang w:eastAsia="ru-RU"/>
        </w:rPr>
      </w:pPr>
    </w:p>
    <w:p w14:paraId="7F34DF01" w14:textId="77777777" w:rsidR="00CD6044" w:rsidRPr="00CD6044" w:rsidRDefault="00CD6044" w:rsidP="00CD6044">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32"/>
          <w:szCs w:val="20"/>
          <w:lang w:eastAsia="ru-RU"/>
        </w:rPr>
      </w:pPr>
    </w:p>
    <w:p w14:paraId="2A5C2692" w14:textId="77777777" w:rsidR="00CD6044" w:rsidRPr="00CD6044" w:rsidRDefault="00CD6044" w:rsidP="00CD6044">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0"/>
          <w:lang w:eastAsia="ru-RU"/>
        </w:rPr>
      </w:pPr>
    </w:p>
    <w:p w14:paraId="2C407699" w14:textId="77777777" w:rsidR="00CD6044" w:rsidRPr="00CD6044" w:rsidRDefault="00CD6044" w:rsidP="00CD604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Киев - 2003</w:t>
      </w:r>
    </w:p>
    <w:p w14:paraId="401290F7" w14:textId="77777777" w:rsidR="00CD6044" w:rsidRPr="00CD6044" w:rsidRDefault="00CD6044" w:rsidP="00CD6044">
      <w:pPr>
        <w:keepNext/>
        <w:widowControl/>
        <w:tabs>
          <w:tab w:val="clear" w:pos="709"/>
        </w:tabs>
        <w:suppressAutoHyphens w:val="0"/>
        <w:spacing w:after="0" w:line="240" w:lineRule="auto"/>
        <w:ind w:firstLine="0"/>
        <w:jc w:val="center"/>
        <w:outlineLvl w:val="3"/>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br w:type="page"/>
      </w:r>
      <w:r w:rsidRPr="00CD6044">
        <w:rPr>
          <w:rFonts w:ascii="Times New Roman" w:eastAsia="Times New Roman" w:hAnsi="Times New Roman" w:cs="Times New Roman"/>
          <w:kern w:val="0"/>
          <w:sz w:val="28"/>
          <w:szCs w:val="20"/>
          <w:lang w:eastAsia="ru-RU"/>
        </w:rPr>
        <w:lastRenderedPageBreak/>
        <w:t>СОДЕРЖАНИЕ</w:t>
      </w:r>
    </w:p>
    <w:p w14:paraId="23503537" w14:textId="77777777" w:rsidR="00CD6044" w:rsidRPr="00CD6044" w:rsidRDefault="00CD6044" w:rsidP="00CD60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57163E85" w14:textId="77777777" w:rsidR="00CD6044" w:rsidRPr="00CD6044" w:rsidRDefault="00CD6044" w:rsidP="00CD6044">
      <w:pPr>
        <w:keepNext/>
        <w:widowControl/>
        <w:tabs>
          <w:tab w:val="clear" w:pos="709"/>
          <w:tab w:val="left" w:pos="567"/>
          <w:tab w:val="right" w:leader="dot" w:pos="9356"/>
        </w:tabs>
        <w:suppressAutoHyphens w:val="0"/>
        <w:spacing w:after="0" w:line="240" w:lineRule="auto"/>
        <w:ind w:firstLine="0"/>
        <w:outlineLvl w:val="2"/>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b/>
          <w:i/>
          <w:kern w:val="0"/>
          <w:sz w:val="28"/>
          <w:szCs w:val="20"/>
          <w:lang w:eastAsia="ru-RU"/>
        </w:rPr>
        <w:t xml:space="preserve">Введение </w:t>
      </w:r>
      <w:r w:rsidRPr="00CD6044">
        <w:rPr>
          <w:rFonts w:ascii="Times New Roman" w:eastAsia="Times New Roman" w:hAnsi="Times New Roman" w:cs="Times New Roman"/>
          <w:kern w:val="0"/>
          <w:sz w:val="28"/>
          <w:szCs w:val="20"/>
          <w:lang w:eastAsia="ru-RU"/>
        </w:rPr>
        <w:tab/>
        <w:t>3</w:t>
      </w:r>
    </w:p>
    <w:p w14:paraId="0B694F5C" w14:textId="77777777" w:rsidR="00CD6044" w:rsidRPr="00CD6044" w:rsidRDefault="00CD6044" w:rsidP="00CD6044">
      <w:pPr>
        <w:widowControl/>
        <w:tabs>
          <w:tab w:val="clear" w:pos="709"/>
          <w:tab w:val="left" w:pos="567"/>
          <w:tab w:val="right" w:leader="dot" w:pos="9356"/>
        </w:tabs>
        <w:suppressAutoHyphens w:val="0"/>
        <w:spacing w:after="0" w:line="240" w:lineRule="auto"/>
        <w:ind w:firstLine="0"/>
        <w:rPr>
          <w:rFonts w:ascii="Times New Roman" w:eastAsia="Times New Roman" w:hAnsi="Times New Roman" w:cs="Times New Roman"/>
          <w:b/>
          <w:i/>
          <w:kern w:val="0"/>
          <w:sz w:val="28"/>
          <w:szCs w:val="20"/>
          <w:lang w:eastAsia="ru-RU"/>
        </w:rPr>
      </w:pPr>
    </w:p>
    <w:p w14:paraId="62162422" w14:textId="77777777" w:rsidR="00CD6044" w:rsidRPr="00CD6044" w:rsidRDefault="00CD6044" w:rsidP="00CD6044">
      <w:pPr>
        <w:widowControl/>
        <w:tabs>
          <w:tab w:val="clear" w:pos="709"/>
          <w:tab w:val="left" w:pos="567"/>
          <w:tab w:val="right" w:leader="dot" w:pos="9356"/>
        </w:tabs>
        <w:suppressAutoHyphens w:val="0"/>
        <w:spacing w:after="0" w:line="240" w:lineRule="auto"/>
        <w:ind w:left="567" w:hanging="567"/>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b/>
          <w:i/>
          <w:kern w:val="0"/>
          <w:sz w:val="28"/>
          <w:szCs w:val="20"/>
          <w:lang w:eastAsia="ru-RU"/>
        </w:rPr>
        <w:t>Раздел 1</w:t>
      </w:r>
      <w:r w:rsidRPr="00CD6044">
        <w:rPr>
          <w:rFonts w:ascii="Times New Roman" w:eastAsia="Times New Roman" w:hAnsi="Times New Roman" w:cs="Times New Roman"/>
          <w:b/>
          <w:kern w:val="0"/>
          <w:sz w:val="28"/>
          <w:szCs w:val="20"/>
          <w:lang w:val="uk-UA" w:eastAsia="ru-RU"/>
        </w:rPr>
        <w:t xml:space="preserve"> </w:t>
      </w:r>
      <w:r w:rsidRPr="00CD6044">
        <w:rPr>
          <w:rFonts w:ascii="Times New Roman" w:eastAsia="Times New Roman" w:hAnsi="Times New Roman" w:cs="Times New Roman"/>
          <w:b/>
          <w:kern w:val="0"/>
          <w:sz w:val="28"/>
          <w:szCs w:val="20"/>
          <w:lang w:eastAsia="ru-RU"/>
        </w:rPr>
        <w:t xml:space="preserve"> </w:t>
      </w:r>
      <w:r w:rsidRPr="00CD6044">
        <w:rPr>
          <w:rFonts w:ascii="Times New Roman" w:eastAsia="Times New Roman" w:hAnsi="Times New Roman" w:cs="Times New Roman"/>
          <w:kern w:val="0"/>
          <w:sz w:val="28"/>
          <w:szCs w:val="20"/>
          <w:lang w:eastAsia="ru-RU"/>
        </w:rPr>
        <w:t>К определению понятия “виртуозность” в музыкальном</w:t>
      </w:r>
      <w:r w:rsidRPr="00CD6044">
        <w:rPr>
          <w:rFonts w:ascii="Times New Roman" w:eastAsia="Times New Roman" w:hAnsi="Times New Roman" w:cs="Times New Roman"/>
          <w:kern w:val="0"/>
          <w:sz w:val="28"/>
          <w:szCs w:val="20"/>
          <w:lang w:eastAsia="ru-RU"/>
        </w:rPr>
        <w:br/>
        <w:t xml:space="preserve"> искусстве </w:t>
      </w:r>
      <w:r w:rsidRPr="00CD6044">
        <w:rPr>
          <w:rFonts w:ascii="Times New Roman" w:eastAsia="Times New Roman" w:hAnsi="Times New Roman" w:cs="Times New Roman"/>
          <w:kern w:val="0"/>
          <w:sz w:val="28"/>
          <w:szCs w:val="20"/>
          <w:lang w:eastAsia="ru-RU"/>
        </w:rPr>
        <w:tab/>
        <w:t>12</w:t>
      </w:r>
    </w:p>
    <w:p w14:paraId="06751089" w14:textId="77777777" w:rsidR="00CD6044" w:rsidRPr="00CD6044" w:rsidRDefault="00CD6044" w:rsidP="00CD6044">
      <w:pPr>
        <w:widowControl/>
        <w:tabs>
          <w:tab w:val="clear" w:pos="709"/>
          <w:tab w:val="left" w:pos="567"/>
          <w:tab w:val="right" w:leader="dot" w:pos="9356"/>
        </w:tabs>
        <w:suppressAutoHyphens w:val="0"/>
        <w:spacing w:after="0" w:line="240" w:lineRule="auto"/>
        <w:ind w:firstLine="0"/>
        <w:rPr>
          <w:rFonts w:ascii="Times New Roman" w:eastAsia="Times New Roman" w:hAnsi="Times New Roman" w:cs="Times New Roman"/>
          <w:b/>
          <w:kern w:val="0"/>
          <w:sz w:val="28"/>
          <w:szCs w:val="20"/>
          <w:lang w:eastAsia="ru-RU"/>
        </w:rPr>
      </w:pPr>
    </w:p>
    <w:p w14:paraId="540805A0" w14:textId="77777777" w:rsidR="00CD6044" w:rsidRPr="00CD6044" w:rsidRDefault="00CD6044" w:rsidP="00CD6044">
      <w:pPr>
        <w:widowControl/>
        <w:tabs>
          <w:tab w:val="clear" w:pos="709"/>
          <w:tab w:val="left" w:pos="567"/>
          <w:tab w:val="right" w:leader="dot" w:pos="9356"/>
        </w:tabs>
        <w:suppressAutoHyphens w:val="0"/>
        <w:spacing w:after="0" w:line="240" w:lineRule="auto"/>
        <w:ind w:left="567" w:hanging="567"/>
        <w:rPr>
          <w:rFonts w:ascii="Times New Roman" w:eastAsia="Times New Roman" w:hAnsi="Times New Roman" w:cs="Times New Roman"/>
          <w:b/>
          <w:kern w:val="0"/>
          <w:sz w:val="28"/>
          <w:szCs w:val="20"/>
          <w:lang w:eastAsia="ru-RU"/>
        </w:rPr>
      </w:pPr>
      <w:r w:rsidRPr="00CD6044">
        <w:rPr>
          <w:rFonts w:ascii="Times New Roman" w:eastAsia="Times New Roman" w:hAnsi="Times New Roman" w:cs="Times New Roman"/>
          <w:b/>
          <w:i/>
          <w:kern w:val="0"/>
          <w:sz w:val="28"/>
          <w:szCs w:val="20"/>
          <w:lang w:eastAsia="ru-RU"/>
        </w:rPr>
        <w:t>1.1</w:t>
      </w:r>
      <w:r w:rsidRPr="00CD6044">
        <w:rPr>
          <w:rFonts w:ascii="Times New Roman" w:eastAsia="Times New Roman" w:hAnsi="Times New Roman" w:cs="Times New Roman"/>
          <w:b/>
          <w:kern w:val="0"/>
          <w:sz w:val="28"/>
          <w:szCs w:val="20"/>
          <w:lang w:eastAsia="ru-RU"/>
        </w:rPr>
        <w:tab/>
      </w:r>
      <w:r w:rsidRPr="00CD6044">
        <w:rPr>
          <w:rFonts w:ascii="Times New Roman" w:eastAsia="Times New Roman" w:hAnsi="Times New Roman" w:cs="Times New Roman"/>
          <w:kern w:val="0"/>
          <w:sz w:val="28"/>
          <w:szCs w:val="20"/>
          <w:lang w:val="uk-UA" w:eastAsia="ru-RU"/>
        </w:rPr>
        <w:t>Проблема виртуозности в музыкознании: к истории вопроса</w:t>
      </w:r>
      <w:r w:rsidRPr="00CD6044">
        <w:rPr>
          <w:rFonts w:ascii="Times New Roman" w:eastAsia="Times New Roman" w:hAnsi="Times New Roman" w:cs="Times New Roman"/>
          <w:kern w:val="0"/>
          <w:sz w:val="28"/>
          <w:szCs w:val="20"/>
          <w:lang w:eastAsia="ru-RU"/>
        </w:rPr>
        <w:t xml:space="preserve"> </w:t>
      </w:r>
      <w:r w:rsidRPr="00CD6044">
        <w:rPr>
          <w:rFonts w:ascii="Times New Roman" w:eastAsia="Times New Roman" w:hAnsi="Times New Roman" w:cs="Times New Roman"/>
          <w:kern w:val="0"/>
          <w:sz w:val="28"/>
          <w:szCs w:val="20"/>
          <w:lang w:eastAsia="ru-RU"/>
        </w:rPr>
        <w:tab/>
      </w:r>
      <w:r w:rsidRPr="00CD6044">
        <w:rPr>
          <w:rFonts w:ascii="Times New Roman" w:eastAsia="Times New Roman" w:hAnsi="Times New Roman" w:cs="Times New Roman"/>
          <w:kern w:val="0"/>
          <w:sz w:val="28"/>
          <w:szCs w:val="20"/>
          <w:lang w:val="uk-UA" w:eastAsia="ru-RU"/>
        </w:rPr>
        <w:t>1</w:t>
      </w:r>
      <w:r w:rsidRPr="00CD6044">
        <w:rPr>
          <w:rFonts w:ascii="Times New Roman" w:eastAsia="Times New Roman" w:hAnsi="Times New Roman" w:cs="Times New Roman"/>
          <w:kern w:val="0"/>
          <w:sz w:val="28"/>
          <w:szCs w:val="20"/>
          <w:lang w:eastAsia="ru-RU"/>
        </w:rPr>
        <w:t>2</w:t>
      </w:r>
    </w:p>
    <w:p w14:paraId="52CCAB42" w14:textId="77777777" w:rsidR="00CD6044" w:rsidRPr="00CD6044" w:rsidRDefault="00CD6044" w:rsidP="00CD6044">
      <w:pPr>
        <w:widowControl/>
        <w:tabs>
          <w:tab w:val="clear" w:pos="709"/>
          <w:tab w:val="left" w:pos="567"/>
          <w:tab w:val="right" w:leader="dot" w:pos="9356"/>
        </w:tabs>
        <w:suppressAutoHyphens w:val="0"/>
        <w:spacing w:after="0" w:line="240" w:lineRule="auto"/>
        <w:ind w:left="567" w:hanging="567"/>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b/>
          <w:i/>
          <w:kern w:val="0"/>
          <w:sz w:val="28"/>
          <w:szCs w:val="20"/>
          <w:lang w:eastAsia="ru-RU"/>
        </w:rPr>
        <w:t>1.2</w:t>
      </w:r>
      <w:r w:rsidRPr="00CD6044">
        <w:rPr>
          <w:rFonts w:ascii="Times New Roman" w:eastAsia="Times New Roman" w:hAnsi="Times New Roman" w:cs="Times New Roman"/>
          <w:b/>
          <w:kern w:val="0"/>
          <w:sz w:val="28"/>
          <w:szCs w:val="20"/>
          <w:lang w:eastAsia="ru-RU"/>
        </w:rPr>
        <w:tab/>
      </w:r>
      <w:r w:rsidRPr="00CD6044">
        <w:rPr>
          <w:rFonts w:ascii="Times New Roman" w:eastAsia="Times New Roman" w:hAnsi="Times New Roman" w:cs="Times New Roman"/>
          <w:kern w:val="0"/>
          <w:sz w:val="28"/>
          <w:szCs w:val="20"/>
          <w:lang w:eastAsia="ru-RU"/>
        </w:rPr>
        <w:t xml:space="preserve">Принцип виртуозности: теоретические предпосылки и методика анализа. Виртуозный пик </w:t>
      </w:r>
      <w:r w:rsidRPr="00CD6044">
        <w:rPr>
          <w:rFonts w:ascii="Times New Roman" w:eastAsia="Times New Roman" w:hAnsi="Times New Roman" w:cs="Times New Roman"/>
          <w:kern w:val="0"/>
          <w:sz w:val="28"/>
          <w:szCs w:val="20"/>
          <w:lang w:eastAsia="ru-RU"/>
        </w:rPr>
        <w:tab/>
        <w:t>28</w:t>
      </w:r>
    </w:p>
    <w:p w14:paraId="10D2DE8B" w14:textId="77777777" w:rsidR="00CD6044" w:rsidRPr="00CD6044" w:rsidRDefault="00CD6044" w:rsidP="00CD6044">
      <w:pPr>
        <w:keepNext/>
        <w:widowControl/>
        <w:numPr>
          <w:ilvl w:val="0"/>
          <w:numId w:val="1"/>
        </w:numPr>
        <w:tabs>
          <w:tab w:val="clear" w:pos="360"/>
          <w:tab w:val="clear" w:pos="709"/>
          <w:tab w:val="left" w:pos="567"/>
          <w:tab w:val="right" w:leader="dot" w:pos="9356"/>
        </w:tabs>
        <w:suppressAutoHyphens w:val="0"/>
        <w:spacing w:after="0" w:line="240" w:lineRule="auto"/>
        <w:ind w:left="567" w:hanging="567"/>
        <w:outlineLvl w:val="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b/>
          <w:i/>
          <w:kern w:val="0"/>
          <w:sz w:val="28"/>
          <w:szCs w:val="20"/>
          <w:lang w:eastAsia="ru-RU"/>
        </w:rPr>
        <w:t>1.3</w:t>
      </w:r>
      <w:r w:rsidRPr="00CD6044">
        <w:rPr>
          <w:rFonts w:ascii="Times New Roman" w:eastAsia="Times New Roman" w:hAnsi="Times New Roman" w:cs="Times New Roman"/>
          <w:b/>
          <w:kern w:val="0"/>
          <w:sz w:val="28"/>
          <w:szCs w:val="20"/>
          <w:lang w:eastAsia="ru-RU"/>
        </w:rPr>
        <w:tab/>
      </w:r>
      <w:r w:rsidRPr="00CD6044">
        <w:rPr>
          <w:rFonts w:ascii="Times New Roman" w:eastAsia="Times New Roman" w:hAnsi="Times New Roman" w:cs="Times New Roman"/>
          <w:kern w:val="0"/>
          <w:sz w:val="28"/>
          <w:szCs w:val="20"/>
          <w:lang w:eastAsia="ru-RU"/>
        </w:rPr>
        <w:t xml:space="preserve">Принцип виртуозности как фактор образования динамических компонентов музыкального стиля и как типологический фактор жанровой модели фортепианного концерта </w:t>
      </w:r>
      <w:r w:rsidRPr="00CD6044">
        <w:rPr>
          <w:rFonts w:ascii="Times New Roman" w:eastAsia="Times New Roman" w:hAnsi="Times New Roman" w:cs="Times New Roman"/>
          <w:kern w:val="0"/>
          <w:sz w:val="28"/>
          <w:szCs w:val="20"/>
          <w:lang w:eastAsia="ru-RU"/>
        </w:rPr>
        <w:tab/>
        <w:t>57</w:t>
      </w:r>
    </w:p>
    <w:p w14:paraId="04B02CA1" w14:textId="77777777" w:rsidR="00CD6044" w:rsidRPr="00CD6044" w:rsidRDefault="00CD6044" w:rsidP="00CD6044">
      <w:pPr>
        <w:widowControl/>
        <w:tabs>
          <w:tab w:val="clear" w:pos="709"/>
          <w:tab w:val="left" w:pos="567"/>
          <w:tab w:val="right" w:leader="dot" w:pos="9356"/>
        </w:tabs>
        <w:suppressAutoHyphens w:val="0"/>
        <w:spacing w:after="0" w:line="240" w:lineRule="auto"/>
        <w:ind w:left="567" w:hanging="567"/>
        <w:rPr>
          <w:rFonts w:ascii="Times New Roman" w:eastAsia="Times New Roman" w:hAnsi="Times New Roman" w:cs="Times New Roman"/>
          <w:b/>
          <w:kern w:val="0"/>
          <w:sz w:val="28"/>
          <w:szCs w:val="20"/>
          <w:lang w:eastAsia="ru-RU"/>
        </w:rPr>
      </w:pPr>
    </w:p>
    <w:p w14:paraId="75ACBD74" w14:textId="77777777" w:rsidR="00CD6044" w:rsidRPr="00CD6044" w:rsidRDefault="00CD6044" w:rsidP="00CD6044">
      <w:pPr>
        <w:widowControl/>
        <w:tabs>
          <w:tab w:val="clear" w:pos="709"/>
          <w:tab w:val="left" w:pos="567"/>
          <w:tab w:val="right" w:leader="dot" w:pos="9356"/>
        </w:tabs>
        <w:suppressAutoHyphens w:val="0"/>
        <w:spacing w:after="0" w:line="240" w:lineRule="auto"/>
        <w:ind w:left="567" w:hanging="567"/>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b/>
          <w:i/>
          <w:kern w:val="0"/>
          <w:sz w:val="28"/>
          <w:szCs w:val="20"/>
          <w:lang w:eastAsia="ru-RU"/>
        </w:rPr>
        <w:t>Раздел 2</w:t>
      </w:r>
      <w:r w:rsidRPr="00CD6044">
        <w:rPr>
          <w:rFonts w:ascii="Times New Roman" w:eastAsia="Times New Roman" w:hAnsi="Times New Roman" w:cs="Times New Roman"/>
          <w:b/>
          <w:kern w:val="0"/>
          <w:sz w:val="28"/>
          <w:szCs w:val="20"/>
          <w:lang w:eastAsia="ru-RU"/>
        </w:rPr>
        <w:t xml:space="preserve"> </w:t>
      </w:r>
      <w:r w:rsidRPr="00CD6044">
        <w:rPr>
          <w:rFonts w:ascii="Times New Roman" w:eastAsia="Times New Roman" w:hAnsi="Times New Roman" w:cs="Times New Roman"/>
          <w:kern w:val="0"/>
          <w:sz w:val="28"/>
          <w:szCs w:val="20"/>
          <w:lang w:eastAsia="ru-RU"/>
        </w:rPr>
        <w:t>Виртуозность как стилеобразующий фактор в русском искусстве эпохи романтизма. Русский фортепианный концерт в контексте художественных исканий второй половины Х</w:t>
      </w:r>
      <w:r w:rsidRPr="00CD6044">
        <w:rPr>
          <w:rFonts w:ascii="Times New Roman" w:eastAsia="Times New Roman" w:hAnsi="Times New Roman" w:cs="Times New Roman"/>
          <w:kern w:val="0"/>
          <w:sz w:val="28"/>
          <w:szCs w:val="20"/>
          <w:lang w:val="en-US" w:eastAsia="ru-RU"/>
        </w:rPr>
        <w:t>I</w:t>
      </w:r>
      <w:r w:rsidRPr="00CD6044">
        <w:rPr>
          <w:rFonts w:ascii="Times New Roman" w:eastAsia="Times New Roman" w:hAnsi="Times New Roman" w:cs="Times New Roman"/>
          <w:kern w:val="0"/>
          <w:sz w:val="28"/>
          <w:szCs w:val="20"/>
          <w:lang w:eastAsia="ru-RU"/>
        </w:rPr>
        <w:t xml:space="preserve">Х – начала ХХ века </w:t>
      </w:r>
      <w:r w:rsidRPr="00CD6044">
        <w:rPr>
          <w:rFonts w:ascii="Times New Roman" w:eastAsia="Times New Roman" w:hAnsi="Times New Roman" w:cs="Times New Roman"/>
          <w:kern w:val="0"/>
          <w:sz w:val="28"/>
          <w:szCs w:val="20"/>
          <w:lang w:eastAsia="ru-RU"/>
        </w:rPr>
        <w:tab/>
        <w:t>84</w:t>
      </w:r>
    </w:p>
    <w:p w14:paraId="7EED0858" w14:textId="77777777" w:rsidR="00CD6044" w:rsidRPr="00CD6044" w:rsidRDefault="00CD6044" w:rsidP="00CD6044">
      <w:pPr>
        <w:widowControl/>
        <w:tabs>
          <w:tab w:val="clear" w:pos="709"/>
          <w:tab w:val="left" w:pos="567"/>
          <w:tab w:val="right" w:leader="dot" w:pos="9356"/>
        </w:tabs>
        <w:suppressAutoHyphens w:val="0"/>
        <w:spacing w:after="0" w:line="240" w:lineRule="auto"/>
        <w:ind w:left="567" w:hanging="567"/>
        <w:rPr>
          <w:rFonts w:ascii="Times New Roman" w:eastAsia="Times New Roman" w:hAnsi="Times New Roman" w:cs="Times New Roman"/>
          <w:kern w:val="0"/>
          <w:sz w:val="28"/>
          <w:szCs w:val="20"/>
          <w:lang w:eastAsia="ru-RU"/>
        </w:rPr>
      </w:pPr>
    </w:p>
    <w:p w14:paraId="666605E3" w14:textId="77777777" w:rsidR="00CD6044" w:rsidRPr="00CD6044" w:rsidRDefault="00CD6044" w:rsidP="00CD6044">
      <w:pPr>
        <w:widowControl/>
        <w:tabs>
          <w:tab w:val="clear" w:pos="709"/>
          <w:tab w:val="left" w:pos="567"/>
          <w:tab w:val="right" w:leader="dot" w:pos="9356"/>
        </w:tabs>
        <w:suppressAutoHyphens w:val="0"/>
        <w:spacing w:after="0" w:line="240" w:lineRule="auto"/>
        <w:ind w:left="567" w:hanging="567"/>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b/>
          <w:i/>
          <w:kern w:val="0"/>
          <w:sz w:val="28"/>
          <w:szCs w:val="20"/>
          <w:lang w:eastAsia="ru-RU"/>
        </w:rPr>
        <w:t>2.1</w:t>
      </w:r>
      <w:r w:rsidRPr="00CD6044">
        <w:rPr>
          <w:rFonts w:ascii="Times New Roman" w:eastAsia="Times New Roman" w:hAnsi="Times New Roman" w:cs="Times New Roman"/>
          <w:b/>
          <w:kern w:val="0"/>
          <w:sz w:val="28"/>
          <w:szCs w:val="20"/>
          <w:lang w:eastAsia="ru-RU"/>
        </w:rPr>
        <w:tab/>
      </w:r>
      <w:r w:rsidRPr="00CD6044">
        <w:rPr>
          <w:rFonts w:ascii="Times New Roman" w:eastAsia="Times New Roman" w:hAnsi="Times New Roman" w:cs="Times New Roman"/>
          <w:kern w:val="0"/>
          <w:sz w:val="28"/>
          <w:szCs w:val="20"/>
          <w:lang w:eastAsia="ru-RU"/>
        </w:rPr>
        <w:t xml:space="preserve">Принцип виртуозности в русской культуре: особенности осмысления и творческой реализации </w:t>
      </w:r>
      <w:r w:rsidRPr="00CD6044">
        <w:rPr>
          <w:rFonts w:ascii="Times New Roman" w:eastAsia="Times New Roman" w:hAnsi="Times New Roman" w:cs="Times New Roman"/>
          <w:kern w:val="0"/>
          <w:sz w:val="28"/>
          <w:szCs w:val="20"/>
          <w:lang w:eastAsia="ru-RU"/>
        </w:rPr>
        <w:tab/>
        <w:t>84</w:t>
      </w:r>
    </w:p>
    <w:p w14:paraId="72FCC149" w14:textId="77777777" w:rsidR="00CD6044" w:rsidRPr="00CD6044" w:rsidRDefault="00CD6044" w:rsidP="00CD6044">
      <w:pPr>
        <w:keepNext/>
        <w:widowControl/>
        <w:numPr>
          <w:ilvl w:val="0"/>
          <w:numId w:val="1"/>
        </w:numPr>
        <w:tabs>
          <w:tab w:val="clear" w:pos="360"/>
          <w:tab w:val="clear" w:pos="709"/>
          <w:tab w:val="left" w:pos="567"/>
          <w:tab w:val="right" w:leader="dot" w:pos="9356"/>
        </w:tabs>
        <w:suppressAutoHyphens w:val="0"/>
        <w:spacing w:after="0" w:line="240" w:lineRule="auto"/>
        <w:ind w:left="567" w:hanging="567"/>
        <w:outlineLvl w:val="0"/>
        <w:rPr>
          <w:rFonts w:ascii="Times New Roman" w:eastAsia="Times New Roman" w:hAnsi="Times New Roman" w:cs="Times New Roman"/>
          <w:i/>
          <w:kern w:val="0"/>
          <w:sz w:val="28"/>
          <w:szCs w:val="20"/>
          <w:lang w:eastAsia="ru-RU"/>
        </w:rPr>
      </w:pPr>
      <w:r w:rsidRPr="00CD6044">
        <w:rPr>
          <w:rFonts w:ascii="Times New Roman" w:eastAsia="Times New Roman" w:hAnsi="Times New Roman" w:cs="Times New Roman"/>
          <w:b/>
          <w:i/>
          <w:kern w:val="0"/>
          <w:sz w:val="28"/>
          <w:szCs w:val="20"/>
          <w:lang w:eastAsia="ru-RU"/>
        </w:rPr>
        <w:t>2.2</w:t>
      </w:r>
      <w:r w:rsidRPr="00CD6044">
        <w:rPr>
          <w:rFonts w:ascii="Times New Roman" w:eastAsia="Times New Roman" w:hAnsi="Times New Roman" w:cs="Times New Roman"/>
          <w:b/>
          <w:kern w:val="0"/>
          <w:sz w:val="28"/>
          <w:szCs w:val="20"/>
          <w:lang w:eastAsia="ru-RU"/>
        </w:rPr>
        <w:tab/>
      </w:r>
      <w:r w:rsidRPr="00CD6044">
        <w:rPr>
          <w:rFonts w:ascii="Times New Roman" w:eastAsia="Times New Roman" w:hAnsi="Times New Roman" w:cs="Times New Roman"/>
          <w:kern w:val="0"/>
          <w:sz w:val="28"/>
          <w:szCs w:val="20"/>
          <w:lang w:eastAsia="ru-RU"/>
        </w:rPr>
        <w:t xml:space="preserve">Эволюция принципа виртуозности в русском фортепианном концерте от Рубинштейна до Скрябина: становление, национальная ассимиляция и экспансия </w:t>
      </w:r>
      <w:r w:rsidRPr="00CD6044">
        <w:rPr>
          <w:rFonts w:ascii="Times New Roman" w:eastAsia="Times New Roman" w:hAnsi="Times New Roman" w:cs="Times New Roman"/>
          <w:kern w:val="0"/>
          <w:sz w:val="28"/>
          <w:szCs w:val="20"/>
          <w:lang w:eastAsia="ru-RU"/>
        </w:rPr>
        <w:tab/>
        <w:t>111</w:t>
      </w:r>
    </w:p>
    <w:p w14:paraId="658FF5F8" w14:textId="77777777" w:rsidR="00CD6044" w:rsidRPr="00CD6044" w:rsidRDefault="00CD6044" w:rsidP="00CD6044">
      <w:pPr>
        <w:widowControl/>
        <w:tabs>
          <w:tab w:val="clear" w:pos="709"/>
          <w:tab w:val="left" w:pos="567"/>
          <w:tab w:val="right" w:leader="dot" w:pos="9356"/>
        </w:tabs>
        <w:suppressAutoHyphens w:val="0"/>
        <w:spacing w:after="0" w:line="240" w:lineRule="auto"/>
        <w:ind w:left="567" w:hanging="567"/>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b/>
          <w:i/>
          <w:kern w:val="0"/>
          <w:sz w:val="28"/>
          <w:szCs w:val="20"/>
          <w:lang w:eastAsia="ru-RU"/>
        </w:rPr>
        <w:t xml:space="preserve">2.2.1. </w:t>
      </w:r>
      <w:r w:rsidRPr="00CD6044">
        <w:rPr>
          <w:rFonts w:ascii="Times New Roman" w:eastAsia="Times New Roman" w:hAnsi="Times New Roman" w:cs="Times New Roman"/>
          <w:kern w:val="0"/>
          <w:sz w:val="28"/>
          <w:szCs w:val="20"/>
          <w:lang w:eastAsia="ru-RU"/>
        </w:rPr>
        <w:t xml:space="preserve">Стилевая адаптация классико-романтических традиций виртуозности в русской музыке. А.Г.Рубинштейн. Концерта для фортепиано с оркестром №4, ор.70 </w:t>
      </w:r>
      <w:r w:rsidRPr="00CD6044">
        <w:rPr>
          <w:rFonts w:ascii="Times New Roman" w:eastAsia="Times New Roman" w:hAnsi="Times New Roman" w:cs="Times New Roman"/>
          <w:kern w:val="0"/>
          <w:sz w:val="28"/>
          <w:szCs w:val="20"/>
          <w:lang w:eastAsia="ru-RU"/>
        </w:rPr>
        <w:tab/>
        <w:t>111</w:t>
      </w:r>
    </w:p>
    <w:p w14:paraId="5EDC0D06" w14:textId="77777777" w:rsidR="00CD6044" w:rsidRPr="00CD6044" w:rsidRDefault="00CD6044" w:rsidP="00CD6044">
      <w:pPr>
        <w:widowControl/>
        <w:tabs>
          <w:tab w:val="clear" w:pos="709"/>
          <w:tab w:val="left" w:pos="567"/>
          <w:tab w:val="right" w:leader="dot" w:pos="9356"/>
        </w:tabs>
        <w:suppressAutoHyphens w:val="0"/>
        <w:spacing w:after="0" w:line="240" w:lineRule="auto"/>
        <w:ind w:left="567" w:hanging="567"/>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b/>
          <w:i/>
          <w:kern w:val="0"/>
          <w:sz w:val="28"/>
          <w:szCs w:val="20"/>
          <w:lang w:eastAsia="ru-RU"/>
        </w:rPr>
        <w:t xml:space="preserve">2.2.2. </w:t>
      </w:r>
      <w:r w:rsidRPr="00CD6044">
        <w:rPr>
          <w:rFonts w:ascii="Times New Roman" w:eastAsia="Times New Roman" w:hAnsi="Times New Roman" w:cs="Times New Roman"/>
          <w:kern w:val="0"/>
          <w:sz w:val="28"/>
          <w:szCs w:val="20"/>
          <w:lang w:eastAsia="ru-RU"/>
        </w:rPr>
        <w:t xml:space="preserve">Проблема западноевропейских влияний и русских национальных традиций в преломлении принципа виртуозности. Н.А.Римский-Корсаков. Концерт для фортепиано с оркестром, ор. 30 </w:t>
      </w:r>
      <w:r w:rsidRPr="00CD6044">
        <w:rPr>
          <w:rFonts w:ascii="Times New Roman" w:eastAsia="Times New Roman" w:hAnsi="Times New Roman" w:cs="Times New Roman"/>
          <w:kern w:val="0"/>
          <w:sz w:val="28"/>
          <w:szCs w:val="20"/>
          <w:lang w:eastAsia="ru-RU"/>
        </w:rPr>
        <w:tab/>
        <w:t>133</w:t>
      </w:r>
    </w:p>
    <w:p w14:paraId="3AEC8888" w14:textId="77777777" w:rsidR="00CD6044" w:rsidRPr="00CD6044" w:rsidRDefault="00CD6044" w:rsidP="00CD6044">
      <w:pPr>
        <w:widowControl/>
        <w:tabs>
          <w:tab w:val="clear" w:pos="709"/>
          <w:tab w:val="left" w:pos="567"/>
          <w:tab w:val="right" w:leader="dot" w:pos="9356"/>
        </w:tabs>
        <w:suppressAutoHyphens w:val="0"/>
        <w:spacing w:after="0" w:line="240" w:lineRule="auto"/>
        <w:ind w:left="567" w:hanging="567"/>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b/>
          <w:i/>
          <w:kern w:val="0"/>
          <w:sz w:val="28"/>
          <w:szCs w:val="20"/>
          <w:lang w:eastAsia="ru-RU"/>
        </w:rPr>
        <w:t xml:space="preserve">2.2.3. </w:t>
      </w:r>
      <w:r w:rsidRPr="00CD6044">
        <w:rPr>
          <w:rFonts w:ascii="Times New Roman" w:eastAsia="Times New Roman" w:hAnsi="Times New Roman" w:cs="Times New Roman"/>
          <w:kern w:val="0"/>
          <w:sz w:val="28"/>
          <w:szCs w:val="20"/>
          <w:lang w:eastAsia="ru-RU"/>
        </w:rPr>
        <w:t xml:space="preserve">Трансформация жанрово-стилевого канона и обновление принципа виртуозности. П.И.Чайковский. Концерт для фортепиано с оркестром №2, ор. 44 </w:t>
      </w:r>
      <w:r w:rsidRPr="00CD6044">
        <w:rPr>
          <w:rFonts w:ascii="Times New Roman" w:eastAsia="Times New Roman" w:hAnsi="Times New Roman" w:cs="Times New Roman"/>
          <w:kern w:val="0"/>
          <w:sz w:val="28"/>
          <w:szCs w:val="20"/>
          <w:lang w:eastAsia="ru-RU"/>
        </w:rPr>
        <w:tab/>
        <w:t>147</w:t>
      </w:r>
    </w:p>
    <w:p w14:paraId="1F3E8BB8" w14:textId="77777777" w:rsidR="00CD6044" w:rsidRPr="00CD6044" w:rsidRDefault="00CD6044" w:rsidP="00CD6044">
      <w:pPr>
        <w:widowControl/>
        <w:tabs>
          <w:tab w:val="clear" w:pos="709"/>
          <w:tab w:val="left" w:pos="567"/>
          <w:tab w:val="right" w:leader="dot" w:pos="9356"/>
        </w:tabs>
        <w:suppressAutoHyphens w:val="0"/>
        <w:spacing w:after="0" w:line="240" w:lineRule="auto"/>
        <w:ind w:left="567" w:hanging="567"/>
        <w:rPr>
          <w:rFonts w:ascii="Times New Roman" w:eastAsia="Times New Roman" w:hAnsi="Times New Roman" w:cs="Times New Roman"/>
          <w:b/>
          <w:i/>
          <w:kern w:val="0"/>
          <w:sz w:val="28"/>
          <w:szCs w:val="20"/>
          <w:lang w:eastAsia="ru-RU"/>
        </w:rPr>
      </w:pPr>
      <w:r w:rsidRPr="00CD6044">
        <w:rPr>
          <w:rFonts w:ascii="Times New Roman" w:eastAsia="Times New Roman" w:hAnsi="Times New Roman" w:cs="Times New Roman"/>
          <w:b/>
          <w:i/>
          <w:kern w:val="0"/>
          <w:sz w:val="28"/>
          <w:szCs w:val="20"/>
          <w:lang w:eastAsia="ru-RU"/>
        </w:rPr>
        <w:t xml:space="preserve">2.2.4. </w:t>
      </w:r>
      <w:r w:rsidRPr="00CD6044">
        <w:rPr>
          <w:rFonts w:ascii="Times New Roman" w:eastAsia="Times New Roman" w:hAnsi="Times New Roman" w:cs="Times New Roman"/>
          <w:kern w:val="0"/>
          <w:sz w:val="28"/>
          <w:szCs w:val="20"/>
          <w:lang w:eastAsia="ru-RU"/>
        </w:rPr>
        <w:t xml:space="preserve">Влияние некоторых тенденций символизма и индивидуального стиля на принцип виртуозности. А.Н.Скрябин. Концерт для фортепиано с оркестром, ор.20 </w:t>
      </w:r>
      <w:r w:rsidRPr="00CD6044">
        <w:rPr>
          <w:rFonts w:ascii="Times New Roman" w:eastAsia="Times New Roman" w:hAnsi="Times New Roman" w:cs="Times New Roman"/>
          <w:kern w:val="0"/>
          <w:sz w:val="28"/>
          <w:szCs w:val="20"/>
          <w:lang w:eastAsia="ru-RU"/>
        </w:rPr>
        <w:tab/>
        <w:t>169</w:t>
      </w:r>
    </w:p>
    <w:p w14:paraId="3D82E22B" w14:textId="77777777" w:rsidR="00CD6044" w:rsidRPr="00CD6044" w:rsidRDefault="00CD6044" w:rsidP="00CD6044">
      <w:pPr>
        <w:widowControl/>
        <w:tabs>
          <w:tab w:val="clear" w:pos="709"/>
          <w:tab w:val="left" w:pos="567"/>
          <w:tab w:val="right" w:leader="dot" w:pos="9356"/>
        </w:tabs>
        <w:suppressAutoHyphens w:val="0"/>
        <w:spacing w:after="0" w:line="240" w:lineRule="auto"/>
        <w:ind w:left="567" w:hanging="567"/>
        <w:rPr>
          <w:rFonts w:ascii="Times New Roman" w:eastAsia="Times New Roman" w:hAnsi="Times New Roman" w:cs="Times New Roman"/>
          <w:b/>
          <w:kern w:val="0"/>
          <w:sz w:val="28"/>
          <w:szCs w:val="20"/>
          <w:lang w:eastAsia="ru-RU"/>
        </w:rPr>
      </w:pPr>
    </w:p>
    <w:p w14:paraId="612B5AAB" w14:textId="77777777" w:rsidR="00CD6044" w:rsidRPr="00CD6044" w:rsidRDefault="00CD6044" w:rsidP="00CD6044">
      <w:pPr>
        <w:widowControl/>
        <w:tabs>
          <w:tab w:val="clear" w:pos="709"/>
          <w:tab w:val="left" w:pos="567"/>
          <w:tab w:val="right" w:leader="dot" w:pos="9356"/>
        </w:tabs>
        <w:suppressAutoHyphens w:val="0"/>
        <w:spacing w:after="0" w:line="240" w:lineRule="auto"/>
        <w:ind w:left="567" w:hanging="567"/>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b/>
          <w:i/>
          <w:kern w:val="0"/>
          <w:sz w:val="28"/>
          <w:szCs w:val="20"/>
          <w:lang w:eastAsia="ru-RU"/>
        </w:rPr>
        <w:t xml:space="preserve">Выводы </w:t>
      </w:r>
      <w:r w:rsidRPr="00CD6044">
        <w:rPr>
          <w:rFonts w:ascii="Times New Roman" w:eastAsia="Times New Roman" w:hAnsi="Times New Roman" w:cs="Times New Roman"/>
          <w:kern w:val="0"/>
          <w:sz w:val="28"/>
          <w:szCs w:val="20"/>
          <w:lang w:eastAsia="ru-RU"/>
        </w:rPr>
        <w:tab/>
        <w:t>186</w:t>
      </w:r>
    </w:p>
    <w:p w14:paraId="57424429" w14:textId="77777777" w:rsidR="00CD6044" w:rsidRPr="00CD6044" w:rsidRDefault="00CD6044" w:rsidP="00CD6044">
      <w:pPr>
        <w:widowControl/>
        <w:tabs>
          <w:tab w:val="clear" w:pos="709"/>
          <w:tab w:val="left" w:pos="567"/>
          <w:tab w:val="right" w:leader="dot" w:pos="9356"/>
        </w:tabs>
        <w:suppressAutoHyphens w:val="0"/>
        <w:spacing w:after="0" w:line="240" w:lineRule="auto"/>
        <w:ind w:left="567" w:hanging="567"/>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b/>
          <w:i/>
          <w:kern w:val="0"/>
          <w:sz w:val="28"/>
          <w:szCs w:val="20"/>
          <w:lang w:eastAsia="ru-RU"/>
        </w:rPr>
        <w:t>Список использованной литературы</w:t>
      </w:r>
      <w:r w:rsidRPr="00CD6044">
        <w:rPr>
          <w:rFonts w:ascii="Times New Roman" w:eastAsia="Times New Roman" w:hAnsi="Times New Roman" w:cs="Times New Roman"/>
          <w:kern w:val="0"/>
          <w:sz w:val="28"/>
          <w:szCs w:val="20"/>
          <w:lang w:eastAsia="ru-RU"/>
        </w:rPr>
        <w:t xml:space="preserve"> </w:t>
      </w:r>
      <w:r w:rsidRPr="00CD6044">
        <w:rPr>
          <w:rFonts w:ascii="Times New Roman" w:eastAsia="Times New Roman" w:hAnsi="Times New Roman" w:cs="Times New Roman"/>
          <w:kern w:val="0"/>
          <w:sz w:val="28"/>
          <w:szCs w:val="20"/>
          <w:lang w:eastAsia="ru-RU"/>
        </w:rPr>
        <w:tab/>
        <w:t>195</w:t>
      </w:r>
    </w:p>
    <w:p w14:paraId="243DC445" w14:textId="77777777" w:rsidR="00CD6044" w:rsidRPr="00CD6044" w:rsidRDefault="00CD6044" w:rsidP="00CD6044">
      <w:pPr>
        <w:widowControl/>
        <w:tabs>
          <w:tab w:val="clear" w:pos="709"/>
          <w:tab w:val="left" w:pos="567"/>
          <w:tab w:val="right" w:leader="dot" w:pos="9356"/>
        </w:tabs>
        <w:suppressAutoHyphens w:val="0"/>
        <w:spacing w:after="0" w:line="240" w:lineRule="auto"/>
        <w:ind w:left="567" w:hanging="567"/>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b/>
          <w:i/>
          <w:kern w:val="0"/>
          <w:sz w:val="28"/>
          <w:szCs w:val="20"/>
          <w:lang w:eastAsia="ru-RU"/>
        </w:rPr>
        <w:t>Приложение 1</w:t>
      </w:r>
      <w:r w:rsidRPr="00CD6044">
        <w:rPr>
          <w:rFonts w:ascii="Times New Roman" w:eastAsia="Times New Roman" w:hAnsi="Times New Roman" w:cs="Times New Roman"/>
          <w:kern w:val="0"/>
          <w:sz w:val="28"/>
          <w:szCs w:val="20"/>
          <w:lang w:eastAsia="ru-RU"/>
        </w:rPr>
        <w:t xml:space="preserve"> </w:t>
      </w:r>
      <w:r w:rsidRPr="00CD6044">
        <w:rPr>
          <w:rFonts w:ascii="Times New Roman" w:eastAsia="Times New Roman" w:hAnsi="Times New Roman" w:cs="Times New Roman"/>
          <w:kern w:val="0"/>
          <w:sz w:val="28"/>
          <w:szCs w:val="20"/>
          <w:lang w:eastAsia="ru-RU"/>
        </w:rPr>
        <w:tab/>
        <w:t>210</w:t>
      </w:r>
    </w:p>
    <w:p w14:paraId="709F49B4" w14:textId="77777777" w:rsidR="00CD6044" w:rsidRPr="00CD6044" w:rsidRDefault="00CD6044" w:rsidP="00CD6044">
      <w:pPr>
        <w:widowControl/>
        <w:tabs>
          <w:tab w:val="clear" w:pos="709"/>
          <w:tab w:val="left" w:pos="567"/>
          <w:tab w:val="right" w:leader="dot" w:pos="9356"/>
        </w:tabs>
        <w:suppressAutoHyphens w:val="0"/>
        <w:spacing w:after="0" w:line="240" w:lineRule="auto"/>
        <w:ind w:left="567" w:hanging="567"/>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b/>
          <w:i/>
          <w:kern w:val="0"/>
          <w:sz w:val="28"/>
          <w:szCs w:val="20"/>
          <w:lang w:eastAsia="ru-RU"/>
        </w:rPr>
        <w:t>Приложение 2</w:t>
      </w:r>
      <w:r w:rsidRPr="00CD6044">
        <w:rPr>
          <w:rFonts w:ascii="Times New Roman" w:eastAsia="Times New Roman" w:hAnsi="Times New Roman" w:cs="Times New Roman"/>
          <w:kern w:val="0"/>
          <w:sz w:val="28"/>
          <w:szCs w:val="20"/>
          <w:lang w:eastAsia="ru-RU"/>
        </w:rPr>
        <w:t xml:space="preserve"> </w:t>
      </w:r>
      <w:r w:rsidRPr="00CD6044">
        <w:rPr>
          <w:rFonts w:ascii="Times New Roman" w:eastAsia="Times New Roman" w:hAnsi="Times New Roman" w:cs="Times New Roman"/>
          <w:kern w:val="0"/>
          <w:sz w:val="28"/>
          <w:szCs w:val="20"/>
          <w:lang w:eastAsia="ru-RU"/>
        </w:rPr>
        <w:tab/>
        <w:t>225</w:t>
      </w:r>
    </w:p>
    <w:p w14:paraId="29DB78E6" w14:textId="77777777" w:rsidR="00CD6044" w:rsidRPr="00CD6044" w:rsidRDefault="00CD6044" w:rsidP="00CD6044">
      <w:pPr>
        <w:widowControl/>
        <w:tabs>
          <w:tab w:val="clear" w:pos="709"/>
        </w:tabs>
        <w:suppressAutoHyphens w:val="0"/>
        <w:spacing w:after="0" w:line="240" w:lineRule="auto"/>
        <w:ind w:firstLine="0"/>
        <w:rPr>
          <w:rFonts w:ascii="Times New Roman" w:eastAsia="Times New Roman" w:hAnsi="Times New Roman" w:cs="Times New Roman"/>
          <w:kern w:val="0"/>
          <w:sz w:val="20"/>
          <w:szCs w:val="20"/>
          <w:lang w:eastAsia="ru-RU"/>
        </w:rPr>
      </w:pPr>
    </w:p>
    <w:p w14:paraId="63B9E8CB" w14:textId="77777777" w:rsidR="00CD6044" w:rsidRPr="00CD6044" w:rsidRDefault="00CD6044" w:rsidP="00CD60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6E249A65" w14:textId="77777777" w:rsidR="00CD6044" w:rsidRPr="00CD6044" w:rsidRDefault="00CD6044" w:rsidP="00CD60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1800179D" w14:textId="77777777" w:rsidR="00A43654" w:rsidRDefault="00A43654" w:rsidP="00CD6044"/>
    <w:p w14:paraId="0D440F0D" w14:textId="77777777" w:rsidR="00CD6044" w:rsidRDefault="00CD6044" w:rsidP="00CD6044"/>
    <w:p w14:paraId="07023108" w14:textId="77777777" w:rsidR="00CD6044" w:rsidRDefault="00CD6044" w:rsidP="00CD6044"/>
    <w:p w14:paraId="70083674" w14:textId="77777777" w:rsidR="00CD6044" w:rsidRPr="00CD6044" w:rsidRDefault="00CD6044" w:rsidP="00CD6044">
      <w:pPr>
        <w:keepNext/>
        <w:widowControl/>
        <w:tabs>
          <w:tab w:val="clear" w:pos="709"/>
          <w:tab w:val="left" w:pos="2268"/>
          <w:tab w:val="left" w:pos="2410"/>
        </w:tabs>
        <w:suppressAutoHyphens w:val="0"/>
        <w:spacing w:after="0" w:line="360" w:lineRule="auto"/>
        <w:ind w:firstLine="0"/>
        <w:jc w:val="center"/>
        <w:outlineLvl w:val="1"/>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kern w:val="0"/>
          <w:sz w:val="28"/>
          <w:szCs w:val="20"/>
          <w:lang w:val="uk-UA" w:eastAsia="ru-RU"/>
        </w:rPr>
        <w:t>ВВЕДЕНИЕ</w:t>
      </w:r>
    </w:p>
    <w:p w14:paraId="061DEDB1"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b/>
          <w:i/>
          <w:kern w:val="0"/>
          <w:sz w:val="28"/>
          <w:szCs w:val="20"/>
          <w:lang w:eastAsia="ru-RU"/>
        </w:rPr>
      </w:pPr>
    </w:p>
    <w:p w14:paraId="453441FE"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b/>
          <w:i/>
          <w:kern w:val="0"/>
          <w:sz w:val="28"/>
          <w:szCs w:val="20"/>
          <w:lang w:eastAsia="ru-RU"/>
        </w:rPr>
      </w:pPr>
    </w:p>
    <w:p w14:paraId="00D48AF0"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b/>
          <w:i/>
          <w:kern w:val="0"/>
          <w:sz w:val="28"/>
          <w:szCs w:val="20"/>
          <w:lang w:eastAsia="ru-RU"/>
        </w:rPr>
      </w:pPr>
    </w:p>
    <w:p w14:paraId="74E2CE9C"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b/>
          <w:i/>
          <w:kern w:val="0"/>
          <w:sz w:val="28"/>
          <w:szCs w:val="20"/>
          <w:lang w:eastAsia="ru-RU"/>
        </w:rPr>
        <w:t>Актуальность темы исследования.</w:t>
      </w:r>
      <w:r w:rsidRPr="00CD6044">
        <w:rPr>
          <w:rFonts w:ascii="Times New Roman" w:eastAsia="Times New Roman" w:hAnsi="Times New Roman" w:cs="Times New Roman"/>
          <w:color w:val="000000"/>
          <w:kern w:val="0"/>
          <w:sz w:val="28"/>
          <w:szCs w:val="20"/>
          <w:lang w:val="uk-UA" w:eastAsia="ru-RU"/>
        </w:rPr>
        <w:t xml:space="preserve"> Диссертация посвящена одному из важнейших явлений музыкального искусства, а именно – виртуозности. В атрибутивную формулу виртуозности сведены две феноменологические точки, на которые опирается искусство: одна из них – это “присущее человеку ощущение красоты”, а другая – “свойственное человеку умение восхищаться мастерством” </w:t>
      </w:r>
      <w:r w:rsidRPr="00CD6044">
        <w:rPr>
          <w:rFonts w:ascii="Times New Roman" w:eastAsia="Times New Roman" w:hAnsi="Times New Roman" w:cs="Times New Roman"/>
          <w:color w:val="000000"/>
          <w:kern w:val="0"/>
          <w:sz w:val="28"/>
          <w:szCs w:val="20"/>
          <w:lang w:eastAsia="ru-RU"/>
        </w:rPr>
        <w:t>[76, с.25]</w:t>
      </w:r>
      <w:r w:rsidRPr="00CD6044">
        <w:rPr>
          <w:rFonts w:ascii="Times New Roman" w:eastAsia="Times New Roman" w:hAnsi="Times New Roman" w:cs="Times New Roman"/>
          <w:color w:val="000000"/>
          <w:kern w:val="0"/>
          <w:sz w:val="28"/>
          <w:szCs w:val="20"/>
          <w:lang w:val="uk-UA" w:eastAsia="ru-RU"/>
        </w:rPr>
        <w:t>. Очевидно, что такое свертывание двойственной сути искусства в единый фокус возводит саму виртуозность в ранг категориальной культурной реалии.</w:t>
      </w:r>
      <w:r w:rsidRPr="00CD6044">
        <w:rPr>
          <w:rFonts w:ascii="Times New Roman" w:eastAsia="Times New Roman" w:hAnsi="Times New Roman" w:cs="Times New Roman"/>
          <w:kern w:val="0"/>
          <w:sz w:val="28"/>
          <w:szCs w:val="20"/>
          <w:lang w:eastAsia="ru-RU"/>
        </w:rPr>
        <w:t xml:space="preserve"> Это происходит и в силу того, что виртуозность аккумулирует такие фундаментальные философско-эстетические, искусствоведческие и культурологические категории и понятия, как “прекрасное”, “изящное”, “художественное”, “эстетическое”, “образ”, “стиль”, “игра”, “артистизм”, “мастерство”, “школа”, “профессионализм”, “гениальность” и др. </w:t>
      </w:r>
    </w:p>
    <w:p w14:paraId="3C1D2412" w14:textId="77777777" w:rsidR="00CD6044" w:rsidRPr="00CD6044" w:rsidRDefault="00CD6044" w:rsidP="00CD604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ab/>
        <w:t>Реализация виртуозности в культуре соотнесена с исполнительским искусством. В свете актуальных для конца ХХ – начала ХХ</w:t>
      </w:r>
      <w:r w:rsidRPr="00CD6044">
        <w:rPr>
          <w:rFonts w:ascii="Times New Roman" w:eastAsia="Times New Roman" w:hAnsi="Times New Roman" w:cs="Times New Roman"/>
          <w:kern w:val="0"/>
          <w:sz w:val="28"/>
          <w:szCs w:val="20"/>
          <w:lang w:val="uk-UA" w:eastAsia="ru-RU"/>
        </w:rPr>
        <w:t>І</w:t>
      </w:r>
      <w:r w:rsidRPr="00CD6044">
        <w:rPr>
          <w:rFonts w:ascii="Times New Roman" w:eastAsia="Times New Roman" w:hAnsi="Times New Roman" w:cs="Times New Roman"/>
          <w:kern w:val="0"/>
          <w:sz w:val="28"/>
          <w:szCs w:val="20"/>
          <w:lang w:eastAsia="ru-RU"/>
        </w:rPr>
        <w:t xml:space="preserve"> веков научных исследований, выводящих методологию музыкального искусства в сферу текстуального историко-теоретического подхода к музыкальным явлениям (Л.Акопян, М.Арановский, М.Бонфельд, В.Медушевский, Е.Назайкинский, И.Пясковский, А.Сокол, С.Шип и мн.др.[1; 12-13; 139; 161-162; 170; 190-191]), возникает необходимость и возможность исследования виртуозности как свойства авторского текста, и как следствие – индивидуального композиторского стиля. </w:t>
      </w:r>
      <w:r w:rsidRPr="00CD6044">
        <w:rPr>
          <w:rFonts w:ascii="Times New Roman" w:eastAsia="Times New Roman" w:hAnsi="Times New Roman" w:cs="Times New Roman"/>
          <w:color w:val="000000"/>
          <w:kern w:val="0"/>
          <w:sz w:val="28"/>
          <w:szCs w:val="20"/>
          <w:lang w:val="uk-UA" w:eastAsia="ru-RU"/>
        </w:rPr>
        <w:t xml:space="preserve">В данной работе предложена концепция музыкальной виртуозности, которая выводит рассмотрение явления на уровень </w:t>
      </w:r>
      <w:r w:rsidRPr="00CD6044">
        <w:rPr>
          <w:rFonts w:ascii="Times New Roman" w:eastAsia="Times New Roman" w:hAnsi="Times New Roman" w:cs="Times New Roman"/>
          <w:color w:val="000000"/>
          <w:kern w:val="0"/>
          <w:sz w:val="28"/>
          <w:szCs w:val="20"/>
          <w:lang w:val="uk-UA" w:eastAsia="ru-RU"/>
        </w:rPr>
        <w:lastRenderedPageBreak/>
        <w:t>композиторского стиля и</w:t>
      </w:r>
      <w:r w:rsidRPr="00CD6044">
        <w:rPr>
          <w:rFonts w:ascii="Times New Roman" w:eastAsia="Times New Roman" w:hAnsi="Times New Roman" w:cs="Times New Roman"/>
          <w:color w:val="000000"/>
          <w:kern w:val="0"/>
          <w:sz w:val="28"/>
          <w:szCs w:val="20"/>
          <w:lang w:eastAsia="ru-RU"/>
        </w:rPr>
        <w:t xml:space="preserve"> предоставляет возможность проследить механизмы осуществления виртуозности в авторском тексте музыкального произведения</w:t>
      </w:r>
      <w:r w:rsidRPr="00CD6044">
        <w:rPr>
          <w:rFonts w:ascii="Times New Roman" w:eastAsia="Times New Roman" w:hAnsi="Times New Roman" w:cs="Times New Roman"/>
          <w:color w:val="000000"/>
          <w:kern w:val="0"/>
          <w:sz w:val="28"/>
          <w:szCs w:val="20"/>
          <w:lang w:val="uk-UA" w:eastAsia="ru-RU"/>
        </w:rPr>
        <w:t xml:space="preserve">. </w:t>
      </w:r>
      <w:r w:rsidRPr="00CD6044">
        <w:rPr>
          <w:rFonts w:ascii="Times New Roman" w:eastAsia="Times New Roman" w:hAnsi="Times New Roman" w:cs="Times New Roman"/>
          <w:color w:val="000000"/>
          <w:kern w:val="0"/>
          <w:sz w:val="28"/>
          <w:szCs w:val="20"/>
          <w:lang w:eastAsia="ru-RU"/>
        </w:rPr>
        <w:t>Позволяя двигаться вопросу о виртуозности как бы “вспять” – от “акустического текста” музыкального произведения, равного исполнительской интерпретации, к авторскому тексту-инварианту, являющемуся “объективной основой для создания потенциально бесконечных неавторских версий” [117], избранный аспект открывает возможность исследования виртуозности в новом для неё проблемном контексте внутрикультурных стилевых процессов с учетом всех уровней стиля – жанрового, индивидуального, исторического, национального. Это, в свою очередь, позволяет по-новому осветить жанровую эволюцию русского романтического фортепианного концерта, обусловленную осуществлением виртуозности в композиторских стилях, освобождая от необходимости погружаться в исследование проблемы с точки зрения исполнительства и исполнительской интерпретологии (термин Г.Когана [79]), снимая опосредованность выражения индивидуальных композиторских стилей в стилях исполнительских школ и направлений.</w:t>
      </w:r>
    </w:p>
    <w:p w14:paraId="44FD8D0C"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b/>
          <w:i/>
          <w:kern w:val="0"/>
          <w:sz w:val="28"/>
          <w:szCs w:val="20"/>
          <w:lang w:val="uk-UA" w:eastAsia="ru-RU"/>
        </w:rPr>
        <w:t>Объектом исследования</w:t>
      </w:r>
      <w:r w:rsidRPr="00CD6044">
        <w:rPr>
          <w:rFonts w:ascii="Times New Roman" w:eastAsia="Times New Roman" w:hAnsi="Times New Roman" w:cs="Times New Roman"/>
          <w:kern w:val="0"/>
          <w:sz w:val="28"/>
          <w:szCs w:val="20"/>
          <w:lang w:val="uk-UA" w:eastAsia="ru-RU"/>
        </w:rPr>
        <w:t xml:space="preserve"> является принц</w:t>
      </w:r>
      <w:r w:rsidRPr="00CD6044">
        <w:rPr>
          <w:rFonts w:ascii="Times New Roman" w:eastAsia="Times New Roman" w:hAnsi="Times New Roman" w:cs="Times New Roman"/>
          <w:color w:val="000000"/>
          <w:kern w:val="0"/>
          <w:sz w:val="28"/>
          <w:szCs w:val="20"/>
          <w:lang w:val="uk-UA" w:eastAsia="ru-RU"/>
        </w:rPr>
        <w:t>ип виртуозности в музыкальном искусстве второй половины ХІХ – начала ХХ века и варианты его осуществления в трех видах виртуозности: виртуозности в стиле “аль-фреско”, кантиленной и инструментально-колористической, – ставших основой образования динамических компонентов музыкального стиля в русском романтическом фортепианном концерте.</w:t>
      </w:r>
    </w:p>
    <w:p w14:paraId="4E18DC47"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b/>
          <w:i/>
          <w:kern w:val="0"/>
          <w:sz w:val="28"/>
          <w:szCs w:val="20"/>
          <w:lang w:val="uk-UA" w:eastAsia="ru-RU"/>
        </w:rPr>
        <w:t>Предметом исследования</w:t>
      </w:r>
      <w:r w:rsidRPr="00CD6044">
        <w:rPr>
          <w:rFonts w:ascii="Times New Roman" w:eastAsia="Times New Roman" w:hAnsi="Times New Roman" w:cs="Times New Roman"/>
          <w:kern w:val="0"/>
          <w:sz w:val="28"/>
          <w:szCs w:val="20"/>
          <w:lang w:val="uk-UA" w:eastAsia="ru-RU"/>
        </w:rPr>
        <w:t xml:space="preserve"> является русский романтический фортепианный концерт, в эволюционной динамике которого принцип виртуозности раскрывается как основной фактор музыкального стилеобразования.</w:t>
      </w:r>
    </w:p>
    <w:p w14:paraId="2AC75E3F"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b/>
          <w:i/>
          <w:kern w:val="0"/>
          <w:sz w:val="28"/>
          <w:szCs w:val="20"/>
          <w:lang w:val="uk-UA" w:eastAsia="ru-RU"/>
        </w:rPr>
        <w:t>Цель исследования</w:t>
      </w:r>
      <w:r w:rsidRPr="00CD6044">
        <w:rPr>
          <w:rFonts w:ascii="Times New Roman" w:eastAsia="Times New Roman" w:hAnsi="Times New Roman" w:cs="Times New Roman"/>
          <w:kern w:val="0"/>
          <w:sz w:val="28"/>
          <w:szCs w:val="20"/>
          <w:lang w:val="uk-UA" w:eastAsia="ru-RU"/>
        </w:rPr>
        <w:t xml:space="preserve"> – на широком историческом фоне показать</w:t>
      </w:r>
      <w:r w:rsidRPr="00CD6044">
        <w:rPr>
          <w:rFonts w:ascii="Times New Roman" w:eastAsia="Times New Roman" w:hAnsi="Times New Roman" w:cs="Times New Roman"/>
          <w:kern w:val="0"/>
          <w:sz w:val="28"/>
          <w:szCs w:val="20"/>
          <w:lang w:eastAsia="ru-RU"/>
        </w:rPr>
        <w:t>,</w:t>
      </w:r>
      <w:r w:rsidRPr="00CD6044">
        <w:rPr>
          <w:rFonts w:ascii="Times New Roman" w:eastAsia="Times New Roman" w:hAnsi="Times New Roman" w:cs="Times New Roman"/>
          <w:kern w:val="0"/>
          <w:sz w:val="28"/>
          <w:szCs w:val="20"/>
          <w:lang w:val="uk-UA" w:eastAsia="ru-RU"/>
        </w:rPr>
        <w:t xml:space="preserve"> как в русской философско-эстетической мысли второй половины</w:t>
      </w:r>
      <w:r w:rsidRPr="00CD6044">
        <w:rPr>
          <w:rFonts w:ascii="Times New Roman" w:eastAsia="Times New Roman" w:hAnsi="Times New Roman" w:cs="Times New Roman"/>
          <w:color w:val="000000"/>
          <w:kern w:val="0"/>
          <w:sz w:val="28"/>
          <w:szCs w:val="20"/>
          <w:lang w:val="uk-UA" w:eastAsia="ru-RU"/>
        </w:rPr>
        <w:t xml:space="preserve"> ХІХ – начала ХХ века происходило осмысление проблемы виртуозности; как общекультурные </w:t>
      </w:r>
      <w:r w:rsidRPr="00CD6044">
        <w:rPr>
          <w:rFonts w:ascii="Times New Roman" w:eastAsia="Times New Roman" w:hAnsi="Times New Roman" w:cs="Times New Roman"/>
          <w:color w:val="000000"/>
          <w:kern w:val="0"/>
          <w:sz w:val="28"/>
          <w:szCs w:val="20"/>
          <w:lang w:val="uk-UA" w:eastAsia="ru-RU"/>
        </w:rPr>
        <w:lastRenderedPageBreak/>
        <w:t>художественные тенденции корректировали реализацию виртуозности в искусстве и жанрово-стилевой эволюционный путь русского романтического фортепианного концерта; а также рассмотреть варианты осуществления принципа виртуозности в индивидуальных композиторских стилях в контексте внутренних и внешних стилевых влияний.</w:t>
      </w:r>
    </w:p>
    <w:p w14:paraId="3D77512E"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kern w:val="0"/>
          <w:sz w:val="28"/>
          <w:szCs w:val="20"/>
          <w:lang w:val="uk-UA" w:eastAsia="ru-RU"/>
        </w:rPr>
        <w:t xml:space="preserve">Обозначенная </w:t>
      </w:r>
      <w:r w:rsidRPr="00CD6044">
        <w:rPr>
          <w:rFonts w:ascii="Times New Roman" w:eastAsia="Times New Roman" w:hAnsi="Times New Roman" w:cs="Times New Roman"/>
          <w:b/>
          <w:i/>
          <w:kern w:val="0"/>
          <w:sz w:val="28"/>
          <w:szCs w:val="20"/>
          <w:lang w:val="uk-UA" w:eastAsia="ru-RU"/>
        </w:rPr>
        <w:t xml:space="preserve">цель </w:t>
      </w:r>
      <w:r w:rsidRPr="00CD6044">
        <w:rPr>
          <w:rFonts w:ascii="Times New Roman" w:eastAsia="Times New Roman" w:hAnsi="Times New Roman" w:cs="Times New Roman"/>
          <w:kern w:val="0"/>
          <w:sz w:val="28"/>
          <w:szCs w:val="20"/>
          <w:lang w:val="uk-UA" w:eastAsia="ru-RU"/>
        </w:rPr>
        <w:t xml:space="preserve">вызвала необходимость решения следующих </w:t>
      </w:r>
      <w:r w:rsidRPr="00CD6044">
        <w:rPr>
          <w:rFonts w:ascii="Times New Roman" w:eastAsia="Times New Roman" w:hAnsi="Times New Roman" w:cs="Times New Roman"/>
          <w:b/>
          <w:i/>
          <w:kern w:val="0"/>
          <w:sz w:val="28"/>
          <w:szCs w:val="20"/>
          <w:lang w:val="uk-UA" w:eastAsia="ru-RU"/>
        </w:rPr>
        <w:t>заданий</w:t>
      </w:r>
      <w:r w:rsidRPr="00CD6044">
        <w:rPr>
          <w:rFonts w:ascii="Times New Roman" w:eastAsia="Times New Roman" w:hAnsi="Times New Roman" w:cs="Times New Roman"/>
          <w:kern w:val="0"/>
          <w:sz w:val="28"/>
          <w:szCs w:val="20"/>
          <w:lang w:val="uk-UA" w:eastAsia="ru-RU"/>
        </w:rPr>
        <w:t>:</w:t>
      </w:r>
    </w:p>
    <w:p w14:paraId="257237B1" w14:textId="77777777" w:rsidR="00CD6044" w:rsidRPr="00CD6044" w:rsidRDefault="00CD6044" w:rsidP="000C6E99">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kern w:val="0"/>
          <w:sz w:val="28"/>
          <w:szCs w:val="20"/>
          <w:lang w:val="uk-UA" w:eastAsia="ru-RU"/>
        </w:rPr>
        <w:t>Определение сущностных ствойств виртуозности и создание на их основе такой теоретической базы исследования, которая бы позволила совершить корректную экстраполяцию явления виртуозности на уровень композиторского стиля;</w:t>
      </w:r>
    </w:p>
    <w:p w14:paraId="29CF3CF2" w14:textId="77777777" w:rsidR="00CD6044" w:rsidRPr="00CD6044" w:rsidRDefault="00CD6044" w:rsidP="000C6E99">
      <w:pPr>
        <w:widowControl/>
        <w:numPr>
          <w:ilvl w:val="0"/>
          <w:numId w:val="6"/>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val="uk-UA" w:eastAsia="ru-RU"/>
        </w:rPr>
      </w:pPr>
      <w:r w:rsidRPr="00CD6044">
        <w:rPr>
          <w:rFonts w:ascii="Times New Roman" w:eastAsia="Times New Roman" w:hAnsi="Times New Roman" w:cs="Times New Roman"/>
          <w:color w:val="000000"/>
          <w:kern w:val="0"/>
          <w:sz w:val="28"/>
          <w:szCs w:val="20"/>
          <w:lang w:val="uk-UA" w:eastAsia="ru-RU"/>
        </w:rPr>
        <w:t>Выявление критериев осуществления принципа виртуозности в тексте музыкального произведения;</w:t>
      </w:r>
    </w:p>
    <w:p w14:paraId="0E61D9DF" w14:textId="77777777" w:rsidR="00CD6044" w:rsidRPr="00CD6044" w:rsidRDefault="00CD6044" w:rsidP="000C6E99">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kern w:val="0"/>
          <w:sz w:val="28"/>
          <w:szCs w:val="20"/>
          <w:lang w:val="uk-UA" w:eastAsia="ru-RU"/>
        </w:rPr>
        <w:t>Проецирование принципа виртуозности на проблему эволюции музыкального стиля;</w:t>
      </w:r>
    </w:p>
    <w:p w14:paraId="5AEFFE33" w14:textId="77777777" w:rsidR="00CD6044" w:rsidRPr="00CD6044" w:rsidRDefault="00CD6044" w:rsidP="000C6E99">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kern w:val="0"/>
          <w:sz w:val="28"/>
          <w:szCs w:val="20"/>
          <w:lang w:val="uk-UA" w:eastAsia="ru-RU"/>
        </w:rPr>
        <w:t>Освещение основных типологических особенностей жанровой модели фортепианного концерта, определение в ней функционального значения принципа виртуозности;</w:t>
      </w:r>
    </w:p>
    <w:p w14:paraId="43F7E197" w14:textId="77777777" w:rsidR="00CD6044" w:rsidRPr="00CD6044" w:rsidRDefault="00CD6044" w:rsidP="000C6E99">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kern w:val="0"/>
          <w:sz w:val="28"/>
          <w:szCs w:val="20"/>
          <w:lang w:val="uk-UA" w:eastAsia="ru-RU"/>
        </w:rPr>
        <w:t>Выявление факторов, определяющих романтический генезис</w:t>
      </w:r>
      <w:r w:rsidRPr="00CD6044">
        <w:rPr>
          <w:rFonts w:ascii="Times New Roman" w:eastAsia="Times New Roman" w:hAnsi="Times New Roman" w:cs="Times New Roman"/>
          <w:color w:val="008080"/>
          <w:kern w:val="0"/>
          <w:sz w:val="28"/>
          <w:szCs w:val="20"/>
          <w:lang w:val="uk-UA" w:eastAsia="ru-RU"/>
        </w:rPr>
        <w:t xml:space="preserve"> </w:t>
      </w:r>
      <w:r w:rsidRPr="00CD6044">
        <w:rPr>
          <w:rFonts w:ascii="Times New Roman" w:eastAsia="Times New Roman" w:hAnsi="Times New Roman" w:cs="Times New Roman"/>
          <w:color w:val="000000"/>
          <w:kern w:val="0"/>
          <w:sz w:val="28"/>
          <w:szCs w:val="20"/>
          <w:lang w:val="uk-UA" w:eastAsia="ru-RU"/>
        </w:rPr>
        <w:t>тотальности проникновения принципа виртуозности в искусство ХІХ века</w:t>
      </w:r>
      <w:r w:rsidRPr="00CD6044">
        <w:rPr>
          <w:rFonts w:ascii="Times New Roman" w:eastAsia="Times New Roman" w:hAnsi="Times New Roman" w:cs="Times New Roman"/>
          <w:color w:val="000000"/>
          <w:kern w:val="0"/>
          <w:sz w:val="28"/>
          <w:szCs w:val="20"/>
          <w:lang w:eastAsia="ru-RU"/>
        </w:rPr>
        <w:t>;</w:t>
      </w:r>
      <w:r w:rsidRPr="00CD6044">
        <w:rPr>
          <w:rFonts w:ascii="Times New Roman" w:eastAsia="Times New Roman" w:hAnsi="Times New Roman" w:cs="Times New Roman"/>
          <w:color w:val="000000"/>
          <w:kern w:val="0"/>
          <w:sz w:val="28"/>
          <w:szCs w:val="20"/>
          <w:lang w:val="uk-UA" w:eastAsia="ru-RU"/>
        </w:rPr>
        <w:t xml:space="preserve"> </w:t>
      </w:r>
    </w:p>
    <w:p w14:paraId="17962963" w14:textId="77777777" w:rsidR="00CD6044" w:rsidRPr="00CD6044" w:rsidRDefault="00CD6044" w:rsidP="000C6E99">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kern w:val="0"/>
          <w:sz w:val="28"/>
          <w:szCs w:val="20"/>
          <w:lang w:val="uk-UA" w:eastAsia="ru-RU"/>
        </w:rPr>
        <w:t>Раскрытие внестилевых, общекультурных факторов, повлиявших на осмысление проблемы виртуозности и скорректировавших процесс воплощения принципа виртуозности в русском искусстве (в частности, в музыке и живописи);</w:t>
      </w:r>
    </w:p>
    <w:p w14:paraId="76BE7209" w14:textId="77777777" w:rsidR="00CD6044" w:rsidRPr="00CD6044" w:rsidRDefault="00CD6044" w:rsidP="000C6E99">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val="uk-UA" w:eastAsia="ru-RU"/>
        </w:rPr>
        <w:t>Освещение реализации принципа виртуозности в художественной практике музыкального искусства ХІХ века, в которой раскрываются эволюционные стадии стилеобразования в жанре русского романтического фортепианного концерта.</w:t>
      </w:r>
    </w:p>
    <w:p w14:paraId="0329B085"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0"/>
          <w:lang w:eastAsia="ru-RU"/>
        </w:rPr>
      </w:pPr>
      <w:r w:rsidRPr="00CD6044">
        <w:rPr>
          <w:rFonts w:ascii="Times New Roman" w:eastAsia="Times New Roman" w:hAnsi="Times New Roman" w:cs="Times New Roman"/>
          <w:b/>
          <w:i/>
          <w:kern w:val="0"/>
          <w:sz w:val="28"/>
          <w:szCs w:val="20"/>
          <w:lang w:val="uk-UA" w:eastAsia="ru-RU"/>
        </w:rPr>
        <w:lastRenderedPageBreak/>
        <w:t xml:space="preserve">Аналитической базой </w:t>
      </w:r>
      <w:r w:rsidRPr="00CD6044">
        <w:rPr>
          <w:rFonts w:ascii="Times New Roman" w:eastAsia="Times New Roman" w:hAnsi="Times New Roman" w:cs="Times New Roman"/>
          <w:kern w:val="0"/>
          <w:sz w:val="28"/>
          <w:szCs w:val="20"/>
          <w:lang w:val="uk-UA" w:eastAsia="ru-RU"/>
        </w:rPr>
        <w:t xml:space="preserve">исследования являются произведения </w:t>
      </w:r>
      <w:r w:rsidRPr="00CD6044">
        <w:rPr>
          <w:rFonts w:ascii="Times New Roman" w:eastAsia="Times New Roman" w:hAnsi="Times New Roman" w:cs="Times New Roman"/>
          <w:kern w:val="0"/>
          <w:sz w:val="28"/>
          <w:szCs w:val="20"/>
          <w:lang w:eastAsia="ru-RU"/>
        </w:rPr>
        <w:t xml:space="preserve">А.Г.Рубинштейна (фортепианный концерт №4, </w:t>
      </w:r>
      <w:r w:rsidRPr="00CD6044">
        <w:rPr>
          <w:rFonts w:ascii="Times New Roman" w:eastAsia="Times New Roman" w:hAnsi="Times New Roman" w:cs="Times New Roman"/>
          <w:kern w:val="0"/>
          <w:sz w:val="28"/>
          <w:szCs w:val="20"/>
          <w:lang w:val="en-US" w:eastAsia="ru-RU"/>
        </w:rPr>
        <w:t>d</w:t>
      </w:r>
      <w:r w:rsidRPr="00CD6044">
        <w:rPr>
          <w:rFonts w:ascii="Times New Roman" w:eastAsia="Times New Roman" w:hAnsi="Times New Roman" w:cs="Times New Roman"/>
          <w:kern w:val="0"/>
          <w:sz w:val="28"/>
          <w:szCs w:val="20"/>
          <w:lang w:eastAsia="ru-RU"/>
        </w:rPr>
        <w:t>-</w:t>
      </w:r>
      <w:r w:rsidRPr="00CD6044">
        <w:rPr>
          <w:rFonts w:ascii="Times New Roman" w:eastAsia="Times New Roman" w:hAnsi="Times New Roman" w:cs="Times New Roman"/>
          <w:kern w:val="0"/>
          <w:sz w:val="28"/>
          <w:szCs w:val="20"/>
          <w:lang w:val="en-US" w:eastAsia="ru-RU"/>
        </w:rPr>
        <w:t>moll</w:t>
      </w:r>
      <w:r w:rsidRPr="00CD6044">
        <w:rPr>
          <w:rFonts w:ascii="Times New Roman" w:eastAsia="Times New Roman" w:hAnsi="Times New Roman" w:cs="Times New Roman"/>
          <w:kern w:val="0"/>
          <w:sz w:val="28"/>
          <w:szCs w:val="20"/>
          <w:lang w:eastAsia="ru-RU"/>
        </w:rPr>
        <w:t xml:space="preserve">, ор.70), Н.А.Римского-Корсакова (фортепианный концерт </w:t>
      </w:r>
      <w:r w:rsidRPr="00CD6044">
        <w:rPr>
          <w:rFonts w:ascii="Times New Roman" w:eastAsia="Times New Roman" w:hAnsi="Times New Roman" w:cs="Times New Roman"/>
          <w:kern w:val="0"/>
          <w:sz w:val="28"/>
          <w:szCs w:val="20"/>
          <w:lang w:val="en-US" w:eastAsia="ru-RU"/>
        </w:rPr>
        <w:t>cis</w:t>
      </w:r>
      <w:r w:rsidRPr="00CD6044">
        <w:rPr>
          <w:rFonts w:ascii="Times New Roman" w:eastAsia="Times New Roman" w:hAnsi="Times New Roman" w:cs="Times New Roman"/>
          <w:kern w:val="0"/>
          <w:sz w:val="28"/>
          <w:szCs w:val="20"/>
          <w:lang w:eastAsia="ru-RU"/>
        </w:rPr>
        <w:t>-</w:t>
      </w:r>
      <w:r w:rsidRPr="00CD6044">
        <w:rPr>
          <w:rFonts w:ascii="Times New Roman" w:eastAsia="Times New Roman" w:hAnsi="Times New Roman" w:cs="Times New Roman"/>
          <w:kern w:val="0"/>
          <w:sz w:val="28"/>
          <w:szCs w:val="20"/>
          <w:lang w:val="en-US" w:eastAsia="ru-RU"/>
        </w:rPr>
        <w:t>moll</w:t>
      </w:r>
      <w:r w:rsidRPr="00CD6044">
        <w:rPr>
          <w:rFonts w:ascii="Times New Roman" w:eastAsia="Times New Roman" w:hAnsi="Times New Roman" w:cs="Times New Roman"/>
          <w:kern w:val="0"/>
          <w:sz w:val="28"/>
          <w:szCs w:val="20"/>
          <w:lang w:eastAsia="ru-RU"/>
        </w:rPr>
        <w:t xml:space="preserve">, ор.30), П.И.Чайковского (фортепианный концерт №2, </w:t>
      </w:r>
      <w:r w:rsidRPr="00CD6044">
        <w:rPr>
          <w:rFonts w:ascii="Times New Roman" w:eastAsia="Times New Roman" w:hAnsi="Times New Roman" w:cs="Times New Roman"/>
          <w:kern w:val="0"/>
          <w:sz w:val="28"/>
          <w:szCs w:val="20"/>
          <w:lang w:val="en-US" w:eastAsia="ru-RU"/>
        </w:rPr>
        <w:t>G</w:t>
      </w:r>
      <w:r w:rsidRPr="00CD6044">
        <w:rPr>
          <w:rFonts w:ascii="Times New Roman" w:eastAsia="Times New Roman" w:hAnsi="Times New Roman" w:cs="Times New Roman"/>
          <w:kern w:val="0"/>
          <w:sz w:val="28"/>
          <w:szCs w:val="20"/>
          <w:lang w:eastAsia="ru-RU"/>
        </w:rPr>
        <w:t>-</w:t>
      </w:r>
      <w:r w:rsidRPr="00CD6044">
        <w:rPr>
          <w:rFonts w:ascii="Times New Roman" w:eastAsia="Times New Roman" w:hAnsi="Times New Roman" w:cs="Times New Roman"/>
          <w:kern w:val="0"/>
          <w:sz w:val="28"/>
          <w:szCs w:val="20"/>
          <w:lang w:val="en-US" w:eastAsia="ru-RU"/>
        </w:rPr>
        <w:t>dur</w:t>
      </w:r>
      <w:r w:rsidRPr="00CD6044">
        <w:rPr>
          <w:rFonts w:ascii="Times New Roman" w:eastAsia="Times New Roman" w:hAnsi="Times New Roman" w:cs="Times New Roman"/>
          <w:kern w:val="0"/>
          <w:sz w:val="28"/>
          <w:szCs w:val="20"/>
          <w:lang w:eastAsia="ru-RU"/>
        </w:rPr>
        <w:t xml:space="preserve">, ор.44), А.Н.Скрябина (фортепианный концерт </w:t>
      </w:r>
      <w:r w:rsidRPr="00CD6044">
        <w:rPr>
          <w:rFonts w:ascii="Times New Roman" w:eastAsia="Times New Roman" w:hAnsi="Times New Roman" w:cs="Times New Roman"/>
          <w:kern w:val="0"/>
          <w:sz w:val="28"/>
          <w:szCs w:val="20"/>
          <w:lang w:val="en-US" w:eastAsia="ru-RU"/>
        </w:rPr>
        <w:t>fis</w:t>
      </w:r>
      <w:r w:rsidRPr="00CD6044">
        <w:rPr>
          <w:rFonts w:ascii="Times New Roman" w:eastAsia="Times New Roman" w:hAnsi="Times New Roman" w:cs="Times New Roman"/>
          <w:kern w:val="0"/>
          <w:sz w:val="28"/>
          <w:szCs w:val="20"/>
          <w:lang w:eastAsia="ru-RU"/>
        </w:rPr>
        <w:t>-</w:t>
      </w:r>
      <w:r w:rsidRPr="00CD6044">
        <w:rPr>
          <w:rFonts w:ascii="Times New Roman" w:eastAsia="Times New Roman" w:hAnsi="Times New Roman" w:cs="Times New Roman"/>
          <w:kern w:val="0"/>
          <w:sz w:val="28"/>
          <w:szCs w:val="20"/>
          <w:lang w:val="en-US" w:eastAsia="ru-RU"/>
        </w:rPr>
        <w:t>moll</w:t>
      </w:r>
      <w:r w:rsidRPr="00CD6044">
        <w:rPr>
          <w:rFonts w:ascii="Times New Roman" w:eastAsia="Times New Roman" w:hAnsi="Times New Roman" w:cs="Times New Roman"/>
          <w:kern w:val="0"/>
          <w:sz w:val="28"/>
          <w:szCs w:val="20"/>
          <w:lang w:eastAsia="ru-RU"/>
        </w:rPr>
        <w:t>, ор.20), которые позволяют проследить специфику музыкального осуществления принципа виртуозности в диапазоне</w:t>
      </w:r>
      <w:r w:rsidRPr="00CD6044">
        <w:rPr>
          <w:rFonts w:ascii="Times New Roman" w:eastAsia="Times New Roman" w:hAnsi="Times New Roman" w:cs="Times New Roman"/>
          <w:kern w:val="0"/>
          <w:sz w:val="20"/>
          <w:szCs w:val="20"/>
          <w:lang w:eastAsia="ru-RU"/>
        </w:rPr>
        <w:t xml:space="preserve"> </w:t>
      </w:r>
      <w:r w:rsidRPr="00CD6044">
        <w:rPr>
          <w:rFonts w:ascii="Times New Roman" w:eastAsia="Times New Roman" w:hAnsi="Times New Roman" w:cs="Times New Roman"/>
          <w:kern w:val="0"/>
          <w:sz w:val="28"/>
          <w:szCs w:val="20"/>
          <w:lang w:eastAsia="ru-RU"/>
        </w:rPr>
        <w:t xml:space="preserve">романтического стиля. На материале фортепианного концерта №3, </w:t>
      </w:r>
      <w:r w:rsidRPr="00CD6044">
        <w:rPr>
          <w:rFonts w:ascii="Times New Roman" w:eastAsia="Times New Roman" w:hAnsi="Times New Roman" w:cs="Times New Roman"/>
          <w:kern w:val="0"/>
          <w:sz w:val="28"/>
          <w:szCs w:val="20"/>
          <w:lang w:val="en-US" w:eastAsia="ru-RU"/>
        </w:rPr>
        <w:t>d</w:t>
      </w:r>
      <w:r w:rsidRPr="00CD6044">
        <w:rPr>
          <w:rFonts w:ascii="Times New Roman" w:eastAsia="Times New Roman" w:hAnsi="Times New Roman" w:cs="Times New Roman"/>
          <w:kern w:val="0"/>
          <w:sz w:val="28"/>
          <w:szCs w:val="20"/>
          <w:lang w:eastAsia="ru-RU"/>
        </w:rPr>
        <w:t>-</w:t>
      </w:r>
      <w:r w:rsidRPr="00CD6044">
        <w:rPr>
          <w:rFonts w:ascii="Times New Roman" w:eastAsia="Times New Roman" w:hAnsi="Times New Roman" w:cs="Times New Roman"/>
          <w:kern w:val="0"/>
          <w:sz w:val="28"/>
          <w:szCs w:val="20"/>
          <w:lang w:val="en-US" w:eastAsia="ru-RU"/>
        </w:rPr>
        <w:t>moll</w:t>
      </w:r>
      <w:r w:rsidRPr="00CD6044">
        <w:rPr>
          <w:rFonts w:ascii="Times New Roman" w:eastAsia="Times New Roman" w:hAnsi="Times New Roman" w:cs="Times New Roman"/>
          <w:kern w:val="0"/>
          <w:sz w:val="28"/>
          <w:szCs w:val="20"/>
          <w:lang w:eastAsia="ru-RU"/>
        </w:rPr>
        <w:t xml:space="preserve">, ор.30 С.В.Рахманинова намечаются пути воплощения принципа виртуозности </w:t>
      </w:r>
      <w:r w:rsidRPr="00CD6044">
        <w:rPr>
          <w:rFonts w:ascii="Times New Roman" w:eastAsia="Times New Roman" w:hAnsi="Times New Roman" w:cs="Times New Roman"/>
          <w:color w:val="000000"/>
          <w:kern w:val="0"/>
          <w:sz w:val="28"/>
          <w:szCs w:val="20"/>
          <w:lang w:eastAsia="ru-RU"/>
        </w:rPr>
        <w:t>в русской музыке начала ХХ века.</w:t>
      </w:r>
    </w:p>
    <w:p w14:paraId="71658B7F"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b/>
          <w:i/>
          <w:kern w:val="0"/>
          <w:sz w:val="28"/>
          <w:szCs w:val="20"/>
          <w:lang w:val="uk-UA" w:eastAsia="ru-RU"/>
        </w:rPr>
        <w:t xml:space="preserve">Методологической основой </w:t>
      </w:r>
      <w:r w:rsidRPr="00CD6044">
        <w:rPr>
          <w:rFonts w:ascii="Times New Roman" w:eastAsia="Times New Roman" w:hAnsi="Times New Roman" w:cs="Times New Roman"/>
          <w:kern w:val="0"/>
          <w:sz w:val="28"/>
          <w:szCs w:val="20"/>
          <w:lang w:val="uk-UA" w:eastAsia="ru-RU"/>
        </w:rPr>
        <w:t xml:space="preserve">данной работы являются исторический и культорологический методы; </w:t>
      </w:r>
      <w:r w:rsidRPr="00CD6044">
        <w:rPr>
          <w:rFonts w:ascii="Times New Roman" w:eastAsia="Times New Roman" w:hAnsi="Times New Roman" w:cs="Times New Roman"/>
          <w:i/>
          <w:kern w:val="0"/>
          <w:sz w:val="28"/>
          <w:szCs w:val="20"/>
          <w:lang w:val="uk-UA" w:eastAsia="ru-RU"/>
        </w:rPr>
        <w:t>концепция осуществления механизма преемственности</w:t>
      </w:r>
      <w:r w:rsidRPr="00CD6044">
        <w:rPr>
          <w:rFonts w:ascii="Times New Roman" w:eastAsia="Times New Roman" w:hAnsi="Times New Roman" w:cs="Times New Roman"/>
          <w:kern w:val="0"/>
          <w:sz w:val="28"/>
          <w:szCs w:val="20"/>
          <w:lang w:val="uk-UA" w:eastAsia="ru-RU"/>
        </w:rPr>
        <w:t xml:space="preserve"> О.Зинькевич</w:t>
      </w:r>
      <w:r w:rsidRPr="00CD6044">
        <w:rPr>
          <w:rFonts w:ascii="Times New Roman" w:eastAsia="Times New Roman" w:hAnsi="Times New Roman" w:cs="Times New Roman"/>
          <w:kern w:val="0"/>
          <w:sz w:val="28"/>
          <w:szCs w:val="20"/>
          <w:lang w:eastAsia="ru-RU"/>
        </w:rPr>
        <w:t xml:space="preserve"> [68]</w:t>
      </w:r>
      <w:r w:rsidRPr="00CD6044">
        <w:rPr>
          <w:rFonts w:ascii="Times New Roman" w:eastAsia="Times New Roman" w:hAnsi="Times New Roman" w:cs="Times New Roman"/>
          <w:kern w:val="0"/>
          <w:sz w:val="28"/>
          <w:szCs w:val="20"/>
          <w:lang w:val="uk-UA" w:eastAsia="ru-RU"/>
        </w:rPr>
        <w:t xml:space="preserve">, а также </w:t>
      </w:r>
      <w:r w:rsidRPr="00CD6044">
        <w:rPr>
          <w:rFonts w:ascii="Times New Roman" w:eastAsia="Times New Roman" w:hAnsi="Times New Roman" w:cs="Times New Roman"/>
          <w:i/>
          <w:kern w:val="0"/>
          <w:sz w:val="28"/>
          <w:szCs w:val="20"/>
          <w:lang w:val="uk-UA" w:eastAsia="ru-RU"/>
        </w:rPr>
        <w:t>теория стадиального развития национального стиля в музыке</w:t>
      </w:r>
      <w:r w:rsidRPr="00CD6044">
        <w:rPr>
          <w:rFonts w:ascii="Times New Roman" w:eastAsia="Times New Roman" w:hAnsi="Times New Roman" w:cs="Times New Roman"/>
          <w:kern w:val="0"/>
          <w:sz w:val="28"/>
          <w:szCs w:val="20"/>
          <w:lang w:val="uk-UA" w:eastAsia="ru-RU"/>
        </w:rPr>
        <w:t xml:space="preserve"> (адаптация, генерирование, экспансия, синтез, динамические компоненты музыкального стиля)  С.Тышко [178]. </w:t>
      </w:r>
    </w:p>
    <w:p w14:paraId="5FA57548"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kern w:val="0"/>
          <w:sz w:val="28"/>
          <w:szCs w:val="20"/>
          <w:lang w:val="uk-UA" w:eastAsia="ru-RU"/>
        </w:rPr>
        <w:t xml:space="preserve">Работа над диссертацией обусловила необходимость изучения научной литературы, которая стала </w:t>
      </w:r>
      <w:r w:rsidRPr="00CD6044">
        <w:rPr>
          <w:rFonts w:ascii="Times New Roman" w:eastAsia="Times New Roman" w:hAnsi="Times New Roman" w:cs="Times New Roman"/>
          <w:b/>
          <w:i/>
          <w:kern w:val="0"/>
          <w:sz w:val="28"/>
          <w:szCs w:val="20"/>
          <w:lang w:val="uk-UA" w:eastAsia="ru-RU"/>
        </w:rPr>
        <w:t xml:space="preserve">теоретической базой </w:t>
      </w:r>
      <w:r w:rsidRPr="00CD6044">
        <w:rPr>
          <w:rFonts w:ascii="Times New Roman" w:eastAsia="Times New Roman" w:hAnsi="Times New Roman" w:cs="Times New Roman"/>
          <w:kern w:val="0"/>
          <w:sz w:val="28"/>
          <w:szCs w:val="20"/>
          <w:lang w:val="uk-UA" w:eastAsia="ru-RU"/>
        </w:rPr>
        <w:t>исследования. Использованнные источники можно условно поделить на несколько групп. К одной из них относятся исследования, посвященные общим и частным философско-эстетическим вопросам искусства и культуры – А.Белого, А.Бенуа, Н.Бердяева, Э.Ганслика, Л.Гинзбурга, Л.Закса, Вяч.Иванова, М.Кагана, Л.Клейна, Г.Когана, И.Лапшина, Т.Левой,  А.Литвинова, А.Лосева, Ю.Лотмана, В.Медушевского, Г.Орлова, Д.Сараб</w:t>
      </w:r>
      <w:r w:rsidRPr="00CD6044">
        <w:rPr>
          <w:rFonts w:ascii="Times New Roman" w:eastAsia="Times New Roman" w:hAnsi="Times New Roman" w:cs="Times New Roman"/>
          <w:kern w:val="0"/>
          <w:sz w:val="28"/>
          <w:szCs w:val="20"/>
          <w:lang w:eastAsia="ru-RU"/>
        </w:rPr>
        <w:t>ъ</w:t>
      </w:r>
      <w:r w:rsidRPr="00CD6044">
        <w:rPr>
          <w:rFonts w:ascii="Times New Roman" w:eastAsia="Times New Roman" w:hAnsi="Times New Roman" w:cs="Times New Roman"/>
          <w:kern w:val="0"/>
          <w:sz w:val="28"/>
          <w:szCs w:val="20"/>
          <w:lang w:val="uk-UA" w:eastAsia="ru-RU"/>
        </w:rPr>
        <w:t xml:space="preserve">янова, В.Суханцевой, С.Шипа, И.Юдкина </w:t>
      </w:r>
      <w:r w:rsidRPr="00CD6044">
        <w:rPr>
          <w:rFonts w:ascii="Times New Roman" w:eastAsia="Times New Roman" w:hAnsi="Times New Roman" w:cs="Times New Roman"/>
          <w:kern w:val="0"/>
          <w:sz w:val="28"/>
          <w:szCs w:val="20"/>
          <w:lang w:eastAsia="ru-RU"/>
        </w:rPr>
        <w:t>[26-27; 29; 30-33; 41; 43; 64; 69; 71-72; 76; 79-81; 90-92; 94; 95-102; 107-109; 131; 155; 167; 190-191; 196]</w:t>
      </w:r>
      <w:r w:rsidRPr="00CD6044">
        <w:rPr>
          <w:rFonts w:ascii="Times New Roman" w:eastAsia="Times New Roman" w:hAnsi="Times New Roman" w:cs="Times New Roman"/>
          <w:kern w:val="0"/>
          <w:sz w:val="28"/>
          <w:szCs w:val="20"/>
          <w:lang w:val="uk-UA" w:eastAsia="ru-RU"/>
        </w:rPr>
        <w:t xml:space="preserve">. Особо выделяются работы, в которых раскрываются проблемы художественного образа, в том числе в музыкальном искусстве – А.Андреева, К.Горанова, А.Казина, О.Кобахидзе, А.Мигунова, О.Шульпякова [8; 47; 73; 78; 110; 193]. К следующей группе относятся исследования по теоретическим и историческим проблемам музыкального стиля – А.Андреева, Б.Асафьева, Н.Горюхиной, Ю.Григорьева, М.Друскина, К.Зенкина, </w:t>
      </w:r>
      <w:r w:rsidRPr="00CD6044">
        <w:rPr>
          <w:rFonts w:ascii="Times New Roman" w:eastAsia="Times New Roman" w:hAnsi="Times New Roman" w:cs="Times New Roman"/>
          <w:kern w:val="0"/>
          <w:sz w:val="28"/>
          <w:szCs w:val="20"/>
          <w:lang w:val="uk-UA" w:eastAsia="ru-RU"/>
        </w:rPr>
        <w:lastRenderedPageBreak/>
        <w:t xml:space="preserve">Е.Зинькевич, К.Мартинсена, М.Михайлова, Д.Рабиновича, С.Скребкова, А.Сокола, С.Тышко, В.Чинаева, Б.Яворского [7; 48-50; 51; 61; 66; 67-68; 106; 115; 140-141; 157; 162; 178; 188; 197], а также – музыкального жанра – работы М.Арановского, Е.Назайкинского, Г.Орлова, М.Тараканова, Л.Шаповаловой [11; 125; 132; 168; 189]. К особой группе принадлежат исследования по теории и истории жанра фотепианного концерта – Е.Антоновой, Н.Ахмедходжаевой, Л.Бутир, Н.Зейфас, И.Кузнецова, С.Тихонова, Я.Торгана [10; 19; 36; 65; 86; 174; 177]. Кроме того, в работе использованы монографические, мемуарные и эпистолярные материалы и исследования, посвященные творчеству А.Рубинштейна, Н.Римского-Корсакова, П.Чайковского, А.Скрябина [2-6; 15-16; 18; 22; 44; 67; 89-90; 95; 127-128; 134; 145-152; 154; 164; 183-184].  </w:t>
      </w:r>
    </w:p>
    <w:p w14:paraId="69913C85"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0"/>
          <w:szCs w:val="20"/>
          <w:lang w:eastAsia="ru-RU"/>
        </w:rPr>
      </w:pPr>
      <w:r w:rsidRPr="00CD6044">
        <w:rPr>
          <w:rFonts w:ascii="Times New Roman" w:eastAsia="Times New Roman" w:hAnsi="Times New Roman" w:cs="Times New Roman"/>
          <w:b/>
          <w:i/>
          <w:kern w:val="0"/>
          <w:sz w:val="28"/>
          <w:szCs w:val="20"/>
          <w:lang w:val="uk-UA" w:eastAsia="ru-RU"/>
        </w:rPr>
        <w:t xml:space="preserve">Научная новизна и теоретическое значимость </w:t>
      </w:r>
      <w:r w:rsidRPr="00CD6044">
        <w:rPr>
          <w:rFonts w:ascii="Times New Roman" w:eastAsia="Times New Roman" w:hAnsi="Times New Roman" w:cs="Times New Roman"/>
          <w:kern w:val="0"/>
          <w:sz w:val="28"/>
          <w:szCs w:val="20"/>
          <w:lang w:val="uk-UA" w:eastAsia="ru-RU"/>
        </w:rPr>
        <w:t>исследования заключается в следующем:</w:t>
      </w:r>
    </w:p>
    <w:p w14:paraId="03CBB3B4" w14:textId="77777777" w:rsidR="00CD6044" w:rsidRPr="00CD6044" w:rsidRDefault="00CD6044" w:rsidP="000C6E9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Впервые разработан принципиально новый подход к явлению виртуозности в музыкальном искусстве и предложено широкое культурологическое и искусствоведческое обоснование определения виртуозности.</w:t>
      </w:r>
    </w:p>
    <w:p w14:paraId="38B9BDC2" w14:textId="77777777" w:rsidR="00CD6044" w:rsidRPr="00CD6044" w:rsidRDefault="00CD6044" w:rsidP="000C6E9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Впервые виртуозность рассмотрена как важнейший фактор музыкального стиле- и жанрообразования.</w:t>
      </w:r>
    </w:p>
    <w:p w14:paraId="48B18C40" w14:textId="77777777" w:rsidR="00CD6044" w:rsidRPr="00CD6044" w:rsidRDefault="00CD6044" w:rsidP="000C6E9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 xml:space="preserve">Введены и аргументированы новые термины, сопустствующие понятию </w:t>
      </w:r>
      <w:r w:rsidRPr="00CD6044">
        <w:rPr>
          <w:rFonts w:ascii="Times New Roman" w:eastAsia="Times New Roman" w:hAnsi="Times New Roman" w:cs="Times New Roman"/>
          <w:spacing w:val="-4"/>
          <w:kern w:val="0"/>
          <w:sz w:val="28"/>
          <w:szCs w:val="20"/>
          <w:lang w:eastAsia="ru-RU"/>
        </w:rPr>
        <w:t xml:space="preserve">“виртуозность”: </w:t>
      </w:r>
      <w:r w:rsidRPr="00CD6044">
        <w:rPr>
          <w:rFonts w:ascii="Times New Roman" w:eastAsia="Times New Roman" w:hAnsi="Times New Roman" w:cs="Times New Roman"/>
          <w:i/>
          <w:spacing w:val="-4"/>
          <w:kern w:val="0"/>
          <w:sz w:val="28"/>
          <w:szCs w:val="20"/>
          <w:lang w:eastAsia="ru-RU"/>
        </w:rPr>
        <w:t>принцип виртуозности, код виртуозности, виртуозный пик</w:t>
      </w:r>
      <w:r w:rsidRPr="00CD6044">
        <w:rPr>
          <w:rFonts w:ascii="Times New Roman" w:eastAsia="Times New Roman" w:hAnsi="Times New Roman" w:cs="Times New Roman"/>
          <w:spacing w:val="-4"/>
          <w:kern w:val="0"/>
          <w:sz w:val="28"/>
          <w:szCs w:val="20"/>
          <w:lang w:eastAsia="ru-RU"/>
        </w:rPr>
        <w:t>.</w:t>
      </w:r>
    </w:p>
    <w:p w14:paraId="5E5E45BF" w14:textId="77777777" w:rsidR="00CD6044" w:rsidRPr="00CD6044" w:rsidRDefault="00CD6044" w:rsidP="000C6E9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 xml:space="preserve">Предложено </w:t>
      </w:r>
      <w:r w:rsidRPr="00CD6044">
        <w:rPr>
          <w:rFonts w:ascii="Times New Roman" w:eastAsia="Times New Roman" w:hAnsi="Times New Roman" w:cs="Times New Roman"/>
          <w:color w:val="000000"/>
          <w:kern w:val="0"/>
          <w:sz w:val="28"/>
          <w:szCs w:val="20"/>
          <w:lang w:eastAsia="ru-RU"/>
        </w:rPr>
        <w:t>обоснование</w:t>
      </w:r>
      <w:r w:rsidRPr="00CD6044">
        <w:rPr>
          <w:rFonts w:ascii="Times New Roman" w:eastAsia="Times New Roman" w:hAnsi="Times New Roman" w:cs="Times New Roman"/>
          <w:kern w:val="0"/>
          <w:sz w:val="28"/>
          <w:szCs w:val="20"/>
          <w:lang w:eastAsia="ru-RU"/>
        </w:rPr>
        <w:t xml:space="preserve"> принципа виртуозности как типологического фактора жанровой модели фортепианного концерта, в связи с чем определены два пути симфонизации жанра, связанные с реализацией виртуозности и являющиеся альтернативными в эволюции жанра.  </w:t>
      </w:r>
    </w:p>
    <w:p w14:paraId="61A689B3" w14:textId="77777777" w:rsidR="00CD6044" w:rsidRPr="00CD6044" w:rsidRDefault="00CD6044" w:rsidP="000C6E99">
      <w:pPr>
        <w:widowControl/>
        <w:numPr>
          <w:ilvl w:val="0"/>
          <w:numId w:val="7"/>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eastAsia="ru-RU"/>
        </w:rPr>
      </w:pPr>
      <w:r w:rsidRPr="00CD6044">
        <w:rPr>
          <w:rFonts w:ascii="Times New Roman" w:eastAsia="Times New Roman" w:hAnsi="Times New Roman" w:cs="Times New Roman"/>
          <w:kern w:val="0"/>
          <w:sz w:val="28"/>
          <w:szCs w:val="20"/>
          <w:lang w:eastAsia="ru-RU"/>
        </w:rPr>
        <w:t xml:space="preserve">Впервые история русского фортепианного концерта на большом хронологическом промежутке (от Рубинштейна до Скрябина) </w:t>
      </w:r>
      <w:r w:rsidRPr="00CD6044">
        <w:rPr>
          <w:rFonts w:ascii="Times New Roman" w:eastAsia="Times New Roman" w:hAnsi="Times New Roman" w:cs="Times New Roman"/>
          <w:color w:val="000000"/>
          <w:kern w:val="0"/>
          <w:sz w:val="28"/>
          <w:szCs w:val="20"/>
          <w:lang w:eastAsia="ru-RU"/>
        </w:rPr>
        <w:t>рассматривается в аспекте становления и развития принципа виртуозности, в связи с чем выявлены стадии и тенденции стилеобразования в русском концерте.</w:t>
      </w:r>
    </w:p>
    <w:p w14:paraId="4CFD85A6" w14:textId="77777777" w:rsidR="00CD6044" w:rsidRPr="00CD6044" w:rsidRDefault="00CD6044" w:rsidP="000C6E99">
      <w:pPr>
        <w:widowControl/>
        <w:numPr>
          <w:ilvl w:val="0"/>
          <w:numId w:val="7"/>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val="uk-UA" w:eastAsia="ru-RU"/>
        </w:rPr>
      </w:pPr>
      <w:r w:rsidRPr="00CD6044">
        <w:rPr>
          <w:rFonts w:ascii="Times New Roman" w:eastAsia="Times New Roman" w:hAnsi="Times New Roman" w:cs="Times New Roman"/>
          <w:color w:val="000000"/>
          <w:kern w:val="0"/>
          <w:sz w:val="28"/>
          <w:szCs w:val="20"/>
          <w:lang w:eastAsia="ru-RU"/>
        </w:rPr>
        <w:lastRenderedPageBreak/>
        <w:t>В новых координатах апробирована теория динамических компонентов музыкального стиля (С.Тышко [178]) на примере концертного жанра, определяющую роль в образовании которых играет принцип вирутозности. В результате в русских Концертах выявлены устойчивые комплексы средств музыкальной выразительности, реализованные в диапазоне виртуозных приемов, и закрепленные за ними семантические поля.</w:t>
      </w:r>
    </w:p>
    <w:p w14:paraId="34FD012E" w14:textId="77777777" w:rsidR="00CD6044" w:rsidRPr="00CD6044" w:rsidRDefault="00CD6044" w:rsidP="000C6E99">
      <w:pPr>
        <w:widowControl/>
        <w:numPr>
          <w:ilvl w:val="0"/>
          <w:numId w:val="7"/>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val="uk-UA" w:eastAsia="ru-RU"/>
        </w:rPr>
      </w:pPr>
      <w:r w:rsidRPr="00CD6044">
        <w:rPr>
          <w:rFonts w:ascii="Times New Roman" w:eastAsia="Times New Roman" w:hAnsi="Times New Roman" w:cs="Times New Roman"/>
          <w:color w:val="000000"/>
          <w:kern w:val="0"/>
          <w:sz w:val="28"/>
          <w:szCs w:val="20"/>
          <w:lang w:eastAsia="ru-RU"/>
        </w:rPr>
        <w:t>Впервые реализация виртуозности в русской музыке рассмотрена в контексте сходных явлений в других видах искусства, в частности – в изобразительном искусстве.</w:t>
      </w:r>
    </w:p>
    <w:p w14:paraId="69230D50"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b/>
          <w:i/>
          <w:kern w:val="0"/>
          <w:sz w:val="28"/>
          <w:szCs w:val="20"/>
          <w:lang w:val="uk-UA" w:eastAsia="ru-RU"/>
        </w:rPr>
        <w:t>Практическая значимость диссертации</w:t>
      </w:r>
      <w:r w:rsidRPr="00CD6044">
        <w:rPr>
          <w:rFonts w:ascii="Times New Roman" w:eastAsia="Times New Roman" w:hAnsi="Times New Roman" w:cs="Times New Roman"/>
          <w:kern w:val="0"/>
          <w:sz w:val="28"/>
          <w:szCs w:val="20"/>
          <w:lang w:val="uk-UA" w:eastAsia="ru-RU"/>
        </w:rPr>
        <w:t xml:space="preserve"> обусловлена возможностью использования её материалов в лекционных курсах высших учебных заведений: анализа музыкальных произведений, истории музыки, истории и теории культуры, теории и истории художественных стилей, теории и истории исполнительского искусства; кроме того, положения дисертации могут быть полезными в некоторых областях музыкально-исполнительской практики.</w:t>
      </w:r>
      <w:r w:rsidRPr="00CD6044">
        <w:rPr>
          <w:rFonts w:ascii="Times New Roman" w:eastAsia="Times New Roman" w:hAnsi="Times New Roman" w:cs="Times New Roman"/>
          <w:kern w:val="0"/>
          <w:sz w:val="28"/>
          <w:szCs w:val="20"/>
          <w:highlight w:val="cyan"/>
          <w:lang w:val="uk-UA" w:eastAsia="ru-RU"/>
        </w:rPr>
        <w:t xml:space="preserve"> </w:t>
      </w:r>
    </w:p>
    <w:p w14:paraId="00C29A78"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b/>
          <w:i/>
          <w:kern w:val="0"/>
          <w:sz w:val="28"/>
          <w:szCs w:val="20"/>
          <w:lang w:val="uk-UA" w:eastAsia="ru-RU"/>
        </w:rPr>
        <w:t xml:space="preserve">Связь работы с научными программами, планами, темами.  </w:t>
      </w:r>
      <w:r w:rsidRPr="00CD6044">
        <w:rPr>
          <w:rFonts w:ascii="Times New Roman" w:eastAsia="Times New Roman" w:hAnsi="Times New Roman" w:cs="Times New Roman"/>
          <w:kern w:val="0"/>
          <w:sz w:val="28"/>
          <w:szCs w:val="20"/>
          <w:lang w:val="uk-UA" w:eastAsia="ru-RU"/>
        </w:rPr>
        <w:t>Дисертация выполнена согласно планам научно-исследовательской работы кафедры теории и истории культуры Национальной музыкальной академии им. П.И.Чайковского. Она отвечает теме № 16 “Музичне мислення: історія та теорія” тематического плана научно-исследовательской деятельности Национальной музыкальной академии им. П.И.Чайковского на 2000-2006 гг.</w:t>
      </w:r>
    </w:p>
    <w:p w14:paraId="44ACB05B"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b/>
          <w:i/>
          <w:kern w:val="0"/>
          <w:sz w:val="28"/>
          <w:szCs w:val="20"/>
          <w:lang w:val="uk-UA" w:eastAsia="ru-RU"/>
        </w:rPr>
        <w:t xml:space="preserve">Апробация результатов диссертации. </w:t>
      </w:r>
      <w:r w:rsidRPr="00CD6044">
        <w:rPr>
          <w:rFonts w:ascii="Times New Roman" w:eastAsia="Times New Roman" w:hAnsi="Times New Roman" w:cs="Times New Roman"/>
          <w:kern w:val="0"/>
          <w:sz w:val="28"/>
          <w:szCs w:val="20"/>
          <w:lang w:val="uk-UA" w:eastAsia="ru-RU"/>
        </w:rPr>
        <w:t xml:space="preserve">Диссертация обсуждалась на кафедре теории и истории культуры Национальной музыкальной академии им. П.И.Чайковского. Основные идеи и положения работы были изложены в докладах на конференциях: Всеукраинская научно-теоретическая конференция “Молоді музикознавці України” (Киев, 2000); Всеукраинская научно-практическая конференция “Музичний твір як творчий процес” (Киев, 2001); Всеукраинская научно-практическая конференция “Теорія музичного ритму” (Київ, 2002). </w:t>
      </w:r>
    </w:p>
    <w:p w14:paraId="2FF666D5"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b/>
          <w:i/>
          <w:kern w:val="0"/>
          <w:sz w:val="28"/>
          <w:szCs w:val="20"/>
          <w:lang w:val="uk-UA" w:eastAsia="ru-RU"/>
        </w:rPr>
        <w:lastRenderedPageBreak/>
        <w:t>Публикации.</w:t>
      </w:r>
      <w:r w:rsidRPr="00CD6044">
        <w:rPr>
          <w:rFonts w:ascii="Times New Roman" w:eastAsia="Times New Roman" w:hAnsi="Times New Roman" w:cs="Times New Roman"/>
          <w:kern w:val="0"/>
          <w:sz w:val="28"/>
          <w:szCs w:val="20"/>
          <w:lang w:val="uk-UA" w:eastAsia="ru-RU"/>
        </w:rPr>
        <w:t xml:space="preserve"> По теме диссертации опубликованы четыре </w:t>
      </w:r>
      <w:r w:rsidRPr="00CD6044">
        <w:rPr>
          <w:rFonts w:ascii="Times New Roman" w:eastAsia="Times New Roman" w:hAnsi="Times New Roman" w:cs="Times New Roman"/>
          <w:kern w:val="0"/>
          <w:sz w:val="28"/>
          <w:szCs w:val="20"/>
          <w:lang w:eastAsia="ru-RU"/>
        </w:rPr>
        <w:t>статьи</w:t>
      </w:r>
      <w:r w:rsidRPr="00CD6044">
        <w:rPr>
          <w:rFonts w:ascii="Times New Roman" w:eastAsia="Times New Roman" w:hAnsi="Times New Roman" w:cs="Times New Roman"/>
          <w:kern w:val="0"/>
          <w:sz w:val="28"/>
          <w:szCs w:val="20"/>
          <w:lang w:val="uk-UA" w:eastAsia="ru-RU"/>
        </w:rPr>
        <w:t xml:space="preserve"> в зборниках, утвержденных ВАК Украины.</w:t>
      </w:r>
    </w:p>
    <w:p w14:paraId="1AD3BB2B"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b/>
          <w:i/>
          <w:kern w:val="0"/>
          <w:sz w:val="28"/>
          <w:szCs w:val="20"/>
          <w:lang w:eastAsia="ru-RU"/>
        </w:rPr>
        <w:t xml:space="preserve">Структура диссертации. </w:t>
      </w:r>
      <w:r w:rsidRPr="00CD6044">
        <w:rPr>
          <w:rFonts w:ascii="Times New Roman" w:eastAsia="Times New Roman" w:hAnsi="Times New Roman" w:cs="Times New Roman"/>
          <w:kern w:val="0"/>
          <w:sz w:val="28"/>
          <w:szCs w:val="20"/>
          <w:lang w:eastAsia="ru-RU"/>
        </w:rPr>
        <w:t>Работа состоит из введения, двух основных разделов, выводов, списка использованной литературы, Приложений 1 и 2, содержащих нотные примеры и таблицы. Объем работы – 194 страницы. Список использованной литературы – 204 наименования, 15 страниц. Приложение 1 – 15 страниц, Приложение 2 – 3 страницы.</w:t>
      </w:r>
    </w:p>
    <w:p w14:paraId="47C02687"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kern w:val="0"/>
          <w:sz w:val="28"/>
          <w:szCs w:val="20"/>
          <w:lang w:val="uk-UA" w:eastAsia="ru-RU"/>
        </w:rPr>
        <w:t>Во Введениии изложены актуальность, научная новизна, теоретическая и практическая значимость темы, сформулированы цель, задания исследования, представлена методологическая база исследования.</w:t>
      </w:r>
    </w:p>
    <w:p w14:paraId="3192F4F1"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b/>
          <w:i/>
          <w:kern w:val="0"/>
          <w:sz w:val="28"/>
          <w:szCs w:val="20"/>
          <w:lang w:val="uk-UA" w:eastAsia="ru-RU"/>
        </w:rPr>
        <w:t>Раздел 1</w:t>
      </w:r>
      <w:r w:rsidRPr="00CD6044">
        <w:rPr>
          <w:rFonts w:ascii="Times New Roman" w:eastAsia="Times New Roman" w:hAnsi="Times New Roman" w:cs="Times New Roman"/>
          <w:kern w:val="0"/>
          <w:sz w:val="28"/>
          <w:szCs w:val="20"/>
          <w:lang w:val="uk-UA" w:eastAsia="ru-RU"/>
        </w:rPr>
        <w:t xml:space="preserve"> – </w:t>
      </w:r>
      <w:r w:rsidRPr="00CD6044">
        <w:rPr>
          <w:rFonts w:ascii="Times New Roman" w:eastAsia="Times New Roman" w:hAnsi="Times New Roman" w:cs="Times New Roman"/>
          <w:i/>
          <w:kern w:val="0"/>
          <w:sz w:val="28"/>
          <w:szCs w:val="20"/>
          <w:lang w:val="uk-UA" w:eastAsia="ru-RU"/>
        </w:rPr>
        <w:t>“К определению понятия “виртуозность” в музыкальном искусстве”</w:t>
      </w:r>
      <w:r w:rsidRPr="00CD6044">
        <w:rPr>
          <w:rFonts w:ascii="Times New Roman" w:eastAsia="Times New Roman" w:hAnsi="Times New Roman" w:cs="Times New Roman"/>
          <w:kern w:val="0"/>
          <w:sz w:val="28"/>
          <w:szCs w:val="20"/>
          <w:lang w:val="uk-UA" w:eastAsia="ru-RU"/>
        </w:rPr>
        <w:t>, посвящен новому теоретическому обоснованию явления виртуозности на материале фортепианного искусства.</w:t>
      </w:r>
    </w:p>
    <w:p w14:paraId="6DCB8A9A"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val="uk-UA" w:eastAsia="ru-RU"/>
        </w:rPr>
        <w:t xml:space="preserve">В главе 1.1 – </w:t>
      </w:r>
      <w:r w:rsidRPr="00CD6044">
        <w:rPr>
          <w:rFonts w:ascii="Times New Roman" w:eastAsia="Times New Roman" w:hAnsi="Times New Roman" w:cs="Times New Roman"/>
          <w:i/>
          <w:kern w:val="0"/>
          <w:sz w:val="28"/>
          <w:szCs w:val="20"/>
          <w:lang w:val="uk-UA" w:eastAsia="ru-RU"/>
        </w:rPr>
        <w:t>“</w:t>
      </w:r>
      <w:r w:rsidRPr="00CD6044">
        <w:rPr>
          <w:rFonts w:ascii="Times New Roman" w:eastAsia="Times New Roman" w:hAnsi="Times New Roman" w:cs="Times New Roman"/>
          <w:i/>
          <w:kern w:val="0"/>
          <w:sz w:val="28"/>
          <w:szCs w:val="20"/>
          <w:lang w:eastAsia="ru-RU"/>
        </w:rPr>
        <w:t>Проблема виртуозности в музыкознании: к истории вопроса</w:t>
      </w:r>
      <w:r w:rsidRPr="00CD6044">
        <w:rPr>
          <w:rFonts w:ascii="Times New Roman" w:eastAsia="Times New Roman" w:hAnsi="Times New Roman" w:cs="Times New Roman"/>
          <w:i/>
          <w:kern w:val="0"/>
          <w:sz w:val="28"/>
          <w:szCs w:val="20"/>
          <w:lang w:val="uk-UA" w:eastAsia="ru-RU"/>
        </w:rPr>
        <w:t>”</w:t>
      </w:r>
      <w:r w:rsidRPr="00CD6044">
        <w:rPr>
          <w:rFonts w:ascii="Times New Roman" w:eastAsia="Times New Roman" w:hAnsi="Times New Roman" w:cs="Times New Roman"/>
          <w:i/>
          <w:kern w:val="0"/>
          <w:sz w:val="28"/>
          <w:szCs w:val="20"/>
          <w:lang w:eastAsia="ru-RU"/>
        </w:rPr>
        <w:t xml:space="preserve"> </w:t>
      </w:r>
      <w:r w:rsidRPr="00CD6044">
        <w:rPr>
          <w:rFonts w:ascii="Times New Roman" w:eastAsia="Times New Roman" w:hAnsi="Times New Roman" w:cs="Times New Roman"/>
          <w:kern w:val="0"/>
          <w:sz w:val="28"/>
          <w:szCs w:val="20"/>
          <w:lang w:val="uk-UA" w:eastAsia="ru-RU"/>
        </w:rPr>
        <w:t>– обобщается культурологический взгляд на проблему виртуозности в искусстве и констатируется степень её изученности в музыкознании.</w:t>
      </w:r>
    </w:p>
    <w:p w14:paraId="349139F8"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val="uk-UA" w:eastAsia="ru-RU"/>
        </w:rPr>
        <w:t>В главе 1.2 –</w:t>
      </w:r>
      <w:r w:rsidRPr="00CD6044">
        <w:rPr>
          <w:rFonts w:ascii="Times New Roman" w:eastAsia="Times New Roman" w:hAnsi="Times New Roman" w:cs="Times New Roman"/>
          <w:i/>
          <w:kern w:val="0"/>
          <w:sz w:val="28"/>
          <w:szCs w:val="20"/>
          <w:lang w:val="uk-UA" w:eastAsia="ru-RU"/>
        </w:rPr>
        <w:t xml:space="preserve">“Принцип витуозности: теоретические предпосылки и методика анализа. Виртуозный пик” – </w:t>
      </w:r>
      <w:r w:rsidRPr="00CD6044">
        <w:rPr>
          <w:rFonts w:ascii="Times New Roman" w:eastAsia="Times New Roman" w:hAnsi="Times New Roman" w:cs="Times New Roman"/>
          <w:kern w:val="0"/>
          <w:sz w:val="28"/>
          <w:szCs w:val="20"/>
          <w:lang w:val="uk-UA" w:eastAsia="ru-RU"/>
        </w:rPr>
        <w:t>разрабатывается теоретическая база исследования и предлагаются определения ключевых понятий, возникающих на почве явления виртуозности, необходимых для рассмотрения динамики жанрово-стилевого процесса в русском фортепианном искусстве второй половины ХIХ</w:t>
      </w:r>
      <w:r w:rsidRPr="00CD6044">
        <w:rPr>
          <w:rFonts w:ascii="Times New Roman" w:eastAsia="Times New Roman" w:hAnsi="Times New Roman" w:cs="Times New Roman"/>
          <w:kern w:val="0"/>
          <w:sz w:val="28"/>
          <w:szCs w:val="20"/>
          <w:lang w:eastAsia="ru-RU"/>
        </w:rPr>
        <w:t xml:space="preserve"> – начала ХХ веков с точки зрения заявленной проблематики.</w:t>
      </w:r>
    </w:p>
    <w:p w14:paraId="4269BB08"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В главе 1.3</w:t>
      </w:r>
      <w:r w:rsidRPr="00CD6044">
        <w:rPr>
          <w:rFonts w:ascii="Times New Roman" w:eastAsia="Times New Roman" w:hAnsi="Times New Roman" w:cs="Times New Roman"/>
          <w:b/>
          <w:i/>
          <w:kern w:val="0"/>
          <w:sz w:val="28"/>
          <w:szCs w:val="20"/>
          <w:lang w:eastAsia="ru-RU"/>
        </w:rPr>
        <w:t xml:space="preserve"> </w:t>
      </w:r>
      <w:r w:rsidRPr="00CD6044">
        <w:rPr>
          <w:rFonts w:ascii="Times New Roman" w:eastAsia="Times New Roman" w:hAnsi="Times New Roman" w:cs="Times New Roman"/>
          <w:b/>
          <w:kern w:val="0"/>
          <w:sz w:val="28"/>
          <w:szCs w:val="20"/>
          <w:lang w:eastAsia="ru-RU"/>
        </w:rPr>
        <w:t>–</w:t>
      </w:r>
      <w:r w:rsidRPr="00CD6044">
        <w:rPr>
          <w:rFonts w:ascii="Times New Roman" w:eastAsia="Times New Roman" w:hAnsi="Times New Roman" w:cs="Times New Roman"/>
          <w:i/>
          <w:kern w:val="0"/>
          <w:sz w:val="28"/>
          <w:szCs w:val="20"/>
          <w:lang w:eastAsia="ru-RU"/>
        </w:rPr>
        <w:t xml:space="preserve"> “Принцип виртуозности как фактор образования динамических компонентов музыкального стиля и как типологический фактор жанровой модели фортепианного концерта” </w:t>
      </w:r>
      <w:r w:rsidRPr="00CD6044">
        <w:rPr>
          <w:rFonts w:ascii="Times New Roman" w:eastAsia="Times New Roman" w:hAnsi="Times New Roman" w:cs="Times New Roman"/>
          <w:b/>
          <w:kern w:val="0"/>
          <w:sz w:val="28"/>
          <w:szCs w:val="20"/>
          <w:lang w:eastAsia="ru-RU"/>
        </w:rPr>
        <w:t xml:space="preserve">– </w:t>
      </w:r>
      <w:r w:rsidRPr="00CD6044">
        <w:rPr>
          <w:rFonts w:ascii="Times New Roman" w:eastAsia="Times New Roman" w:hAnsi="Times New Roman" w:cs="Times New Roman"/>
          <w:kern w:val="0"/>
          <w:sz w:val="28"/>
          <w:szCs w:val="20"/>
          <w:lang w:eastAsia="ru-RU"/>
        </w:rPr>
        <w:t>осуществляется проекции принципа виртуозности на проблему эволюции музыкального стиля, освещается генерирующая способность принципа виртуозности к стилеобразованию в жанре фортепианного концерта и его типологическое значение в жанровой модели.</w:t>
      </w:r>
    </w:p>
    <w:p w14:paraId="6D38F6DF"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b/>
          <w:i/>
          <w:kern w:val="0"/>
          <w:sz w:val="28"/>
          <w:szCs w:val="20"/>
          <w:lang w:eastAsia="ru-RU"/>
        </w:rPr>
        <w:lastRenderedPageBreak/>
        <w:t>Раздел 2</w:t>
      </w:r>
      <w:r w:rsidRPr="00CD6044">
        <w:rPr>
          <w:rFonts w:ascii="Times New Roman" w:eastAsia="Times New Roman" w:hAnsi="Times New Roman" w:cs="Times New Roman"/>
          <w:kern w:val="0"/>
          <w:sz w:val="28"/>
          <w:szCs w:val="20"/>
          <w:lang w:eastAsia="ru-RU"/>
        </w:rPr>
        <w:t xml:space="preserve"> – </w:t>
      </w:r>
      <w:r w:rsidRPr="00CD6044">
        <w:rPr>
          <w:rFonts w:ascii="Times New Roman" w:eastAsia="Times New Roman" w:hAnsi="Times New Roman" w:cs="Times New Roman"/>
          <w:i/>
          <w:kern w:val="0"/>
          <w:sz w:val="28"/>
          <w:szCs w:val="20"/>
          <w:lang w:eastAsia="ru-RU"/>
        </w:rPr>
        <w:t xml:space="preserve">“Виртуозность как стилеобразующий фактор в русском искусстве эпохи романтизма. Русский фортепианный концерт в контексте художественных исканий второй половины </w:t>
      </w:r>
      <w:r w:rsidRPr="00CD6044">
        <w:rPr>
          <w:rFonts w:ascii="Times New Roman" w:eastAsia="Times New Roman" w:hAnsi="Times New Roman" w:cs="Times New Roman"/>
          <w:i/>
          <w:noProof/>
          <w:kern w:val="0"/>
          <w:sz w:val="28"/>
          <w:szCs w:val="20"/>
          <w:lang w:eastAsia="ru-RU"/>
        </w:rPr>
        <w:t>XIX – начала ХХ века</w:t>
      </w:r>
      <w:r w:rsidRPr="00CD6044">
        <w:rPr>
          <w:rFonts w:ascii="Times New Roman" w:eastAsia="Times New Roman" w:hAnsi="Times New Roman" w:cs="Times New Roman"/>
          <w:i/>
          <w:kern w:val="0"/>
          <w:sz w:val="28"/>
          <w:szCs w:val="20"/>
          <w:lang w:eastAsia="ru-RU"/>
        </w:rPr>
        <w:t>”</w:t>
      </w:r>
      <w:r w:rsidRPr="00CD6044">
        <w:rPr>
          <w:rFonts w:ascii="Times New Roman" w:eastAsia="Times New Roman" w:hAnsi="Times New Roman" w:cs="Times New Roman"/>
          <w:b/>
          <w:kern w:val="0"/>
          <w:sz w:val="28"/>
          <w:szCs w:val="20"/>
          <w:lang w:eastAsia="ru-RU"/>
        </w:rPr>
        <w:t xml:space="preserve"> </w:t>
      </w:r>
      <w:r w:rsidRPr="00CD6044">
        <w:rPr>
          <w:rFonts w:ascii="Times New Roman" w:eastAsia="Times New Roman" w:hAnsi="Times New Roman" w:cs="Times New Roman"/>
          <w:kern w:val="0"/>
          <w:sz w:val="28"/>
          <w:szCs w:val="20"/>
          <w:lang w:eastAsia="ru-RU"/>
        </w:rPr>
        <w:t>состоит из двух глав, выявляющих предрасположенность и тягу романтизма к виртуозности, как к неминуемой  и естественной форме внутренней реализации стиля. Глава 2.1 –</w:t>
      </w:r>
      <w:r w:rsidRPr="00CD6044">
        <w:rPr>
          <w:rFonts w:ascii="Times New Roman" w:eastAsia="Times New Roman" w:hAnsi="Times New Roman" w:cs="Times New Roman"/>
          <w:i/>
          <w:kern w:val="0"/>
          <w:sz w:val="28"/>
          <w:szCs w:val="20"/>
          <w:lang w:eastAsia="ru-RU"/>
        </w:rPr>
        <w:t xml:space="preserve"> “Принцип виртуозности в русской культуре: особенности осмысления и творческой реализации” – </w:t>
      </w:r>
      <w:r w:rsidRPr="00CD6044">
        <w:rPr>
          <w:rFonts w:ascii="Times New Roman" w:eastAsia="Times New Roman" w:hAnsi="Times New Roman" w:cs="Times New Roman"/>
          <w:kern w:val="0"/>
          <w:sz w:val="28"/>
          <w:szCs w:val="20"/>
          <w:lang w:eastAsia="ru-RU"/>
        </w:rPr>
        <w:t xml:space="preserve">концентрируется вокруг общекультурных внестилевых факторов, обеспечивающих эволюцию принципа виртуозности в русской художественной культуре второй половины </w:t>
      </w:r>
      <w:r w:rsidRPr="00CD6044">
        <w:rPr>
          <w:rFonts w:ascii="Times New Roman" w:eastAsia="Times New Roman" w:hAnsi="Times New Roman" w:cs="Times New Roman"/>
          <w:noProof/>
          <w:kern w:val="0"/>
          <w:sz w:val="28"/>
          <w:szCs w:val="20"/>
          <w:lang w:eastAsia="ru-RU"/>
        </w:rPr>
        <w:t>XIX – начала ХХ века. В</w:t>
      </w:r>
      <w:r w:rsidRPr="00CD6044">
        <w:rPr>
          <w:rFonts w:ascii="Times New Roman" w:eastAsia="Times New Roman" w:hAnsi="Times New Roman" w:cs="Times New Roman"/>
          <w:kern w:val="0"/>
          <w:sz w:val="28"/>
          <w:szCs w:val="20"/>
          <w:lang w:eastAsia="ru-RU"/>
        </w:rPr>
        <w:t xml:space="preserve"> главе 2.2 – </w:t>
      </w:r>
      <w:r w:rsidRPr="00CD6044">
        <w:rPr>
          <w:rFonts w:ascii="Times New Roman" w:eastAsia="Times New Roman" w:hAnsi="Times New Roman" w:cs="Times New Roman"/>
          <w:i/>
          <w:kern w:val="0"/>
          <w:sz w:val="28"/>
          <w:szCs w:val="20"/>
          <w:lang w:eastAsia="ru-RU"/>
        </w:rPr>
        <w:t>“Эволюция принципа виртуозности в русском фортепианном концерте от А.Рубинштейна до А.Скрябина: становление, национальная ассимиляция и экспансия”</w:t>
      </w:r>
      <w:r w:rsidRPr="00CD6044">
        <w:rPr>
          <w:rFonts w:ascii="Times New Roman" w:eastAsia="Times New Roman" w:hAnsi="Times New Roman" w:cs="Times New Roman"/>
          <w:kern w:val="0"/>
          <w:sz w:val="28"/>
          <w:szCs w:val="20"/>
          <w:lang w:eastAsia="ru-RU"/>
        </w:rPr>
        <w:t xml:space="preserve"> – рассматривается стадиальность макроэволюционного стилевого процесса концертного жанра, обусловленная реализацией принципа виртуозности в индивидуальных стилях. Основу второй главы составляют четыре пункта.</w:t>
      </w:r>
    </w:p>
    <w:p w14:paraId="3D63C877"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0"/>
          <w:lang w:eastAsia="ru-RU"/>
        </w:rPr>
      </w:pPr>
      <w:r w:rsidRPr="00CD6044">
        <w:rPr>
          <w:rFonts w:ascii="Times New Roman" w:eastAsia="Times New Roman" w:hAnsi="Times New Roman" w:cs="Times New Roman"/>
          <w:kern w:val="0"/>
          <w:sz w:val="28"/>
          <w:szCs w:val="20"/>
          <w:lang w:eastAsia="ru-RU"/>
        </w:rPr>
        <w:t xml:space="preserve">Пункт 2.2.1. – </w:t>
      </w:r>
      <w:r w:rsidRPr="00CD6044">
        <w:rPr>
          <w:rFonts w:ascii="Times New Roman" w:eastAsia="Times New Roman" w:hAnsi="Times New Roman" w:cs="Times New Roman"/>
          <w:i/>
          <w:kern w:val="0"/>
          <w:sz w:val="28"/>
          <w:szCs w:val="20"/>
          <w:lang w:eastAsia="ru-RU"/>
        </w:rPr>
        <w:t xml:space="preserve">“Стилевая адаптация классико-романтических традиций виртуозности в русской музыке. А.Г.Рубинштейн. Концерт для фортепиано с оркестром №4, </w:t>
      </w:r>
      <w:r w:rsidRPr="00CD6044">
        <w:rPr>
          <w:rFonts w:ascii="Times New Roman" w:eastAsia="Times New Roman" w:hAnsi="Times New Roman" w:cs="Times New Roman"/>
          <w:i/>
          <w:kern w:val="0"/>
          <w:sz w:val="28"/>
          <w:szCs w:val="20"/>
          <w:lang w:val="en-US" w:eastAsia="ru-RU"/>
        </w:rPr>
        <w:t>d</w:t>
      </w:r>
      <w:r w:rsidRPr="00CD6044">
        <w:rPr>
          <w:rFonts w:ascii="Times New Roman" w:eastAsia="Times New Roman" w:hAnsi="Times New Roman" w:cs="Times New Roman"/>
          <w:i/>
          <w:kern w:val="0"/>
          <w:sz w:val="28"/>
          <w:szCs w:val="20"/>
          <w:lang w:eastAsia="ru-RU"/>
        </w:rPr>
        <w:t>-</w:t>
      </w:r>
      <w:r w:rsidRPr="00CD6044">
        <w:rPr>
          <w:rFonts w:ascii="Times New Roman" w:eastAsia="Times New Roman" w:hAnsi="Times New Roman" w:cs="Times New Roman"/>
          <w:i/>
          <w:kern w:val="0"/>
          <w:sz w:val="28"/>
          <w:szCs w:val="20"/>
          <w:lang w:val="en-US" w:eastAsia="ru-RU"/>
        </w:rPr>
        <w:t>moll</w:t>
      </w:r>
      <w:r w:rsidRPr="00CD6044">
        <w:rPr>
          <w:rFonts w:ascii="Times New Roman" w:eastAsia="Times New Roman" w:hAnsi="Times New Roman" w:cs="Times New Roman"/>
          <w:i/>
          <w:kern w:val="0"/>
          <w:sz w:val="28"/>
          <w:szCs w:val="20"/>
          <w:lang w:eastAsia="ru-RU"/>
        </w:rPr>
        <w:t>, ор.70”</w:t>
      </w:r>
      <w:r w:rsidRPr="00CD6044">
        <w:rPr>
          <w:rFonts w:ascii="Times New Roman" w:eastAsia="Times New Roman" w:hAnsi="Times New Roman" w:cs="Times New Roman"/>
          <w:kern w:val="0"/>
          <w:sz w:val="28"/>
          <w:szCs w:val="20"/>
          <w:lang w:eastAsia="ru-RU"/>
        </w:rPr>
        <w:t xml:space="preserve"> – </w:t>
      </w:r>
      <w:r w:rsidRPr="00CD6044">
        <w:rPr>
          <w:rFonts w:ascii="Times New Roman" w:eastAsia="Times New Roman" w:hAnsi="Times New Roman" w:cs="Times New Roman"/>
          <w:color w:val="000000"/>
          <w:kern w:val="0"/>
          <w:sz w:val="28"/>
          <w:szCs w:val="20"/>
          <w:lang w:eastAsia="ru-RU"/>
        </w:rPr>
        <w:t>посвящен музыкально-стилевому генезису виртуозности А.Рубинштейна. В нем рассматриваются стилевые варианты осуществления принципа виртуозности и внестилевые общекультурные факторы, способствующие их формированию.</w:t>
      </w:r>
    </w:p>
    <w:p w14:paraId="380E5605"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 xml:space="preserve">В пункте 2.2.2. – </w:t>
      </w:r>
      <w:r w:rsidRPr="00CD6044">
        <w:rPr>
          <w:rFonts w:ascii="Times New Roman" w:eastAsia="Times New Roman" w:hAnsi="Times New Roman" w:cs="Times New Roman"/>
          <w:i/>
          <w:kern w:val="0"/>
          <w:sz w:val="28"/>
          <w:szCs w:val="20"/>
          <w:lang w:eastAsia="ru-RU"/>
        </w:rPr>
        <w:t xml:space="preserve">“Проблема западноевропейских влияний и русских национальных традиций в преломлении принципа виртуозности. Н.А.Римский-Корсаков. Концерт для фортепиано с оркестром </w:t>
      </w:r>
      <w:r w:rsidRPr="00CD6044">
        <w:rPr>
          <w:rFonts w:ascii="Times New Roman" w:eastAsia="Times New Roman" w:hAnsi="Times New Roman" w:cs="Times New Roman"/>
          <w:i/>
          <w:kern w:val="0"/>
          <w:sz w:val="28"/>
          <w:szCs w:val="20"/>
          <w:lang w:val="en-US" w:eastAsia="ru-RU"/>
        </w:rPr>
        <w:t>cis</w:t>
      </w:r>
      <w:r w:rsidRPr="00CD6044">
        <w:rPr>
          <w:rFonts w:ascii="Times New Roman" w:eastAsia="Times New Roman" w:hAnsi="Times New Roman" w:cs="Times New Roman"/>
          <w:i/>
          <w:kern w:val="0"/>
          <w:sz w:val="28"/>
          <w:szCs w:val="20"/>
          <w:lang w:eastAsia="ru-RU"/>
        </w:rPr>
        <w:t>-</w:t>
      </w:r>
      <w:r w:rsidRPr="00CD6044">
        <w:rPr>
          <w:rFonts w:ascii="Times New Roman" w:eastAsia="Times New Roman" w:hAnsi="Times New Roman" w:cs="Times New Roman"/>
          <w:i/>
          <w:kern w:val="0"/>
          <w:sz w:val="28"/>
          <w:szCs w:val="20"/>
          <w:lang w:val="en-US" w:eastAsia="ru-RU"/>
        </w:rPr>
        <w:t>moll</w:t>
      </w:r>
      <w:r w:rsidRPr="00CD6044">
        <w:rPr>
          <w:rFonts w:ascii="Times New Roman" w:eastAsia="Times New Roman" w:hAnsi="Times New Roman" w:cs="Times New Roman"/>
          <w:i/>
          <w:kern w:val="0"/>
          <w:sz w:val="28"/>
          <w:szCs w:val="20"/>
          <w:lang w:eastAsia="ru-RU"/>
        </w:rPr>
        <w:t xml:space="preserve">, ор.30” – </w:t>
      </w:r>
      <w:r w:rsidRPr="00CD6044">
        <w:rPr>
          <w:rFonts w:ascii="Times New Roman" w:eastAsia="Times New Roman" w:hAnsi="Times New Roman" w:cs="Times New Roman"/>
          <w:kern w:val="0"/>
          <w:sz w:val="28"/>
          <w:szCs w:val="20"/>
          <w:lang w:eastAsia="ru-RU"/>
        </w:rPr>
        <w:t>освещается характер взаимодействия “своих” и “чужих” стилевых компонентов, выражающий поиск возможности стилевого синтеза на почве виртуозности, продолжая линию жанра, связанную с процессом национальной ассимиляции.</w:t>
      </w:r>
    </w:p>
    <w:p w14:paraId="1906E106" w14:textId="77777777" w:rsidR="00CD6044" w:rsidRPr="00CD6044" w:rsidRDefault="00CD6044" w:rsidP="00CD604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ab/>
        <w:t xml:space="preserve">В пункте 2.2.3. – </w:t>
      </w:r>
      <w:r w:rsidRPr="00CD6044">
        <w:rPr>
          <w:rFonts w:ascii="Times New Roman" w:eastAsia="Times New Roman" w:hAnsi="Times New Roman" w:cs="Times New Roman"/>
          <w:i/>
          <w:kern w:val="0"/>
          <w:sz w:val="28"/>
          <w:szCs w:val="20"/>
          <w:lang w:eastAsia="ru-RU"/>
        </w:rPr>
        <w:t>“Трансформация жанрово-стилевого канона и</w:t>
      </w:r>
      <w:r w:rsidRPr="00CD6044">
        <w:rPr>
          <w:rFonts w:ascii="Times New Roman" w:eastAsia="Times New Roman" w:hAnsi="Times New Roman" w:cs="Times New Roman"/>
          <w:kern w:val="0"/>
          <w:sz w:val="28"/>
          <w:szCs w:val="20"/>
          <w:lang w:eastAsia="ru-RU"/>
        </w:rPr>
        <w:t xml:space="preserve"> </w:t>
      </w:r>
      <w:r w:rsidRPr="00CD6044">
        <w:rPr>
          <w:rFonts w:ascii="Times New Roman" w:eastAsia="Times New Roman" w:hAnsi="Times New Roman" w:cs="Times New Roman"/>
          <w:i/>
          <w:kern w:val="0"/>
          <w:sz w:val="28"/>
          <w:szCs w:val="20"/>
          <w:lang w:eastAsia="ru-RU"/>
        </w:rPr>
        <w:t xml:space="preserve">обновление принципа виртуозности. П.И.Чайковский. Концерт для </w:t>
      </w:r>
      <w:r w:rsidRPr="00CD6044">
        <w:rPr>
          <w:rFonts w:ascii="Times New Roman" w:eastAsia="Times New Roman" w:hAnsi="Times New Roman" w:cs="Times New Roman"/>
          <w:i/>
          <w:kern w:val="0"/>
          <w:sz w:val="28"/>
          <w:szCs w:val="20"/>
          <w:lang w:eastAsia="ru-RU"/>
        </w:rPr>
        <w:lastRenderedPageBreak/>
        <w:t xml:space="preserve">фортепиано с оркестром №2 </w:t>
      </w:r>
      <w:r w:rsidRPr="00CD6044">
        <w:rPr>
          <w:rFonts w:ascii="Times New Roman" w:eastAsia="Times New Roman" w:hAnsi="Times New Roman" w:cs="Times New Roman"/>
          <w:i/>
          <w:kern w:val="0"/>
          <w:sz w:val="28"/>
          <w:szCs w:val="20"/>
          <w:lang w:val="en-US" w:eastAsia="ru-RU"/>
        </w:rPr>
        <w:t>G</w:t>
      </w:r>
      <w:r w:rsidRPr="00CD6044">
        <w:rPr>
          <w:rFonts w:ascii="Times New Roman" w:eastAsia="Times New Roman" w:hAnsi="Times New Roman" w:cs="Times New Roman"/>
          <w:i/>
          <w:kern w:val="0"/>
          <w:sz w:val="28"/>
          <w:szCs w:val="20"/>
          <w:lang w:eastAsia="ru-RU"/>
        </w:rPr>
        <w:t>-</w:t>
      </w:r>
      <w:r w:rsidRPr="00CD6044">
        <w:rPr>
          <w:rFonts w:ascii="Times New Roman" w:eastAsia="Times New Roman" w:hAnsi="Times New Roman" w:cs="Times New Roman"/>
          <w:i/>
          <w:kern w:val="0"/>
          <w:sz w:val="28"/>
          <w:szCs w:val="20"/>
          <w:lang w:val="en-US" w:eastAsia="ru-RU"/>
        </w:rPr>
        <w:t>dur</w:t>
      </w:r>
      <w:r w:rsidRPr="00CD6044">
        <w:rPr>
          <w:rFonts w:ascii="Times New Roman" w:eastAsia="Times New Roman" w:hAnsi="Times New Roman" w:cs="Times New Roman"/>
          <w:i/>
          <w:kern w:val="0"/>
          <w:sz w:val="28"/>
          <w:szCs w:val="20"/>
          <w:lang w:eastAsia="ru-RU"/>
        </w:rPr>
        <w:t xml:space="preserve">, ор.44” – </w:t>
      </w:r>
      <w:r w:rsidRPr="00CD6044">
        <w:rPr>
          <w:rFonts w:ascii="Times New Roman" w:eastAsia="Times New Roman" w:hAnsi="Times New Roman" w:cs="Times New Roman"/>
          <w:kern w:val="0"/>
          <w:sz w:val="28"/>
          <w:szCs w:val="20"/>
          <w:lang w:eastAsia="ru-RU"/>
        </w:rPr>
        <w:t>освещена новая модификация принципа виртуозности в контексте экспериментаторского отношения П.Чайковского к концертному жанру.</w:t>
      </w:r>
    </w:p>
    <w:p w14:paraId="37F3698A"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 xml:space="preserve">В пункте 2.2.4. – </w:t>
      </w:r>
      <w:r w:rsidRPr="00CD6044">
        <w:rPr>
          <w:rFonts w:ascii="Times New Roman" w:eastAsia="Times New Roman" w:hAnsi="Times New Roman" w:cs="Times New Roman"/>
          <w:i/>
          <w:kern w:val="0"/>
          <w:sz w:val="28"/>
          <w:szCs w:val="20"/>
          <w:lang w:eastAsia="ru-RU"/>
        </w:rPr>
        <w:t xml:space="preserve">“Влияние некоторых тенденций символизма и особенностей индивидуального стиля на принцип виртуозности. А.Н.Скрябин.  Концерт для фортепиано с оркестром </w:t>
      </w:r>
      <w:r w:rsidRPr="00CD6044">
        <w:rPr>
          <w:rFonts w:ascii="Times New Roman" w:eastAsia="Times New Roman" w:hAnsi="Times New Roman" w:cs="Times New Roman"/>
          <w:i/>
          <w:kern w:val="0"/>
          <w:sz w:val="28"/>
          <w:szCs w:val="20"/>
          <w:lang w:val="en-US" w:eastAsia="ru-RU"/>
        </w:rPr>
        <w:t>fis</w:t>
      </w:r>
      <w:r w:rsidRPr="00CD6044">
        <w:rPr>
          <w:rFonts w:ascii="Times New Roman" w:eastAsia="Times New Roman" w:hAnsi="Times New Roman" w:cs="Times New Roman"/>
          <w:i/>
          <w:kern w:val="0"/>
          <w:sz w:val="28"/>
          <w:szCs w:val="20"/>
          <w:lang w:eastAsia="ru-RU"/>
        </w:rPr>
        <w:t>-</w:t>
      </w:r>
      <w:r w:rsidRPr="00CD6044">
        <w:rPr>
          <w:rFonts w:ascii="Times New Roman" w:eastAsia="Times New Roman" w:hAnsi="Times New Roman" w:cs="Times New Roman"/>
          <w:i/>
          <w:kern w:val="0"/>
          <w:sz w:val="28"/>
          <w:szCs w:val="20"/>
          <w:lang w:val="en-US" w:eastAsia="ru-RU"/>
        </w:rPr>
        <w:t>moll</w:t>
      </w:r>
      <w:r w:rsidRPr="00CD6044">
        <w:rPr>
          <w:rFonts w:ascii="Times New Roman" w:eastAsia="Times New Roman" w:hAnsi="Times New Roman" w:cs="Times New Roman"/>
          <w:i/>
          <w:kern w:val="0"/>
          <w:sz w:val="28"/>
          <w:szCs w:val="20"/>
          <w:lang w:eastAsia="ru-RU"/>
        </w:rPr>
        <w:t>, ор.20”</w:t>
      </w:r>
      <w:r w:rsidRPr="00CD6044">
        <w:rPr>
          <w:rFonts w:ascii="Times New Roman" w:eastAsia="Times New Roman" w:hAnsi="Times New Roman" w:cs="Times New Roman"/>
          <w:kern w:val="0"/>
          <w:sz w:val="28"/>
          <w:szCs w:val="20"/>
          <w:lang w:eastAsia="ru-RU"/>
        </w:rPr>
        <w:t xml:space="preserve"> – рассматривается обновление принципа виртуозности, который выявляет себя как носитель образных доминант, связанных с генерированием новых семантических смыслов.</w:t>
      </w:r>
    </w:p>
    <w:p w14:paraId="10249C1E"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В Выводах подводятся итоги исследования.</w:t>
      </w:r>
    </w:p>
    <w:p w14:paraId="6785DB3A"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Положения, выносимые на защиту:</w:t>
      </w:r>
    </w:p>
    <w:p w14:paraId="15381FFB" w14:textId="77777777" w:rsidR="00CD6044" w:rsidRPr="00CD6044" w:rsidRDefault="00CD6044" w:rsidP="000C6E99">
      <w:pPr>
        <w:widowControl/>
        <w:numPr>
          <w:ilvl w:val="0"/>
          <w:numId w:val="8"/>
        </w:numPr>
        <w:tabs>
          <w:tab w:val="clear" w:pos="360"/>
          <w:tab w:val="clear" w:pos="709"/>
        </w:tabs>
        <w:suppressAutoHyphens w:val="0"/>
        <w:spacing w:after="0" w:line="360" w:lineRule="auto"/>
        <w:ind w:left="709" w:hanging="425"/>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Определение понятия “принцип виртуозности” в музыкальном искусстве и закономерности его осуществления.</w:t>
      </w:r>
    </w:p>
    <w:p w14:paraId="252FA6D8" w14:textId="77777777" w:rsidR="00CD6044" w:rsidRPr="00CD6044" w:rsidRDefault="00CD6044" w:rsidP="000C6E99">
      <w:pPr>
        <w:widowControl/>
        <w:numPr>
          <w:ilvl w:val="0"/>
          <w:numId w:val="8"/>
        </w:numPr>
        <w:tabs>
          <w:tab w:val="clear" w:pos="360"/>
          <w:tab w:val="clear" w:pos="709"/>
        </w:tabs>
        <w:suppressAutoHyphens w:val="0"/>
        <w:spacing w:after="0" w:line="360" w:lineRule="auto"/>
        <w:ind w:left="709" w:hanging="425"/>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Принцип виртуозности как фактор музыкального стиле- и жанрообразования.</w:t>
      </w:r>
    </w:p>
    <w:p w14:paraId="30206AF6" w14:textId="77777777" w:rsidR="00CD6044" w:rsidRPr="00CD6044" w:rsidRDefault="00CD6044" w:rsidP="000C6E99">
      <w:pPr>
        <w:widowControl/>
        <w:numPr>
          <w:ilvl w:val="0"/>
          <w:numId w:val="8"/>
        </w:numPr>
        <w:tabs>
          <w:tab w:val="clear" w:pos="360"/>
          <w:tab w:val="clear" w:pos="709"/>
        </w:tabs>
        <w:suppressAutoHyphens w:val="0"/>
        <w:spacing w:after="0" w:line="360" w:lineRule="auto"/>
        <w:ind w:left="709" w:hanging="425"/>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Стадии и тенденции эволюции русского романтического фортепианного концерта, обусловленные реализацией принципа виртуозности в индивидуальных композиторских стилях.</w:t>
      </w:r>
    </w:p>
    <w:p w14:paraId="7A1FA212" w14:textId="77777777" w:rsidR="00CD6044" w:rsidRDefault="00CD6044" w:rsidP="00CD6044"/>
    <w:p w14:paraId="66B42593" w14:textId="77777777" w:rsidR="00CD6044" w:rsidRDefault="00CD6044" w:rsidP="00CD6044"/>
    <w:p w14:paraId="281259D0" w14:textId="77777777" w:rsidR="00CD6044" w:rsidRDefault="00CD6044" w:rsidP="00CD6044"/>
    <w:p w14:paraId="0046D037" w14:textId="77777777" w:rsidR="00CD6044" w:rsidRPr="00CD6044" w:rsidRDefault="00CD6044" w:rsidP="00CD6044">
      <w:pPr>
        <w:widowControl/>
        <w:tabs>
          <w:tab w:val="clear" w:pos="709"/>
        </w:tabs>
        <w:suppressAutoHyphens w:val="0"/>
        <w:spacing w:after="0" w:line="360" w:lineRule="auto"/>
        <w:ind w:right="-6" w:firstLine="720"/>
        <w:jc w:val="center"/>
        <w:rPr>
          <w:rFonts w:ascii="Times New Roman" w:eastAsia="Times New Roman" w:hAnsi="Times New Roman" w:cs="Times New Roman"/>
          <w:color w:val="000000"/>
          <w:kern w:val="0"/>
          <w:sz w:val="28"/>
          <w:szCs w:val="20"/>
          <w:lang w:eastAsia="ru-RU"/>
        </w:rPr>
      </w:pPr>
      <w:r w:rsidRPr="00CD6044">
        <w:rPr>
          <w:rFonts w:ascii="Times New Roman" w:eastAsia="Times New Roman" w:hAnsi="Times New Roman" w:cs="Times New Roman"/>
          <w:color w:val="000000"/>
          <w:kern w:val="0"/>
          <w:sz w:val="28"/>
          <w:szCs w:val="20"/>
          <w:lang w:eastAsia="ru-RU"/>
        </w:rPr>
        <w:t>ВЫВОДЫ</w:t>
      </w:r>
    </w:p>
    <w:p w14:paraId="37AE6CED" w14:textId="77777777" w:rsidR="00CD6044" w:rsidRPr="00CD6044" w:rsidRDefault="00CD6044" w:rsidP="00CD6044">
      <w:pPr>
        <w:widowControl/>
        <w:tabs>
          <w:tab w:val="clear" w:pos="709"/>
        </w:tabs>
        <w:suppressAutoHyphens w:val="0"/>
        <w:spacing w:after="0" w:line="360" w:lineRule="auto"/>
        <w:ind w:right="-6" w:firstLine="720"/>
        <w:jc w:val="center"/>
        <w:rPr>
          <w:rFonts w:ascii="Times New Roman" w:eastAsia="Times New Roman" w:hAnsi="Times New Roman" w:cs="Times New Roman"/>
          <w:color w:val="0000FF"/>
          <w:kern w:val="0"/>
          <w:sz w:val="28"/>
          <w:szCs w:val="20"/>
          <w:lang w:eastAsia="ru-RU"/>
        </w:rPr>
      </w:pPr>
    </w:p>
    <w:p w14:paraId="39959A9D" w14:textId="77777777" w:rsidR="00CD6044" w:rsidRPr="00CD6044" w:rsidRDefault="00CD6044" w:rsidP="00CD6044">
      <w:pPr>
        <w:widowControl/>
        <w:tabs>
          <w:tab w:val="clear" w:pos="709"/>
        </w:tabs>
        <w:suppressAutoHyphens w:val="0"/>
        <w:spacing w:after="0" w:line="360" w:lineRule="auto"/>
        <w:ind w:right="-6" w:firstLine="720"/>
        <w:jc w:val="center"/>
        <w:rPr>
          <w:rFonts w:ascii="Times New Roman" w:eastAsia="Times New Roman" w:hAnsi="Times New Roman" w:cs="Times New Roman"/>
          <w:color w:val="0000FF"/>
          <w:kern w:val="0"/>
          <w:sz w:val="28"/>
          <w:szCs w:val="20"/>
          <w:lang w:eastAsia="ru-RU"/>
        </w:rPr>
      </w:pPr>
    </w:p>
    <w:p w14:paraId="3B594B15" w14:textId="77777777" w:rsidR="00CD6044" w:rsidRPr="00CD6044" w:rsidRDefault="00CD6044" w:rsidP="00CD6044">
      <w:pPr>
        <w:widowControl/>
        <w:tabs>
          <w:tab w:val="clear" w:pos="709"/>
        </w:tabs>
        <w:suppressAutoHyphens w:val="0"/>
        <w:spacing w:after="0" w:line="360" w:lineRule="auto"/>
        <w:ind w:right="-6" w:firstLine="720"/>
        <w:jc w:val="left"/>
        <w:rPr>
          <w:rFonts w:ascii="Times New Roman" w:eastAsia="Times New Roman" w:hAnsi="Times New Roman" w:cs="Times New Roman"/>
          <w:b/>
          <w:color w:val="0000FF"/>
          <w:kern w:val="0"/>
          <w:sz w:val="28"/>
          <w:szCs w:val="20"/>
          <w:lang w:eastAsia="ru-RU"/>
        </w:rPr>
      </w:pPr>
    </w:p>
    <w:p w14:paraId="6BA23A7F" w14:textId="77777777" w:rsidR="00CD6044" w:rsidRPr="00CD6044" w:rsidRDefault="00CD6044" w:rsidP="00CD604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 xml:space="preserve">Исследование проблемы виртуозности позволяет по-новому взглянуть на процессы стиле- и жанрообразования в музыкальном искусстве. Её рассмотрение в сфере фортепианного искусства на материале жанра фортепианного концерта показало, что принцип виртуозности, являясь </w:t>
      </w:r>
      <w:r w:rsidRPr="00CD6044">
        <w:rPr>
          <w:rFonts w:ascii="Times New Roman" w:eastAsia="Times New Roman" w:hAnsi="Times New Roman" w:cs="Times New Roman"/>
          <w:kern w:val="0"/>
          <w:sz w:val="28"/>
          <w:szCs w:val="20"/>
          <w:lang w:eastAsia="ru-RU"/>
        </w:rPr>
        <w:lastRenderedPageBreak/>
        <w:t xml:space="preserve">важнейшим типологическим фактором жанровой модели концерта, активно влияет на эволюцию самого жанра. Воплощение принципа виртуозности в русском музыкальном искусстве, обусловленное историко-культурным контекстом – философско-эстетическими воззрениями и художественными тенденциями эпохи второй половины </w:t>
      </w:r>
      <w:r w:rsidRPr="00CD6044">
        <w:rPr>
          <w:rFonts w:ascii="Times New Roman" w:eastAsia="Times New Roman" w:hAnsi="Times New Roman" w:cs="Times New Roman"/>
          <w:kern w:val="0"/>
          <w:sz w:val="28"/>
          <w:szCs w:val="20"/>
          <w:lang w:val="uk-UA" w:eastAsia="ru-RU"/>
        </w:rPr>
        <w:t>ХІХ</w:t>
      </w:r>
      <w:r w:rsidRPr="00CD6044">
        <w:rPr>
          <w:rFonts w:ascii="Times New Roman" w:eastAsia="Times New Roman" w:hAnsi="Times New Roman" w:cs="Times New Roman"/>
          <w:kern w:val="0"/>
          <w:sz w:val="28"/>
          <w:szCs w:val="20"/>
          <w:lang w:eastAsia="ru-RU"/>
        </w:rPr>
        <w:t xml:space="preserve"> – начала ХХ веков, формировало жанрово-стилевые традиции в индивидуальном творчестве различных композиторов. Осуществление принципа виртуозности отражает </w:t>
      </w:r>
      <w:r w:rsidRPr="00CD6044">
        <w:rPr>
          <w:rFonts w:ascii="Times New Roman" w:eastAsia="Times New Roman" w:hAnsi="Times New Roman" w:cs="Times New Roman"/>
          <w:color w:val="000000"/>
          <w:kern w:val="0"/>
          <w:sz w:val="28"/>
          <w:szCs w:val="20"/>
          <w:lang w:eastAsia="ru-RU"/>
        </w:rPr>
        <w:t>динамику</w:t>
      </w:r>
      <w:r w:rsidRPr="00CD6044">
        <w:rPr>
          <w:rFonts w:ascii="Times New Roman" w:eastAsia="Times New Roman" w:hAnsi="Times New Roman" w:cs="Times New Roman"/>
          <w:kern w:val="0"/>
          <w:sz w:val="28"/>
          <w:szCs w:val="20"/>
          <w:lang w:eastAsia="ru-RU"/>
        </w:rPr>
        <w:t xml:space="preserve"> жанрово-стилевого процесса музыкального искусства в его исторической перспективе и регулирует эволюционный путь русского фортепианного концерта, активно стимулируя новые стилевые открытия.</w:t>
      </w:r>
    </w:p>
    <w:p w14:paraId="49AAFA1F" w14:textId="77777777" w:rsidR="00CD6044" w:rsidRPr="00CD6044" w:rsidRDefault="00CD6044" w:rsidP="00CD6044">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 xml:space="preserve">На материале русского романтического фортепианного концерта показана целесообразность аналитического подхода к жанру сквозь принцип виртуозности. С помощью такого подхода стало возможным не только исследование индивидуальных закономерностей воплощения принципа виртуозности в стилях различных композиторов, но и рассмотрение макроэволюционного стилевого процесса, которым оказался захвачен сам жанр. </w:t>
      </w:r>
    </w:p>
    <w:p w14:paraId="3F4A44F6" w14:textId="77777777" w:rsidR="00CD6044" w:rsidRPr="00CD6044" w:rsidRDefault="00CD6044" w:rsidP="00CD6044">
      <w:pPr>
        <w:widowControl/>
        <w:tabs>
          <w:tab w:val="clear" w:pos="709"/>
        </w:tabs>
        <w:suppressAutoHyphens w:val="0"/>
        <w:spacing w:after="0" w:line="360" w:lineRule="auto"/>
        <w:ind w:right="-2" w:firstLine="720"/>
        <w:rPr>
          <w:rFonts w:ascii="Times New Roman" w:eastAsia="Times New Roman" w:hAnsi="Times New Roman" w:cs="Times New Roman"/>
          <w:color w:val="000000"/>
          <w:kern w:val="0"/>
          <w:sz w:val="28"/>
          <w:szCs w:val="20"/>
          <w:lang w:eastAsia="ru-RU"/>
        </w:rPr>
      </w:pPr>
      <w:r w:rsidRPr="00CD6044">
        <w:rPr>
          <w:rFonts w:ascii="Times New Roman" w:eastAsia="Times New Roman" w:hAnsi="Times New Roman" w:cs="Times New Roman"/>
          <w:kern w:val="0"/>
          <w:sz w:val="28"/>
          <w:szCs w:val="20"/>
          <w:lang w:eastAsia="ru-RU"/>
        </w:rPr>
        <w:t xml:space="preserve">Принцип виртуозности стал тем проблемным полем для жанра, внутри которого ясно обнаруживается характер внешних (западноевропейских) и внутренних (русских национальных) стилевых влияний, их генезис. Ведь жанр подвергался этим воздействиям по причине собственной </w:t>
      </w:r>
      <w:r w:rsidRPr="00CD6044">
        <w:rPr>
          <w:rFonts w:ascii="Times New Roman" w:eastAsia="Times New Roman" w:hAnsi="Times New Roman" w:cs="Times New Roman"/>
          <w:i/>
          <w:kern w:val="0"/>
          <w:sz w:val="28"/>
          <w:szCs w:val="20"/>
          <w:lang w:eastAsia="ru-RU"/>
        </w:rPr>
        <w:t>активной культурной общительности</w:t>
      </w:r>
      <w:r w:rsidRPr="00CD6044">
        <w:rPr>
          <w:rFonts w:ascii="Times New Roman" w:eastAsia="Times New Roman" w:hAnsi="Times New Roman" w:cs="Times New Roman"/>
          <w:kern w:val="0"/>
          <w:sz w:val="28"/>
          <w:szCs w:val="20"/>
          <w:lang w:eastAsia="ru-RU"/>
        </w:rPr>
        <w:t>, открытости именно благодаря виртуозному качеству, в нем заложенному. К этому относится и свойственное природе жанра стремление</w:t>
      </w:r>
      <w:r w:rsidRPr="00CD6044">
        <w:rPr>
          <w:rFonts w:ascii="Times New Roman" w:eastAsia="Times New Roman" w:hAnsi="Times New Roman" w:cs="Times New Roman"/>
          <w:i/>
          <w:kern w:val="0"/>
          <w:sz w:val="28"/>
          <w:szCs w:val="20"/>
          <w:lang w:eastAsia="ru-RU"/>
        </w:rPr>
        <w:t xml:space="preserve"> </w:t>
      </w:r>
      <w:r w:rsidRPr="00CD6044">
        <w:rPr>
          <w:rFonts w:ascii="Times New Roman" w:eastAsia="Times New Roman" w:hAnsi="Times New Roman" w:cs="Times New Roman"/>
          <w:kern w:val="0"/>
          <w:sz w:val="28"/>
          <w:szCs w:val="20"/>
          <w:lang w:eastAsia="ru-RU"/>
        </w:rPr>
        <w:t>к культурному диалогу, который происходит на уровне авторитетной констатации художественных позиций через виртуозное “Я-высказывание”, и, как следствие, возникает информационный обмен, осуществляющийся посредством индивидуальных стилевых влияний в диапазоне воплощения принципа виртуозности. В этом плане принцип виртуозности, способный к динамическому самодвижению, представляет собой такой активно-</w:t>
      </w:r>
      <w:r w:rsidRPr="00CD6044">
        <w:rPr>
          <w:rFonts w:ascii="Times New Roman" w:eastAsia="Times New Roman" w:hAnsi="Times New Roman" w:cs="Times New Roman"/>
          <w:kern w:val="0"/>
          <w:sz w:val="28"/>
          <w:szCs w:val="20"/>
          <w:lang w:eastAsia="ru-RU"/>
        </w:rPr>
        <w:lastRenderedPageBreak/>
        <w:t xml:space="preserve">событийный семантический стилевой жанровый срез, в котором происходят </w:t>
      </w:r>
      <w:r w:rsidRPr="00CD6044">
        <w:rPr>
          <w:rFonts w:ascii="Times New Roman" w:eastAsia="Times New Roman" w:hAnsi="Times New Roman" w:cs="Times New Roman"/>
          <w:i/>
          <w:kern w:val="0"/>
          <w:sz w:val="28"/>
          <w:szCs w:val="20"/>
          <w:lang w:eastAsia="ru-RU"/>
        </w:rPr>
        <w:t>фазы</w:t>
      </w:r>
      <w:r w:rsidRPr="00CD6044">
        <w:rPr>
          <w:rFonts w:ascii="Times New Roman" w:eastAsia="Times New Roman" w:hAnsi="Times New Roman" w:cs="Times New Roman"/>
          <w:kern w:val="0"/>
          <w:sz w:val="28"/>
          <w:szCs w:val="20"/>
          <w:lang w:eastAsia="ru-RU"/>
        </w:rPr>
        <w:t xml:space="preserve"> интонационного освоения виртуозных приемов, опыт их накопления и закрепления, их частичного отрицания, адаптации, дальнейшей национальной ассимиляции, что приводит в конечном итоге к различным по составу стилевым синтезам. Для русского романтического концерта решающим оказался такой вектор стилевого процесса, когда “чужой” (или новый) музыкальный материал входил в поле “своего”, преобразовывался, врастал в новую национальную музыкально-интонационную систему и трансформировался, становясь уже целиком с</w:t>
      </w:r>
      <w:r w:rsidRPr="00CD6044">
        <w:rPr>
          <w:rFonts w:ascii="Times New Roman" w:eastAsia="Times New Roman" w:hAnsi="Times New Roman" w:cs="Times New Roman"/>
          <w:color w:val="000000"/>
          <w:kern w:val="0"/>
          <w:sz w:val="28"/>
          <w:szCs w:val="20"/>
          <w:lang w:eastAsia="ru-RU"/>
        </w:rPr>
        <w:t>воим. Конкретные механизмы этого всеобщего для русского фортепианного концерта процесса  изложены в резюмирующих разделах пунктов Главы 2.2</w:t>
      </w:r>
      <w:r w:rsidRPr="00CD6044">
        <w:rPr>
          <w:rFonts w:ascii="Times New Roman" w:eastAsia="Times New Roman" w:hAnsi="Times New Roman" w:cs="Times New Roman"/>
          <w:color w:val="000000"/>
          <w:kern w:val="0"/>
          <w:sz w:val="28"/>
          <w:szCs w:val="20"/>
          <w:lang w:val="uk-UA" w:eastAsia="ru-RU"/>
        </w:rPr>
        <w:t xml:space="preserve"> </w:t>
      </w:r>
      <w:r w:rsidRPr="00CD6044">
        <w:rPr>
          <w:rFonts w:ascii="Times New Roman" w:eastAsia="Times New Roman" w:hAnsi="Times New Roman" w:cs="Times New Roman"/>
          <w:color w:val="000000"/>
          <w:kern w:val="0"/>
          <w:sz w:val="28"/>
          <w:szCs w:val="20"/>
          <w:lang w:eastAsia="ru-RU"/>
        </w:rPr>
        <w:t xml:space="preserve">Раздела 2 диссертации.    </w:t>
      </w:r>
    </w:p>
    <w:p w14:paraId="1F447912" w14:textId="77777777" w:rsidR="00CD6044" w:rsidRPr="00CD6044" w:rsidRDefault="00CD6044" w:rsidP="00CD6044">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Теоретическая база исследования позволяет наметить дальнейшие  пути воплощения принципа виртуозности в русской музыке ХХ века. Так, значительные изменения в сфере виртуозности, подготовленные предшественниками, произошли в связи с С.Рахманиновым. На примере С.Рахманинова, у которого также проявились и стилевой синтез, и генерирование на почве принципа виртуозности, можно видеть, что метод стилевого обновления виртуозности в начале ХХ века в целом сохраняется, но находится в несколько иной, по сравнению, например, с А.Скрябиным, плоскости. Это особенно заметно в ключевом для его инструментального стиля произведении – в Третьем фортепианном концерте, созданном в 1909 году.</w:t>
      </w:r>
    </w:p>
    <w:p w14:paraId="20E56A01" w14:textId="77777777" w:rsidR="00CD6044" w:rsidRPr="00CD6044" w:rsidRDefault="00CD6044" w:rsidP="00CD6044">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 xml:space="preserve">Третий Концерт из всех фортепианно-симфонических сочинений С.Рахманинова явился уникальным жанрово-стилевым примером произведения, в котором традиции виртуозности органично сомкнули дух “русскости” и “европейскости”. В нем высока степень обобщения образной семантичности и приемов виртуозности, накопленных на протяжении </w:t>
      </w:r>
      <w:r w:rsidRPr="00CD6044">
        <w:rPr>
          <w:rFonts w:ascii="Times New Roman" w:eastAsia="Times New Roman" w:hAnsi="Times New Roman" w:cs="Times New Roman"/>
          <w:spacing w:val="-4"/>
          <w:kern w:val="0"/>
          <w:sz w:val="28"/>
          <w:szCs w:val="20"/>
          <w:lang w:eastAsia="ru-RU"/>
        </w:rPr>
        <w:t>фортепианного искусства Х</w:t>
      </w:r>
      <w:r w:rsidRPr="00CD6044">
        <w:rPr>
          <w:rFonts w:ascii="Times New Roman" w:eastAsia="Times New Roman" w:hAnsi="Times New Roman" w:cs="Times New Roman"/>
          <w:spacing w:val="-4"/>
          <w:kern w:val="0"/>
          <w:sz w:val="28"/>
          <w:szCs w:val="20"/>
          <w:lang w:val="uk-UA" w:eastAsia="ru-RU"/>
        </w:rPr>
        <w:t>І</w:t>
      </w:r>
      <w:r w:rsidRPr="00CD6044">
        <w:rPr>
          <w:rFonts w:ascii="Times New Roman" w:eastAsia="Times New Roman" w:hAnsi="Times New Roman" w:cs="Times New Roman"/>
          <w:spacing w:val="-4"/>
          <w:kern w:val="0"/>
          <w:sz w:val="28"/>
          <w:szCs w:val="20"/>
          <w:lang w:eastAsia="ru-RU"/>
        </w:rPr>
        <w:t>Х века. Мировоззренческие отзвуки “серебряной”</w:t>
      </w:r>
      <w:r w:rsidRPr="00CD6044">
        <w:rPr>
          <w:rFonts w:ascii="Times New Roman" w:eastAsia="Times New Roman" w:hAnsi="Times New Roman" w:cs="Times New Roman"/>
          <w:kern w:val="0"/>
          <w:sz w:val="28"/>
          <w:szCs w:val="20"/>
          <w:lang w:eastAsia="ru-RU"/>
        </w:rPr>
        <w:t xml:space="preserve"> эпохи – идеи русского </w:t>
      </w:r>
      <w:r w:rsidRPr="00CD6044">
        <w:rPr>
          <w:rFonts w:ascii="Times New Roman" w:eastAsia="Times New Roman" w:hAnsi="Times New Roman" w:cs="Times New Roman"/>
          <w:color w:val="000000"/>
          <w:kern w:val="0"/>
          <w:sz w:val="28"/>
          <w:szCs w:val="20"/>
          <w:lang w:eastAsia="ru-RU"/>
        </w:rPr>
        <w:t>мессионизма</w:t>
      </w:r>
      <w:r w:rsidRPr="00CD6044">
        <w:rPr>
          <w:rFonts w:ascii="Times New Roman" w:eastAsia="Times New Roman" w:hAnsi="Times New Roman" w:cs="Times New Roman"/>
          <w:kern w:val="0"/>
          <w:sz w:val="28"/>
          <w:szCs w:val="20"/>
          <w:lang w:eastAsia="ru-RU"/>
        </w:rPr>
        <w:t xml:space="preserve"> (Е.Трубецкой), ощущение особой предназначенности русской нации (В.Соловьев, Вяч.Иванов, Н.Бердяев), </w:t>
      </w:r>
      <w:r w:rsidRPr="00CD6044">
        <w:rPr>
          <w:rFonts w:ascii="Times New Roman" w:eastAsia="Times New Roman" w:hAnsi="Times New Roman" w:cs="Times New Roman"/>
          <w:kern w:val="0"/>
          <w:sz w:val="28"/>
          <w:szCs w:val="20"/>
          <w:lang w:eastAsia="ru-RU"/>
        </w:rPr>
        <w:lastRenderedPageBreak/>
        <w:t xml:space="preserve">пробуждение человеческого сознания на пороге экзистенциального испытания, стремление к </w:t>
      </w:r>
      <w:r w:rsidRPr="00CD6044">
        <w:rPr>
          <w:rFonts w:ascii="Times New Roman" w:eastAsia="Times New Roman" w:hAnsi="Times New Roman" w:cs="Times New Roman"/>
          <w:color w:val="000000"/>
          <w:kern w:val="0"/>
          <w:sz w:val="28"/>
          <w:szCs w:val="20"/>
          <w:lang w:eastAsia="ru-RU"/>
        </w:rPr>
        <w:t>обузданию</w:t>
      </w:r>
      <w:r w:rsidRPr="00CD6044">
        <w:rPr>
          <w:rFonts w:ascii="Times New Roman" w:eastAsia="Times New Roman" w:hAnsi="Times New Roman" w:cs="Times New Roman"/>
          <w:kern w:val="0"/>
          <w:sz w:val="28"/>
          <w:szCs w:val="20"/>
          <w:lang w:eastAsia="ru-RU"/>
        </w:rPr>
        <w:t xml:space="preserve"> хаоса творческим рождением в Красоте (А.Белый, Н.Рерих, Н.Бердяев) – весь ментальный пласт русской культуры зеркально отражен и эманирует в отблесках рахманиновских виртуозно начертанных образах. Это сочинение является музыкальным выражением будущих бердяевских мыслей о прорыве ко Вселенскости, Космичности Общечеловеческого через утверждение в себе национальной индивидуальности. Другими словами, оно с точки зрения стиля есть восхождение на иную иерархическую ступень – здесь происходит взаимное растворение виртуозных интонационных знаков музыкальной культуры, стирание граней между “своим” и “чужим” материалом, проникновение и таяние одних традиций и тенденций в глубине других. </w:t>
      </w:r>
    </w:p>
    <w:p w14:paraId="1C206043" w14:textId="77777777" w:rsidR="00CD6044" w:rsidRPr="00CD6044" w:rsidRDefault="00CD6044" w:rsidP="00CD6044">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 xml:space="preserve">Именно через принцип виртуозности находит свое выражение ясное синтезирование внутри стиля – синтез высшего порядка, – обусловивший слияние выразительных приемов и виртуозных интонаций западноевропейского и русского фортепианного письма. Стилевой синтез приводит к новому оттенку самой виртуозности. Он генерирует в её поле особое соотношение приемов, а точнее –  взаимодействие приемов, принадлежащих разным видам виртуозности – “аль-фреско”, кантиленной, инструментально-колористической. Природа их взаимодействия такова, что каждый из видов виртуозности способен проникать, пронизывать собою другой, и, таким образом, наслаиваясь, расширять диапазон самой традиции выразительно-речевого воплощения того или иного образа, внося в него новые эмоциональнo-психологические акценты, углубляя его семантический спектр. Макрообмен и полифоническое сочетание целых выразительных пластов, свойственных различным видам виртуозности, </w:t>
      </w:r>
      <w:r w:rsidRPr="00CD6044">
        <w:rPr>
          <w:rFonts w:ascii="Times New Roman" w:eastAsia="Times New Roman" w:hAnsi="Times New Roman" w:cs="Times New Roman"/>
          <w:color w:val="000000"/>
          <w:kern w:val="0"/>
          <w:sz w:val="28"/>
          <w:szCs w:val="20"/>
          <w:lang w:eastAsia="ru-RU"/>
        </w:rPr>
        <w:t xml:space="preserve">привели </w:t>
      </w:r>
      <w:r w:rsidRPr="00CD6044">
        <w:rPr>
          <w:rFonts w:ascii="Times New Roman" w:eastAsia="Times New Roman" w:hAnsi="Times New Roman" w:cs="Times New Roman"/>
          <w:kern w:val="0"/>
          <w:sz w:val="28"/>
          <w:szCs w:val="20"/>
          <w:lang w:eastAsia="ru-RU"/>
        </w:rPr>
        <w:t xml:space="preserve">к дальнейшему усложнению привычных для романтического фортепианного выражения фактурно-стилевых интонационных комплексов. </w:t>
      </w:r>
    </w:p>
    <w:p w14:paraId="2119B126" w14:textId="77777777" w:rsidR="00CD6044" w:rsidRPr="00CD6044" w:rsidRDefault="00CD6044" w:rsidP="00CD6044">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lastRenderedPageBreak/>
        <w:t>Наличие “фактурных” миграций-сдвигов насыщают рахманиновский принцип виртуозности высокой внутренней подвижностью. Именно их сопряжение вносит в материальную ткань музыкального образа так характерные для композитора сдержанно-взволнованную психологическую регулярность, устойчивость, и, контролируемую пульсацией метро-ритма, потенциально разрушительную эмоцию страстности (в этом властном обращении с эмоцией страстности заключается основное стилевое отличие его музыкального мышления от мышления Чайковского). Рахманинов, тем самым, нарушает прежнюю “чистоту” семантического закрепления образных и драматургических свойств за определенными видами виртуозности, то есть – саму традицию. Такую тенденцию можно назвать позднеромантической. В этом подвижном “живом” дыхании стилевого синтеза – на почве соединения приемов “аль-фреско”, кантиленной и инструментально-колористической виртуозности, – происходит уже не констатация материального оттиска образа, а его психологическое становление во времени и пространстве, его энергетическое развертывание в пределах логики художественной импровизационности и контролируемой спонтанности (рахманиновский “превращенный артистизм”), становление образа как бесконечное уточнение содержания-информации извне проступившего символа. Именно полифонически-комплементарная игра знаков широкого семантического поля – колокольности и кантилены, пронизанных ноктюрновостью и прелюдийностью, патетически-декламационных речитативов и монологов, окрашенных в рапсодические “тембровые” тона, – все расшатывает грани образной очерченности, информационной замкнутости образа, превращая его в сложную картину расшифрованного символа.</w:t>
      </w:r>
    </w:p>
    <w:p w14:paraId="71ADCB3B" w14:textId="77777777" w:rsidR="00CD6044" w:rsidRPr="00CD6044" w:rsidRDefault="00CD6044" w:rsidP="00CD6044">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Так, стиль “аль-фреско” тотально пронизывается не только кантиленностью интонирования, но и средствами инструментальной фортепианной колористики – и через сложно-фактурный мелодический пианизм Рахманинова эмоционально-стихийное “рубинштейновско-</w:t>
      </w:r>
      <w:r w:rsidRPr="00CD6044">
        <w:rPr>
          <w:rFonts w:ascii="Times New Roman" w:eastAsia="Times New Roman" w:hAnsi="Times New Roman" w:cs="Times New Roman"/>
          <w:kern w:val="0"/>
          <w:sz w:val="28"/>
          <w:szCs w:val="20"/>
          <w:lang w:eastAsia="ru-RU"/>
        </w:rPr>
        <w:lastRenderedPageBreak/>
        <w:t>листовское” растворяется в чувствено-украшенном, гедонистическом, “шопеновском”. Кантиленное качество, в свою очередь, всегда усложняется колористическими приемами виртуозности – в лирико-психологические образы страстности, томления вторгается колористическая моторика, импрессионистический фонизм. В итоге, взволнованная психологическая страстность, роднящая Рахманинова с Чайковским, пронизывается тонкой звукописью, присущей стилям А.Лядова, Н.Римского-Корсакова, К.Дебюсси, выстраивая в музыкальной ткани подобие обратной перспективы, свойственной живописному приему русской иконы, где смысловая нагрузка пространства возрастает по мере удаления от ближнего плана, и на фоне мистических свечений проступают символы духовной доминанты. В инструментально-колористической виртуозности Рахманинова зашифрована та же одухотворенная красота, устремленная раствориться в бесконечности пространственного музыкального “эфира”. Внутренняя полифонизация “линеарной” виртуозности за счет скрытого многоголосия приводит к созданию перспективы движения, стремившегося к бесплотному исчезновению, таянию в беспредельности – сочетание мерцания, “зыблемости” подвижности музыкального пространства и интонационных знаков русской колокольности, звонности создают в музыке эффекты акустической  резонации самого пространства.</w:t>
      </w:r>
    </w:p>
    <w:p w14:paraId="335A7AC4" w14:textId="77777777" w:rsidR="00CD6044" w:rsidRPr="00CD6044" w:rsidRDefault="00CD6044" w:rsidP="00CD6044">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На примере русского музыкального искусства второй половины Х</w:t>
      </w:r>
      <w:r w:rsidRPr="00CD6044">
        <w:rPr>
          <w:rFonts w:ascii="Times New Roman" w:eastAsia="Times New Roman" w:hAnsi="Times New Roman" w:cs="Times New Roman"/>
          <w:kern w:val="0"/>
          <w:sz w:val="28"/>
          <w:szCs w:val="20"/>
          <w:lang w:val="uk-UA" w:eastAsia="ru-RU"/>
        </w:rPr>
        <w:t>ІХ – начала ХХ</w:t>
      </w:r>
      <w:r w:rsidRPr="00CD6044">
        <w:rPr>
          <w:rFonts w:ascii="Times New Roman" w:eastAsia="Times New Roman" w:hAnsi="Times New Roman" w:cs="Times New Roman"/>
          <w:kern w:val="0"/>
          <w:sz w:val="28"/>
          <w:szCs w:val="20"/>
          <w:lang w:eastAsia="ru-RU"/>
        </w:rPr>
        <w:t xml:space="preserve"> века принцип виртуозности, тем самым, подтвердил свойство эстетической биполярности силы, направленной всегда от прежнего – свершившегося в культуре – художественного эталона к рождению нового. Невозможность ситуации повторения или – стилевого возвращения, ретроспекции, – на почве виртуозного воплощения, которая подпитывается авторским эго в искусстве, эволюционно движет к завоеванию и открытию для принципа виртуозности новых семантических сфер и соответствующих им диапазонов музыкальной выразительности. Сведенный в полувековой </w:t>
      </w:r>
      <w:r w:rsidRPr="00CD6044">
        <w:rPr>
          <w:rFonts w:ascii="Times New Roman" w:eastAsia="Times New Roman" w:hAnsi="Times New Roman" w:cs="Times New Roman"/>
          <w:kern w:val="0"/>
          <w:sz w:val="28"/>
          <w:szCs w:val="20"/>
          <w:lang w:eastAsia="ru-RU"/>
        </w:rPr>
        <w:lastRenderedPageBreak/>
        <w:t xml:space="preserve">хронологический диапазон, ускоренный бег фаз русского музыкального романтизма – открывающий и адаптирующий, с проявлением прежней стилевой инерции (у Рубинштейна),  зрелый романтизм (ассимилирующий у Римского-Корсакова и генерирующий у Чайковского), неоромантизм (синтезирующий и генерирующий на почве намечающегося отрицания у Скрябина), поздний романтизм (генерирующий в контексте экспансии у Рахманинова), – был во многом инициирован силой виртуозности. По мысли Ю.Лотмана, несинхронная динамика художественного мира всегда “находится под постоянным деформирующим воздействием с его же помощью создаваемых текстов” [99, с. 593]. Принцип виртуозности в этом отношении и провоцировал одновременное присутствие различных стилевых стадий в русском романтизме. Это происходило ещё и потому, что явление виртуозности в романтизме стало одним из критериев, который для русской художественной культуры дал систему координации её собственного аксиологического соизмерения с культурой западноевропейской. Виртуозность была побудительной причиной </w:t>
      </w:r>
      <w:r w:rsidRPr="00CD6044">
        <w:rPr>
          <w:rFonts w:ascii="Times New Roman" w:eastAsia="Times New Roman" w:hAnsi="Times New Roman" w:cs="Times New Roman"/>
          <w:color w:val="000000"/>
          <w:kern w:val="0"/>
          <w:sz w:val="28"/>
          <w:szCs w:val="20"/>
          <w:lang w:eastAsia="ru-RU"/>
        </w:rPr>
        <w:t>отказа от</w:t>
      </w:r>
      <w:r w:rsidRPr="00CD6044">
        <w:rPr>
          <w:rFonts w:ascii="Times New Roman" w:eastAsia="Times New Roman" w:hAnsi="Times New Roman" w:cs="Times New Roman"/>
          <w:color w:val="800080"/>
          <w:kern w:val="0"/>
          <w:sz w:val="28"/>
          <w:szCs w:val="20"/>
          <w:lang w:eastAsia="ru-RU"/>
        </w:rPr>
        <w:t xml:space="preserve"> </w:t>
      </w:r>
      <w:r w:rsidRPr="00CD6044">
        <w:rPr>
          <w:rFonts w:ascii="Times New Roman" w:eastAsia="Times New Roman" w:hAnsi="Times New Roman" w:cs="Times New Roman"/>
          <w:color w:val="000000"/>
          <w:kern w:val="0"/>
          <w:sz w:val="28"/>
          <w:szCs w:val="20"/>
          <w:lang w:eastAsia="ru-RU"/>
        </w:rPr>
        <w:t>культивирования традиций,</w:t>
      </w:r>
      <w:r w:rsidRPr="00CD6044">
        <w:rPr>
          <w:rFonts w:ascii="Times New Roman" w:eastAsia="Times New Roman" w:hAnsi="Times New Roman" w:cs="Times New Roman"/>
          <w:kern w:val="0"/>
          <w:sz w:val="28"/>
          <w:szCs w:val="20"/>
          <w:lang w:eastAsia="ru-RU"/>
        </w:rPr>
        <w:t xml:space="preserve"> в смысле – от “окостенения” и “застревания” в них.  </w:t>
      </w:r>
    </w:p>
    <w:p w14:paraId="31246D12" w14:textId="77777777" w:rsidR="00CD6044" w:rsidRPr="00CD6044" w:rsidRDefault="00CD6044" w:rsidP="00CD6044">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 xml:space="preserve"> Но здесь, уже в самой теории реализации принципа виртуозности, заложено и смоделировано возникновение такой ситуации, когда культура “вдруг” может обнаружить свой предел. Этот “случай” в определенный момент оборачивается в культуре осознанием собственного кризиса, поскольку, “неисчерпаемость путей”, которую открывает своим воплощением принцип виртуозности в искусстве, “дополняется возникновением в определенные эпохи чувства исчерпанности культуры” [99, с. 677]. Раскрепощение виртуозности в искусстве начала ХХ века наряду с другими факторами способствовало возникновению кризисной ситуации в культуре. </w:t>
      </w:r>
    </w:p>
    <w:p w14:paraId="5D792A66" w14:textId="77777777" w:rsidR="00CD6044" w:rsidRPr="00CD6044" w:rsidRDefault="00CD6044" w:rsidP="00CD6044">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 xml:space="preserve">Религиозное состояние художественного сознания русской культуры на рубеже веков, пронизанное мистическим пониманием красоты, приводило с одной стороны – к выходу за пределы автономии искусств (символистский </w:t>
      </w:r>
      <w:r w:rsidRPr="00CD6044">
        <w:rPr>
          <w:rFonts w:ascii="Times New Roman" w:eastAsia="Times New Roman" w:hAnsi="Times New Roman" w:cs="Times New Roman"/>
          <w:kern w:val="0"/>
          <w:sz w:val="28"/>
          <w:szCs w:val="20"/>
          <w:lang w:eastAsia="ru-RU"/>
        </w:rPr>
        <w:lastRenderedPageBreak/>
        <w:t>вариант синтеза искусств), с другой – к культивированию самодостаточной рафинированной красоты средств выражения искусств на фоне их “содружества”  (мирискуснический вариант синтеза искусств). Но и в том, и в другом случае именно центростремительное движение к виртуозности ускорило момент осознания кризисности культурной ситуации. И символисты, и мирискусники подходят экзистенциальному порогу самовыражения искусства, к исчерпанности материальных приемов и средств воплощения художественных идей, поскольку тиражирование однажды найденного “не продвигает вперед”.</w:t>
      </w:r>
    </w:p>
    <w:p w14:paraId="0C5C6340" w14:textId="77777777" w:rsidR="00CD6044" w:rsidRPr="00CD6044" w:rsidRDefault="00CD6044" w:rsidP="00CD6044">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 xml:space="preserve">Из работы Н.Бердяева “Кризис искусства” становится очевидным, что индикатором кризиса культурной ситуации является идея виртуозного достижения, настроенная на поиск и воплощение божественной красоты. Смысл искусства Н.Бердяев полагал в том, что оно “есть упреждение преображения мира, освобождение его от уродства и тяжести действительности” [33, с.145]. Кризис искусства и культуры он видел именно в выходе их за собственные пределы, не вмещение их в свои же границы, поскольку здесь “искусство переливается в теургию, философия в теософию” [31, с.131]. В трансцендировании самого искусства и в некоторой степени самоотрицания, в котором оно стремится выразить космическое мирочувствование, автоматически демонстрируется бессилие творческого акта человека, “несоответствие между творческим заданием и творческим осуществлением” [32, с.400]. Переступая за пределы искусства, художник стремится к глобальному, мистериальному синтезу искусств (Вяч. Иванов, Скрябин, Чюрленис) либо, с другой стороны – к проявлению аналитического творческого метода внутри каждого искусства (футуризм, кубизм). И то, и другое расшатывает, колеблет само основание искусства, обозначая его глубочайший кризис, в котором Н.Бердяев чувствовал “неизбежность нового направления для творческих сил человека” [32, с.401]. </w:t>
      </w:r>
    </w:p>
    <w:p w14:paraId="4F5839B5" w14:textId="77777777" w:rsidR="00CD6044" w:rsidRPr="00CD6044" w:rsidRDefault="00CD6044" w:rsidP="00CD6044">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lastRenderedPageBreak/>
        <w:t>В образах творчества художников футуризма и кубизма Н.Бердяев видел развенчание, разоблачение материально-синтезированной красоты, развоплощение, расщепление самой материи, и идеи материальности вообще. Находясь во власти материального мира, футуризм по Н.Бердяеву демонстрировал свою пассивность, неспособность к созданию посредством творчества новой модели бытия. Отрицая потустороннее, футуристы губили в своих произведениях дух, без которого переход к миру иному был просто невозможен. Они не смогли воспользоваться внутренней творческой свободой, употребив её на аналитические разрывания, провоцируя  тем самым иногда снижение художественности. В противоположных попытках к синтезу, напротив, осуществлялась тоска по гармонии, органичности, по духовному центру – отсюда проповеднический тон, литургичность и сакральность, теургичность искусства. В этом контексте особенно интересно, что творчество П.Пикассо Н.Бердяев рассматривал как эпохальное откровение ясновидца, который проник своим особым взглядом “через все покровы, одежды, напластования” в глубину материального мира, созерцая внутренний строй природы, вскрывая призрачность и иллюзорность внешнего через его дематериализацию и хаос. Аналогом феномена живописного кубизма П.Пикассо Н.Бердяев считал литературное творчество А.Белого, называя роман “Петербург” астральным романом, в котором А.Белый слиял границы одушевленных и неодушевленных физических миров, расщепляя образ человека. Другими словами, в этих “судорожных попытках проникнуть за материальную оболочку мира, уловить более тонкую плоть, преодолеть закон непроницаемости” [32, с.409-410] Н.Бердяев и видел смысл кризиса искусства, веря, что в будущем искусство будет творить не в образах физической плоти, “оно перейдет от тел материальных к телам душевным” [там же, с.414].</w:t>
      </w:r>
    </w:p>
    <w:p w14:paraId="630C3922" w14:textId="77777777" w:rsidR="00CD6044" w:rsidRDefault="00CD6044" w:rsidP="00CD6044"/>
    <w:p w14:paraId="06AABC15" w14:textId="77777777" w:rsidR="00CD6044" w:rsidRDefault="00CD6044" w:rsidP="00CD6044"/>
    <w:p w14:paraId="5EFE379C" w14:textId="77777777" w:rsidR="00CD6044" w:rsidRDefault="00CD6044" w:rsidP="00CD6044"/>
    <w:p w14:paraId="7DE09A0C" w14:textId="77777777" w:rsidR="00CD6044" w:rsidRPr="00CD6044" w:rsidRDefault="00CD6044" w:rsidP="00CD604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lastRenderedPageBreak/>
        <w:t>СПИСОК ИСПОЛЬЗОВАННОЙ ЛИТЕРАТУРЫ</w:t>
      </w:r>
    </w:p>
    <w:p w14:paraId="2C82C1B6"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Акопян Л., Григорян В.</w:t>
      </w:r>
      <w:r w:rsidRPr="00CD6044">
        <w:rPr>
          <w:rFonts w:ascii="Times New Roman" w:eastAsia="Times New Roman" w:hAnsi="Times New Roman" w:cs="Times New Roman"/>
          <w:kern w:val="0"/>
          <w:sz w:val="28"/>
          <w:szCs w:val="20"/>
          <w:lang w:eastAsia="ru-RU"/>
        </w:rPr>
        <w:t xml:space="preserve"> На пути к имманентному анализу музыкального текста // Музыкальная академия. – 1992. – № 3 – с.216-220. </w:t>
      </w:r>
    </w:p>
    <w:p w14:paraId="2F4E26A1"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Алексеев А.Д.</w:t>
      </w:r>
      <w:r w:rsidRPr="00CD6044">
        <w:rPr>
          <w:rFonts w:ascii="Times New Roman" w:eastAsia="Times New Roman" w:hAnsi="Times New Roman" w:cs="Times New Roman"/>
          <w:kern w:val="0"/>
          <w:sz w:val="28"/>
          <w:szCs w:val="20"/>
          <w:lang w:eastAsia="ru-RU"/>
        </w:rPr>
        <w:t xml:space="preserve"> История фортепианного искусства. Части </w:t>
      </w:r>
      <w:r w:rsidRPr="00CD6044">
        <w:rPr>
          <w:rFonts w:ascii="Times New Roman" w:eastAsia="Times New Roman" w:hAnsi="Times New Roman" w:cs="Times New Roman"/>
          <w:kern w:val="0"/>
          <w:sz w:val="28"/>
          <w:szCs w:val="20"/>
          <w:lang w:val="uk-UA" w:eastAsia="ru-RU"/>
        </w:rPr>
        <w:t>І и ІІ. – М., 1988. – 414 с.</w:t>
      </w:r>
    </w:p>
    <w:p w14:paraId="642CBB37"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Алексеев А.Д.</w:t>
      </w:r>
      <w:r w:rsidRPr="00CD6044">
        <w:rPr>
          <w:rFonts w:ascii="Times New Roman" w:eastAsia="Times New Roman" w:hAnsi="Times New Roman" w:cs="Times New Roman"/>
          <w:kern w:val="0"/>
          <w:sz w:val="28"/>
          <w:szCs w:val="20"/>
          <w:lang w:eastAsia="ru-RU"/>
        </w:rPr>
        <w:t xml:space="preserve"> Русская фортепианная музыка: От истоков до вершин творчества. – М., 1963. – 272 с.</w:t>
      </w:r>
    </w:p>
    <w:p w14:paraId="231706D2"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Алексеев А.</w:t>
      </w:r>
      <w:r w:rsidRPr="00CD6044">
        <w:rPr>
          <w:rFonts w:ascii="Times New Roman" w:eastAsia="Times New Roman" w:hAnsi="Times New Roman" w:cs="Times New Roman"/>
          <w:kern w:val="0"/>
          <w:sz w:val="28"/>
          <w:szCs w:val="20"/>
          <w:lang w:eastAsia="ru-RU"/>
        </w:rPr>
        <w:t xml:space="preserve"> Русские пианисты. – М.-Л., 1948. – 314 с.</w:t>
      </w:r>
    </w:p>
    <w:p w14:paraId="456D77F6"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Алексеев А.</w:t>
      </w:r>
      <w:r w:rsidRPr="00CD6044">
        <w:rPr>
          <w:rFonts w:ascii="Times New Roman" w:eastAsia="Times New Roman" w:hAnsi="Times New Roman" w:cs="Times New Roman"/>
          <w:kern w:val="0"/>
          <w:sz w:val="28"/>
          <w:szCs w:val="20"/>
          <w:lang w:eastAsia="ru-RU"/>
        </w:rPr>
        <w:t xml:space="preserve"> Скрябин и Сафроницкий: Опыт сравнительной характеристики исполнительского искусства. – Одесса, 1993. – 35 с.</w:t>
      </w:r>
    </w:p>
    <w:p w14:paraId="139FF1C2"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Альшванг А.</w:t>
      </w:r>
      <w:r w:rsidRPr="00CD6044">
        <w:rPr>
          <w:rFonts w:ascii="Times New Roman" w:eastAsia="Times New Roman" w:hAnsi="Times New Roman" w:cs="Times New Roman"/>
          <w:kern w:val="0"/>
          <w:sz w:val="28"/>
          <w:szCs w:val="20"/>
          <w:lang w:eastAsia="ru-RU"/>
        </w:rPr>
        <w:t xml:space="preserve"> П.И.Чайковский. – М., 1970. – 816 с.</w:t>
      </w:r>
    </w:p>
    <w:p w14:paraId="7A0A6DB3"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Андреев А.</w:t>
      </w:r>
      <w:r w:rsidRPr="00CD6044">
        <w:rPr>
          <w:rFonts w:ascii="Times New Roman" w:eastAsia="Times New Roman" w:hAnsi="Times New Roman" w:cs="Times New Roman"/>
          <w:kern w:val="0"/>
          <w:sz w:val="28"/>
          <w:szCs w:val="20"/>
          <w:lang w:eastAsia="ru-RU"/>
        </w:rPr>
        <w:t xml:space="preserve"> К истории европейской музыкальной интонационности. – М., 1996. – 191 с.</w:t>
      </w:r>
    </w:p>
    <w:p w14:paraId="7D1F5E2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 xml:space="preserve">Андреев А. </w:t>
      </w:r>
      <w:r w:rsidRPr="00CD6044">
        <w:rPr>
          <w:rFonts w:ascii="Times New Roman" w:eastAsia="Times New Roman" w:hAnsi="Times New Roman" w:cs="Times New Roman"/>
          <w:kern w:val="0"/>
          <w:sz w:val="28"/>
          <w:szCs w:val="20"/>
          <w:lang w:eastAsia="ru-RU"/>
        </w:rPr>
        <w:t xml:space="preserve">Художественный образ и гносеологическая специфика искусства: методологические аспекты проблемы.  – М., 1981. – 193 с. </w:t>
      </w:r>
    </w:p>
    <w:p w14:paraId="376B7D7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Андриевский И.</w:t>
      </w:r>
      <w:r w:rsidRPr="00CD6044">
        <w:rPr>
          <w:rFonts w:ascii="Times New Roman" w:eastAsia="Times New Roman" w:hAnsi="Times New Roman" w:cs="Times New Roman"/>
          <w:kern w:val="0"/>
          <w:sz w:val="28"/>
          <w:szCs w:val="20"/>
          <w:lang w:eastAsia="ru-RU"/>
        </w:rPr>
        <w:t xml:space="preserve"> Исполнительские средства музыкальной выразительности как интонационная система в современной скрипичной музыке. – Автореф. дис.  … канд. искусствоведения. – К., 1990. – 16 с.</w:t>
      </w:r>
    </w:p>
    <w:p w14:paraId="31BA32B3"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Антонова Е.</w:t>
      </w:r>
      <w:r w:rsidRPr="00CD6044">
        <w:rPr>
          <w:rFonts w:ascii="Times New Roman" w:eastAsia="Times New Roman" w:hAnsi="Times New Roman" w:cs="Times New Roman"/>
          <w:kern w:val="0"/>
          <w:sz w:val="28"/>
          <w:szCs w:val="20"/>
          <w:lang w:eastAsia="ru-RU"/>
        </w:rPr>
        <w:t xml:space="preserve"> Жанровые признаки инструментального концерта и их претворение в предклассический период. – Автореф. дис. … канд. искуствоведения. – К., 1990. – 19 с.</w:t>
      </w:r>
    </w:p>
    <w:p w14:paraId="4F37D465"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Арановский М.</w:t>
      </w:r>
      <w:r w:rsidRPr="00CD6044">
        <w:rPr>
          <w:rFonts w:ascii="Times New Roman" w:eastAsia="Times New Roman" w:hAnsi="Times New Roman" w:cs="Times New Roman"/>
          <w:kern w:val="0"/>
          <w:sz w:val="28"/>
          <w:szCs w:val="20"/>
          <w:lang w:eastAsia="ru-RU"/>
        </w:rPr>
        <w:t xml:space="preserve"> Симфонические искания: Проблемы жанра симфонии в советской музыке 1960-1975 г.г. Исследовательские очерки. – Л., 1979. – 285 с.</w:t>
      </w:r>
    </w:p>
    <w:p w14:paraId="2BDBF897"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Арановский М.</w:t>
      </w:r>
      <w:r w:rsidRPr="00CD6044">
        <w:rPr>
          <w:rFonts w:ascii="Times New Roman" w:eastAsia="Times New Roman" w:hAnsi="Times New Roman" w:cs="Times New Roman"/>
          <w:kern w:val="0"/>
          <w:sz w:val="28"/>
          <w:szCs w:val="20"/>
          <w:lang w:eastAsia="ru-RU"/>
        </w:rPr>
        <w:t xml:space="preserve"> Интонация, знак и “новые методы” // Советская Музыка. – 1980. - № 10. – с. 99-109.</w:t>
      </w:r>
    </w:p>
    <w:p w14:paraId="30DC80CA"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Арановский М</w:t>
      </w:r>
      <w:r w:rsidRPr="00CD6044">
        <w:rPr>
          <w:rFonts w:ascii="Times New Roman" w:eastAsia="Times New Roman" w:hAnsi="Times New Roman" w:cs="Times New Roman"/>
          <w:kern w:val="0"/>
          <w:sz w:val="28"/>
          <w:szCs w:val="20"/>
          <w:lang w:eastAsia="ru-RU"/>
        </w:rPr>
        <w:t>. Мышление, язык, семантика // Проблемы музыкального мышления: Сб. ст.– М., 1974. – с. 98-128.</w:t>
      </w:r>
    </w:p>
    <w:p w14:paraId="1645873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Асафьев Б.В</w:t>
      </w:r>
      <w:r w:rsidRPr="00CD6044">
        <w:rPr>
          <w:rFonts w:ascii="Times New Roman" w:eastAsia="Times New Roman" w:hAnsi="Times New Roman" w:cs="Times New Roman"/>
          <w:kern w:val="0"/>
          <w:sz w:val="28"/>
          <w:szCs w:val="20"/>
          <w:lang w:eastAsia="ru-RU"/>
        </w:rPr>
        <w:t>. Русская живопись. Мысли и думы. – Л. – М., 1966. – 243 с.</w:t>
      </w:r>
    </w:p>
    <w:p w14:paraId="046248C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lastRenderedPageBreak/>
        <w:t>Асафьев Б.В</w:t>
      </w:r>
      <w:r w:rsidRPr="00CD6044">
        <w:rPr>
          <w:rFonts w:ascii="Times New Roman" w:eastAsia="Times New Roman" w:hAnsi="Times New Roman" w:cs="Times New Roman"/>
          <w:kern w:val="0"/>
          <w:sz w:val="28"/>
          <w:szCs w:val="20"/>
          <w:lang w:eastAsia="ru-RU"/>
        </w:rPr>
        <w:t>. Русская музыка Х</w:t>
      </w:r>
      <w:r w:rsidRPr="00CD6044">
        <w:rPr>
          <w:rFonts w:ascii="Times New Roman" w:eastAsia="Times New Roman" w:hAnsi="Times New Roman" w:cs="Times New Roman"/>
          <w:kern w:val="0"/>
          <w:sz w:val="28"/>
          <w:szCs w:val="20"/>
          <w:lang w:val="uk-UA" w:eastAsia="ru-RU"/>
        </w:rPr>
        <w:t>І</w:t>
      </w:r>
      <w:r w:rsidRPr="00CD6044">
        <w:rPr>
          <w:rFonts w:ascii="Times New Roman" w:eastAsia="Times New Roman" w:hAnsi="Times New Roman" w:cs="Times New Roman"/>
          <w:kern w:val="0"/>
          <w:sz w:val="28"/>
          <w:szCs w:val="20"/>
          <w:lang w:eastAsia="ru-RU"/>
        </w:rPr>
        <w:t>Х и начала ХХ века. – Л., 1968. – 324 с.</w:t>
      </w:r>
    </w:p>
    <w:p w14:paraId="498E489E"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Асафьев Б.В.</w:t>
      </w:r>
      <w:r w:rsidRPr="00CD6044">
        <w:rPr>
          <w:rFonts w:ascii="Times New Roman" w:eastAsia="Times New Roman" w:hAnsi="Times New Roman" w:cs="Times New Roman"/>
          <w:kern w:val="0"/>
          <w:sz w:val="28"/>
          <w:szCs w:val="20"/>
          <w:lang w:eastAsia="ru-RU"/>
        </w:rPr>
        <w:t xml:space="preserve"> О музыке Чайковского. Избранное. – Л., 1972. – 376 с.</w:t>
      </w:r>
    </w:p>
    <w:p w14:paraId="72849ED3"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Асафьев</w:t>
      </w:r>
      <w:r w:rsidRPr="00CD6044">
        <w:rPr>
          <w:rFonts w:ascii="Times New Roman" w:eastAsia="Times New Roman" w:hAnsi="Times New Roman" w:cs="Times New Roman"/>
          <w:kern w:val="0"/>
          <w:sz w:val="28"/>
          <w:szCs w:val="20"/>
          <w:lang w:eastAsia="ru-RU"/>
        </w:rPr>
        <w:t xml:space="preserve"> </w:t>
      </w:r>
      <w:r w:rsidRPr="00CD6044">
        <w:rPr>
          <w:rFonts w:ascii="Times New Roman" w:eastAsia="Times New Roman" w:hAnsi="Times New Roman" w:cs="Times New Roman"/>
          <w:i/>
          <w:kern w:val="0"/>
          <w:sz w:val="28"/>
          <w:szCs w:val="20"/>
          <w:lang w:eastAsia="ru-RU"/>
        </w:rPr>
        <w:t>Б.В.</w:t>
      </w:r>
      <w:r w:rsidRPr="00CD6044">
        <w:rPr>
          <w:rFonts w:ascii="Times New Roman" w:eastAsia="Times New Roman" w:hAnsi="Times New Roman" w:cs="Times New Roman"/>
          <w:kern w:val="0"/>
          <w:sz w:val="28"/>
          <w:szCs w:val="20"/>
          <w:lang w:eastAsia="ru-RU"/>
        </w:rPr>
        <w:t xml:space="preserve"> Музыкальная форма как процесс. Книга </w:t>
      </w:r>
      <w:r w:rsidRPr="00CD6044">
        <w:rPr>
          <w:rFonts w:ascii="Times New Roman" w:eastAsia="Times New Roman" w:hAnsi="Times New Roman" w:cs="Times New Roman"/>
          <w:kern w:val="0"/>
          <w:sz w:val="28"/>
          <w:szCs w:val="20"/>
          <w:lang w:val="uk-UA" w:eastAsia="ru-RU"/>
        </w:rPr>
        <w:t>ІІ</w:t>
      </w:r>
      <w:r w:rsidRPr="00CD6044">
        <w:rPr>
          <w:rFonts w:ascii="Times New Roman" w:eastAsia="Times New Roman" w:hAnsi="Times New Roman" w:cs="Times New Roman"/>
          <w:kern w:val="0"/>
          <w:sz w:val="28"/>
          <w:szCs w:val="20"/>
          <w:lang w:eastAsia="ru-RU"/>
        </w:rPr>
        <w:t>. Интонация. – М. – Л., 1947. – 163 с.</w:t>
      </w:r>
    </w:p>
    <w:p w14:paraId="64CE0527"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Асмус В</w:t>
      </w:r>
      <w:r w:rsidRPr="00CD6044">
        <w:rPr>
          <w:rFonts w:ascii="Times New Roman" w:eastAsia="Times New Roman" w:hAnsi="Times New Roman" w:cs="Times New Roman"/>
          <w:kern w:val="0"/>
          <w:sz w:val="28"/>
          <w:szCs w:val="20"/>
          <w:lang w:eastAsia="ru-RU"/>
        </w:rPr>
        <w:t>. А.Н.Скрябин в письмах //А.Скрябин Письма. – М., 1965. –           с. 3-31.</w:t>
      </w:r>
    </w:p>
    <w:p w14:paraId="4EA896CA"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Ахмедходжаева Н.</w:t>
      </w:r>
      <w:r w:rsidRPr="00CD6044">
        <w:rPr>
          <w:rFonts w:ascii="Times New Roman" w:eastAsia="Times New Roman" w:hAnsi="Times New Roman" w:cs="Times New Roman"/>
          <w:kern w:val="0"/>
          <w:sz w:val="28"/>
          <w:szCs w:val="20"/>
          <w:lang w:eastAsia="ru-RU"/>
        </w:rPr>
        <w:t xml:space="preserve"> Теоретические проблемы концертности и концертирования в музыкальном искусстве. – Автореф. дис. … канд. искусствоведения.  – Т., 1985. – 21 с.</w:t>
      </w:r>
    </w:p>
    <w:p w14:paraId="34AD9342"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Бажанов Н.</w:t>
      </w:r>
      <w:r w:rsidRPr="00CD6044">
        <w:rPr>
          <w:rFonts w:ascii="Times New Roman" w:eastAsia="Times New Roman" w:hAnsi="Times New Roman" w:cs="Times New Roman"/>
          <w:kern w:val="0"/>
          <w:sz w:val="28"/>
          <w:szCs w:val="20"/>
          <w:lang w:eastAsia="ru-RU"/>
        </w:rPr>
        <w:t xml:space="preserve"> Функции динамики в системе фортепианных выразительных средств. – Автореф. дис. … канд. искусствоведения.  – Вильнюс, 1989. – 27 с.</w:t>
      </w:r>
    </w:p>
    <w:p w14:paraId="01F71695"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Балакирев М.</w:t>
      </w:r>
      <w:r w:rsidRPr="00CD6044">
        <w:rPr>
          <w:rFonts w:ascii="Times New Roman" w:eastAsia="Times New Roman" w:hAnsi="Times New Roman" w:cs="Times New Roman"/>
          <w:kern w:val="0"/>
          <w:sz w:val="28"/>
          <w:szCs w:val="20"/>
          <w:lang w:eastAsia="ru-RU"/>
        </w:rPr>
        <w:t xml:space="preserve"> Русские народные песни / Редакция, предисловие, исследования и примечания проф. Е.В.Гиппиуса. – М., 1957. – 357 с.</w:t>
      </w:r>
    </w:p>
    <w:p w14:paraId="7F2A102A"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Баренбойм Л.</w:t>
      </w:r>
      <w:r w:rsidRPr="00CD6044">
        <w:rPr>
          <w:rFonts w:ascii="Times New Roman" w:eastAsia="Times New Roman" w:hAnsi="Times New Roman" w:cs="Times New Roman"/>
          <w:kern w:val="0"/>
          <w:sz w:val="28"/>
          <w:szCs w:val="20"/>
          <w:lang w:eastAsia="ru-RU"/>
        </w:rPr>
        <w:t xml:space="preserve"> Антон Григорьевич Рубинштейн: Жизнь, артистический путь, творчество, музыкально-общественная деятельность. – Л., 1957. – Т.1. – 455 с.</w:t>
      </w:r>
    </w:p>
    <w:p w14:paraId="0BBB2AC0"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Барсова И.</w:t>
      </w:r>
      <w:r w:rsidRPr="00CD6044">
        <w:rPr>
          <w:rFonts w:ascii="Times New Roman" w:eastAsia="Times New Roman" w:hAnsi="Times New Roman" w:cs="Times New Roman"/>
          <w:kern w:val="0"/>
          <w:sz w:val="28"/>
          <w:szCs w:val="20"/>
          <w:lang w:eastAsia="ru-RU"/>
        </w:rPr>
        <w:t xml:space="preserve"> Опыт этимологического анализа // Советская Музыка. – 1985. - № 9. – с. 59-66.</w:t>
      </w:r>
    </w:p>
    <w:p w14:paraId="2663CC29"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Барсова И</w:t>
      </w:r>
      <w:r w:rsidRPr="00CD6044">
        <w:rPr>
          <w:rFonts w:ascii="Times New Roman" w:eastAsia="Times New Roman" w:hAnsi="Times New Roman" w:cs="Times New Roman"/>
          <w:kern w:val="0"/>
          <w:sz w:val="28"/>
          <w:szCs w:val="20"/>
          <w:lang w:eastAsia="ru-RU"/>
        </w:rPr>
        <w:t>. Специфика языка музыки в создании художественной картины мира // Художественное творчество. Вопросы комплексного изучения / 1984. – Л., 1986. – с. 99-116.</w:t>
      </w:r>
    </w:p>
    <w:p w14:paraId="5D9C1483"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val="uk-UA" w:eastAsia="ru-RU"/>
        </w:rPr>
        <w:t>Белоброва О.</w:t>
      </w:r>
      <w:r w:rsidRPr="00CD6044">
        <w:rPr>
          <w:rFonts w:ascii="Times New Roman" w:eastAsia="Times New Roman" w:hAnsi="Times New Roman" w:cs="Times New Roman"/>
          <w:kern w:val="0"/>
          <w:sz w:val="28"/>
          <w:szCs w:val="20"/>
          <w:lang w:val="uk-UA" w:eastAsia="ru-RU"/>
        </w:rPr>
        <w:t xml:space="preserve"> Виртуозность в русском романтическом фортепианном концерте как культурологическая проблема. – Київське музикознавство: Зб. ст. – Вип. 6. – К., 2001. – с. 291-303.</w:t>
      </w:r>
    </w:p>
    <w:p w14:paraId="47CBDAB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Белый А.</w:t>
      </w:r>
      <w:r w:rsidRPr="00CD6044">
        <w:rPr>
          <w:rFonts w:ascii="Times New Roman" w:eastAsia="Times New Roman" w:hAnsi="Times New Roman" w:cs="Times New Roman"/>
          <w:kern w:val="0"/>
          <w:sz w:val="28"/>
          <w:szCs w:val="20"/>
          <w:lang w:eastAsia="ru-RU"/>
        </w:rPr>
        <w:t xml:space="preserve"> Символизм и философия культуры // Белый А. Символизм как миропонимание. – М., 1994. – с. 18-327.</w:t>
      </w:r>
    </w:p>
    <w:p w14:paraId="7292018E"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Белый А.</w:t>
      </w:r>
      <w:r w:rsidRPr="00CD6044">
        <w:rPr>
          <w:rFonts w:ascii="Times New Roman" w:eastAsia="Times New Roman" w:hAnsi="Times New Roman" w:cs="Times New Roman"/>
          <w:kern w:val="0"/>
          <w:sz w:val="28"/>
          <w:szCs w:val="20"/>
          <w:lang w:eastAsia="ru-RU"/>
        </w:rPr>
        <w:t xml:space="preserve"> Символизм и творчество // Белый А. Символизм как миропонимание. – М., 1994. – с. 328-417.</w:t>
      </w:r>
    </w:p>
    <w:p w14:paraId="6652A071"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lastRenderedPageBreak/>
        <w:t>Бекетова Н</w:t>
      </w:r>
      <w:r w:rsidRPr="00CD6044">
        <w:rPr>
          <w:rFonts w:ascii="Times New Roman" w:eastAsia="Times New Roman" w:hAnsi="Times New Roman" w:cs="Times New Roman"/>
          <w:kern w:val="0"/>
          <w:sz w:val="28"/>
          <w:szCs w:val="20"/>
          <w:lang w:eastAsia="ru-RU"/>
        </w:rPr>
        <w:t>. “Абсолютный миф” романтизма // Музыкальный мир романтизма: от прошлого к будущему. – Материалы научных конференций. – Ростов-на-Дону, 1998. – с. 21-24.</w:t>
      </w:r>
    </w:p>
    <w:p w14:paraId="0AE1F2A2"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Бенуа А.</w:t>
      </w:r>
      <w:r w:rsidRPr="00CD6044">
        <w:rPr>
          <w:rFonts w:ascii="Times New Roman" w:eastAsia="Times New Roman" w:hAnsi="Times New Roman" w:cs="Times New Roman"/>
          <w:kern w:val="0"/>
          <w:sz w:val="28"/>
          <w:szCs w:val="20"/>
          <w:lang w:eastAsia="ru-RU"/>
        </w:rPr>
        <w:t xml:space="preserve"> История русской живописи в </w:t>
      </w:r>
      <w:r w:rsidRPr="00CD6044">
        <w:rPr>
          <w:rFonts w:ascii="Times New Roman" w:eastAsia="Times New Roman" w:hAnsi="Times New Roman" w:cs="Times New Roman"/>
          <w:kern w:val="0"/>
          <w:sz w:val="28"/>
          <w:szCs w:val="20"/>
          <w:lang w:val="uk-UA" w:eastAsia="ru-RU"/>
        </w:rPr>
        <w:t xml:space="preserve">ХІХ </w:t>
      </w:r>
      <w:r w:rsidRPr="00CD6044">
        <w:rPr>
          <w:rFonts w:ascii="Times New Roman" w:eastAsia="Times New Roman" w:hAnsi="Times New Roman" w:cs="Times New Roman"/>
          <w:kern w:val="0"/>
          <w:sz w:val="28"/>
          <w:szCs w:val="20"/>
          <w:lang w:eastAsia="ru-RU"/>
        </w:rPr>
        <w:t>веке. – М., 1995. – 448 с.</w:t>
      </w:r>
    </w:p>
    <w:p w14:paraId="1925F3B1"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D6044">
        <w:rPr>
          <w:rFonts w:ascii="Times New Roman" w:eastAsia="Times New Roman" w:hAnsi="Times New Roman" w:cs="Times New Roman"/>
          <w:i/>
          <w:kern w:val="0"/>
          <w:sz w:val="28"/>
          <w:szCs w:val="20"/>
          <w:lang w:eastAsia="ru-RU"/>
        </w:rPr>
        <w:t xml:space="preserve">Бердяев Н. </w:t>
      </w:r>
      <w:r w:rsidRPr="00CD6044">
        <w:rPr>
          <w:rFonts w:ascii="Times New Roman" w:eastAsia="Times New Roman" w:hAnsi="Times New Roman" w:cs="Times New Roman"/>
          <w:kern w:val="0"/>
          <w:sz w:val="28"/>
          <w:szCs w:val="20"/>
          <w:lang w:eastAsia="ru-RU"/>
        </w:rPr>
        <w:t>Судьба России. Опыты по психологии войны и национальности // Н.Бердяев Судьба России. – М., Харьков, 1998. – с. 267-478.</w:t>
      </w:r>
    </w:p>
    <w:p w14:paraId="600281AD"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val="uk-UA" w:eastAsia="ru-RU"/>
        </w:rPr>
        <w:t>Бердяев Н.</w:t>
      </w:r>
      <w:r w:rsidRPr="00CD6044">
        <w:rPr>
          <w:rFonts w:ascii="Times New Roman" w:eastAsia="Times New Roman" w:hAnsi="Times New Roman" w:cs="Times New Roman"/>
          <w:kern w:val="0"/>
          <w:sz w:val="28"/>
          <w:szCs w:val="20"/>
          <w:lang w:val="uk-UA" w:eastAsia="ru-RU"/>
        </w:rPr>
        <w:t xml:space="preserve"> Смысл творчества // Бердяев Н. Философия творчества, культуры и искусства: в 2-х томах. – Т.1. – М., 1994. – с.541.</w:t>
      </w:r>
    </w:p>
    <w:p w14:paraId="5B35A269"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val="uk-UA" w:eastAsia="ru-RU"/>
        </w:rPr>
        <w:t>Бердяев Н.</w:t>
      </w:r>
      <w:r w:rsidRPr="00CD6044">
        <w:rPr>
          <w:rFonts w:ascii="Times New Roman" w:eastAsia="Times New Roman" w:hAnsi="Times New Roman" w:cs="Times New Roman"/>
          <w:kern w:val="0"/>
          <w:sz w:val="28"/>
          <w:szCs w:val="20"/>
          <w:lang w:val="uk-UA" w:eastAsia="ru-RU"/>
        </w:rPr>
        <w:t xml:space="preserve"> Кризис искусства // Бердяев Н Философия творчества, культуры и искусства: в 2-х томах. – Т.2. – М., 1994. – с.508.</w:t>
      </w:r>
    </w:p>
    <w:p w14:paraId="33A48AC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val="uk-UA" w:eastAsia="ru-RU"/>
        </w:rPr>
        <w:t>Бердяев Н.</w:t>
      </w:r>
      <w:r w:rsidRPr="00CD6044">
        <w:rPr>
          <w:rFonts w:ascii="Times New Roman" w:eastAsia="Times New Roman" w:hAnsi="Times New Roman" w:cs="Times New Roman"/>
          <w:kern w:val="0"/>
          <w:sz w:val="28"/>
          <w:szCs w:val="20"/>
          <w:lang w:val="uk-UA" w:eastAsia="ru-RU"/>
        </w:rPr>
        <w:t xml:space="preserve"> О рабстве и свободе человека // Бердяев Н. Царство духа и царство кесаря. – М., 1995. – с. 288-356.</w:t>
      </w:r>
    </w:p>
    <w:p w14:paraId="4A6DF9EB"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Брюсов В.</w:t>
      </w:r>
      <w:r w:rsidRPr="00CD6044">
        <w:rPr>
          <w:rFonts w:ascii="Times New Roman" w:eastAsia="Times New Roman" w:hAnsi="Times New Roman" w:cs="Times New Roman"/>
          <w:kern w:val="0"/>
          <w:sz w:val="28"/>
          <w:szCs w:val="20"/>
          <w:lang w:eastAsia="ru-RU"/>
        </w:rPr>
        <w:t xml:space="preserve"> Об искусстве. Ключи тайн // История эстетики: Памятники мировой эстетической мысли в 5-ти томах. – М., 1969. – Т.4. – Первый полутом. – с. 580-584.</w:t>
      </w:r>
    </w:p>
    <w:p w14:paraId="78199A96"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Бурдов В., Бурдова И., Плотникова Т.</w:t>
      </w:r>
      <w:r w:rsidRPr="00CD6044">
        <w:rPr>
          <w:rFonts w:ascii="Times New Roman" w:eastAsia="Times New Roman" w:hAnsi="Times New Roman" w:cs="Times New Roman"/>
          <w:kern w:val="0"/>
          <w:sz w:val="28"/>
          <w:szCs w:val="20"/>
          <w:lang w:eastAsia="ru-RU"/>
        </w:rPr>
        <w:t xml:space="preserve"> Романтизм как творческий метод // Музыкальный мир романтизма: от прошлого к будущему. – Материалы научных конференций. – Ростов-на-Дону, 1998. – с. 13-16.</w:t>
      </w:r>
    </w:p>
    <w:p w14:paraId="094C741E"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Бутир Л.</w:t>
      </w:r>
      <w:r w:rsidRPr="00CD6044">
        <w:rPr>
          <w:rFonts w:ascii="Times New Roman" w:eastAsia="Times New Roman" w:hAnsi="Times New Roman" w:cs="Times New Roman"/>
          <w:kern w:val="0"/>
          <w:sz w:val="28"/>
          <w:szCs w:val="20"/>
          <w:lang w:eastAsia="ru-RU"/>
        </w:rPr>
        <w:t xml:space="preserve"> Инструментальный концерт в творчестве Баха. – Автореф. дис. … канд. искусствоведения. – Л., 1977. – 27 с.</w:t>
      </w:r>
    </w:p>
    <w:p w14:paraId="550F4DAE"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 xml:space="preserve">Вакенродер В.-Г. </w:t>
      </w:r>
      <w:r w:rsidRPr="00CD6044">
        <w:rPr>
          <w:rFonts w:ascii="Times New Roman" w:eastAsia="Times New Roman" w:hAnsi="Times New Roman" w:cs="Times New Roman"/>
          <w:kern w:val="0"/>
          <w:sz w:val="28"/>
          <w:szCs w:val="20"/>
          <w:lang w:eastAsia="ru-RU"/>
        </w:rPr>
        <w:t>Фантазии об искусстве. – М., 1977. – 264 с.</w:t>
      </w:r>
    </w:p>
    <w:p w14:paraId="4724018C"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Вакенродер и Тик // История эстетики: Памятники мировой эстетической мысли в 5-ти томах. – Т.3. – Эстетические учения Западной Европы и США (1789-1871) – Л., 1967. – с. 267-279.</w:t>
      </w:r>
    </w:p>
    <w:p w14:paraId="4B5C42EE"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spacing w:val="-4"/>
          <w:kern w:val="0"/>
          <w:sz w:val="28"/>
          <w:szCs w:val="20"/>
          <w:lang w:eastAsia="ru-RU"/>
        </w:rPr>
        <w:t>Виноградов Г.</w:t>
      </w:r>
      <w:r w:rsidRPr="00CD6044">
        <w:rPr>
          <w:rFonts w:ascii="Times New Roman" w:eastAsia="Times New Roman" w:hAnsi="Times New Roman" w:cs="Times New Roman"/>
          <w:spacing w:val="-4"/>
          <w:kern w:val="0"/>
          <w:sz w:val="28"/>
          <w:szCs w:val="20"/>
          <w:lang w:eastAsia="ru-RU"/>
        </w:rPr>
        <w:t xml:space="preserve"> Музыкальная фактура и индивидуальный стиль композитора.</w:t>
      </w:r>
      <w:r w:rsidRPr="00CD6044">
        <w:rPr>
          <w:rFonts w:ascii="Times New Roman" w:eastAsia="Times New Roman" w:hAnsi="Times New Roman" w:cs="Times New Roman"/>
          <w:kern w:val="0"/>
          <w:sz w:val="28"/>
          <w:szCs w:val="20"/>
          <w:lang w:eastAsia="ru-RU"/>
        </w:rPr>
        <w:t xml:space="preserve"> – Автореф. дис. … канд. искусствоведения.  – К., 1992. – 23 с.</w:t>
      </w:r>
    </w:p>
    <w:p w14:paraId="2D8093F5"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Гаккель Л.</w:t>
      </w:r>
      <w:r w:rsidRPr="00CD6044">
        <w:rPr>
          <w:rFonts w:ascii="Times New Roman" w:eastAsia="Times New Roman" w:hAnsi="Times New Roman" w:cs="Times New Roman"/>
          <w:kern w:val="0"/>
          <w:sz w:val="28"/>
          <w:szCs w:val="20"/>
          <w:lang w:eastAsia="ru-RU"/>
        </w:rPr>
        <w:t xml:space="preserve"> Фортепианная музыка ХХ века. – Л., 1990. – 286 с.</w:t>
      </w:r>
    </w:p>
    <w:p w14:paraId="38B8DC45"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Ганслик Э.</w:t>
      </w:r>
      <w:r w:rsidRPr="00CD6044">
        <w:rPr>
          <w:rFonts w:ascii="Times New Roman" w:eastAsia="Times New Roman" w:hAnsi="Times New Roman" w:cs="Times New Roman"/>
          <w:kern w:val="0"/>
          <w:sz w:val="28"/>
          <w:szCs w:val="20"/>
          <w:lang w:eastAsia="ru-RU"/>
        </w:rPr>
        <w:t xml:space="preserve"> О музыкально-прекрасном: Опыт поверки музыкальной эстетики. – М., 1910. – 162 с.</w:t>
      </w:r>
    </w:p>
    <w:p w14:paraId="26E71ABC"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lastRenderedPageBreak/>
        <w:t>Геника Р.</w:t>
      </w:r>
      <w:r w:rsidRPr="00CD6044">
        <w:rPr>
          <w:rFonts w:ascii="Times New Roman" w:eastAsia="Times New Roman" w:hAnsi="Times New Roman" w:cs="Times New Roman"/>
          <w:kern w:val="0"/>
          <w:sz w:val="28"/>
          <w:szCs w:val="20"/>
          <w:lang w:eastAsia="ru-RU"/>
        </w:rPr>
        <w:t xml:space="preserve"> История фортепиано в связи с историей фортепианной виртуозности и литературы с изображением старинных инструментов. – М., 1896. – Ч.1. – 216 с.</w:t>
      </w:r>
    </w:p>
    <w:p w14:paraId="0AF965B5"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Гинзбург Л.</w:t>
      </w:r>
      <w:r w:rsidRPr="00CD6044">
        <w:rPr>
          <w:rFonts w:ascii="Times New Roman" w:eastAsia="Times New Roman" w:hAnsi="Times New Roman" w:cs="Times New Roman"/>
          <w:kern w:val="0"/>
          <w:sz w:val="28"/>
          <w:szCs w:val="20"/>
          <w:lang w:eastAsia="ru-RU"/>
        </w:rPr>
        <w:t xml:space="preserve"> О некоторых эстетических проблемах музыкального искусства // Эстетические очерки. – Вып.2. – 1967. – с. 149-190.</w:t>
      </w:r>
    </w:p>
    <w:p w14:paraId="1CBF883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Глебов И.</w:t>
      </w:r>
      <w:r w:rsidRPr="00CD6044">
        <w:rPr>
          <w:rFonts w:ascii="Times New Roman" w:eastAsia="Times New Roman" w:hAnsi="Times New Roman" w:cs="Times New Roman"/>
          <w:kern w:val="0"/>
          <w:sz w:val="28"/>
          <w:szCs w:val="20"/>
          <w:lang w:eastAsia="ru-RU"/>
        </w:rPr>
        <w:t xml:space="preserve"> Инструментальное творчество Чайковского. – П., 1922. – 69 с.</w:t>
      </w:r>
    </w:p>
    <w:p w14:paraId="7AD8F63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Глинка М.И.</w:t>
      </w:r>
      <w:r w:rsidRPr="00CD6044">
        <w:rPr>
          <w:rFonts w:ascii="Times New Roman" w:eastAsia="Times New Roman" w:hAnsi="Times New Roman" w:cs="Times New Roman"/>
          <w:kern w:val="0"/>
          <w:sz w:val="28"/>
          <w:szCs w:val="20"/>
          <w:lang w:eastAsia="ru-RU"/>
        </w:rPr>
        <w:t xml:space="preserve"> Заметки об инструментовке.– Л , 1937. – 34 с.</w:t>
      </w:r>
    </w:p>
    <w:p w14:paraId="706BDA67"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Глинка М.И.</w:t>
      </w:r>
      <w:r w:rsidRPr="00CD6044">
        <w:rPr>
          <w:rFonts w:ascii="Times New Roman" w:eastAsia="Times New Roman" w:hAnsi="Times New Roman" w:cs="Times New Roman"/>
          <w:kern w:val="0"/>
          <w:sz w:val="28"/>
          <w:szCs w:val="20"/>
          <w:lang w:eastAsia="ru-RU"/>
        </w:rPr>
        <w:t xml:space="preserve"> Письмо к А.Н.Кашперову // Полное собрание писем М.И. Глинки. – Спб., 1907. – с. 509.</w:t>
      </w:r>
    </w:p>
    <w:p w14:paraId="74A683A5"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Горанов К.</w:t>
      </w:r>
      <w:r w:rsidRPr="00CD6044">
        <w:rPr>
          <w:rFonts w:ascii="Times New Roman" w:eastAsia="Times New Roman" w:hAnsi="Times New Roman" w:cs="Times New Roman"/>
          <w:kern w:val="0"/>
          <w:sz w:val="28"/>
          <w:szCs w:val="20"/>
          <w:lang w:eastAsia="ru-RU"/>
        </w:rPr>
        <w:t xml:space="preserve"> Художественный образ и его историческая жизнь. – М., 1970. – 519 с.</w:t>
      </w:r>
    </w:p>
    <w:p w14:paraId="3315563D"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Горюхина Н.</w:t>
      </w:r>
      <w:r w:rsidRPr="00CD6044">
        <w:rPr>
          <w:rFonts w:ascii="Times New Roman" w:eastAsia="Times New Roman" w:hAnsi="Times New Roman" w:cs="Times New Roman"/>
          <w:kern w:val="0"/>
          <w:sz w:val="28"/>
          <w:szCs w:val="20"/>
          <w:lang w:eastAsia="ru-RU"/>
        </w:rPr>
        <w:t xml:space="preserve"> Музыкальное становление. Методика анализа // Музыкальное мышление: проблемы анализа и моделирования. – К., 1988. – с. 3-10. </w:t>
      </w:r>
    </w:p>
    <w:p w14:paraId="549A4165"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Горюхина Н.</w:t>
      </w:r>
      <w:r w:rsidRPr="00CD6044">
        <w:rPr>
          <w:rFonts w:ascii="Times New Roman" w:eastAsia="Times New Roman" w:hAnsi="Times New Roman" w:cs="Times New Roman"/>
          <w:kern w:val="0"/>
          <w:sz w:val="28"/>
          <w:szCs w:val="20"/>
          <w:lang w:eastAsia="ru-RU"/>
        </w:rPr>
        <w:t xml:space="preserve"> Национальный стиль: понятие и опыт анализа // Проблемы музыкальной культуры. – К., 1989. – Вып. 2. – с. 52-65.</w:t>
      </w:r>
    </w:p>
    <w:p w14:paraId="3CCB945C"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Горюхина Н.</w:t>
      </w:r>
      <w:r w:rsidRPr="00CD6044">
        <w:rPr>
          <w:rFonts w:ascii="Times New Roman" w:eastAsia="Times New Roman" w:hAnsi="Times New Roman" w:cs="Times New Roman"/>
          <w:kern w:val="0"/>
          <w:sz w:val="28"/>
          <w:szCs w:val="20"/>
          <w:lang w:eastAsia="ru-RU"/>
        </w:rPr>
        <w:t xml:space="preserve"> Очерки по вопросам музыкального стиля и формы. – К., 1985. – 110 с.</w:t>
      </w:r>
    </w:p>
    <w:p w14:paraId="69077100"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Григорьев Ю.В.</w:t>
      </w:r>
      <w:r w:rsidRPr="00CD6044">
        <w:rPr>
          <w:rFonts w:ascii="Times New Roman" w:eastAsia="Times New Roman" w:hAnsi="Times New Roman" w:cs="Times New Roman"/>
          <w:kern w:val="0"/>
          <w:sz w:val="28"/>
          <w:szCs w:val="20"/>
          <w:lang w:eastAsia="ru-RU"/>
        </w:rPr>
        <w:t xml:space="preserve"> Музыкальный романтизм. Сущность стиля и проблемы интерпретации // Проблемы романтизма в исполнительском искусстве. – М., 1994. – с. 3-26.</w:t>
      </w:r>
    </w:p>
    <w:p w14:paraId="5D86F633"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Гризова И.</w:t>
      </w:r>
      <w:r w:rsidRPr="00CD6044">
        <w:rPr>
          <w:rFonts w:ascii="Times New Roman" w:eastAsia="Times New Roman" w:hAnsi="Times New Roman" w:cs="Times New Roman"/>
          <w:kern w:val="0"/>
          <w:sz w:val="28"/>
          <w:szCs w:val="20"/>
          <w:lang w:eastAsia="ru-RU"/>
        </w:rPr>
        <w:t xml:space="preserve"> Художественный образ как система. – Одесса, 1970. – 28с.</w:t>
      </w:r>
    </w:p>
    <w:p w14:paraId="1D9FDD45"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Гуренко Е.Г.</w:t>
      </w:r>
      <w:r w:rsidRPr="00CD6044">
        <w:rPr>
          <w:rFonts w:ascii="Times New Roman" w:eastAsia="Times New Roman" w:hAnsi="Times New Roman" w:cs="Times New Roman"/>
          <w:kern w:val="0"/>
          <w:sz w:val="28"/>
          <w:szCs w:val="20"/>
          <w:lang w:eastAsia="ru-RU"/>
        </w:rPr>
        <w:t xml:space="preserve"> Проблемы художественной интерпретации (философский анализ). – Новосибирск, 1982. – 256 с.</w:t>
      </w:r>
    </w:p>
    <w:p w14:paraId="18F85245"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Гуренко Е.Г.</w:t>
      </w:r>
      <w:r w:rsidRPr="00CD6044">
        <w:rPr>
          <w:rFonts w:ascii="Times New Roman" w:eastAsia="Times New Roman" w:hAnsi="Times New Roman" w:cs="Times New Roman"/>
          <w:kern w:val="0"/>
          <w:sz w:val="28"/>
          <w:szCs w:val="20"/>
          <w:lang w:eastAsia="ru-RU"/>
        </w:rPr>
        <w:t xml:space="preserve"> Исполнительское искусство: методологические проблемы. – Новосибирск, 1985. – 86 с. </w:t>
      </w:r>
    </w:p>
    <w:p w14:paraId="0978EF5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spacing w:val="-4"/>
          <w:kern w:val="0"/>
          <w:sz w:val="28"/>
          <w:szCs w:val="20"/>
          <w:lang w:eastAsia="ru-RU"/>
        </w:rPr>
      </w:pPr>
      <w:r w:rsidRPr="00CD6044">
        <w:rPr>
          <w:rFonts w:ascii="Times New Roman" w:eastAsia="Times New Roman" w:hAnsi="Times New Roman" w:cs="Times New Roman"/>
          <w:i/>
          <w:spacing w:val="-4"/>
          <w:kern w:val="0"/>
          <w:sz w:val="28"/>
          <w:szCs w:val="20"/>
          <w:lang w:eastAsia="ru-RU"/>
        </w:rPr>
        <w:t>Даль В.</w:t>
      </w:r>
      <w:r w:rsidRPr="00CD6044">
        <w:rPr>
          <w:rFonts w:ascii="Times New Roman" w:eastAsia="Times New Roman" w:hAnsi="Times New Roman" w:cs="Times New Roman"/>
          <w:spacing w:val="-4"/>
          <w:kern w:val="0"/>
          <w:sz w:val="28"/>
          <w:szCs w:val="20"/>
          <w:lang w:eastAsia="ru-RU"/>
        </w:rPr>
        <w:t xml:space="preserve"> Толковый словарь живого великорусского языка. – Т.1-4. – М., 1978.</w:t>
      </w:r>
    </w:p>
    <w:p w14:paraId="7F83BBDE"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 xml:space="preserve">Дворецкий И.Х. </w:t>
      </w:r>
      <w:r w:rsidRPr="00CD6044">
        <w:rPr>
          <w:rFonts w:ascii="Times New Roman" w:eastAsia="Times New Roman" w:hAnsi="Times New Roman" w:cs="Times New Roman"/>
          <w:kern w:val="0"/>
          <w:sz w:val="28"/>
          <w:szCs w:val="20"/>
          <w:lang w:eastAsia="ru-RU"/>
        </w:rPr>
        <w:t xml:space="preserve">Латинско-русский словарь: </w:t>
      </w:r>
      <w:r w:rsidRPr="00CD6044">
        <w:rPr>
          <w:rFonts w:ascii="Times New Roman" w:eastAsia="Times New Roman" w:hAnsi="Times New Roman" w:cs="Times New Roman"/>
          <w:kern w:val="0"/>
          <w:sz w:val="28"/>
          <w:szCs w:val="20"/>
          <w:lang w:val="en-US" w:eastAsia="ru-RU"/>
        </w:rPr>
        <w:t>Virtus</w:t>
      </w:r>
      <w:r w:rsidRPr="00CD6044">
        <w:rPr>
          <w:rFonts w:ascii="Times New Roman" w:eastAsia="Times New Roman" w:hAnsi="Times New Roman" w:cs="Times New Roman"/>
          <w:kern w:val="0"/>
          <w:sz w:val="28"/>
          <w:szCs w:val="20"/>
          <w:lang w:eastAsia="ru-RU"/>
        </w:rPr>
        <w:t>. – М., 1976. – с. 1084.</w:t>
      </w:r>
    </w:p>
    <w:p w14:paraId="7BCB21DD"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Дельсон В.Ю.</w:t>
      </w:r>
      <w:r w:rsidRPr="00CD6044">
        <w:rPr>
          <w:rFonts w:ascii="Times New Roman" w:eastAsia="Times New Roman" w:hAnsi="Times New Roman" w:cs="Times New Roman"/>
          <w:kern w:val="0"/>
          <w:sz w:val="28"/>
          <w:szCs w:val="20"/>
          <w:lang w:eastAsia="ru-RU"/>
        </w:rPr>
        <w:t xml:space="preserve"> Скрябин: Очерки жизни и творчества. – М., 1971. – 430 с.</w:t>
      </w:r>
    </w:p>
    <w:p w14:paraId="3ADF22FB"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lastRenderedPageBreak/>
        <w:t>Демченко А.</w:t>
      </w:r>
      <w:r w:rsidRPr="00CD6044">
        <w:rPr>
          <w:rFonts w:ascii="Times New Roman" w:eastAsia="Times New Roman" w:hAnsi="Times New Roman" w:cs="Times New Roman"/>
          <w:kern w:val="0"/>
          <w:sz w:val="28"/>
          <w:szCs w:val="20"/>
          <w:lang w:eastAsia="ru-RU"/>
        </w:rPr>
        <w:t xml:space="preserve"> </w:t>
      </w:r>
      <w:r w:rsidRPr="00CD6044">
        <w:rPr>
          <w:rFonts w:ascii="Times New Roman" w:eastAsia="Times New Roman" w:hAnsi="Times New Roman" w:cs="Times New Roman"/>
          <w:kern w:val="0"/>
          <w:sz w:val="28"/>
          <w:szCs w:val="20"/>
          <w:lang w:val="en-US" w:eastAsia="ru-RU"/>
        </w:rPr>
        <w:t>Essentia</w:t>
      </w:r>
      <w:r w:rsidRPr="00CD6044">
        <w:rPr>
          <w:rFonts w:ascii="Times New Roman" w:eastAsia="Times New Roman" w:hAnsi="Times New Roman" w:cs="Times New Roman"/>
          <w:kern w:val="0"/>
          <w:sz w:val="28"/>
          <w:szCs w:val="20"/>
          <w:lang w:eastAsia="ru-RU"/>
        </w:rPr>
        <w:t xml:space="preserve"> и </w:t>
      </w:r>
      <w:r w:rsidRPr="00CD6044">
        <w:rPr>
          <w:rFonts w:ascii="Times New Roman" w:eastAsia="Times New Roman" w:hAnsi="Times New Roman" w:cs="Times New Roman"/>
          <w:kern w:val="0"/>
          <w:sz w:val="28"/>
          <w:szCs w:val="20"/>
          <w:lang w:val="en-US" w:eastAsia="ru-RU"/>
        </w:rPr>
        <w:t>existentia</w:t>
      </w:r>
      <w:r w:rsidRPr="00CD6044">
        <w:rPr>
          <w:rFonts w:ascii="Times New Roman" w:eastAsia="Times New Roman" w:hAnsi="Times New Roman" w:cs="Times New Roman"/>
          <w:kern w:val="0"/>
          <w:sz w:val="28"/>
          <w:szCs w:val="20"/>
          <w:lang w:eastAsia="ru-RU"/>
        </w:rPr>
        <w:t xml:space="preserve"> романтического менталитета // Музыкальный мир романтизма: от прошлого к будущему. – Материалы научных конференций. – Ростов-на-Дону, 1998. – с.17-20.</w:t>
      </w:r>
    </w:p>
    <w:p w14:paraId="1D4DCF3A"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Добролюбов Н.А.</w:t>
      </w:r>
      <w:r w:rsidRPr="00CD6044">
        <w:rPr>
          <w:rFonts w:ascii="Times New Roman" w:eastAsia="Times New Roman" w:hAnsi="Times New Roman" w:cs="Times New Roman"/>
          <w:kern w:val="0"/>
          <w:sz w:val="28"/>
          <w:szCs w:val="20"/>
          <w:lang w:eastAsia="ru-RU"/>
        </w:rPr>
        <w:t xml:space="preserve"> Темное царство: статьи. – М. – Л., 1923. – 213 с.</w:t>
      </w:r>
    </w:p>
    <w:p w14:paraId="4D13A7F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Достоевский Ф.М.</w:t>
      </w:r>
      <w:r w:rsidRPr="00CD6044">
        <w:rPr>
          <w:rFonts w:ascii="Times New Roman" w:eastAsia="Times New Roman" w:hAnsi="Times New Roman" w:cs="Times New Roman"/>
          <w:kern w:val="0"/>
          <w:sz w:val="28"/>
          <w:szCs w:val="20"/>
          <w:lang w:eastAsia="ru-RU"/>
        </w:rPr>
        <w:t xml:space="preserve"> Дневник писателя 1873: статьи и очерки 1873-1878 // Собр. соч. в 15-ти томах. – СПб., 1994 – Т.12. – 412 с.</w:t>
      </w:r>
    </w:p>
    <w:p w14:paraId="061F2B36"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Друскин М</w:t>
      </w:r>
      <w:r w:rsidRPr="00CD6044">
        <w:rPr>
          <w:rFonts w:ascii="Times New Roman" w:eastAsia="Times New Roman" w:hAnsi="Times New Roman" w:cs="Times New Roman"/>
          <w:kern w:val="0"/>
          <w:sz w:val="28"/>
          <w:szCs w:val="20"/>
          <w:lang w:eastAsia="ru-RU"/>
        </w:rPr>
        <w:t>. Избранное: Монографии. Статьи. – М., 1981. – 336 с.</w:t>
      </w:r>
    </w:p>
    <w:p w14:paraId="74C97BD9"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Дружинин А.В.</w:t>
      </w:r>
      <w:r w:rsidRPr="00CD6044">
        <w:rPr>
          <w:rFonts w:ascii="Times New Roman" w:eastAsia="Times New Roman" w:hAnsi="Times New Roman" w:cs="Times New Roman"/>
          <w:kern w:val="0"/>
          <w:sz w:val="28"/>
          <w:szCs w:val="20"/>
          <w:lang w:eastAsia="ru-RU"/>
        </w:rPr>
        <w:t xml:space="preserve"> Критика гоголевского периода русской литературы и наши к ней отношения. – Собр. соч. – Спб., 1865. – Т.7. – с. 214-219.   </w:t>
      </w:r>
    </w:p>
    <w:p w14:paraId="70A12DBD"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Дружинин А.В.</w:t>
      </w:r>
      <w:r w:rsidRPr="00CD6044">
        <w:rPr>
          <w:rFonts w:ascii="Times New Roman" w:eastAsia="Times New Roman" w:hAnsi="Times New Roman" w:cs="Times New Roman"/>
          <w:kern w:val="0"/>
          <w:sz w:val="28"/>
          <w:szCs w:val="20"/>
          <w:lang w:eastAsia="ru-RU"/>
        </w:rPr>
        <w:t xml:space="preserve">  Прекрасное и вечное: Сб.ст. – М., 1988. – с.541.</w:t>
      </w:r>
    </w:p>
    <w:p w14:paraId="726499E0"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spacing w:val="-14"/>
          <w:kern w:val="0"/>
          <w:sz w:val="28"/>
          <w:szCs w:val="20"/>
          <w:lang w:eastAsia="ru-RU"/>
        </w:rPr>
        <w:t>Закс Л.</w:t>
      </w:r>
      <w:r w:rsidRPr="00CD6044">
        <w:rPr>
          <w:rFonts w:ascii="Times New Roman" w:eastAsia="Times New Roman" w:hAnsi="Times New Roman" w:cs="Times New Roman"/>
          <w:spacing w:val="-14"/>
          <w:kern w:val="0"/>
          <w:sz w:val="28"/>
          <w:szCs w:val="20"/>
          <w:lang w:eastAsia="ru-RU"/>
        </w:rPr>
        <w:t xml:space="preserve"> Диалектика социокультурного назначения и ценностного самоутверждения</w:t>
      </w:r>
      <w:r w:rsidRPr="00CD6044">
        <w:rPr>
          <w:rFonts w:ascii="Times New Roman" w:eastAsia="Times New Roman" w:hAnsi="Times New Roman" w:cs="Times New Roman"/>
          <w:kern w:val="0"/>
          <w:sz w:val="28"/>
          <w:szCs w:val="20"/>
          <w:lang w:eastAsia="ru-RU"/>
        </w:rPr>
        <w:t xml:space="preserve"> искусства // Искусство в системе культуры. – Л., 1987. – с. 63-70.</w:t>
      </w:r>
    </w:p>
    <w:p w14:paraId="18702E13"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Зейфас Н.</w:t>
      </w:r>
      <w:r w:rsidRPr="00CD6044">
        <w:rPr>
          <w:rFonts w:ascii="Times New Roman" w:eastAsia="Times New Roman" w:hAnsi="Times New Roman" w:cs="Times New Roman"/>
          <w:kern w:val="0"/>
          <w:sz w:val="28"/>
          <w:szCs w:val="20"/>
          <w:lang w:eastAsia="ru-RU"/>
        </w:rPr>
        <w:t xml:space="preserve"> </w:t>
      </w:r>
      <w:r w:rsidRPr="00CD6044">
        <w:rPr>
          <w:rFonts w:ascii="Times New Roman" w:eastAsia="Times New Roman" w:hAnsi="Times New Roman" w:cs="Times New Roman"/>
          <w:kern w:val="0"/>
          <w:sz w:val="28"/>
          <w:szCs w:val="20"/>
          <w:lang w:val="en-US" w:eastAsia="ru-RU"/>
        </w:rPr>
        <w:t>Concerto</w:t>
      </w:r>
      <w:r w:rsidRPr="00CD6044">
        <w:rPr>
          <w:rFonts w:ascii="Times New Roman" w:eastAsia="Times New Roman" w:hAnsi="Times New Roman" w:cs="Times New Roman"/>
          <w:kern w:val="0"/>
          <w:sz w:val="28"/>
          <w:szCs w:val="20"/>
          <w:lang w:eastAsia="ru-RU"/>
        </w:rPr>
        <w:t xml:space="preserve"> </w:t>
      </w:r>
      <w:r w:rsidRPr="00CD6044">
        <w:rPr>
          <w:rFonts w:ascii="Times New Roman" w:eastAsia="Times New Roman" w:hAnsi="Times New Roman" w:cs="Times New Roman"/>
          <w:kern w:val="0"/>
          <w:sz w:val="28"/>
          <w:szCs w:val="20"/>
          <w:lang w:val="en-US" w:eastAsia="ru-RU"/>
        </w:rPr>
        <w:t>grosso</w:t>
      </w:r>
      <w:r w:rsidRPr="00CD6044">
        <w:rPr>
          <w:rFonts w:ascii="Times New Roman" w:eastAsia="Times New Roman" w:hAnsi="Times New Roman" w:cs="Times New Roman"/>
          <w:kern w:val="0"/>
          <w:sz w:val="28"/>
          <w:szCs w:val="20"/>
          <w:lang w:eastAsia="ru-RU"/>
        </w:rPr>
        <w:t xml:space="preserve"> в музыке барокко // Проблемы музыкальной науки. – Вып.3. – М., 1976. – с. 379-406.</w:t>
      </w:r>
    </w:p>
    <w:p w14:paraId="22A44095"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Зенкин К.В.</w:t>
      </w:r>
      <w:r w:rsidRPr="00CD6044">
        <w:rPr>
          <w:rFonts w:ascii="Times New Roman" w:eastAsia="Times New Roman" w:hAnsi="Times New Roman" w:cs="Times New Roman"/>
          <w:kern w:val="0"/>
          <w:sz w:val="28"/>
          <w:szCs w:val="20"/>
          <w:lang w:eastAsia="ru-RU"/>
        </w:rPr>
        <w:t xml:space="preserve"> Фортепианная миниатюра и пути музыкального романтизма. – М., 1997. – 509 с.</w:t>
      </w:r>
    </w:p>
    <w:p w14:paraId="124E580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Зинькевич Е.С.</w:t>
      </w:r>
      <w:r w:rsidRPr="00CD6044">
        <w:rPr>
          <w:rFonts w:ascii="Times New Roman" w:eastAsia="Times New Roman" w:hAnsi="Times New Roman" w:cs="Times New Roman"/>
          <w:kern w:val="0"/>
          <w:sz w:val="28"/>
          <w:szCs w:val="20"/>
          <w:lang w:eastAsia="ru-RU"/>
        </w:rPr>
        <w:t xml:space="preserve"> Первые оперы Рубинштейна в контексте смены эпох (1850-е годы) // Очерки по истории русской музыки. – К., 1995. – с. 49-72.</w:t>
      </w:r>
    </w:p>
    <w:p w14:paraId="62935AA8"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Зинькевич Е.С.</w:t>
      </w:r>
      <w:r w:rsidRPr="00CD6044">
        <w:rPr>
          <w:rFonts w:ascii="Times New Roman" w:eastAsia="Times New Roman" w:hAnsi="Times New Roman" w:cs="Times New Roman"/>
          <w:kern w:val="0"/>
          <w:sz w:val="28"/>
          <w:szCs w:val="20"/>
          <w:lang w:eastAsia="ru-RU"/>
        </w:rPr>
        <w:t xml:space="preserve"> Методологические аспекты проблемы традиции и новаторства // Исторические аспекты теоретических проблем в музыкознании. – К., 1985. – с. 65-81.</w:t>
      </w:r>
    </w:p>
    <w:p w14:paraId="4A09CAA1"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Иванов Вяч.</w:t>
      </w:r>
      <w:r w:rsidRPr="00CD6044">
        <w:rPr>
          <w:rFonts w:ascii="Times New Roman" w:eastAsia="Times New Roman" w:hAnsi="Times New Roman" w:cs="Times New Roman"/>
          <w:kern w:val="0"/>
          <w:sz w:val="28"/>
          <w:szCs w:val="20"/>
          <w:lang w:eastAsia="ru-RU"/>
        </w:rPr>
        <w:t xml:space="preserve"> Родное и вселенское. – М., 1994. – 428 с.</w:t>
      </w:r>
    </w:p>
    <w:p w14:paraId="74AF5608"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История эстетической мысли: Становление и развитие эстетики как науки: в 6-ти т. – Т.4: Вторая половина Х</w:t>
      </w:r>
      <w:r w:rsidRPr="00CD6044">
        <w:rPr>
          <w:rFonts w:ascii="Times New Roman" w:eastAsia="Times New Roman" w:hAnsi="Times New Roman" w:cs="Times New Roman"/>
          <w:kern w:val="0"/>
          <w:sz w:val="28"/>
          <w:szCs w:val="20"/>
          <w:lang w:val="uk-UA" w:eastAsia="ru-RU"/>
        </w:rPr>
        <w:t>ІХ</w:t>
      </w:r>
      <w:r w:rsidRPr="00CD6044">
        <w:rPr>
          <w:rFonts w:ascii="Times New Roman" w:eastAsia="Times New Roman" w:hAnsi="Times New Roman" w:cs="Times New Roman"/>
          <w:kern w:val="0"/>
          <w:sz w:val="28"/>
          <w:szCs w:val="20"/>
          <w:lang w:eastAsia="ru-RU"/>
        </w:rPr>
        <w:t xml:space="preserve"> века. – М., 1987. – 525 с. </w:t>
      </w:r>
    </w:p>
    <w:p w14:paraId="05845F0E"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Каган М.</w:t>
      </w:r>
      <w:r w:rsidRPr="00CD6044">
        <w:rPr>
          <w:rFonts w:ascii="Times New Roman" w:eastAsia="Times New Roman" w:hAnsi="Times New Roman" w:cs="Times New Roman"/>
          <w:kern w:val="0"/>
          <w:sz w:val="28"/>
          <w:szCs w:val="20"/>
          <w:lang w:eastAsia="ru-RU"/>
        </w:rPr>
        <w:t xml:space="preserve"> Морфология искусства. – Л., 1971. – 440 с.</w:t>
      </w:r>
    </w:p>
    <w:p w14:paraId="423F5029"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Каган М.</w:t>
      </w:r>
      <w:r w:rsidRPr="00CD6044">
        <w:rPr>
          <w:rFonts w:ascii="Times New Roman" w:eastAsia="Times New Roman" w:hAnsi="Times New Roman" w:cs="Times New Roman"/>
          <w:kern w:val="0"/>
          <w:sz w:val="28"/>
          <w:szCs w:val="20"/>
          <w:lang w:eastAsia="ru-RU"/>
        </w:rPr>
        <w:t xml:space="preserve"> Искусство как феномен культуры // Искусство в системе культуры. – Л., 1987. – с. 6-21.</w:t>
      </w:r>
    </w:p>
    <w:p w14:paraId="11F317F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Казин А.</w:t>
      </w:r>
      <w:r w:rsidRPr="00CD6044">
        <w:rPr>
          <w:rFonts w:ascii="Times New Roman" w:eastAsia="Times New Roman" w:hAnsi="Times New Roman" w:cs="Times New Roman"/>
          <w:kern w:val="0"/>
          <w:sz w:val="28"/>
          <w:szCs w:val="20"/>
          <w:lang w:eastAsia="ru-RU"/>
        </w:rPr>
        <w:t xml:space="preserve"> Художественный образ и реальность: опыт эстетико-искусствоведческого анализа. – М., 1985. – 120 с.</w:t>
      </w:r>
    </w:p>
    <w:p w14:paraId="35EAA410"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lastRenderedPageBreak/>
        <w:t>Келдыш Ю.В.</w:t>
      </w:r>
      <w:r w:rsidRPr="00CD6044">
        <w:rPr>
          <w:rFonts w:ascii="Times New Roman" w:eastAsia="Times New Roman" w:hAnsi="Times New Roman" w:cs="Times New Roman"/>
          <w:kern w:val="0"/>
          <w:sz w:val="28"/>
          <w:szCs w:val="20"/>
          <w:lang w:eastAsia="ru-RU"/>
        </w:rPr>
        <w:t xml:space="preserve"> М.А.Балакирев // История русской музыки: В 10-ти т. – М., 1994. – Т.7.: 70 – 80-е годы </w:t>
      </w:r>
      <w:r w:rsidRPr="00CD6044">
        <w:rPr>
          <w:rFonts w:ascii="Times New Roman" w:eastAsia="Times New Roman" w:hAnsi="Times New Roman" w:cs="Times New Roman"/>
          <w:kern w:val="0"/>
          <w:sz w:val="28"/>
          <w:szCs w:val="20"/>
          <w:lang w:val="uk-UA" w:eastAsia="ru-RU"/>
        </w:rPr>
        <w:t xml:space="preserve">ХІХ </w:t>
      </w:r>
      <w:r w:rsidRPr="00CD6044">
        <w:rPr>
          <w:rFonts w:ascii="Times New Roman" w:eastAsia="Times New Roman" w:hAnsi="Times New Roman" w:cs="Times New Roman"/>
          <w:kern w:val="0"/>
          <w:sz w:val="28"/>
          <w:szCs w:val="20"/>
          <w:lang w:eastAsia="ru-RU"/>
        </w:rPr>
        <w:t>века. Ч.1. – с. 127 – 172.</w:t>
      </w:r>
    </w:p>
    <w:p w14:paraId="05A4CB0A"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spacing w:val="-14"/>
          <w:kern w:val="0"/>
          <w:sz w:val="28"/>
          <w:szCs w:val="20"/>
          <w:lang w:eastAsia="ru-RU"/>
        </w:rPr>
        <w:t>Кирчик И.</w:t>
      </w:r>
      <w:r w:rsidRPr="00CD6044">
        <w:rPr>
          <w:rFonts w:ascii="Times New Roman" w:eastAsia="Times New Roman" w:hAnsi="Times New Roman" w:cs="Times New Roman"/>
          <w:spacing w:val="-14"/>
          <w:kern w:val="0"/>
          <w:sz w:val="28"/>
          <w:szCs w:val="20"/>
          <w:lang w:eastAsia="ru-RU"/>
        </w:rPr>
        <w:t xml:space="preserve"> Проблемы анализа музыкального времени-пространства // Музыкальное</w:t>
      </w:r>
      <w:r w:rsidRPr="00CD6044">
        <w:rPr>
          <w:rFonts w:ascii="Times New Roman" w:eastAsia="Times New Roman" w:hAnsi="Times New Roman" w:cs="Times New Roman"/>
          <w:kern w:val="0"/>
          <w:sz w:val="28"/>
          <w:szCs w:val="20"/>
          <w:lang w:eastAsia="ru-RU"/>
        </w:rPr>
        <w:t xml:space="preserve"> произведение: сущность, аспекты анализа: Сб.ст. – К., 1988. – с. 85-95.</w:t>
      </w:r>
    </w:p>
    <w:p w14:paraId="1E0DEE37"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Клейн Л.</w:t>
      </w:r>
      <w:r w:rsidRPr="00CD6044">
        <w:rPr>
          <w:rFonts w:ascii="Times New Roman" w:eastAsia="Times New Roman" w:hAnsi="Times New Roman" w:cs="Times New Roman"/>
          <w:kern w:val="0"/>
          <w:sz w:val="28"/>
          <w:szCs w:val="20"/>
          <w:lang w:eastAsia="ru-RU"/>
        </w:rPr>
        <w:t xml:space="preserve"> К вопросу о связи искусства и культуры // Искусство в системе культуры. – Л., 1987. – с. 23-28</w:t>
      </w:r>
    </w:p>
    <w:p w14:paraId="17787492"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val="uk-UA" w:eastAsia="ru-RU"/>
        </w:rPr>
        <w:t>Клименко В.Б.</w:t>
      </w:r>
      <w:r w:rsidRPr="00CD6044">
        <w:rPr>
          <w:rFonts w:ascii="Times New Roman" w:eastAsia="Times New Roman" w:hAnsi="Times New Roman" w:cs="Times New Roman"/>
          <w:kern w:val="0"/>
          <w:sz w:val="28"/>
          <w:szCs w:val="20"/>
          <w:lang w:val="uk-UA" w:eastAsia="ru-RU"/>
        </w:rPr>
        <w:t xml:space="preserve"> Ігрові структури в музиці: естетика, типологія, художня практика. – </w:t>
      </w:r>
      <w:r w:rsidRPr="00CD6044">
        <w:rPr>
          <w:rFonts w:ascii="Times New Roman" w:eastAsia="Times New Roman" w:hAnsi="Times New Roman" w:cs="Times New Roman"/>
          <w:kern w:val="0"/>
          <w:sz w:val="28"/>
          <w:szCs w:val="20"/>
          <w:lang w:eastAsia="ru-RU"/>
        </w:rPr>
        <w:t>Автореф. дис. … канд. мистецтвознавства. – К., 1999. – 16 с.</w:t>
      </w:r>
    </w:p>
    <w:p w14:paraId="031CCE8C"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Кобахидзе О.</w:t>
      </w:r>
      <w:r w:rsidRPr="00CD6044">
        <w:rPr>
          <w:rFonts w:ascii="Times New Roman" w:eastAsia="Times New Roman" w:hAnsi="Times New Roman" w:cs="Times New Roman"/>
          <w:kern w:val="0"/>
          <w:sz w:val="28"/>
          <w:szCs w:val="20"/>
          <w:lang w:eastAsia="ru-RU"/>
        </w:rPr>
        <w:t xml:space="preserve"> Структура и выразительно-изобразительные аспекты художественного образа в музыкальном искусстве (на материале инструментальной музыки). – Автореф. дис. … канд. искусствоведения.  – Тб., 1990. – 24 с.</w:t>
      </w:r>
    </w:p>
    <w:p w14:paraId="032C8B9B"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Коган Г.</w:t>
      </w:r>
      <w:r w:rsidRPr="00CD6044">
        <w:rPr>
          <w:rFonts w:ascii="Times New Roman" w:eastAsia="Times New Roman" w:hAnsi="Times New Roman" w:cs="Times New Roman"/>
          <w:kern w:val="0"/>
          <w:sz w:val="28"/>
          <w:szCs w:val="20"/>
          <w:lang w:eastAsia="ru-RU"/>
        </w:rPr>
        <w:t xml:space="preserve"> Вопросы пианизма. Избранные статьи. – М., 1968. – 461 с.</w:t>
      </w:r>
    </w:p>
    <w:p w14:paraId="5EF47C5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val="uk-UA" w:eastAsia="ru-RU"/>
        </w:rPr>
        <w:t>Коган Г.</w:t>
      </w:r>
      <w:r w:rsidRPr="00CD6044">
        <w:rPr>
          <w:rFonts w:ascii="Times New Roman" w:eastAsia="Times New Roman" w:hAnsi="Times New Roman" w:cs="Times New Roman"/>
          <w:kern w:val="0"/>
          <w:sz w:val="28"/>
          <w:szCs w:val="20"/>
          <w:lang w:val="uk-UA" w:eastAsia="ru-RU"/>
        </w:rPr>
        <w:t xml:space="preserve"> Избранные статьи. – М., 1985. – Вып 3. – 184 с.</w:t>
      </w:r>
    </w:p>
    <w:p w14:paraId="645428CA"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Коган Г.</w:t>
      </w:r>
      <w:r w:rsidRPr="00CD6044">
        <w:rPr>
          <w:rFonts w:ascii="Times New Roman" w:eastAsia="Times New Roman" w:hAnsi="Times New Roman" w:cs="Times New Roman"/>
          <w:kern w:val="0"/>
          <w:sz w:val="28"/>
          <w:szCs w:val="20"/>
          <w:lang w:eastAsia="ru-RU"/>
        </w:rPr>
        <w:t xml:space="preserve"> О фортепианной фактуре. К вопросу о пианистичности изложения. – М., 1961. – 194 с.</w:t>
      </w:r>
    </w:p>
    <w:p w14:paraId="0BADAF3E"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Корабельникова Л.</w:t>
      </w:r>
      <w:r w:rsidRPr="00CD6044">
        <w:rPr>
          <w:rFonts w:ascii="Times New Roman" w:eastAsia="Times New Roman" w:hAnsi="Times New Roman" w:cs="Times New Roman"/>
          <w:kern w:val="0"/>
          <w:sz w:val="28"/>
          <w:szCs w:val="20"/>
          <w:lang w:eastAsia="ru-RU"/>
        </w:rPr>
        <w:t xml:space="preserve"> А.Г.Рубинштейн // История русской музыки в 10-ти томах. – М., 1994. – Т.7. – с. 77-126.</w:t>
      </w:r>
    </w:p>
    <w:p w14:paraId="2128998B"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Котляревська О.І.</w:t>
      </w:r>
      <w:r w:rsidRPr="00CD6044">
        <w:rPr>
          <w:rFonts w:ascii="Times New Roman" w:eastAsia="Times New Roman" w:hAnsi="Times New Roman" w:cs="Times New Roman"/>
          <w:kern w:val="0"/>
          <w:sz w:val="28"/>
          <w:szCs w:val="20"/>
          <w:lang w:eastAsia="ru-RU"/>
        </w:rPr>
        <w:t xml:space="preserve"> Варіативний потенціал музичного твору: культурологічний аспект інтерпретування. – Автореф. дис. … канд. мистецтвознавства. – К., 1996. – 19 с.</w:t>
      </w:r>
    </w:p>
    <w:p w14:paraId="2D972FEE"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Кремлев Ю.</w:t>
      </w:r>
      <w:r w:rsidRPr="00CD6044">
        <w:rPr>
          <w:rFonts w:ascii="Times New Roman" w:eastAsia="Times New Roman" w:hAnsi="Times New Roman" w:cs="Times New Roman"/>
          <w:kern w:val="0"/>
          <w:sz w:val="28"/>
          <w:szCs w:val="20"/>
          <w:lang w:eastAsia="ru-RU"/>
        </w:rPr>
        <w:t xml:space="preserve"> Фортепианная музыка // М.А.Балакирев Исследования и статьи. – Л., 1961. – с. 205-247.</w:t>
      </w:r>
    </w:p>
    <w:p w14:paraId="1C168D69"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Круглова В.</w:t>
      </w:r>
      <w:r w:rsidRPr="00CD6044">
        <w:rPr>
          <w:rFonts w:ascii="Times New Roman" w:eastAsia="Times New Roman" w:hAnsi="Times New Roman" w:cs="Times New Roman"/>
          <w:kern w:val="0"/>
          <w:sz w:val="28"/>
          <w:szCs w:val="20"/>
          <w:lang w:eastAsia="ru-RU"/>
        </w:rPr>
        <w:t xml:space="preserve"> Василий Кузьмич Шебуев (1777-1855): монография. – Л., 1982. – 151с.</w:t>
      </w:r>
    </w:p>
    <w:p w14:paraId="283BC7B8"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Кузнецов И.</w:t>
      </w:r>
      <w:r w:rsidRPr="00CD6044">
        <w:rPr>
          <w:rFonts w:ascii="Times New Roman" w:eastAsia="Times New Roman" w:hAnsi="Times New Roman" w:cs="Times New Roman"/>
          <w:kern w:val="0"/>
          <w:sz w:val="28"/>
          <w:szCs w:val="20"/>
          <w:lang w:eastAsia="ru-RU"/>
        </w:rPr>
        <w:t xml:space="preserve"> Фортепианный концерт (к истории и теории жанра). – Автореф. дис. … канд. искусствоведения. – М., 1980.</w:t>
      </w:r>
    </w:p>
    <w:p w14:paraId="186997C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Лавров П.Л.</w:t>
      </w:r>
      <w:r w:rsidRPr="00CD6044">
        <w:rPr>
          <w:rFonts w:ascii="Times New Roman" w:eastAsia="Times New Roman" w:hAnsi="Times New Roman" w:cs="Times New Roman"/>
          <w:kern w:val="0"/>
          <w:sz w:val="28"/>
          <w:szCs w:val="20"/>
          <w:lang w:eastAsia="ru-RU"/>
        </w:rPr>
        <w:t xml:space="preserve"> Философия и социология. Избр. произв. в 2-х томах. – М., 1965. – Т.2. – 703 с.</w:t>
      </w:r>
    </w:p>
    <w:p w14:paraId="25EFFD57"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lastRenderedPageBreak/>
        <w:t>Ларош Г.</w:t>
      </w:r>
      <w:r w:rsidRPr="00CD6044">
        <w:rPr>
          <w:rFonts w:ascii="Times New Roman" w:eastAsia="Times New Roman" w:hAnsi="Times New Roman" w:cs="Times New Roman"/>
          <w:kern w:val="0"/>
          <w:sz w:val="28"/>
          <w:szCs w:val="20"/>
          <w:lang w:eastAsia="ru-RU"/>
        </w:rPr>
        <w:t xml:space="preserve"> Предисловие переводчика // Ганслик Э. О музыкально-прекрасном: Опыт поверки музыкальной эстетики. – М., 1910. – 162 с.</w:t>
      </w:r>
    </w:p>
    <w:p w14:paraId="02D6C2DC"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Ларош Г.А.</w:t>
      </w:r>
      <w:r w:rsidRPr="00CD6044">
        <w:rPr>
          <w:rFonts w:ascii="Times New Roman" w:eastAsia="Times New Roman" w:hAnsi="Times New Roman" w:cs="Times New Roman"/>
          <w:kern w:val="0"/>
          <w:sz w:val="28"/>
          <w:szCs w:val="20"/>
          <w:lang w:eastAsia="ru-RU"/>
        </w:rPr>
        <w:t xml:space="preserve"> П.И.Чайковский // Избранные статьи в 5-ти вып. – Л., 1975. – Вып.2. – 368 с.</w:t>
      </w:r>
    </w:p>
    <w:p w14:paraId="03FE13A5"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Лапшин И.И.</w:t>
      </w:r>
      <w:r w:rsidRPr="00CD6044">
        <w:rPr>
          <w:rFonts w:ascii="Times New Roman" w:eastAsia="Times New Roman" w:hAnsi="Times New Roman" w:cs="Times New Roman"/>
          <w:kern w:val="0"/>
          <w:sz w:val="28"/>
          <w:szCs w:val="20"/>
          <w:lang w:eastAsia="ru-RU"/>
        </w:rPr>
        <w:t xml:space="preserve"> Заветные думы Скрябина. – П., 1922. – 39 с.</w:t>
      </w:r>
    </w:p>
    <w:p w14:paraId="45444A61"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Левая Т.</w:t>
      </w:r>
      <w:r w:rsidRPr="00CD6044">
        <w:rPr>
          <w:rFonts w:ascii="Times New Roman" w:eastAsia="Times New Roman" w:hAnsi="Times New Roman" w:cs="Times New Roman"/>
          <w:kern w:val="0"/>
          <w:sz w:val="28"/>
          <w:szCs w:val="20"/>
          <w:lang w:eastAsia="ru-RU"/>
        </w:rPr>
        <w:t xml:space="preserve"> Русская музыка начала ХХ века в художественном контексте эпохи. – М., 1991. – 166 с.</w:t>
      </w:r>
    </w:p>
    <w:p w14:paraId="67E646DD"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Левая Т.</w:t>
      </w:r>
      <w:r w:rsidRPr="00CD6044">
        <w:rPr>
          <w:rFonts w:ascii="Times New Roman" w:eastAsia="Times New Roman" w:hAnsi="Times New Roman" w:cs="Times New Roman"/>
          <w:kern w:val="0"/>
          <w:sz w:val="28"/>
          <w:szCs w:val="20"/>
          <w:lang w:eastAsia="ru-RU"/>
        </w:rPr>
        <w:t xml:space="preserve"> От романтизма к символизму (некоторые тенденции русской музыкаьной культуры начала ХХ века) // Проблемы музыкального романтизма. – Сб. науч. тр. – Л., 1987. – с. 130-143.</w:t>
      </w:r>
    </w:p>
    <w:p w14:paraId="083982D3"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Лист Ф.</w:t>
      </w:r>
      <w:r w:rsidRPr="00CD6044">
        <w:rPr>
          <w:rFonts w:ascii="Times New Roman" w:eastAsia="Times New Roman" w:hAnsi="Times New Roman" w:cs="Times New Roman"/>
          <w:kern w:val="0"/>
          <w:sz w:val="28"/>
          <w:szCs w:val="20"/>
          <w:lang w:eastAsia="ru-RU"/>
        </w:rPr>
        <w:t xml:space="preserve"> Шопен. – М., 1956. – 315 с.</w:t>
      </w:r>
    </w:p>
    <w:p w14:paraId="215C99C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Литвинов А</w:t>
      </w:r>
      <w:r w:rsidRPr="00CD6044">
        <w:rPr>
          <w:rFonts w:ascii="Times New Roman" w:eastAsia="Times New Roman" w:hAnsi="Times New Roman" w:cs="Times New Roman"/>
          <w:kern w:val="0"/>
          <w:sz w:val="28"/>
          <w:szCs w:val="20"/>
          <w:lang w:eastAsia="ru-RU"/>
        </w:rPr>
        <w:t>. Художественный стиль как феномен культуры. – Автореф. дис. … канд. фил. наук. – К., 1992. – 16 с.</w:t>
      </w:r>
    </w:p>
    <w:p w14:paraId="7883C81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Лосев А.Ф.</w:t>
      </w:r>
      <w:r w:rsidRPr="00CD6044">
        <w:rPr>
          <w:rFonts w:ascii="Times New Roman" w:eastAsia="Times New Roman" w:hAnsi="Times New Roman" w:cs="Times New Roman"/>
          <w:kern w:val="0"/>
          <w:sz w:val="28"/>
          <w:szCs w:val="20"/>
          <w:lang w:eastAsia="ru-RU"/>
        </w:rPr>
        <w:t xml:space="preserve"> Мировоззрение Скрябина // А.Ф.Лосев Форма. Стиль. Выражение. – М., 1995. – с. 733-780.</w:t>
      </w:r>
    </w:p>
    <w:p w14:paraId="72A137E2"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Лотман Ю.М.</w:t>
      </w:r>
      <w:r w:rsidRPr="00CD6044">
        <w:rPr>
          <w:rFonts w:ascii="Times New Roman" w:eastAsia="Times New Roman" w:hAnsi="Times New Roman" w:cs="Times New Roman"/>
          <w:kern w:val="0"/>
          <w:sz w:val="28"/>
          <w:szCs w:val="20"/>
          <w:lang w:eastAsia="ru-RU"/>
        </w:rPr>
        <w:t xml:space="preserve"> Александр Сергеевич Пушкин. Биография писателя // Ю.М. Лотман Пушкин. – С.-П., 1997. – с. 21-184.</w:t>
      </w:r>
    </w:p>
    <w:p w14:paraId="2DE9C539"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Лотман Ю.М.</w:t>
      </w:r>
      <w:r w:rsidRPr="00CD6044">
        <w:rPr>
          <w:rFonts w:ascii="Times New Roman" w:eastAsia="Times New Roman" w:hAnsi="Times New Roman" w:cs="Times New Roman"/>
          <w:kern w:val="0"/>
          <w:sz w:val="28"/>
          <w:szCs w:val="20"/>
          <w:lang w:eastAsia="ru-RU"/>
        </w:rPr>
        <w:t xml:space="preserve"> Анализ поэтического текста // Ю.М. Лотман О поэтах и поэзии. – С.-П., 1996. – с. 18-254.</w:t>
      </w:r>
    </w:p>
    <w:p w14:paraId="7C3FF9BD"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Лотман Ю.М.</w:t>
      </w:r>
      <w:r w:rsidRPr="00CD6044">
        <w:rPr>
          <w:rFonts w:ascii="Times New Roman" w:eastAsia="Times New Roman" w:hAnsi="Times New Roman" w:cs="Times New Roman"/>
          <w:kern w:val="0"/>
          <w:sz w:val="28"/>
          <w:szCs w:val="20"/>
          <w:lang w:eastAsia="ru-RU"/>
        </w:rPr>
        <w:t xml:space="preserve"> Поэзия Карамзина // Там же. – с. 285-323.</w:t>
      </w:r>
    </w:p>
    <w:p w14:paraId="3D5CC64A"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Лотман Ю.М</w:t>
      </w:r>
      <w:r w:rsidRPr="00CD6044">
        <w:rPr>
          <w:rFonts w:ascii="Times New Roman" w:eastAsia="Times New Roman" w:hAnsi="Times New Roman" w:cs="Times New Roman"/>
          <w:kern w:val="0"/>
          <w:sz w:val="28"/>
          <w:szCs w:val="20"/>
          <w:lang w:eastAsia="ru-RU"/>
        </w:rPr>
        <w:t xml:space="preserve">. Статьи и исследования // Там же. – с. 254-747. </w:t>
      </w:r>
    </w:p>
    <w:p w14:paraId="2B2FDDD3"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Лотман Ю.М.</w:t>
      </w:r>
      <w:r w:rsidRPr="00CD6044">
        <w:rPr>
          <w:rFonts w:ascii="Times New Roman" w:eastAsia="Times New Roman" w:hAnsi="Times New Roman" w:cs="Times New Roman"/>
          <w:kern w:val="0"/>
          <w:sz w:val="28"/>
          <w:szCs w:val="20"/>
          <w:lang w:eastAsia="ru-RU"/>
        </w:rPr>
        <w:t xml:space="preserve"> Пушкин [Анализ стихотворений] // Там же. – с. 784-809.</w:t>
      </w:r>
    </w:p>
    <w:p w14:paraId="665DB26E"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Лотман Ю.М.</w:t>
      </w:r>
      <w:r w:rsidRPr="00CD6044">
        <w:rPr>
          <w:rFonts w:ascii="Times New Roman" w:eastAsia="Times New Roman" w:hAnsi="Times New Roman" w:cs="Times New Roman"/>
          <w:kern w:val="0"/>
          <w:sz w:val="28"/>
          <w:szCs w:val="20"/>
          <w:lang w:eastAsia="ru-RU"/>
        </w:rPr>
        <w:t xml:space="preserve"> Поэтическая декларация Лермонтова (“журналист, читатель и писатель”) // Там же. – с. 530-542.</w:t>
      </w:r>
    </w:p>
    <w:p w14:paraId="33930A71"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Лотман Ю.М.</w:t>
      </w:r>
      <w:r w:rsidRPr="00CD6044">
        <w:rPr>
          <w:rFonts w:ascii="Times New Roman" w:eastAsia="Times New Roman" w:hAnsi="Times New Roman" w:cs="Times New Roman"/>
          <w:kern w:val="0"/>
          <w:sz w:val="28"/>
          <w:szCs w:val="20"/>
          <w:lang w:eastAsia="ru-RU"/>
        </w:rPr>
        <w:t xml:space="preserve"> Культура и взрыв // Ю.М.Лотман Семиосфера. – С.-П., 2000. – с. 12-149.</w:t>
      </w:r>
    </w:p>
    <w:p w14:paraId="2B045AC8"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spacing w:val="-4"/>
          <w:kern w:val="0"/>
          <w:sz w:val="28"/>
          <w:szCs w:val="20"/>
          <w:lang w:eastAsia="ru-RU"/>
        </w:rPr>
      </w:pPr>
      <w:r w:rsidRPr="00CD6044">
        <w:rPr>
          <w:rFonts w:ascii="Times New Roman" w:eastAsia="Times New Roman" w:hAnsi="Times New Roman" w:cs="Times New Roman"/>
          <w:i/>
          <w:spacing w:val="-4"/>
          <w:kern w:val="0"/>
          <w:sz w:val="28"/>
          <w:szCs w:val="20"/>
          <w:lang w:eastAsia="ru-RU"/>
        </w:rPr>
        <w:t>Малинина Н.</w:t>
      </w:r>
      <w:r w:rsidRPr="00CD6044">
        <w:rPr>
          <w:rFonts w:ascii="Times New Roman" w:eastAsia="Times New Roman" w:hAnsi="Times New Roman" w:cs="Times New Roman"/>
          <w:spacing w:val="-4"/>
          <w:kern w:val="0"/>
          <w:sz w:val="28"/>
          <w:szCs w:val="20"/>
          <w:lang w:eastAsia="ru-RU"/>
        </w:rPr>
        <w:t xml:space="preserve"> Диалектика художественного образа. – Влад.-к, 1989. – 141с.</w:t>
      </w:r>
    </w:p>
    <w:p w14:paraId="611B7A4E"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 xml:space="preserve">Малинковская А. </w:t>
      </w:r>
      <w:r w:rsidRPr="00CD6044">
        <w:rPr>
          <w:rFonts w:ascii="Times New Roman" w:eastAsia="Times New Roman" w:hAnsi="Times New Roman" w:cs="Times New Roman"/>
          <w:kern w:val="0"/>
          <w:sz w:val="28"/>
          <w:szCs w:val="20"/>
          <w:lang w:eastAsia="ru-RU"/>
        </w:rPr>
        <w:t xml:space="preserve">Фортепианно-исполнительское интонирование: Проблемы художественного интонирования на фортепиано и анализ их </w:t>
      </w:r>
      <w:r w:rsidRPr="00CD6044">
        <w:rPr>
          <w:rFonts w:ascii="Times New Roman" w:eastAsia="Times New Roman" w:hAnsi="Times New Roman" w:cs="Times New Roman"/>
          <w:kern w:val="0"/>
          <w:sz w:val="28"/>
          <w:szCs w:val="20"/>
          <w:lang w:eastAsia="ru-RU"/>
        </w:rPr>
        <w:lastRenderedPageBreak/>
        <w:t>разработки в методико-теоретической литературе Х</w:t>
      </w:r>
      <w:r w:rsidRPr="00CD6044">
        <w:rPr>
          <w:rFonts w:ascii="Times New Roman" w:eastAsia="Times New Roman" w:hAnsi="Times New Roman" w:cs="Times New Roman"/>
          <w:kern w:val="0"/>
          <w:sz w:val="28"/>
          <w:szCs w:val="20"/>
          <w:lang w:val="en-US" w:eastAsia="ru-RU"/>
        </w:rPr>
        <w:t>VI</w:t>
      </w:r>
      <w:r w:rsidRPr="00CD6044">
        <w:rPr>
          <w:rFonts w:ascii="Times New Roman" w:eastAsia="Times New Roman" w:hAnsi="Times New Roman" w:cs="Times New Roman"/>
          <w:kern w:val="0"/>
          <w:sz w:val="28"/>
          <w:szCs w:val="20"/>
          <w:lang w:eastAsia="ru-RU"/>
        </w:rPr>
        <w:t xml:space="preserve"> – </w:t>
      </w:r>
      <w:r w:rsidRPr="00CD6044">
        <w:rPr>
          <w:rFonts w:ascii="Times New Roman" w:eastAsia="Times New Roman" w:hAnsi="Times New Roman" w:cs="Times New Roman"/>
          <w:kern w:val="0"/>
          <w:sz w:val="28"/>
          <w:szCs w:val="20"/>
          <w:lang w:val="en-US" w:eastAsia="ru-RU"/>
        </w:rPr>
        <w:t>XX</w:t>
      </w:r>
      <w:r w:rsidRPr="00CD6044">
        <w:rPr>
          <w:rFonts w:ascii="Times New Roman" w:eastAsia="Times New Roman" w:hAnsi="Times New Roman" w:cs="Times New Roman"/>
          <w:kern w:val="0"/>
          <w:sz w:val="28"/>
          <w:szCs w:val="20"/>
          <w:lang w:eastAsia="ru-RU"/>
        </w:rPr>
        <w:t xml:space="preserve"> веков: Очерки. – М., 1990. – 191 с.</w:t>
      </w:r>
    </w:p>
    <w:p w14:paraId="762FDF65"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Маркус  С.</w:t>
      </w:r>
      <w:r w:rsidRPr="00CD6044">
        <w:rPr>
          <w:rFonts w:ascii="Times New Roman" w:eastAsia="Times New Roman" w:hAnsi="Times New Roman" w:cs="Times New Roman"/>
          <w:kern w:val="0"/>
          <w:sz w:val="28"/>
          <w:szCs w:val="20"/>
          <w:lang w:eastAsia="ru-RU"/>
        </w:rPr>
        <w:t xml:space="preserve"> История музыкальной эстетики. – М., 1968. – 686 с.</w:t>
      </w:r>
    </w:p>
    <w:p w14:paraId="259A1676"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 xml:space="preserve">Мартинсен К.А. </w:t>
      </w:r>
      <w:r w:rsidRPr="00CD6044">
        <w:rPr>
          <w:rFonts w:ascii="Times New Roman" w:eastAsia="Times New Roman" w:hAnsi="Times New Roman" w:cs="Times New Roman"/>
          <w:kern w:val="0"/>
          <w:sz w:val="28"/>
          <w:szCs w:val="20"/>
          <w:lang w:eastAsia="ru-RU"/>
        </w:rPr>
        <w:t>Индивидуальная фортепианная техника на основе звукотворческой воли. – М., 1966. – 220 с.</w:t>
      </w:r>
    </w:p>
    <w:p w14:paraId="235C6E95"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Медушевский В.</w:t>
      </w:r>
      <w:r w:rsidRPr="00CD6044">
        <w:rPr>
          <w:rFonts w:ascii="Times New Roman" w:eastAsia="Times New Roman" w:hAnsi="Times New Roman" w:cs="Times New Roman"/>
          <w:kern w:val="0"/>
          <w:sz w:val="28"/>
          <w:szCs w:val="20"/>
          <w:lang w:eastAsia="ru-RU"/>
        </w:rPr>
        <w:t xml:space="preserve"> Онтологические основы интерпретации музыки // Интерпретация музыкального произведения в контексте культуры: Сб.тр.– Вып. 129. – М., 1994. </w:t>
      </w:r>
    </w:p>
    <w:p w14:paraId="2C0B0912"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Медушевский В.</w:t>
      </w:r>
      <w:r w:rsidRPr="00CD6044">
        <w:rPr>
          <w:rFonts w:ascii="Times New Roman" w:eastAsia="Times New Roman" w:hAnsi="Times New Roman" w:cs="Times New Roman"/>
          <w:kern w:val="0"/>
          <w:sz w:val="28"/>
          <w:szCs w:val="20"/>
          <w:lang w:eastAsia="ru-RU"/>
        </w:rPr>
        <w:t xml:space="preserve"> К проблеме сущности эволюции и типологии музыкальных стилей // Музыкальный современник: Сб.ст. – Вып. 5. – М., 1984. – с. 5-17.</w:t>
      </w:r>
    </w:p>
    <w:p w14:paraId="3E67C132"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 xml:space="preserve">Медушевский В. </w:t>
      </w:r>
      <w:r w:rsidRPr="00CD6044">
        <w:rPr>
          <w:rFonts w:ascii="Times New Roman" w:eastAsia="Times New Roman" w:hAnsi="Times New Roman" w:cs="Times New Roman"/>
          <w:kern w:val="0"/>
          <w:sz w:val="28"/>
          <w:szCs w:val="20"/>
          <w:lang w:eastAsia="ru-RU"/>
        </w:rPr>
        <w:t>О динамическом контрасте в музыке // Эстетические очерки. Избранное. – М., 1980. – с. 125-155.</w:t>
      </w:r>
    </w:p>
    <w:p w14:paraId="2D6B63D9"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Мигунов А.</w:t>
      </w:r>
      <w:r w:rsidRPr="00CD6044">
        <w:rPr>
          <w:rFonts w:ascii="Times New Roman" w:eastAsia="Times New Roman" w:hAnsi="Times New Roman" w:cs="Times New Roman"/>
          <w:kern w:val="0"/>
          <w:sz w:val="28"/>
          <w:szCs w:val="20"/>
          <w:lang w:eastAsia="ru-RU"/>
        </w:rPr>
        <w:t xml:space="preserve"> Художественный образ: эстетический анализ. – М., 1980. – 96 с.</w:t>
      </w:r>
    </w:p>
    <w:p w14:paraId="0BE236A7"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Мильштейн Я.</w:t>
      </w:r>
      <w:r w:rsidRPr="00CD6044">
        <w:rPr>
          <w:rFonts w:ascii="Times New Roman" w:eastAsia="Times New Roman" w:hAnsi="Times New Roman" w:cs="Times New Roman"/>
          <w:kern w:val="0"/>
          <w:sz w:val="28"/>
          <w:szCs w:val="20"/>
          <w:lang w:eastAsia="ru-RU"/>
        </w:rPr>
        <w:t xml:space="preserve"> Ф.Лист. – М., 1956. – Т.2. – 335 с.</w:t>
      </w:r>
    </w:p>
    <w:p w14:paraId="00576EB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Мильштейн Я.</w:t>
      </w:r>
      <w:r w:rsidRPr="00CD6044">
        <w:rPr>
          <w:rFonts w:ascii="Times New Roman" w:eastAsia="Times New Roman" w:hAnsi="Times New Roman" w:cs="Times New Roman"/>
          <w:kern w:val="0"/>
          <w:sz w:val="28"/>
          <w:szCs w:val="20"/>
          <w:lang w:eastAsia="ru-RU"/>
        </w:rPr>
        <w:t xml:space="preserve"> Очерки о Шопене. – М., 1987. – 176 с.</w:t>
      </w:r>
    </w:p>
    <w:p w14:paraId="353E8E30"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Милюгина Е.Г.</w:t>
      </w:r>
      <w:r w:rsidRPr="00CD6044">
        <w:rPr>
          <w:rFonts w:ascii="Times New Roman" w:eastAsia="Times New Roman" w:hAnsi="Times New Roman" w:cs="Times New Roman"/>
          <w:kern w:val="0"/>
          <w:sz w:val="28"/>
          <w:szCs w:val="20"/>
          <w:lang w:eastAsia="ru-RU"/>
        </w:rPr>
        <w:t xml:space="preserve"> Оппозиция “жизнь-смерть” в миропонимании и художественном творчестве Новалиса // Романтизм: эстетика и творчество. – Тверь, 1994.</w:t>
      </w:r>
    </w:p>
    <w:p w14:paraId="3BE1940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Михайлов А.В.</w:t>
      </w:r>
      <w:r w:rsidRPr="00CD6044">
        <w:rPr>
          <w:rFonts w:ascii="Times New Roman" w:eastAsia="Times New Roman" w:hAnsi="Times New Roman" w:cs="Times New Roman"/>
          <w:kern w:val="0"/>
          <w:sz w:val="28"/>
          <w:szCs w:val="20"/>
          <w:lang w:eastAsia="ru-RU"/>
        </w:rPr>
        <w:t xml:space="preserve"> Н.С. Лесков // История эстетики: Памятники мировой эстетической мысли в 5-ти томах. – М., 1969. – Т.4. – Первый полутом. – с. 514.</w:t>
      </w:r>
    </w:p>
    <w:p w14:paraId="57F837BE"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Михайлов М.К.</w:t>
      </w:r>
      <w:r w:rsidRPr="00CD6044">
        <w:rPr>
          <w:rFonts w:ascii="Times New Roman" w:eastAsia="Times New Roman" w:hAnsi="Times New Roman" w:cs="Times New Roman"/>
          <w:kern w:val="0"/>
          <w:sz w:val="28"/>
          <w:szCs w:val="20"/>
          <w:lang w:eastAsia="ru-RU"/>
        </w:rPr>
        <w:t xml:space="preserve"> Стиль в музыке: Исследование. – Л., 1981. – 262 </w:t>
      </w:r>
      <w:r w:rsidRPr="00CD6044">
        <w:rPr>
          <w:rFonts w:ascii="Times New Roman" w:eastAsia="Times New Roman" w:hAnsi="Times New Roman" w:cs="Times New Roman"/>
          <w:kern w:val="0"/>
          <w:sz w:val="28"/>
          <w:szCs w:val="20"/>
          <w:lang w:val="en-US" w:eastAsia="ru-RU"/>
        </w:rPr>
        <w:t>c</w:t>
      </w:r>
      <w:r w:rsidRPr="00CD6044">
        <w:rPr>
          <w:rFonts w:ascii="Times New Roman" w:eastAsia="Times New Roman" w:hAnsi="Times New Roman" w:cs="Times New Roman"/>
          <w:kern w:val="0"/>
          <w:sz w:val="28"/>
          <w:szCs w:val="20"/>
          <w:lang w:eastAsia="ru-RU"/>
        </w:rPr>
        <w:t>.</w:t>
      </w:r>
    </w:p>
    <w:p w14:paraId="687F492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Михайлова М.</w:t>
      </w:r>
      <w:r w:rsidRPr="00CD6044">
        <w:rPr>
          <w:rFonts w:ascii="Times New Roman" w:eastAsia="Times New Roman" w:hAnsi="Times New Roman" w:cs="Times New Roman"/>
          <w:kern w:val="0"/>
          <w:sz w:val="28"/>
          <w:szCs w:val="20"/>
          <w:lang w:eastAsia="ru-RU"/>
        </w:rPr>
        <w:t xml:space="preserve"> Яворский как создатель дисциплины истории и теории исполнительства // Наследие Б.Л.Яворского. К 120-летию со дня рождения. Сб.ст. – М., 1997. – с.33-42.</w:t>
      </w:r>
    </w:p>
    <w:p w14:paraId="7625D11A"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Москаленко В.</w:t>
      </w:r>
      <w:r w:rsidRPr="00CD6044">
        <w:rPr>
          <w:rFonts w:ascii="Times New Roman" w:eastAsia="Times New Roman" w:hAnsi="Times New Roman" w:cs="Times New Roman"/>
          <w:kern w:val="0"/>
          <w:sz w:val="28"/>
          <w:szCs w:val="20"/>
          <w:lang w:eastAsia="ru-RU"/>
        </w:rPr>
        <w:t xml:space="preserve"> Творческий аспект музыкальной интерпретации (К проблеме анализа): Исследование. – К., 1994. – 157 с.</w:t>
      </w:r>
    </w:p>
    <w:p w14:paraId="23D3C949"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lastRenderedPageBreak/>
        <w:t>Москаленко В.Г.</w:t>
      </w:r>
      <w:r w:rsidRPr="00CD6044">
        <w:rPr>
          <w:rFonts w:ascii="Times New Roman" w:eastAsia="Times New Roman" w:hAnsi="Times New Roman" w:cs="Times New Roman"/>
          <w:kern w:val="0"/>
          <w:sz w:val="28"/>
          <w:szCs w:val="20"/>
          <w:lang w:eastAsia="ru-RU"/>
        </w:rPr>
        <w:t xml:space="preserve"> </w:t>
      </w:r>
      <w:r w:rsidRPr="00CD6044">
        <w:rPr>
          <w:rFonts w:ascii="Times New Roman" w:eastAsia="Times New Roman" w:hAnsi="Times New Roman" w:cs="Times New Roman"/>
          <w:kern w:val="0"/>
          <w:sz w:val="28"/>
          <w:szCs w:val="20"/>
          <w:lang w:val="uk-UA" w:eastAsia="ru-RU"/>
        </w:rPr>
        <w:t xml:space="preserve">Про композіційно-драматургічну цілісність Шостої симфонії П.І.Чайковського // Чайковський та Україна. – К., 1991. – </w:t>
      </w:r>
    </w:p>
    <w:p w14:paraId="0EDDAC4C" w14:textId="77777777" w:rsidR="00CD6044" w:rsidRPr="00CD6044" w:rsidRDefault="00CD6044" w:rsidP="00CD604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 xml:space="preserve">     </w:t>
      </w:r>
      <w:r w:rsidRPr="00CD6044">
        <w:rPr>
          <w:rFonts w:ascii="Times New Roman" w:eastAsia="Times New Roman" w:hAnsi="Times New Roman" w:cs="Times New Roman"/>
          <w:kern w:val="0"/>
          <w:sz w:val="28"/>
          <w:szCs w:val="20"/>
          <w:lang w:val="uk-UA" w:eastAsia="ru-RU"/>
        </w:rPr>
        <w:t>с. 91-109.</w:t>
      </w:r>
    </w:p>
    <w:p w14:paraId="69278A9E"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Музалевский В.И.</w:t>
      </w:r>
      <w:r w:rsidRPr="00CD6044">
        <w:rPr>
          <w:rFonts w:ascii="Times New Roman" w:eastAsia="Times New Roman" w:hAnsi="Times New Roman" w:cs="Times New Roman"/>
          <w:kern w:val="0"/>
          <w:sz w:val="28"/>
          <w:szCs w:val="20"/>
          <w:lang w:eastAsia="ru-RU"/>
        </w:rPr>
        <w:t xml:space="preserve"> Русская фортепианная музыка: Очерки и материалы по истории русской фортепианной культуры (Х</w:t>
      </w:r>
      <w:r w:rsidRPr="00CD6044">
        <w:rPr>
          <w:rFonts w:ascii="Times New Roman" w:eastAsia="Times New Roman" w:hAnsi="Times New Roman" w:cs="Times New Roman"/>
          <w:kern w:val="0"/>
          <w:sz w:val="28"/>
          <w:szCs w:val="20"/>
          <w:lang w:val="en-US" w:eastAsia="ru-RU"/>
        </w:rPr>
        <w:t>VII</w:t>
      </w:r>
      <w:r w:rsidRPr="00CD6044">
        <w:rPr>
          <w:rFonts w:ascii="Times New Roman" w:eastAsia="Times New Roman" w:hAnsi="Times New Roman" w:cs="Times New Roman"/>
          <w:kern w:val="0"/>
          <w:sz w:val="28"/>
          <w:szCs w:val="20"/>
          <w:lang w:eastAsia="ru-RU"/>
        </w:rPr>
        <w:t xml:space="preserve"> – первой половины </w:t>
      </w:r>
      <w:r w:rsidRPr="00CD6044">
        <w:rPr>
          <w:rFonts w:ascii="Times New Roman" w:eastAsia="Times New Roman" w:hAnsi="Times New Roman" w:cs="Times New Roman"/>
          <w:kern w:val="0"/>
          <w:sz w:val="28"/>
          <w:szCs w:val="20"/>
          <w:lang w:val="en-US" w:eastAsia="ru-RU"/>
        </w:rPr>
        <w:t>XIX</w:t>
      </w:r>
      <w:r w:rsidRPr="00CD6044">
        <w:rPr>
          <w:rFonts w:ascii="Times New Roman" w:eastAsia="Times New Roman" w:hAnsi="Times New Roman" w:cs="Times New Roman"/>
          <w:kern w:val="0"/>
          <w:sz w:val="28"/>
          <w:szCs w:val="20"/>
          <w:lang w:eastAsia="ru-RU"/>
        </w:rPr>
        <w:t xml:space="preserve"> столетий). – Л. – М., 1949. – 360 с.</w:t>
      </w:r>
    </w:p>
    <w:p w14:paraId="2CFDB348"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Музыкальная энциклопедия в 6-ти томах: Виртуоз. – М., 1973. – Т.1. – с. 802-803.</w:t>
      </w:r>
    </w:p>
    <w:p w14:paraId="1BD38981"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Музыкальная энциклопедия в 6-ти томах: Концерт. – М., 1974. – Т.2. – с. 922-928.</w:t>
      </w:r>
    </w:p>
    <w:p w14:paraId="1D4EE41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Музыкальный мир романтизма: от прошлого к будущему. – Материалы научных конференций. – Ростов-на-Дону, 1998. – 192 с.</w:t>
      </w:r>
    </w:p>
    <w:p w14:paraId="76922CF6"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Музыкальный словарь Гроува: Виртуоз. / Перевод с английского: Л.О.Акопян. – М., 2001. – с.197-198.</w:t>
      </w:r>
    </w:p>
    <w:p w14:paraId="60D3BFF1"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Муравьева С.</w:t>
      </w:r>
      <w:r w:rsidRPr="00CD6044">
        <w:rPr>
          <w:rFonts w:ascii="Times New Roman" w:eastAsia="Times New Roman" w:hAnsi="Times New Roman" w:cs="Times New Roman"/>
          <w:kern w:val="0"/>
          <w:sz w:val="28"/>
          <w:szCs w:val="20"/>
          <w:lang w:eastAsia="ru-RU"/>
        </w:rPr>
        <w:t xml:space="preserve"> Роль пространственных факторов в образной сфере музыкального произведения. – Дис. … канд. искусствоведения. – К., 1988. – 198 с.</w:t>
      </w:r>
    </w:p>
    <w:p w14:paraId="3677740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spacing w:val="-4"/>
          <w:kern w:val="0"/>
          <w:sz w:val="28"/>
          <w:szCs w:val="20"/>
          <w:lang w:eastAsia="ru-RU"/>
        </w:rPr>
      </w:pPr>
      <w:r w:rsidRPr="00CD6044">
        <w:rPr>
          <w:rFonts w:ascii="Times New Roman" w:eastAsia="Times New Roman" w:hAnsi="Times New Roman" w:cs="Times New Roman"/>
          <w:i/>
          <w:spacing w:val="-4"/>
          <w:kern w:val="0"/>
          <w:sz w:val="28"/>
          <w:szCs w:val="20"/>
          <w:lang w:eastAsia="ru-RU"/>
        </w:rPr>
        <w:t>Назайкинский Е.В.</w:t>
      </w:r>
      <w:r w:rsidRPr="00CD6044">
        <w:rPr>
          <w:rFonts w:ascii="Times New Roman" w:eastAsia="Times New Roman" w:hAnsi="Times New Roman" w:cs="Times New Roman"/>
          <w:spacing w:val="-4"/>
          <w:kern w:val="0"/>
          <w:sz w:val="28"/>
          <w:szCs w:val="20"/>
          <w:lang w:eastAsia="ru-RU"/>
        </w:rPr>
        <w:t xml:space="preserve"> Логика музыкальной композиции. – М., 1982. – 319 с. </w:t>
      </w:r>
    </w:p>
    <w:p w14:paraId="1FAA93C6"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Наследие Б.Л.Яворского: к 120-летию со дня рождения. – М., 1997. – 154 с.</w:t>
      </w:r>
    </w:p>
    <w:p w14:paraId="6DF3CFFE"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spacing w:val="-4"/>
          <w:kern w:val="0"/>
          <w:sz w:val="28"/>
          <w:szCs w:val="20"/>
          <w:lang w:eastAsia="ru-RU"/>
        </w:rPr>
      </w:pPr>
      <w:r w:rsidRPr="00CD6044">
        <w:rPr>
          <w:rFonts w:ascii="Times New Roman" w:eastAsia="Times New Roman" w:hAnsi="Times New Roman" w:cs="Times New Roman"/>
          <w:i/>
          <w:spacing w:val="-4"/>
          <w:kern w:val="0"/>
          <w:sz w:val="28"/>
          <w:szCs w:val="20"/>
          <w:lang w:eastAsia="ru-RU"/>
        </w:rPr>
        <w:t>Николаев А.</w:t>
      </w:r>
      <w:r w:rsidRPr="00CD6044">
        <w:rPr>
          <w:rFonts w:ascii="Times New Roman" w:eastAsia="Times New Roman" w:hAnsi="Times New Roman" w:cs="Times New Roman"/>
          <w:spacing w:val="-4"/>
          <w:kern w:val="0"/>
          <w:sz w:val="28"/>
          <w:szCs w:val="20"/>
          <w:lang w:eastAsia="ru-RU"/>
        </w:rPr>
        <w:t xml:space="preserve"> Фортепианное наследие Чайковского. – М.-Л., 1949. – 208 с.</w:t>
      </w:r>
    </w:p>
    <w:p w14:paraId="3D7F44E6"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Николаева А.И.</w:t>
      </w:r>
      <w:r w:rsidRPr="00CD6044">
        <w:rPr>
          <w:rFonts w:ascii="Times New Roman" w:eastAsia="Times New Roman" w:hAnsi="Times New Roman" w:cs="Times New Roman"/>
          <w:kern w:val="0"/>
          <w:sz w:val="28"/>
          <w:szCs w:val="20"/>
          <w:lang w:eastAsia="ru-RU"/>
        </w:rPr>
        <w:t xml:space="preserve"> Особенности фортепианного стиля А.Н. Скрябина: На примере произведений малой формы. – М., 1983. – 104 с.</w:t>
      </w:r>
    </w:p>
    <w:p w14:paraId="56830EA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Одоевский В.Ф.</w:t>
      </w:r>
      <w:r w:rsidRPr="00CD6044">
        <w:rPr>
          <w:rFonts w:ascii="Times New Roman" w:eastAsia="Times New Roman" w:hAnsi="Times New Roman" w:cs="Times New Roman"/>
          <w:kern w:val="0"/>
          <w:sz w:val="28"/>
          <w:szCs w:val="20"/>
          <w:lang w:eastAsia="ru-RU"/>
        </w:rPr>
        <w:t xml:space="preserve"> Опыт теории изящных искусств с особенным применением оной к музыке // История эстетики: Памятники мировой эстетической мысли в 5-ти томах: Русская эстетика Х</w:t>
      </w:r>
      <w:r w:rsidRPr="00CD6044">
        <w:rPr>
          <w:rFonts w:ascii="Times New Roman" w:eastAsia="Times New Roman" w:hAnsi="Times New Roman" w:cs="Times New Roman"/>
          <w:kern w:val="0"/>
          <w:sz w:val="28"/>
          <w:szCs w:val="20"/>
          <w:lang w:val="uk-UA" w:eastAsia="ru-RU"/>
        </w:rPr>
        <w:t>І</w:t>
      </w:r>
      <w:r w:rsidRPr="00CD6044">
        <w:rPr>
          <w:rFonts w:ascii="Times New Roman" w:eastAsia="Times New Roman" w:hAnsi="Times New Roman" w:cs="Times New Roman"/>
          <w:kern w:val="0"/>
          <w:sz w:val="28"/>
          <w:szCs w:val="20"/>
          <w:lang w:eastAsia="ru-RU"/>
        </w:rPr>
        <w:t>Х века. – М., 1969. – Т.4. – Первый полутом. – с. 151-155.</w:t>
      </w:r>
    </w:p>
    <w:p w14:paraId="7CD73553"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spacing w:val="-4"/>
          <w:kern w:val="0"/>
          <w:sz w:val="28"/>
          <w:szCs w:val="20"/>
          <w:lang w:eastAsia="ru-RU"/>
        </w:rPr>
      </w:pPr>
      <w:r w:rsidRPr="00CD6044">
        <w:rPr>
          <w:rFonts w:ascii="Times New Roman" w:eastAsia="Times New Roman" w:hAnsi="Times New Roman" w:cs="Times New Roman"/>
          <w:i/>
          <w:spacing w:val="-4"/>
          <w:kern w:val="0"/>
          <w:sz w:val="28"/>
          <w:szCs w:val="20"/>
          <w:lang w:eastAsia="ru-RU"/>
        </w:rPr>
        <w:t>Одоевский В.Ф.</w:t>
      </w:r>
      <w:r w:rsidRPr="00CD6044">
        <w:rPr>
          <w:rFonts w:ascii="Times New Roman" w:eastAsia="Times New Roman" w:hAnsi="Times New Roman" w:cs="Times New Roman"/>
          <w:spacing w:val="-4"/>
          <w:kern w:val="0"/>
          <w:sz w:val="28"/>
          <w:szCs w:val="20"/>
          <w:lang w:eastAsia="ru-RU"/>
        </w:rPr>
        <w:t xml:space="preserve"> Музыкально-литературное наследие. – М., 1956. – 723 с. </w:t>
      </w:r>
    </w:p>
    <w:p w14:paraId="6725A49D"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Орлов Г.</w:t>
      </w:r>
      <w:r w:rsidRPr="00CD6044">
        <w:rPr>
          <w:rFonts w:ascii="Times New Roman" w:eastAsia="Times New Roman" w:hAnsi="Times New Roman" w:cs="Times New Roman"/>
          <w:kern w:val="0"/>
          <w:sz w:val="28"/>
          <w:szCs w:val="20"/>
          <w:lang w:eastAsia="ru-RU"/>
        </w:rPr>
        <w:t xml:space="preserve"> Древо музыки. – Вашингтон – Санкт-Петербург, 1992. – 408 с.</w:t>
      </w:r>
    </w:p>
    <w:p w14:paraId="2A2917CB"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lastRenderedPageBreak/>
        <w:t>Орлов Г. А</w:t>
      </w:r>
      <w:r w:rsidRPr="00CD6044">
        <w:rPr>
          <w:rFonts w:ascii="Times New Roman" w:eastAsia="Times New Roman" w:hAnsi="Times New Roman" w:cs="Times New Roman"/>
          <w:kern w:val="0"/>
          <w:sz w:val="28"/>
          <w:szCs w:val="20"/>
          <w:lang w:eastAsia="ru-RU"/>
        </w:rPr>
        <w:t>. Советский фортепианный концерт. – Л., 1954. – 211 с.</w:t>
      </w:r>
    </w:p>
    <w:p w14:paraId="05828AC9"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Писарев Д.И.</w:t>
      </w:r>
      <w:r w:rsidRPr="00CD6044">
        <w:rPr>
          <w:rFonts w:ascii="Times New Roman" w:eastAsia="Times New Roman" w:hAnsi="Times New Roman" w:cs="Times New Roman"/>
          <w:kern w:val="0"/>
          <w:sz w:val="28"/>
          <w:szCs w:val="20"/>
          <w:lang w:eastAsia="ru-RU"/>
        </w:rPr>
        <w:t xml:space="preserve"> Статьи: 1864-1865. // Соч. в 4-х томах. – М., 1956. – Т.3. – 570 с.</w:t>
      </w:r>
    </w:p>
    <w:p w14:paraId="7C12F1CB"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Побережная Г.И.</w:t>
      </w:r>
      <w:r w:rsidRPr="00CD6044">
        <w:rPr>
          <w:rFonts w:ascii="Times New Roman" w:eastAsia="Times New Roman" w:hAnsi="Times New Roman" w:cs="Times New Roman"/>
          <w:kern w:val="0"/>
          <w:sz w:val="28"/>
          <w:szCs w:val="20"/>
          <w:lang w:eastAsia="ru-RU"/>
        </w:rPr>
        <w:t xml:space="preserve"> П.И.Чайковский. – К., 1994. – 358 с.</w:t>
      </w:r>
    </w:p>
    <w:p w14:paraId="7DD30276"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Полусмяк И.М.</w:t>
      </w:r>
      <w:r w:rsidRPr="00CD6044">
        <w:rPr>
          <w:rFonts w:ascii="Times New Roman" w:eastAsia="Times New Roman" w:hAnsi="Times New Roman" w:cs="Times New Roman"/>
          <w:kern w:val="0"/>
          <w:sz w:val="28"/>
          <w:szCs w:val="20"/>
          <w:lang w:eastAsia="ru-RU"/>
        </w:rPr>
        <w:t xml:space="preserve"> Теоретические и методические аспекты музыковедческой интерпретации. – Авт. дис. … канд. искусствоведения.  – К., 1989. – 25 с. </w:t>
      </w:r>
    </w:p>
    <w:p w14:paraId="231263AD"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Постмодернизм. Энциклопедия: Виртуальная реальность. – Минск, 2001. – с. 121-123.</w:t>
      </w:r>
    </w:p>
    <w:p w14:paraId="1386B29A"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Праздникова О.</w:t>
      </w:r>
      <w:r w:rsidRPr="00CD6044">
        <w:rPr>
          <w:rFonts w:ascii="Times New Roman" w:eastAsia="Times New Roman" w:hAnsi="Times New Roman" w:cs="Times New Roman"/>
          <w:kern w:val="0"/>
          <w:sz w:val="28"/>
          <w:szCs w:val="20"/>
          <w:lang w:eastAsia="ru-RU"/>
        </w:rPr>
        <w:t xml:space="preserve"> Единство нравственного и эстетического в искусстве // Искусство в системе культуры. – Л., 1987. – с. 71-75.</w:t>
      </w:r>
    </w:p>
    <w:p w14:paraId="317E6DC0"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Притыкина О.</w:t>
      </w:r>
      <w:r w:rsidRPr="00CD6044">
        <w:rPr>
          <w:rFonts w:ascii="Times New Roman" w:eastAsia="Times New Roman" w:hAnsi="Times New Roman" w:cs="Times New Roman"/>
          <w:kern w:val="0"/>
          <w:sz w:val="28"/>
          <w:szCs w:val="20"/>
          <w:lang w:eastAsia="ru-RU"/>
        </w:rPr>
        <w:t xml:space="preserve"> Музыкальное время: его концептуальность, структура, методы исследования. – Автореф. дис. … канд. искусствоведения. – Л., 1986. – 19 с.</w:t>
      </w:r>
    </w:p>
    <w:p w14:paraId="5A45343E"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Пясковский И.</w:t>
      </w:r>
      <w:r w:rsidRPr="00CD6044">
        <w:rPr>
          <w:rFonts w:ascii="Times New Roman" w:eastAsia="Times New Roman" w:hAnsi="Times New Roman" w:cs="Times New Roman"/>
          <w:kern w:val="0"/>
          <w:sz w:val="28"/>
          <w:szCs w:val="20"/>
          <w:lang w:eastAsia="ru-RU"/>
        </w:rPr>
        <w:t xml:space="preserve"> Логика музыкального мышления. – К., 1987. – 179 с.</w:t>
      </w:r>
    </w:p>
    <w:p w14:paraId="2BF21208"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Рабинович Д.А.</w:t>
      </w:r>
      <w:r w:rsidRPr="00CD6044">
        <w:rPr>
          <w:rFonts w:ascii="Times New Roman" w:eastAsia="Times New Roman" w:hAnsi="Times New Roman" w:cs="Times New Roman"/>
          <w:kern w:val="0"/>
          <w:sz w:val="28"/>
          <w:szCs w:val="20"/>
          <w:lang w:eastAsia="ru-RU"/>
        </w:rPr>
        <w:t xml:space="preserve"> Исполнитель и стиль. Проблемы пианистической стилистики. Избранные статьи. – 1979. – Вып.1. – 320 с.</w:t>
      </w:r>
    </w:p>
    <w:p w14:paraId="00AA78C7"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 xml:space="preserve">Рабинович Д.А. </w:t>
      </w:r>
      <w:r w:rsidRPr="00CD6044">
        <w:rPr>
          <w:rFonts w:ascii="Times New Roman" w:eastAsia="Times New Roman" w:hAnsi="Times New Roman" w:cs="Times New Roman"/>
          <w:kern w:val="0"/>
          <w:sz w:val="28"/>
          <w:szCs w:val="20"/>
          <w:lang w:eastAsia="ru-RU"/>
        </w:rPr>
        <w:t>Исполнитель и стиль. Критико-публицистические этюды.  Избранные статьи. – 1981. – Вып.2. – 229 с.</w:t>
      </w:r>
    </w:p>
    <w:p w14:paraId="26E822CA"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Рахманова М.П.</w:t>
      </w:r>
      <w:r w:rsidRPr="00CD6044">
        <w:rPr>
          <w:rFonts w:ascii="Times New Roman" w:eastAsia="Times New Roman" w:hAnsi="Times New Roman" w:cs="Times New Roman"/>
          <w:kern w:val="0"/>
          <w:sz w:val="28"/>
          <w:szCs w:val="20"/>
          <w:lang w:eastAsia="ru-RU"/>
        </w:rPr>
        <w:t xml:space="preserve"> Н.А.Римский-Корсаков // История русской музыки: В 10-ти т. – М., 1994. – Т.8.: 70 – 80-е годы </w:t>
      </w:r>
      <w:r w:rsidRPr="00CD6044">
        <w:rPr>
          <w:rFonts w:ascii="Times New Roman" w:eastAsia="Times New Roman" w:hAnsi="Times New Roman" w:cs="Times New Roman"/>
          <w:kern w:val="0"/>
          <w:sz w:val="28"/>
          <w:szCs w:val="20"/>
          <w:lang w:val="uk-UA" w:eastAsia="ru-RU"/>
        </w:rPr>
        <w:t xml:space="preserve">ХІХ </w:t>
      </w:r>
      <w:r w:rsidRPr="00CD6044">
        <w:rPr>
          <w:rFonts w:ascii="Times New Roman" w:eastAsia="Times New Roman" w:hAnsi="Times New Roman" w:cs="Times New Roman"/>
          <w:kern w:val="0"/>
          <w:sz w:val="28"/>
          <w:szCs w:val="20"/>
          <w:lang w:eastAsia="ru-RU"/>
        </w:rPr>
        <w:t>века. Ч.2. – с. 5-88.</w:t>
      </w:r>
    </w:p>
    <w:p w14:paraId="328B7793"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 xml:space="preserve">Риман Г. </w:t>
      </w:r>
      <w:r w:rsidRPr="00CD6044">
        <w:rPr>
          <w:rFonts w:ascii="Times New Roman" w:eastAsia="Times New Roman" w:hAnsi="Times New Roman" w:cs="Times New Roman"/>
          <w:kern w:val="0"/>
          <w:sz w:val="28"/>
          <w:szCs w:val="20"/>
          <w:lang w:eastAsia="ru-RU"/>
        </w:rPr>
        <w:t>Музыкальный словарь: Перевод с 5-го немецкого издания Б.Юргенсона: в 2-х томах. – Т.1.: Виртуоз. – с. 246.</w:t>
      </w:r>
    </w:p>
    <w:p w14:paraId="2B771FBA"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 xml:space="preserve">Риман Г. </w:t>
      </w:r>
      <w:r w:rsidRPr="00CD6044">
        <w:rPr>
          <w:rFonts w:ascii="Times New Roman" w:eastAsia="Times New Roman" w:hAnsi="Times New Roman" w:cs="Times New Roman"/>
          <w:kern w:val="0"/>
          <w:sz w:val="28"/>
          <w:szCs w:val="20"/>
          <w:lang w:eastAsia="ru-RU"/>
        </w:rPr>
        <w:t>Музыкальный словарь: Перевод с 5-го немецкого издания Б.Юргенсона: в 2-х томах. – Т.1.: Ганслик. – с. 291-292.</w:t>
      </w:r>
    </w:p>
    <w:p w14:paraId="1408F22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Римский-Корсаков Н.А.</w:t>
      </w:r>
      <w:r w:rsidRPr="00CD6044">
        <w:rPr>
          <w:rFonts w:ascii="Times New Roman" w:eastAsia="Times New Roman" w:hAnsi="Times New Roman" w:cs="Times New Roman"/>
          <w:kern w:val="0"/>
          <w:sz w:val="28"/>
          <w:szCs w:val="20"/>
          <w:lang w:eastAsia="ru-RU"/>
        </w:rPr>
        <w:t xml:space="preserve"> Музыкальные статьи и заметки. – Спб., 1911. – 223 с.</w:t>
      </w:r>
    </w:p>
    <w:p w14:paraId="363FBB78"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Римский-Корсаков Н.А.</w:t>
      </w:r>
      <w:r w:rsidRPr="00CD6044">
        <w:rPr>
          <w:rFonts w:ascii="Times New Roman" w:eastAsia="Times New Roman" w:hAnsi="Times New Roman" w:cs="Times New Roman"/>
          <w:kern w:val="0"/>
          <w:sz w:val="28"/>
          <w:szCs w:val="20"/>
          <w:lang w:eastAsia="ru-RU"/>
        </w:rPr>
        <w:t xml:space="preserve"> Летопись моей музыкальной жизни. – М., 1982. – 440 с.</w:t>
      </w:r>
    </w:p>
    <w:p w14:paraId="4607CA3D"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lastRenderedPageBreak/>
        <w:t>Римский-Корсаков Н.А.</w:t>
      </w:r>
      <w:r w:rsidRPr="00CD6044">
        <w:rPr>
          <w:rFonts w:ascii="Times New Roman" w:eastAsia="Times New Roman" w:hAnsi="Times New Roman" w:cs="Times New Roman"/>
          <w:kern w:val="0"/>
          <w:sz w:val="28"/>
          <w:szCs w:val="20"/>
          <w:lang w:eastAsia="ru-RU"/>
        </w:rPr>
        <w:t xml:space="preserve"> Основы оркестровки // ПСС – М., 1959. – Т.3. – 805 с.</w:t>
      </w:r>
    </w:p>
    <w:p w14:paraId="33E66E03"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Рубинштейн А.Г.</w:t>
      </w:r>
      <w:r w:rsidRPr="00CD6044">
        <w:rPr>
          <w:rFonts w:ascii="Times New Roman" w:eastAsia="Times New Roman" w:hAnsi="Times New Roman" w:cs="Times New Roman"/>
          <w:kern w:val="0"/>
          <w:sz w:val="28"/>
          <w:szCs w:val="20"/>
          <w:lang w:eastAsia="ru-RU"/>
        </w:rPr>
        <w:t xml:space="preserve"> Автобиографические рассказы // Рубинштейн А.Г. Литературное наследие в 3-х томах. – Т.1. – М., 1984. – с.65-103. </w:t>
      </w:r>
    </w:p>
    <w:p w14:paraId="2A17397D"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Рубинштейн А.</w:t>
      </w:r>
      <w:r w:rsidRPr="00CD6044">
        <w:rPr>
          <w:rFonts w:ascii="Times New Roman" w:eastAsia="Times New Roman" w:hAnsi="Times New Roman" w:cs="Times New Roman"/>
          <w:kern w:val="0"/>
          <w:sz w:val="28"/>
          <w:szCs w:val="20"/>
          <w:lang w:eastAsia="ru-RU"/>
        </w:rPr>
        <w:t xml:space="preserve"> Из “Короба мыслей” // Там же. – с.163-204.</w:t>
      </w:r>
    </w:p>
    <w:p w14:paraId="5805466D"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Рубинштейн А.</w:t>
      </w:r>
      <w:r w:rsidRPr="00CD6044">
        <w:rPr>
          <w:rFonts w:ascii="Times New Roman" w:eastAsia="Times New Roman" w:hAnsi="Times New Roman" w:cs="Times New Roman"/>
          <w:kern w:val="0"/>
          <w:sz w:val="28"/>
          <w:szCs w:val="20"/>
          <w:lang w:eastAsia="ru-RU"/>
        </w:rPr>
        <w:t xml:space="preserve"> Письма 1872-1894 // Рубинштейн А.Г. Литературное наследие в 3-х томах. – Т.3. – М., 1986 – с. 5-146.</w:t>
      </w:r>
    </w:p>
    <w:p w14:paraId="5D6BB18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Рубинштейн А.</w:t>
      </w:r>
      <w:r w:rsidRPr="00CD6044">
        <w:rPr>
          <w:rFonts w:ascii="Times New Roman" w:eastAsia="Times New Roman" w:hAnsi="Times New Roman" w:cs="Times New Roman"/>
          <w:kern w:val="0"/>
          <w:sz w:val="28"/>
          <w:szCs w:val="20"/>
          <w:lang w:eastAsia="ru-RU"/>
        </w:rPr>
        <w:t xml:space="preserve"> Лекции по истории фортепианной литературы. – М., 1974. – 109 с.</w:t>
      </w:r>
    </w:p>
    <w:p w14:paraId="078600B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Рубинштейн А.</w:t>
      </w:r>
      <w:r w:rsidRPr="00CD6044">
        <w:rPr>
          <w:rFonts w:ascii="Times New Roman" w:eastAsia="Times New Roman" w:hAnsi="Times New Roman" w:cs="Times New Roman"/>
          <w:kern w:val="0"/>
          <w:sz w:val="28"/>
          <w:szCs w:val="20"/>
          <w:lang w:eastAsia="ru-RU"/>
        </w:rPr>
        <w:t xml:space="preserve"> Музыка и её представители. Разговор о музыке. – М., 1891. – 185 с.</w:t>
      </w:r>
    </w:p>
    <w:p w14:paraId="3AD5B482"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Русская эстетика Х</w:t>
      </w:r>
      <w:r w:rsidRPr="00CD6044">
        <w:rPr>
          <w:rFonts w:ascii="Times New Roman" w:eastAsia="Times New Roman" w:hAnsi="Times New Roman" w:cs="Times New Roman"/>
          <w:kern w:val="0"/>
          <w:sz w:val="28"/>
          <w:szCs w:val="20"/>
          <w:lang w:val="uk-UA" w:eastAsia="ru-RU"/>
        </w:rPr>
        <w:t>І</w:t>
      </w:r>
      <w:r w:rsidRPr="00CD6044">
        <w:rPr>
          <w:rFonts w:ascii="Times New Roman" w:eastAsia="Times New Roman" w:hAnsi="Times New Roman" w:cs="Times New Roman"/>
          <w:kern w:val="0"/>
          <w:sz w:val="28"/>
          <w:szCs w:val="20"/>
          <w:lang w:eastAsia="ru-RU"/>
        </w:rPr>
        <w:t xml:space="preserve">Х века // История эстетики: Памятники мировой </w:t>
      </w:r>
      <w:r w:rsidRPr="00CD6044">
        <w:rPr>
          <w:rFonts w:ascii="Times New Roman" w:eastAsia="Times New Roman" w:hAnsi="Times New Roman" w:cs="Times New Roman"/>
          <w:spacing w:val="-8"/>
          <w:kern w:val="0"/>
          <w:sz w:val="28"/>
          <w:szCs w:val="20"/>
          <w:lang w:eastAsia="ru-RU"/>
        </w:rPr>
        <w:t>эстетической мысли в 5-ти томах. – М., 1969. – Т.4. – Первый полутом. – 783 с.</w:t>
      </w:r>
    </w:p>
    <w:p w14:paraId="337AC521"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Сабанеев</w:t>
      </w:r>
      <w:r w:rsidRPr="00CD6044">
        <w:rPr>
          <w:rFonts w:ascii="Times New Roman" w:eastAsia="Times New Roman" w:hAnsi="Times New Roman" w:cs="Times New Roman"/>
          <w:kern w:val="0"/>
          <w:sz w:val="28"/>
          <w:szCs w:val="20"/>
          <w:lang w:eastAsia="ru-RU"/>
        </w:rPr>
        <w:t xml:space="preserve"> Рахманинов и Скрябин / Музыкальная академия. – 1993. –  №2. – с.212-213. </w:t>
      </w:r>
    </w:p>
    <w:p w14:paraId="07E95E08"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Сарабъянов Д.В.</w:t>
      </w:r>
      <w:r w:rsidRPr="00CD6044">
        <w:rPr>
          <w:rFonts w:ascii="Times New Roman" w:eastAsia="Times New Roman" w:hAnsi="Times New Roman" w:cs="Times New Roman"/>
          <w:kern w:val="0"/>
          <w:sz w:val="28"/>
          <w:szCs w:val="20"/>
          <w:lang w:eastAsia="ru-RU"/>
        </w:rPr>
        <w:t xml:space="preserve"> Русская живопись Х</w:t>
      </w:r>
      <w:r w:rsidRPr="00CD6044">
        <w:rPr>
          <w:rFonts w:ascii="Times New Roman" w:eastAsia="Times New Roman" w:hAnsi="Times New Roman" w:cs="Times New Roman"/>
          <w:kern w:val="0"/>
          <w:sz w:val="28"/>
          <w:szCs w:val="20"/>
          <w:lang w:val="uk-UA" w:eastAsia="ru-RU"/>
        </w:rPr>
        <w:t>І</w:t>
      </w:r>
      <w:r w:rsidRPr="00CD6044">
        <w:rPr>
          <w:rFonts w:ascii="Times New Roman" w:eastAsia="Times New Roman" w:hAnsi="Times New Roman" w:cs="Times New Roman"/>
          <w:kern w:val="0"/>
          <w:sz w:val="28"/>
          <w:szCs w:val="20"/>
          <w:lang w:eastAsia="ru-RU"/>
        </w:rPr>
        <w:t>Х века среди европейских школ. – М., 1980. – 260 с.</w:t>
      </w:r>
    </w:p>
    <w:p w14:paraId="1EC9009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Серов А.Н.</w:t>
      </w:r>
      <w:r w:rsidRPr="00CD6044">
        <w:rPr>
          <w:rFonts w:ascii="Times New Roman" w:eastAsia="Times New Roman" w:hAnsi="Times New Roman" w:cs="Times New Roman"/>
          <w:kern w:val="0"/>
          <w:sz w:val="28"/>
          <w:szCs w:val="20"/>
          <w:lang w:eastAsia="ru-RU"/>
        </w:rPr>
        <w:t xml:space="preserve"> Избранные статьи. – М., 1950. – Т.1. – 627 с.</w:t>
      </w:r>
    </w:p>
    <w:p w14:paraId="2029919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Скребков С.С.</w:t>
      </w:r>
      <w:r w:rsidRPr="00CD6044">
        <w:rPr>
          <w:rFonts w:ascii="Times New Roman" w:eastAsia="Times New Roman" w:hAnsi="Times New Roman" w:cs="Times New Roman"/>
          <w:kern w:val="0"/>
          <w:sz w:val="28"/>
          <w:szCs w:val="20"/>
          <w:lang w:eastAsia="ru-RU"/>
        </w:rPr>
        <w:t xml:space="preserve"> Художественные принципы музыкальных стилей. – М., 1973. – 448 с. </w:t>
      </w:r>
    </w:p>
    <w:p w14:paraId="75C2AEFB"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Скребкова-Филатова М.</w:t>
      </w:r>
      <w:r w:rsidRPr="00CD6044">
        <w:rPr>
          <w:rFonts w:ascii="Times New Roman" w:eastAsia="Times New Roman" w:hAnsi="Times New Roman" w:cs="Times New Roman"/>
          <w:kern w:val="0"/>
          <w:sz w:val="28"/>
          <w:szCs w:val="20"/>
          <w:lang w:eastAsia="ru-RU"/>
        </w:rPr>
        <w:t xml:space="preserve"> Драматургическая роль фактуры в музыке // Проблемы музыкальной науки. – Вып.3. – М., 1975.</w:t>
      </w:r>
    </w:p>
    <w:p w14:paraId="48BFD9AE"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Скрябин А.Н.</w:t>
      </w:r>
      <w:r w:rsidRPr="00CD6044">
        <w:rPr>
          <w:rFonts w:ascii="Times New Roman" w:eastAsia="Times New Roman" w:hAnsi="Times New Roman" w:cs="Times New Roman"/>
          <w:kern w:val="0"/>
          <w:sz w:val="28"/>
          <w:szCs w:val="20"/>
          <w:lang w:eastAsia="ru-RU"/>
        </w:rPr>
        <w:t xml:space="preserve"> Письма. – М., 1965. – 720 с.</w:t>
      </w:r>
    </w:p>
    <w:p w14:paraId="030EC3DA"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Словарь иностранных слов. – М., 1988. – 624 с.</w:t>
      </w:r>
    </w:p>
    <w:p w14:paraId="687C3B4A"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Сокол А.</w:t>
      </w:r>
      <w:r w:rsidRPr="00CD6044">
        <w:rPr>
          <w:rFonts w:ascii="Times New Roman" w:eastAsia="Times New Roman" w:hAnsi="Times New Roman" w:cs="Times New Roman"/>
          <w:kern w:val="0"/>
          <w:sz w:val="28"/>
          <w:szCs w:val="20"/>
          <w:lang w:eastAsia="ru-RU"/>
        </w:rPr>
        <w:t xml:space="preserve"> Теория музыкальной артикуляции. – Одесса, 1996. – 206 с.</w:t>
      </w:r>
    </w:p>
    <w:p w14:paraId="00FB6F77"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Сокол А.В.</w:t>
      </w:r>
      <w:r w:rsidRPr="00CD6044">
        <w:rPr>
          <w:rFonts w:ascii="Times New Roman" w:eastAsia="Times New Roman" w:hAnsi="Times New Roman" w:cs="Times New Roman"/>
          <w:kern w:val="0"/>
          <w:sz w:val="28"/>
          <w:szCs w:val="20"/>
          <w:lang w:eastAsia="ru-RU"/>
        </w:rPr>
        <w:t xml:space="preserve"> Экспрессивно-речевые ремарки и музыкальный стиль. – К., 1992. – 82 с.</w:t>
      </w:r>
    </w:p>
    <w:p w14:paraId="48EFC9B9"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Соколов А.</w:t>
      </w:r>
      <w:r w:rsidRPr="00CD6044">
        <w:rPr>
          <w:rFonts w:ascii="Times New Roman" w:eastAsia="Times New Roman" w:hAnsi="Times New Roman" w:cs="Times New Roman"/>
          <w:kern w:val="0"/>
          <w:sz w:val="28"/>
          <w:szCs w:val="20"/>
          <w:lang w:eastAsia="ru-RU"/>
        </w:rPr>
        <w:t xml:space="preserve"> О роли звукового материала в системе музыкальных средств. – Автореф. дис. … канд. искусствоведения. – М., 1980.</w:t>
      </w:r>
    </w:p>
    <w:p w14:paraId="321A9F77"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lastRenderedPageBreak/>
        <w:t>Соловцов А.</w:t>
      </w:r>
      <w:r w:rsidRPr="00CD6044">
        <w:rPr>
          <w:rFonts w:ascii="Times New Roman" w:eastAsia="Times New Roman" w:hAnsi="Times New Roman" w:cs="Times New Roman"/>
          <w:kern w:val="0"/>
          <w:sz w:val="28"/>
          <w:szCs w:val="20"/>
          <w:lang w:eastAsia="ru-RU"/>
        </w:rPr>
        <w:t xml:space="preserve"> Жизнь и творчество Н.А. Римского-Корсакова. – М., 1969. – 669 с.</w:t>
      </w:r>
    </w:p>
    <w:p w14:paraId="426474B1"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Соловьев В.</w:t>
      </w:r>
      <w:r w:rsidRPr="00CD6044">
        <w:rPr>
          <w:rFonts w:ascii="Times New Roman" w:eastAsia="Times New Roman" w:hAnsi="Times New Roman" w:cs="Times New Roman"/>
          <w:kern w:val="0"/>
          <w:sz w:val="28"/>
          <w:szCs w:val="20"/>
          <w:lang w:eastAsia="ru-RU"/>
        </w:rPr>
        <w:t xml:space="preserve"> Общий смысл искусства // В. Соловьев Стихотворения. Эстетика. Литературная критика. – М., 1994. – с. 126-139</w:t>
      </w:r>
    </w:p>
    <w:p w14:paraId="22DD89B0"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Стасов В.В.</w:t>
      </w:r>
      <w:r w:rsidRPr="00CD6044">
        <w:rPr>
          <w:rFonts w:ascii="Times New Roman" w:eastAsia="Times New Roman" w:hAnsi="Times New Roman" w:cs="Times New Roman"/>
          <w:kern w:val="0"/>
          <w:sz w:val="28"/>
          <w:szCs w:val="20"/>
          <w:lang w:eastAsia="ru-RU"/>
        </w:rPr>
        <w:t xml:space="preserve"> Тормозы русского искусства // Избр. соч. в 3-х томах. – М., 1952. – Т.2. – 774 с.</w:t>
      </w:r>
    </w:p>
    <w:p w14:paraId="27F7E12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Суханцева В.</w:t>
      </w:r>
      <w:r w:rsidRPr="00CD6044">
        <w:rPr>
          <w:rFonts w:ascii="Times New Roman" w:eastAsia="Times New Roman" w:hAnsi="Times New Roman" w:cs="Times New Roman"/>
          <w:kern w:val="0"/>
          <w:sz w:val="28"/>
          <w:szCs w:val="20"/>
          <w:lang w:eastAsia="ru-RU"/>
        </w:rPr>
        <w:t xml:space="preserve"> Категория времени в музыкальной культуре: генезис, сущность, процесс функционирования. - Автореф. дис. … докт. фил. наук. – К., 1991. – 32 с.</w:t>
      </w:r>
    </w:p>
    <w:p w14:paraId="6B867D0C"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Тараканов М.</w:t>
      </w:r>
      <w:r w:rsidRPr="00CD6044">
        <w:rPr>
          <w:rFonts w:ascii="Times New Roman" w:eastAsia="Times New Roman" w:hAnsi="Times New Roman" w:cs="Times New Roman"/>
          <w:kern w:val="0"/>
          <w:sz w:val="28"/>
          <w:szCs w:val="20"/>
          <w:lang w:eastAsia="ru-RU"/>
        </w:rPr>
        <w:t xml:space="preserve"> Симфония и инструментальный концерт в русской советской музыке (60-е - 70-е г.г.): пути развития. – М., 1988. – 270 с.</w:t>
      </w:r>
    </w:p>
    <w:p w14:paraId="21781F4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val="uk-UA" w:eastAsia="ru-RU"/>
        </w:rPr>
        <w:t xml:space="preserve">Театральная энциклопедия в 5-ти томах: Виртуоз. – М., 1961. – Т.1.– </w:t>
      </w:r>
    </w:p>
    <w:p w14:paraId="1855ED8C" w14:textId="77777777" w:rsidR="00CD6044" w:rsidRPr="00CD6044" w:rsidRDefault="00CD6044" w:rsidP="00CD604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val="uk-UA" w:eastAsia="ru-RU"/>
        </w:rPr>
        <w:t xml:space="preserve">     с. 996.</w:t>
      </w:r>
    </w:p>
    <w:p w14:paraId="3386D127"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val="uk-UA" w:eastAsia="ru-RU"/>
        </w:rPr>
        <w:t>Текст музичного твору: практика і теорія. – Київське музикознавство: Сб. ст. – Вип. 7. – К., 2001. – 282 с.</w:t>
      </w:r>
    </w:p>
    <w:p w14:paraId="56128EF9"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Терентьев Д.Г.</w:t>
      </w:r>
      <w:r w:rsidRPr="00CD6044">
        <w:rPr>
          <w:rFonts w:ascii="Times New Roman" w:eastAsia="Times New Roman" w:hAnsi="Times New Roman" w:cs="Times New Roman"/>
          <w:kern w:val="0"/>
          <w:sz w:val="28"/>
          <w:szCs w:val="20"/>
          <w:lang w:eastAsia="ru-RU"/>
        </w:rPr>
        <w:t xml:space="preserve"> Взаимовлияние музыкального синтаксиса и семантики (на материале европейской профессиональной музыки </w:t>
      </w:r>
      <w:r w:rsidRPr="00CD6044">
        <w:rPr>
          <w:rFonts w:ascii="Times New Roman" w:eastAsia="Times New Roman" w:hAnsi="Times New Roman" w:cs="Times New Roman"/>
          <w:kern w:val="0"/>
          <w:sz w:val="28"/>
          <w:szCs w:val="20"/>
          <w:lang w:val="en-US" w:eastAsia="ru-RU"/>
        </w:rPr>
        <w:t>XVIII</w:t>
      </w:r>
      <w:r w:rsidRPr="00CD6044">
        <w:rPr>
          <w:rFonts w:ascii="Times New Roman" w:eastAsia="Times New Roman" w:hAnsi="Times New Roman" w:cs="Times New Roman"/>
          <w:kern w:val="0"/>
          <w:sz w:val="28"/>
          <w:szCs w:val="20"/>
          <w:lang w:eastAsia="ru-RU"/>
        </w:rPr>
        <w:t xml:space="preserve"> – </w:t>
      </w:r>
      <w:r w:rsidRPr="00CD6044">
        <w:rPr>
          <w:rFonts w:ascii="Times New Roman" w:eastAsia="Times New Roman" w:hAnsi="Times New Roman" w:cs="Times New Roman"/>
          <w:kern w:val="0"/>
          <w:sz w:val="28"/>
          <w:szCs w:val="20"/>
          <w:lang w:val="en-US" w:eastAsia="ru-RU"/>
        </w:rPr>
        <w:t>XX</w:t>
      </w:r>
      <w:r w:rsidRPr="00CD6044">
        <w:rPr>
          <w:rFonts w:ascii="Times New Roman" w:eastAsia="Times New Roman" w:hAnsi="Times New Roman" w:cs="Times New Roman"/>
          <w:kern w:val="0"/>
          <w:sz w:val="28"/>
          <w:szCs w:val="20"/>
          <w:lang w:eastAsia="ru-RU"/>
        </w:rPr>
        <w:t xml:space="preserve"> веков) Автореф. дис. … канд. искусствоведения. – К., 1984. – 23 с.</w:t>
      </w:r>
    </w:p>
    <w:p w14:paraId="2103BD1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Терентьев Д.Г.</w:t>
      </w:r>
      <w:r w:rsidRPr="00CD6044">
        <w:rPr>
          <w:rFonts w:ascii="Times New Roman" w:eastAsia="Times New Roman" w:hAnsi="Times New Roman" w:cs="Times New Roman"/>
          <w:kern w:val="0"/>
          <w:sz w:val="28"/>
          <w:szCs w:val="20"/>
          <w:lang w:eastAsia="ru-RU"/>
        </w:rPr>
        <w:t xml:space="preserve"> Музыкальное произведение в его историко-эволюционном аспекте // Музыкальное произведение: сущность, аспекты анализа: Сб.ст. – К., 1988. – с.18-27.</w:t>
      </w:r>
    </w:p>
    <w:p w14:paraId="27795AD8"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Титова Е.</w:t>
      </w:r>
      <w:r w:rsidRPr="00CD6044">
        <w:rPr>
          <w:rFonts w:ascii="Times New Roman" w:eastAsia="Times New Roman" w:hAnsi="Times New Roman" w:cs="Times New Roman"/>
          <w:kern w:val="0"/>
          <w:sz w:val="28"/>
          <w:szCs w:val="20"/>
          <w:lang w:eastAsia="ru-RU"/>
        </w:rPr>
        <w:t xml:space="preserve"> Фактура как элемент стилевой системы (на материале клавирных сочинений Моцарта). – Автореф. дис. … канд. искусствоведения. – Л., 1985. – 19 с.</w:t>
      </w:r>
    </w:p>
    <w:p w14:paraId="759EDB3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Тихонов С.</w:t>
      </w:r>
      <w:r w:rsidRPr="00CD6044">
        <w:rPr>
          <w:rFonts w:ascii="Times New Roman" w:eastAsia="Times New Roman" w:hAnsi="Times New Roman" w:cs="Times New Roman"/>
          <w:kern w:val="0"/>
          <w:sz w:val="28"/>
          <w:szCs w:val="20"/>
          <w:lang w:eastAsia="ru-RU"/>
        </w:rPr>
        <w:t xml:space="preserve"> Фортепианные концерты Бетховена (стилевые особенности и интерпретация). – Автореф. дис. … канд. искусствоведения. – М., 1990. – 22 с.</w:t>
      </w:r>
    </w:p>
    <w:p w14:paraId="6A4DE45D"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Толстой Л.Н.</w:t>
      </w:r>
      <w:r w:rsidRPr="00CD6044">
        <w:rPr>
          <w:rFonts w:ascii="Times New Roman" w:eastAsia="Times New Roman" w:hAnsi="Times New Roman" w:cs="Times New Roman"/>
          <w:kern w:val="0"/>
          <w:sz w:val="28"/>
          <w:szCs w:val="20"/>
          <w:lang w:eastAsia="ru-RU"/>
        </w:rPr>
        <w:t xml:space="preserve"> Дневники // Л.Н. Толстой ПСС в 90 томах. – М.-Л., 1928-1963. – Т.53. – 559 с.</w:t>
      </w:r>
    </w:p>
    <w:p w14:paraId="493EB3F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lastRenderedPageBreak/>
        <w:t>Толстой Л.Н.</w:t>
      </w:r>
      <w:r w:rsidRPr="00CD6044">
        <w:rPr>
          <w:rFonts w:ascii="Times New Roman" w:eastAsia="Times New Roman" w:hAnsi="Times New Roman" w:cs="Times New Roman"/>
          <w:kern w:val="0"/>
          <w:sz w:val="28"/>
          <w:szCs w:val="20"/>
          <w:lang w:eastAsia="ru-RU"/>
        </w:rPr>
        <w:t xml:space="preserve"> Что такое искусство? // Л.Н. Толстой Статьи об искусстве и литературе. Собрание сочинений в 22-х томах. – М., 1983. – Т.15. –         с. 41-221.</w:t>
      </w:r>
    </w:p>
    <w:p w14:paraId="058A6E43"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Торган Я.</w:t>
      </w:r>
      <w:r w:rsidRPr="00CD6044">
        <w:rPr>
          <w:rFonts w:ascii="Times New Roman" w:eastAsia="Times New Roman" w:hAnsi="Times New Roman" w:cs="Times New Roman"/>
          <w:kern w:val="0"/>
          <w:sz w:val="28"/>
          <w:szCs w:val="20"/>
          <w:lang w:eastAsia="ru-RU"/>
        </w:rPr>
        <w:t xml:space="preserve"> Фортепианные концерты Брамса в свете эволюции данного жанра в первой половине </w:t>
      </w:r>
      <w:r w:rsidRPr="00CD6044">
        <w:rPr>
          <w:rFonts w:ascii="Times New Roman" w:eastAsia="Times New Roman" w:hAnsi="Times New Roman" w:cs="Times New Roman"/>
          <w:kern w:val="0"/>
          <w:sz w:val="28"/>
          <w:szCs w:val="20"/>
          <w:lang w:val="uk-UA" w:eastAsia="ru-RU"/>
        </w:rPr>
        <w:t>ХІХ</w:t>
      </w:r>
      <w:r w:rsidRPr="00CD6044">
        <w:rPr>
          <w:rFonts w:ascii="Times New Roman" w:eastAsia="Times New Roman" w:hAnsi="Times New Roman" w:cs="Times New Roman"/>
          <w:kern w:val="0"/>
          <w:sz w:val="28"/>
          <w:szCs w:val="20"/>
          <w:lang w:eastAsia="ru-RU"/>
        </w:rPr>
        <w:t xml:space="preserve"> века. – Автореф. дис. … канд. искусствоведения. – К., 1978. – 24 с.</w:t>
      </w:r>
    </w:p>
    <w:p w14:paraId="2AB4B2EB"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Тышко С.В.</w:t>
      </w:r>
      <w:r w:rsidRPr="00CD6044">
        <w:rPr>
          <w:rFonts w:ascii="Times New Roman" w:eastAsia="Times New Roman" w:hAnsi="Times New Roman" w:cs="Times New Roman"/>
          <w:kern w:val="0"/>
          <w:sz w:val="28"/>
          <w:szCs w:val="20"/>
          <w:lang w:eastAsia="ru-RU"/>
        </w:rPr>
        <w:t xml:space="preserve"> Проблема национального стиля в русской опере: Глинка, Мусоргский, Римский-Корсаков. – К.,1993. – 120 с.</w:t>
      </w:r>
    </w:p>
    <w:p w14:paraId="7140AC26"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Тышко С., Мамаев С.</w:t>
      </w:r>
      <w:r w:rsidRPr="00CD6044">
        <w:rPr>
          <w:rFonts w:ascii="Times New Roman" w:eastAsia="Times New Roman" w:hAnsi="Times New Roman" w:cs="Times New Roman"/>
          <w:kern w:val="0"/>
          <w:sz w:val="28"/>
          <w:szCs w:val="20"/>
          <w:lang w:eastAsia="ru-RU"/>
        </w:rPr>
        <w:t xml:space="preserve"> Странствия Глинки. Часть </w:t>
      </w:r>
      <w:r w:rsidRPr="00CD6044">
        <w:rPr>
          <w:rFonts w:ascii="Times New Roman" w:eastAsia="Times New Roman" w:hAnsi="Times New Roman" w:cs="Times New Roman"/>
          <w:kern w:val="0"/>
          <w:sz w:val="28"/>
          <w:szCs w:val="20"/>
          <w:lang w:val="uk-UA" w:eastAsia="ru-RU"/>
        </w:rPr>
        <w:t>ІІ.</w:t>
      </w:r>
      <w:r w:rsidRPr="00CD6044">
        <w:rPr>
          <w:rFonts w:ascii="Times New Roman" w:eastAsia="Times New Roman" w:hAnsi="Times New Roman" w:cs="Times New Roman"/>
          <w:kern w:val="0"/>
          <w:sz w:val="28"/>
          <w:szCs w:val="20"/>
          <w:lang w:eastAsia="ru-RU"/>
        </w:rPr>
        <w:t xml:space="preserve"> Германия. – К., 2002. – 508 с. </w:t>
      </w:r>
    </w:p>
    <w:p w14:paraId="59191248"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Филатова М.</w:t>
      </w:r>
      <w:r w:rsidRPr="00CD6044">
        <w:rPr>
          <w:rFonts w:ascii="Times New Roman" w:eastAsia="Times New Roman" w:hAnsi="Times New Roman" w:cs="Times New Roman"/>
          <w:kern w:val="0"/>
          <w:sz w:val="28"/>
          <w:szCs w:val="20"/>
          <w:lang w:eastAsia="ru-RU"/>
        </w:rPr>
        <w:t xml:space="preserve"> Фактура в музыке. Художественные возможности. Структура. Функции. – Автореф. дис. … докт. искусствоведения. – М., 1986. – 48 с.</w:t>
      </w:r>
    </w:p>
    <w:p w14:paraId="31DF4453"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Холопова В.Н.</w:t>
      </w:r>
      <w:r w:rsidRPr="00CD6044">
        <w:rPr>
          <w:rFonts w:ascii="Times New Roman" w:eastAsia="Times New Roman" w:hAnsi="Times New Roman" w:cs="Times New Roman"/>
          <w:kern w:val="0"/>
          <w:sz w:val="28"/>
          <w:szCs w:val="20"/>
          <w:lang w:eastAsia="ru-RU"/>
        </w:rPr>
        <w:t xml:space="preserve"> Музыкальный ритм: Очерк. – М., 1980. – 72 с.</w:t>
      </w:r>
    </w:p>
    <w:p w14:paraId="5D4CFAC5"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Холопова В.Н.</w:t>
      </w:r>
      <w:r w:rsidRPr="00CD6044">
        <w:rPr>
          <w:rFonts w:ascii="Times New Roman" w:eastAsia="Times New Roman" w:hAnsi="Times New Roman" w:cs="Times New Roman"/>
          <w:kern w:val="0"/>
          <w:sz w:val="28"/>
          <w:szCs w:val="20"/>
          <w:lang w:eastAsia="ru-RU"/>
        </w:rPr>
        <w:t xml:space="preserve"> Фактура: Очерк. – М., 1979. – 87 с.</w:t>
      </w:r>
    </w:p>
    <w:p w14:paraId="6D3D3081"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Чайковский П.И., Танеев С.И.</w:t>
      </w:r>
      <w:r w:rsidRPr="00CD6044">
        <w:rPr>
          <w:rFonts w:ascii="Times New Roman" w:eastAsia="Times New Roman" w:hAnsi="Times New Roman" w:cs="Times New Roman"/>
          <w:kern w:val="0"/>
          <w:sz w:val="28"/>
          <w:szCs w:val="20"/>
          <w:lang w:eastAsia="ru-RU"/>
        </w:rPr>
        <w:t xml:space="preserve"> Письма. – М., 1951. – 558 с.</w:t>
      </w:r>
    </w:p>
    <w:p w14:paraId="5F7AB601"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Чайковский П.И.</w:t>
      </w:r>
      <w:r w:rsidRPr="00CD6044">
        <w:rPr>
          <w:rFonts w:ascii="Times New Roman" w:eastAsia="Times New Roman" w:hAnsi="Times New Roman" w:cs="Times New Roman"/>
          <w:kern w:val="0"/>
          <w:sz w:val="28"/>
          <w:szCs w:val="20"/>
          <w:lang w:eastAsia="ru-RU"/>
        </w:rPr>
        <w:t xml:space="preserve"> О музыке. О жизни. О себе / П.И.Чайковский. Лит. композиция А.А.Орловой. – Л., 1976. </w:t>
      </w:r>
    </w:p>
    <w:p w14:paraId="01A528F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Чекан Ю.</w:t>
      </w:r>
      <w:r w:rsidRPr="00CD6044">
        <w:rPr>
          <w:rFonts w:ascii="Times New Roman" w:eastAsia="Times New Roman" w:hAnsi="Times New Roman" w:cs="Times New Roman"/>
          <w:kern w:val="0"/>
          <w:sz w:val="28"/>
          <w:szCs w:val="20"/>
          <w:lang w:eastAsia="ru-RU"/>
        </w:rPr>
        <w:t xml:space="preserve"> О семантике Скерцо Шестой симфонии (заметки к наблюдениям Асафьева над стилем Чайковского) // Исторические и теоретические проблемы музыкального стиля. – К., 1993. – с. 103-112.</w:t>
      </w:r>
    </w:p>
    <w:p w14:paraId="38226FF1"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Чернышевский Н.Г.</w:t>
      </w:r>
      <w:r w:rsidRPr="00CD6044">
        <w:rPr>
          <w:rFonts w:ascii="Times New Roman" w:eastAsia="Times New Roman" w:hAnsi="Times New Roman" w:cs="Times New Roman"/>
          <w:kern w:val="0"/>
          <w:sz w:val="28"/>
          <w:szCs w:val="20"/>
          <w:lang w:eastAsia="ru-RU"/>
        </w:rPr>
        <w:t xml:space="preserve"> Эстетическое отношение искусства к действительности. – М., 1955. – 222 с.</w:t>
      </w:r>
    </w:p>
    <w:p w14:paraId="1C2D37F6"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Чигарева Е.И.</w:t>
      </w:r>
      <w:r w:rsidRPr="00CD6044">
        <w:rPr>
          <w:rFonts w:ascii="Times New Roman" w:eastAsia="Times New Roman" w:hAnsi="Times New Roman" w:cs="Times New Roman"/>
          <w:kern w:val="0"/>
          <w:sz w:val="28"/>
          <w:szCs w:val="20"/>
          <w:lang w:eastAsia="ru-RU"/>
        </w:rPr>
        <w:t xml:space="preserve"> Романтизм в музыке // Романтизм: эстетика и творчество. – Тверь, 1994. – с. 145-155.</w:t>
      </w:r>
    </w:p>
    <w:p w14:paraId="0DC89B48"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 xml:space="preserve">Чинаев В. </w:t>
      </w:r>
      <w:r w:rsidRPr="00CD6044">
        <w:rPr>
          <w:rFonts w:ascii="Times New Roman" w:eastAsia="Times New Roman" w:hAnsi="Times New Roman" w:cs="Times New Roman"/>
          <w:kern w:val="0"/>
          <w:sz w:val="28"/>
          <w:szCs w:val="20"/>
          <w:lang w:eastAsia="ru-RU"/>
        </w:rPr>
        <w:t>Из традиций в будущее / Музыкальная академия. – 1993. – №4. – с. 191-193.</w:t>
      </w:r>
    </w:p>
    <w:p w14:paraId="63F9D47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lastRenderedPageBreak/>
        <w:t>Шаповалова Л.</w:t>
      </w:r>
      <w:r w:rsidRPr="00CD6044">
        <w:rPr>
          <w:rFonts w:ascii="Times New Roman" w:eastAsia="Times New Roman" w:hAnsi="Times New Roman" w:cs="Times New Roman"/>
          <w:kern w:val="0"/>
          <w:sz w:val="28"/>
          <w:szCs w:val="20"/>
          <w:lang w:eastAsia="ru-RU"/>
        </w:rPr>
        <w:t xml:space="preserve"> О взаимодействии внутренней и внешней формы в исторической эволюции музыкальной жанровости. – Автореф. дис. …  канд. искусствоведения. – К., 1987. – 23 с.</w:t>
      </w:r>
    </w:p>
    <w:p w14:paraId="025A06F3"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Шип С.В.</w:t>
      </w:r>
      <w:r w:rsidRPr="00CD6044">
        <w:rPr>
          <w:rFonts w:ascii="Times New Roman" w:eastAsia="Times New Roman" w:hAnsi="Times New Roman" w:cs="Times New Roman"/>
          <w:kern w:val="0"/>
          <w:sz w:val="28"/>
          <w:szCs w:val="20"/>
          <w:lang w:eastAsia="ru-RU"/>
        </w:rPr>
        <w:t xml:space="preserve"> Музыкальная речь и язык музыки (теоретическое исследование). – Одесса, 2001. – 296 с.</w:t>
      </w:r>
    </w:p>
    <w:p w14:paraId="52C94097"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 xml:space="preserve">Шип С.В. </w:t>
      </w:r>
      <w:r w:rsidRPr="00CD6044">
        <w:rPr>
          <w:rFonts w:ascii="Times New Roman" w:eastAsia="Times New Roman" w:hAnsi="Times New Roman" w:cs="Times New Roman"/>
          <w:kern w:val="0"/>
          <w:sz w:val="28"/>
          <w:szCs w:val="20"/>
          <w:lang w:eastAsia="ru-RU"/>
        </w:rPr>
        <w:t>Знакова функц</w:t>
      </w:r>
      <w:r w:rsidRPr="00CD6044">
        <w:rPr>
          <w:rFonts w:ascii="Times New Roman" w:eastAsia="Times New Roman" w:hAnsi="Times New Roman" w:cs="Times New Roman"/>
          <w:kern w:val="0"/>
          <w:sz w:val="28"/>
          <w:szCs w:val="20"/>
          <w:lang w:val="uk-UA" w:eastAsia="ru-RU"/>
        </w:rPr>
        <w:t>ія та мовна організація музичного мовлення. –</w:t>
      </w:r>
      <w:r w:rsidRPr="00CD6044">
        <w:rPr>
          <w:rFonts w:ascii="Times New Roman" w:eastAsia="Times New Roman" w:hAnsi="Times New Roman" w:cs="Times New Roman"/>
          <w:kern w:val="0"/>
          <w:sz w:val="28"/>
          <w:szCs w:val="20"/>
          <w:lang w:eastAsia="ru-RU"/>
        </w:rPr>
        <w:t xml:space="preserve"> Автореф. дис. … докт. мистецтвознавства. – К., 2002. – 42 с.</w:t>
      </w:r>
    </w:p>
    <w:p w14:paraId="0DBFB00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Шлегель</w:t>
      </w:r>
      <w:r w:rsidRPr="00CD6044">
        <w:rPr>
          <w:rFonts w:ascii="Times New Roman" w:eastAsia="Times New Roman" w:hAnsi="Times New Roman" w:cs="Times New Roman"/>
          <w:i/>
          <w:kern w:val="0"/>
          <w:sz w:val="28"/>
          <w:szCs w:val="20"/>
          <w:lang w:eastAsia="ru-RU"/>
        </w:rPr>
        <w:t xml:space="preserve"> </w:t>
      </w:r>
      <w:r w:rsidRPr="00CD6044">
        <w:rPr>
          <w:rFonts w:ascii="Times New Roman" w:eastAsia="Times New Roman" w:hAnsi="Times New Roman" w:cs="Times New Roman"/>
          <w:kern w:val="0"/>
          <w:sz w:val="28"/>
          <w:szCs w:val="20"/>
          <w:lang w:eastAsia="ru-RU"/>
        </w:rPr>
        <w:t>// История эстетики: Памятники мировой эстетической мысли в 5-ти томах. – Т.3. – Эстетические учения Западной Европы и США (1789-1871) – Л., 1967. – с. 257-267.</w:t>
      </w:r>
    </w:p>
    <w:p w14:paraId="0DD1F9B5"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spacing w:val="-4"/>
          <w:kern w:val="0"/>
          <w:sz w:val="28"/>
          <w:szCs w:val="20"/>
          <w:lang w:eastAsia="ru-RU"/>
        </w:rPr>
        <w:t>Шульпяков О.</w:t>
      </w:r>
      <w:r w:rsidRPr="00CD6044">
        <w:rPr>
          <w:rFonts w:ascii="Times New Roman" w:eastAsia="Times New Roman" w:hAnsi="Times New Roman" w:cs="Times New Roman"/>
          <w:spacing w:val="-4"/>
          <w:kern w:val="0"/>
          <w:sz w:val="28"/>
          <w:szCs w:val="20"/>
          <w:lang w:eastAsia="ru-RU"/>
        </w:rPr>
        <w:t xml:space="preserve"> Музыкально-исполнительская техника и художественный</w:t>
      </w:r>
      <w:r w:rsidRPr="00CD6044">
        <w:rPr>
          <w:rFonts w:ascii="Times New Roman" w:eastAsia="Times New Roman" w:hAnsi="Times New Roman" w:cs="Times New Roman"/>
          <w:kern w:val="0"/>
          <w:sz w:val="28"/>
          <w:szCs w:val="20"/>
          <w:lang w:eastAsia="ru-RU"/>
        </w:rPr>
        <w:t xml:space="preserve"> образ. – Автореф. дис. … докт. искусствоведения. – М., 1986. – 39 с.</w:t>
      </w:r>
    </w:p>
    <w:p w14:paraId="4B65487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Шуман Р.</w:t>
      </w:r>
      <w:r w:rsidRPr="00CD6044">
        <w:rPr>
          <w:rFonts w:ascii="Times New Roman" w:eastAsia="Times New Roman" w:hAnsi="Times New Roman" w:cs="Times New Roman"/>
          <w:kern w:val="0"/>
          <w:sz w:val="28"/>
          <w:szCs w:val="20"/>
          <w:lang w:eastAsia="ru-RU"/>
        </w:rPr>
        <w:t xml:space="preserve"> О музыке и музыкантах: Сб. ст. в 2-х томах. – М., 1975. – Т.1. – 407 с. </w:t>
      </w:r>
    </w:p>
    <w:p w14:paraId="079970B9"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Щипачева И.В.</w:t>
      </w:r>
      <w:r w:rsidRPr="00CD6044">
        <w:rPr>
          <w:rFonts w:ascii="Times New Roman" w:eastAsia="Times New Roman" w:hAnsi="Times New Roman" w:cs="Times New Roman"/>
          <w:kern w:val="0"/>
          <w:sz w:val="28"/>
          <w:szCs w:val="20"/>
          <w:lang w:eastAsia="ru-RU"/>
        </w:rPr>
        <w:t xml:space="preserve"> Проблемы авторедакции и стилевые процессы в русской фортепианной музыке второй половины Х</w:t>
      </w:r>
      <w:r w:rsidRPr="00CD6044">
        <w:rPr>
          <w:rFonts w:ascii="Times New Roman" w:eastAsia="Times New Roman" w:hAnsi="Times New Roman" w:cs="Times New Roman"/>
          <w:kern w:val="0"/>
          <w:sz w:val="28"/>
          <w:szCs w:val="20"/>
          <w:lang w:val="uk-UA" w:eastAsia="ru-RU"/>
        </w:rPr>
        <w:t>І</w:t>
      </w:r>
      <w:r w:rsidRPr="00CD6044">
        <w:rPr>
          <w:rFonts w:ascii="Times New Roman" w:eastAsia="Times New Roman" w:hAnsi="Times New Roman" w:cs="Times New Roman"/>
          <w:kern w:val="0"/>
          <w:sz w:val="28"/>
          <w:szCs w:val="20"/>
          <w:lang w:eastAsia="ru-RU"/>
        </w:rPr>
        <w:t>Х – начала ХХ веков. – Автореф. дис. … канд. искусствоведения. – К., 1992. – 24 с.</w:t>
      </w:r>
    </w:p>
    <w:p w14:paraId="24860FDF"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Юдкин-Рипун И.Н.</w:t>
      </w:r>
      <w:r w:rsidRPr="00CD6044">
        <w:rPr>
          <w:rFonts w:ascii="Times New Roman" w:eastAsia="Times New Roman" w:hAnsi="Times New Roman" w:cs="Times New Roman"/>
          <w:kern w:val="0"/>
          <w:sz w:val="28"/>
          <w:szCs w:val="20"/>
          <w:lang w:eastAsia="ru-RU"/>
        </w:rPr>
        <w:t xml:space="preserve"> Культура романтики. – К., 2001. – 479 с.</w:t>
      </w:r>
    </w:p>
    <w:p w14:paraId="461BAD5C"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CD6044">
        <w:rPr>
          <w:rFonts w:ascii="Times New Roman" w:eastAsia="Times New Roman" w:hAnsi="Times New Roman" w:cs="Times New Roman"/>
          <w:i/>
          <w:kern w:val="0"/>
          <w:sz w:val="28"/>
          <w:szCs w:val="20"/>
          <w:lang w:eastAsia="ru-RU"/>
        </w:rPr>
        <w:t>Яворский Б.</w:t>
      </w:r>
      <w:r w:rsidRPr="00CD6044">
        <w:rPr>
          <w:rFonts w:ascii="Times New Roman" w:eastAsia="Times New Roman" w:hAnsi="Times New Roman" w:cs="Times New Roman"/>
          <w:kern w:val="0"/>
          <w:sz w:val="28"/>
          <w:szCs w:val="20"/>
          <w:lang w:eastAsia="ru-RU"/>
        </w:rPr>
        <w:t xml:space="preserve"> Заметки о творческом мышлении русских композиторов от Глинки до Скрябина (1825 - 1915) // Яворский Б. Избранные труды в 2-х томах. – 1987.- Т.2, Ч.1. – 365 с.</w:t>
      </w:r>
    </w:p>
    <w:p w14:paraId="2ED689F9"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kern w:val="0"/>
          <w:sz w:val="28"/>
          <w:szCs w:val="20"/>
          <w:lang w:eastAsia="ru-RU"/>
        </w:rPr>
        <w:t xml:space="preserve"> </w:t>
      </w:r>
      <w:r w:rsidRPr="00CD6044">
        <w:rPr>
          <w:rFonts w:ascii="Times New Roman" w:eastAsia="Times New Roman" w:hAnsi="Times New Roman" w:cs="Times New Roman"/>
          <w:i/>
          <w:kern w:val="0"/>
          <w:sz w:val="28"/>
          <w:szCs w:val="20"/>
          <w:lang w:eastAsia="ru-RU"/>
        </w:rPr>
        <w:t>Н. Римский-Корсаков</w:t>
      </w:r>
      <w:r w:rsidRPr="00CD6044">
        <w:rPr>
          <w:rFonts w:ascii="Times New Roman" w:eastAsia="Times New Roman" w:hAnsi="Times New Roman" w:cs="Times New Roman"/>
          <w:kern w:val="0"/>
          <w:sz w:val="28"/>
          <w:szCs w:val="20"/>
          <w:lang w:eastAsia="ru-RU"/>
        </w:rPr>
        <w:t xml:space="preserve"> Концерт для фортепиано с оркестром </w:t>
      </w:r>
      <w:r w:rsidRPr="00CD6044">
        <w:rPr>
          <w:rFonts w:ascii="Times New Roman" w:eastAsia="Times New Roman" w:hAnsi="Times New Roman" w:cs="Times New Roman"/>
          <w:kern w:val="0"/>
          <w:sz w:val="28"/>
          <w:szCs w:val="20"/>
          <w:lang w:val="en-US" w:eastAsia="ru-RU"/>
        </w:rPr>
        <w:t>cis</w:t>
      </w:r>
      <w:r w:rsidRPr="00CD6044">
        <w:rPr>
          <w:rFonts w:ascii="Times New Roman" w:eastAsia="Times New Roman" w:hAnsi="Times New Roman" w:cs="Times New Roman"/>
          <w:kern w:val="0"/>
          <w:sz w:val="28"/>
          <w:szCs w:val="20"/>
          <w:lang w:eastAsia="ru-RU"/>
        </w:rPr>
        <w:t>-</w:t>
      </w:r>
      <w:r w:rsidRPr="00CD6044">
        <w:rPr>
          <w:rFonts w:ascii="Times New Roman" w:eastAsia="Times New Roman" w:hAnsi="Times New Roman" w:cs="Times New Roman"/>
          <w:kern w:val="0"/>
          <w:sz w:val="28"/>
          <w:szCs w:val="20"/>
          <w:lang w:val="en-US" w:eastAsia="ru-RU"/>
        </w:rPr>
        <w:t>moll</w:t>
      </w:r>
      <w:r w:rsidRPr="00CD6044">
        <w:rPr>
          <w:rFonts w:ascii="Times New Roman" w:eastAsia="Times New Roman" w:hAnsi="Times New Roman" w:cs="Times New Roman"/>
          <w:kern w:val="0"/>
          <w:sz w:val="28"/>
          <w:szCs w:val="20"/>
          <w:lang w:eastAsia="ru-RU"/>
        </w:rPr>
        <w:t xml:space="preserve"> </w:t>
      </w:r>
      <w:r w:rsidRPr="00CD6044">
        <w:rPr>
          <w:rFonts w:ascii="Times New Roman" w:eastAsia="Times New Roman" w:hAnsi="Times New Roman" w:cs="Times New Roman"/>
          <w:kern w:val="0"/>
          <w:sz w:val="28"/>
          <w:szCs w:val="20"/>
          <w:lang w:val="en-US" w:eastAsia="ru-RU"/>
        </w:rPr>
        <w:t>op</w:t>
      </w:r>
      <w:r w:rsidRPr="00CD6044">
        <w:rPr>
          <w:rFonts w:ascii="Times New Roman" w:eastAsia="Times New Roman" w:hAnsi="Times New Roman" w:cs="Times New Roman"/>
          <w:kern w:val="0"/>
          <w:sz w:val="28"/>
          <w:szCs w:val="20"/>
          <w:lang w:eastAsia="ru-RU"/>
        </w:rPr>
        <w:t>.30. Клавир. – М., 1980. – 35 с.</w:t>
      </w:r>
      <w:r w:rsidRPr="00CD6044">
        <w:rPr>
          <w:rFonts w:ascii="Times New Roman" w:eastAsia="Times New Roman" w:hAnsi="Times New Roman" w:cs="Times New Roman"/>
          <w:i/>
          <w:kern w:val="0"/>
          <w:sz w:val="28"/>
          <w:szCs w:val="20"/>
          <w:lang w:eastAsia="ru-RU"/>
        </w:rPr>
        <w:t xml:space="preserve"> </w:t>
      </w:r>
    </w:p>
    <w:p w14:paraId="7777F058"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 xml:space="preserve"> А.Рубинштейн</w:t>
      </w:r>
      <w:r w:rsidRPr="00CD6044">
        <w:rPr>
          <w:rFonts w:ascii="Times New Roman" w:eastAsia="Times New Roman" w:hAnsi="Times New Roman" w:cs="Times New Roman"/>
          <w:kern w:val="0"/>
          <w:sz w:val="28"/>
          <w:szCs w:val="20"/>
          <w:lang w:eastAsia="ru-RU"/>
        </w:rPr>
        <w:t xml:space="preserve"> Концерт № 4 для фортепиано с оркестром </w:t>
      </w:r>
      <w:r w:rsidRPr="00CD6044">
        <w:rPr>
          <w:rFonts w:ascii="Times New Roman" w:eastAsia="Times New Roman" w:hAnsi="Times New Roman" w:cs="Times New Roman"/>
          <w:kern w:val="0"/>
          <w:sz w:val="28"/>
          <w:szCs w:val="20"/>
          <w:lang w:val="en-US" w:eastAsia="ru-RU"/>
        </w:rPr>
        <w:t>d</w:t>
      </w:r>
      <w:r w:rsidRPr="00CD6044">
        <w:rPr>
          <w:rFonts w:ascii="Times New Roman" w:eastAsia="Times New Roman" w:hAnsi="Times New Roman" w:cs="Times New Roman"/>
          <w:kern w:val="0"/>
          <w:sz w:val="28"/>
          <w:szCs w:val="20"/>
          <w:lang w:eastAsia="ru-RU"/>
        </w:rPr>
        <w:t>-</w:t>
      </w:r>
      <w:r w:rsidRPr="00CD6044">
        <w:rPr>
          <w:rFonts w:ascii="Times New Roman" w:eastAsia="Times New Roman" w:hAnsi="Times New Roman" w:cs="Times New Roman"/>
          <w:kern w:val="0"/>
          <w:sz w:val="28"/>
          <w:szCs w:val="20"/>
          <w:lang w:val="en-US" w:eastAsia="ru-RU"/>
        </w:rPr>
        <w:t>moll</w:t>
      </w:r>
      <w:r w:rsidRPr="00CD6044">
        <w:rPr>
          <w:rFonts w:ascii="Times New Roman" w:eastAsia="Times New Roman" w:hAnsi="Times New Roman" w:cs="Times New Roman"/>
          <w:kern w:val="0"/>
          <w:sz w:val="28"/>
          <w:szCs w:val="20"/>
          <w:lang w:eastAsia="ru-RU"/>
        </w:rPr>
        <w:t xml:space="preserve"> </w:t>
      </w:r>
      <w:r w:rsidRPr="00CD6044">
        <w:rPr>
          <w:rFonts w:ascii="Times New Roman" w:eastAsia="Times New Roman" w:hAnsi="Times New Roman" w:cs="Times New Roman"/>
          <w:kern w:val="0"/>
          <w:sz w:val="28"/>
          <w:szCs w:val="20"/>
          <w:lang w:val="en-US" w:eastAsia="ru-RU"/>
        </w:rPr>
        <w:t>op</w:t>
      </w:r>
      <w:r w:rsidRPr="00CD6044">
        <w:rPr>
          <w:rFonts w:ascii="Times New Roman" w:eastAsia="Times New Roman" w:hAnsi="Times New Roman" w:cs="Times New Roman"/>
          <w:kern w:val="0"/>
          <w:sz w:val="28"/>
          <w:szCs w:val="20"/>
          <w:lang w:eastAsia="ru-RU"/>
        </w:rPr>
        <w:t>.70. Клавир. – М., 1982. – 64 с.</w:t>
      </w:r>
    </w:p>
    <w:p w14:paraId="4F4C4678"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Скрябин А.Н.</w:t>
      </w:r>
      <w:r w:rsidRPr="00CD6044">
        <w:rPr>
          <w:rFonts w:ascii="Times New Roman" w:eastAsia="Times New Roman" w:hAnsi="Times New Roman" w:cs="Times New Roman"/>
          <w:kern w:val="0"/>
          <w:sz w:val="28"/>
          <w:szCs w:val="20"/>
          <w:lang w:eastAsia="ru-RU"/>
        </w:rPr>
        <w:t xml:space="preserve"> Концерт для фортепиано с оркестром </w:t>
      </w:r>
      <w:r w:rsidRPr="00CD6044">
        <w:rPr>
          <w:rFonts w:ascii="Times New Roman" w:eastAsia="Times New Roman" w:hAnsi="Times New Roman" w:cs="Times New Roman"/>
          <w:kern w:val="0"/>
          <w:sz w:val="28"/>
          <w:szCs w:val="20"/>
          <w:lang w:val="en-US" w:eastAsia="ru-RU"/>
        </w:rPr>
        <w:t>fis</w:t>
      </w:r>
      <w:r w:rsidRPr="00CD6044">
        <w:rPr>
          <w:rFonts w:ascii="Times New Roman" w:eastAsia="Times New Roman" w:hAnsi="Times New Roman" w:cs="Times New Roman"/>
          <w:kern w:val="0"/>
          <w:sz w:val="28"/>
          <w:szCs w:val="20"/>
          <w:lang w:eastAsia="ru-RU"/>
        </w:rPr>
        <w:t>-</w:t>
      </w:r>
      <w:r w:rsidRPr="00CD6044">
        <w:rPr>
          <w:rFonts w:ascii="Times New Roman" w:eastAsia="Times New Roman" w:hAnsi="Times New Roman" w:cs="Times New Roman"/>
          <w:kern w:val="0"/>
          <w:sz w:val="28"/>
          <w:szCs w:val="20"/>
          <w:lang w:val="en-US" w:eastAsia="ru-RU"/>
        </w:rPr>
        <w:t>moll</w:t>
      </w:r>
      <w:r w:rsidRPr="00CD6044">
        <w:rPr>
          <w:rFonts w:ascii="Times New Roman" w:eastAsia="Times New Roman" w:hAnsi="Times New Roman" w:cs="Times New Roman"/>
          <w:kern w:val="0"/>
          <w:sz w:val="28"/>
          <w:szCs w:val="20"/>
          <w:lang w:eastAsia="ru-RU"/>
        </w:rPr>
        <w:t xml:space="preserve"> ор.20. Партитура. – М., 1983. – 123 с.</w:t>
      </w:r>
    </w:p>
    <w:p w14:paraId="3C385604"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t>Чайковский П.И.</w:t>
      </w:r>
      <w:r w:rsidRPr="00CD6044">
        <w:rPr>
          <w:rFonts w:ascii="Times New Roman" w:eastAsia="Times New Roman" w:hAnsi="Times New Roman" w:cs="Times New Roman"/>
          <w:kern w:val="0"/>
          <w:sz w:val="28"/>
          <w:szCs w:val="20"/>
          <w:lang w:eastAsia="ru-RU"/>
        </w:rPr>
        <w:t xml:space="preserve"> Второй фортепианный концерт </w:t>
      </w:r>
      <w:r w:rsidRPr="00CD6044">
        <w:rPr>
          <w:rFonts w:ascii="Times New Roman" w:eastAsia="Times New Roman" w:hAnsi="Times New Roman" w:cs="Times New Roman"/>
          <w:kern w:val="0"/>
          <w:sz w:val="28"/>
          <w:szCs w:val="20"/>
          <w:lang w:val="en-US" w:eastAsia="ru-RU"/>
        </w:rPr>
        <w:t>G</w:t>
      </w:r>
      <w:r w:rsidRPr="00CD6044">
        <w:rPr>
          <w:rFonts w:ascii="Times New Roman" w:eastAsia="Times New Roman" w:hAnsi="Times New Roman" w:cs="Times New Roman"/>
          <w:kern w:val="0"/>
          <w:sz w:val="28"/>
          <w:szCs w:val="20"/>
          <w:lang w:eastAsia="ru-RU"/>
        </w:rPr>
        <w:t>-</w:t>
      </w:r>
      <w:r w:rsidRPr="00CD6044">
        <w:rPr>
          <w:rFonts w:ascii="Times New Roman" w:eastAsia="Times New Roman" w:hAnsi="Times New Roman" w:cs="Times New Roman"/>
          <w:kern w:val="0"/>
          <w:sz w:val="28"/>
          <w:szCs w:val="20"/>
          <w:lang w:val="en-US" w:eastAsia="ru-RU"/>
        </w:rPr>
        <w:t>dur</w:t>
      </w:r>
      <w:r w:rsidRPr="00CD6044">
        <w:rPr>
          <w:rFonts w:ascii="Times New Roman" w:eastAsia="Times New Roman" w:hAnsi="Times New Roman" w:cs="Times New Roman"/>
          <w:kern w:val="0"/>
          <w:sz w:val="28"/>
          <w:szCs w:val="20"/>
          <w:lang w:eastAsia="ru-RU"/>
        </w:rPr>
        <w:t xml:space="preserve"> </w:t>
      </w:r>
      <w:r w:rsidRPr="00CD6044">
        <w:rPr>
          <w:rFonts w:ascii="Times New Roman" w:eastAsia="Times New Roman" w:hAnsi="Times New Roman" w:cs="Times New Roman"/>
          <w:kern w:val="0"/>
          <w:sz w:val="28"/>
          <w:szCs w:val="20"/>
          <w:lang w:val="en-US" w:eastAsia="ru-RU"/>
        </w:rPr>
        <w:t>op</w:t>
      </w:r>
      <w:r w:rsidRPr="00CD6044">
        <w:rPr>
          <w:rFonts w:ascii="Times New Roman" w:eastAsia="Times New Roman" w:hAnsi="Times New Roman" w:cs="Times New Roman"/>
          <w:kern w:val="0"/>
          <w:sz w:val="28"/>
          <w:szCs w:val="20"/>
          <w:lang w:eastAsia="ru-RU"/>
        </w:rPr>
        <w:t>.44. Партитура // ПСС – М.,1955. – Т.28. – 351 с.</w:t>
      </w:r>
    </w:p>
    <w:p w14:paraId="5848AAEC"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D6044">
        <w:rPr>
          <w:rFonts w:ascii="Times New Roman" w:eastAsia="Times New Roman" w:hAnsi="Times New Roman" w:cs="Times New Roman"/>
          <w:i/>
          <w:kern w:val="0"/>
          <w:sz w:val="28"/>
          <w:szCs w:val="20"/>
          <w:lang w:eastAsia="ru-RU"/>
        </w:rPr>
        <w:lastRenderedPageBreak/>
        <w:t>Чайковский П.И.</w:t>
      </w:r>
      <w:r w:rsidRPr="00CD6044">
        <w:rPr>
          <w:rFonts w:ascii="Times New Roman" w:eastAsia="Times New Roman" w:hAnsi="Times New Roman" w:cs="Times New Roman"/>
          <w:kern w:val="0"/>
          <w:sz w:val="28"/>
          <w:szCs w:val="20"/>
          <w:lang w:eastAsia="ru-RU"/>
        </w:rPr>
        <w:t xml:space="preserve"> Концерт № 2 для фортепиано с оркестром </w:t>
      </w:r>
      <w:r w:rsidRPr="00CD6044">
        <w:rPr>
          <w:rFonts w:ascii="Times New Roman" w:eastAsia="Times New Roman" w:hAnsi="Times New Roman" w:cs="Times New Roman"/>
          <w:kern w:val="0"/>
          <w:sz w:val="28"/>
          <w:szCs w:val="20"/>
          <w:lang w:val="en-US" w:eastAsia="ru-RU"/>
        </w:rPr>
        <w:t>G</w:t>
      </w:r>
      <w:r w:rsidRPr="00CD6044">
        <w:rPr>
          <w:rFonts w:ascii="Times New Roman" w:eastAsia="Times New Roman" w:hAnsi="Times New Roman" w:cs="Times New Roman"/>
          <w:kern w:val="0"/>
          <w:sz w:val="28"/>
          <w:szCs w:val="20"/>
          <w:lang w:eastAsia="ru-RU"/>
        </w:rPr>
        <w:t>-</w:t>
      </w:r>
      <w:r w:rsidRPr="00CD6044">
        <w:rPr>
          <w:rFonts w:ascii="Times New Roman" w:eastAsia="Times New Roman" w:hAnsi="Times New Roman" w:cs="Times New Roman"/>
          <w:kern w:val="0"/>
          <w:sz w:val="28"/>
          <w:szCs w:val="20"/>
          <w:lang w:val="en-US" w:eastAsia="ru-RU"/>
        </w:rPr>
        <w:t>dur</w:t>
      </w:r>
      <w:r w:rsidRPr="00CD6044">
        <w:rPr>
          <w:rFonts w:ascii="Times New Roman" w:eastAsia="Times New Roman" w:hAnsi="Times New Roman" w:cs="Times New Roman"/>
          <w:kern w:val="0"/>
          <w:sz w:val="28"/>
          <w:szCs w:val="20"/>
          <w:lang w:eastAsia="ru-RU"/>
        </w:rPr>
        <w:t xml:space="preserve"> </w:t>
      </w:r>
      <w:r w:rsidRPr="00CD6044">
        <w:rPr>
          <w:rFonts w:ascii="Times New Roman" w:eastAsia="Times New Roman" w:hAnsi="Times New Roman" w:cs="Times New Roman"/>
          <w:kern w:val="0"/>
          <w:sz w:val="28"/>
          <w:szCs w:val="20"/>
          <w:lang w:val="en-US" w:eastAsia="ru-RU"/>
        </w:rPr>
        <w:t>op</w:t>
      </w:r>
      <w:r w:rsidRPr="00CD6044">
        <w:rPr>
          <w:rFonts w:ascii="Times New Roman" w:eastAsia="Times New Roman" w:hAnsi="Times New Roman" w:cs="Times New Roman"/>
          <w:kern w:val="0"/>
          <w:sz w:val="28"/>
          <w:szCs w:val="20"/>
          <w:lang w:eastAsia="ru-RU"/>
        </w:rPr>
        <w:t>.44. Переложение для двух фортепиано автора. – М., 1957. – 116 с.</w:t>
      </w:r>
    </w:p>
    <w:p w14:paraId="76D206E8"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CD6044">
        <w:rPr>
          <w:rFonts w:ascii="Times New Roman" w:eastAsia="Times New Roman" w:hAnsi="Times New Roman" w:cs="Times New Roman"/>
          <w:i/>
          <w:kern w:val="0"/>
          <w:sz w:val="28"/>
          <w:szCs w:val="20"/>
          <w:lang w:val="en-US" w:eastAsia="ru-RU"/>
        </w:rPr>
        <w:t>Nicolas Rimsky-Korsakow.</w:t>
      </w:r>
      <w:r w:rsidRPr="00CD6044">
        <w:rPr>
          <w:rFonts w:ascii="Times New Roman" w:eastAsia="Times New Roman" w:hAnsi="Times New Roman" w:cs="Times New Roman"/>
          <w:kern w:val="0"/>
          <w:sz w:val="28"/>
          <w:szCs w:val="20"/>
          <w:lang w:val="en-US" w:eastAsia="ru-RU"/>
        </w:rPr>
        <w:t xml:space="preserve"> Concerto (Ut # minour) pour le piano aves accompagnement d’ocrhestre op.30. Partition. – M.P. Belaeff, LEIPZIG, 1886. – 82.</w:t>
      </w:r>
    </w:p>
    <w:p w14:paraId="725FF70D" w14:textId="77777777" w:rsidR="00CD6044" w:rsidRPr="00CD6044" w:rsidRDefault="00CD6044" w:rsidP="000C6E99">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CD6044">
        <w:rPr>
          <w:rFonts w:ascii="Times New Roman" w:eastAsia="Times New Roman" w:hAnsi="Times New Roman" w:cs="Times New Roman"/>
          <w:i/>
          <w:kern w:val="0"/>
          <w:sz w:val="28"/>
          <w:szCs w:val="20"/>
          <w:lang w:val="en-US" w:eastAsia="ru-RU"/>
        </w:rPr>
        <w:t>Rubinstein A.</w:t>
      </w:r>
      <w:r w:rsidRPr="00CD6044">
        <w:rPr>
          <w:rFonts w:ascii="Times New Roman" w:eastAsia="Times New Roman" w:hAnsi="Times New Roman" w:cs="Times New Roman"/>
          <w:kern w:val="0"/>
          <w:sz w:val="28"/>
          <w:szCs w:val="20"/>
          <w:lang w:val="en-US" w:eastAsia="ru-RU"/>
        </w:rPr>
        <w:t xml:space="preserve"> 4-ieme concerto (d-moll) pour piano aveс accompagnement d’orсhestre op.70. Partition. –  LEIPZIG., [A.Monsieur F.David]. – 145.</w:t>
      </w:r>
    </w:p>
    <w:p w14:paraId="6695A8D4" w14:textId="77777777" w:rsidR="00CD6044" w:rsidRPr="00CD6044" w:rsidRDefault="00CD6044" w:rsidP="00CD60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en-US" w:eastAsia="ru-RU"/>
        </w:rPr>
      </w:pPr>
    </w:p>
    <w:p w14:paraId="167AB7A4" w14:textId="77777777" w:rsidR="00CD6044" w:rsidRPr="00CD6044" w:rsidRDefault="00CD6044" w:rsidP="00CD6044">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59A84E89" w14:textId="77777777" w:rsidR="00CD6044" w:rsidRPr="00CD6044" w:rsidRDefault="00CD6044" w:rsidP="00CD6044">
      <w:bookmarkStart w:id="0" w:name="_GoBack"/>
      <w:bookmarkEnd w:id="0"/>
    </w:p>
    <w:sectPr w:rsidR="00CD6044" w:rsidRPr="00CD604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A7242" w14:textId="77777777" w:rsidR="000C6E99" w:rsidRDefault="000C6E99">
      <w:pPr>
        <w:spacing w:after="0" w:line="240" w:lineRule="auto"/>
      </w:pPr>
      <w:r>
        <w:separator/>
      </w:r>
    </w:p>
  </w:endnote>
  <w:endnote w:type="continuationSeparator" w:id="0">
    <w:p w14:paraId="479D4F93" w14:textId="77777777" w:rsidR="000C6E99" w:rsidRDefault="000C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87863" w14:textId="77777777" w:rsidR="000C6E99" w:rsidRDefault="000C6E99">
      <w:pPr>
        <w:spacing w:after="0" w:line="240" w:lineRule="auto"/>
      </w:pPr>
      <w:r>
        <w:separator/>
      </w:r>
    </w:p>
  </w:footnote>
  <w:footnote w:type="continuationSeparator" w:id="0">
    <w:p w14:paraId="6C769033" w14:textId="77777777" w:rsidR="000C6E99" w:rsidRDefault="000C6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426E3DE0"/>
    <w:multiLevelType w:val="singleLevel"/>
    <w:tmpl w:val="0419000F"/>
    <w:lvl w:ilvl="0">
      <w:start w:val="1"/>
      <w:numFmt w:val="decimal"/>
      <w:lvlText w:val="%1."/>
      <w:lvlJc w:val="left"/>
      <w:pPr>
        <w:tabs>
          <w:tab w:val="num" w:pos="360"/>
        </w:tabs>
        <w:ind w:left="360" w:hanging="360"/>
      </w:pPr>
    </w:lvl>
  </w:abstractNum>
  <w:abstractNum w:abstractNumId="20">
    <w:nsid w:val="44E66726"/>
    <w:multiLevelType w:val="singleLevel"/>
    <w:tmpl w:val="0419000F"/>
    <w:lvl w:ilvl="0">
      <w:start w:val="1"/>
      <w:numFmt w:val="decimal"/>
      <w:lvlText w:val="%1."/>
      <w:lvlJc w:val="left"/>
      <w:pPr>
        <w:tabs>
          <w:tab w:val="num" w:pos="360"/>
        </w:tabs>
        <w:ind w:left="360" w:hanging="360"/>
      </w:pPr>
    </w:lvl>
  </w:abstractNum>
  <w:abstractNum w:abstractNumId="21">
    <w:nsid w:val="48E83F62"/>
    <w:multiLevelType w:val="singleLevel"/>
    <w:tmpl w:val="0419000F"/>
    <w:lvl w:ilvl="0">
      <w:start w:val="1"/>
      <w:numFmt w:val="decimal"/>
      <w:lvlText w:val="%1."/>
      <w:lvlJc w:val="left"/>
      <w:pPr>
        <w:tabs>
          <w:tab w:val="num" w:pos="360"/>
        </w:tabs>
        <w:ind w:left="360" w:hanging="360"/>
      </w:p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7BAC4E7D"/>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 w:numId="7">
    <w:abstractNumId w:val="21"/>
  </w:num>
  <w:num w:numId="8">
    <w:abstractNumId w:val="19"/>
  </w:num>
  <w:num w:numId="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74B93"/>
    <w:rsid w:val="00077F61"/>
    <w:rsid w:val="000803B9"/>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E99"/>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56A"/>
    <w:rsid w:val="00AA3E69"/>
    <w:rsid w:val="00AA6DEB"/>
    <w:rsid w:val="00AA6F16"/>
    <w:rsid w:val="00AA7268"/>
    <w:rsid w:val="00AB0BD5"/>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380A"/>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462C572-6E62-4105-987C-676FF20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34</Pages>
  <Words>8193</Words>
  <Characters>46704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cp:revision>
  <cp:lastPrinted>2009-02-06T05:36:00Z</cp:lastPrinted>
  <dcterms:created xsi:type="dcterms:W3CDTF">2016-05-04T14:28:00Z</dcterms:created>
  <dcterms:modified xsi:type="dcterms:W3CDTF">2016-05-16T22:23:00Z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