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D792F" w:rsidRDefault="00FD792F" w:rsidP="00BE467E">
      <w:pPr>
        <w:jc w:val="center"/>
      </w:pPr>
    </w:p>
    <w:p w:rsidR="00FD792F" w:rsidRDefault="00FD792F" w:rsidP="00085A0B">
      <w:pPr>
        <w:rPr>
          <w:rFonts w:ascii="Verdana" w:hAnsi="Verdana"/>
          <w:color w:val="000000"/>
          <w:sz w:val="18"/>
          <w:szCs w:val="18"/>
        </w:rPr>
      </w:pPr>
      <w:r>
        <w:rPr>
          <w:rFonts w:ascii="Verdana" w:hAnsi="Verdana"/>
          <w:color w:val="000000"/>
          <w:sz w:val="18"/>
          <w:szCs w:val="18"/>
          <w:shd w:val="clear" w:color="auto" w:fill="FFFFFF"/>
        </w:rPr>
        <w:t>Теоретические проблемы формирования правового статуса крестьянского (фермерского) хозяйства</w:t>
      </w:r>
      <w:r>
        <w:rPr>
          <w:rFonts w:ascii="Verdana" w:hAnsi="Verdana"/>
          <w:color w:val="000000"/>
          <w:sz w:val="18"/>
          <w:szCs w:val="18"/>
        </w:rPr>
        <w:br/>
      </w:r>
      <w:r>
        <w:rPr>
          <w:rFonts w:ascii="Verdana" w:hAnsi="Verdana"/>
          <w:color w:val="000000"/>
          <w:sz w:val="18"/>
          <w:szCs w:val="18"/>
        </w:rPr>
        <w:br/>
      </w:r>
    </w:p>
    <w:p w:rsidR="00FD792F" w:rsidRDefault="00FD792F" w:rsidP="00FD792F">
      <w:pPr>
        <w:spacing w:line="270" w:lineRule="atLeast"/>
        <w:rPr>
          <w:rFonts w:ascii="Verdana" w:hAnsi="Verdana"/>
          <w:b/>
          <w:bCs/>
          <w:color w:val="000000"/>
          <w:sz w:val="18"/>
          <w:szCs w:val="18"/>
        </w:rPr>
      </w:pPr>
      <w:r>
        <w:rPr>
          <w:rFonts w:ascii="Verdana" w:hAnsi="Verdana"/>
          <w:b/>
          <w:bCs/>
          <w:color w:val="000000"/>
          <w:sz w:val="18"/>
          <w:szCs w:val="18"/>
        </w:rPr>
        <w:t>Год: </w:t>
      </w:r>
    </w:p>
    <w:p w:rsidR="00FD792F" w:rsidRDefault="00FD792F" w:rsidP="00FD792F">
      <w:pPr>
        <w:spacing w:line="270" w:lineRule="atLeast"/>
        <w:rPr>
          <w:rFonts w:ascii="Verdana" w:hAnsi="Verdana"/>
          <w:color w:val="000000"/>
          <w:sz w:val="18"/>
          <w:szCs w:val="18"/>
        </w:rPr>
      </w:pPr>
      <w:r>
        <w:rPr>
          <w:rFonts w:ascii="Verdana" w:hAnsi="Verdana"/>
          <w:color w:val="000000"/>
          <w:sz w:val="18"/>
          <w:szCs w:val="18"/>
        </w:rPr>
        <w:t>2012</w:t>
      </w:r>
    </w:p>
    <w:p w:rsidR="00FD792F" w:rsidRDefault="00FD792F" w:rsidP="00FD792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D792F" w:rsidRDefault="00FD792F" w:rsidP="00FD792F">
      <w:pPr>
        <w:spacing w:line="270" w:lineRule="atLeast"/>
        <w:rPr>
          <w:rFonts w:ascii="Verdana" w:hAnsi="Verdana"/>
          <w:color w:val="000000"/>
          <w:sz w:val="18"/>
          <w:szCs w:val="18"/>
        </w:rPr>
      </w:pPr>
      <w:r>
        <w:rPr>
          <w:rFonts w:ascii="Verdana" w:hAnsi="Verdana"/>
          <w:color w:val="000000"/>
          <w:sz w:val="18"/>
          <w:szCs w:val="18"/>
        </w:rPr>
        <w:t>Мельников, Николай Николаевич</w:t>
      </w:r>
    </w:p>
    <w:p w:rsidR="00FD792F" w:rsidRDefault="00FD792F" w:rsidP="00FD792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D792F" w:rsidRDefault="00FD792F" w:rsidP="00FD792F">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FD792F" w:rsidRDefault="00FD792F" w:rsidP="00FD792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D792F" w:rsidRDefault="00FD792F" w:rsidP="00FD792F">
      <w:pPr>
        <w:spacing w:line="270" w:lineRule="atLeast"/>
        <w:rPr>
          <w:rFonts w:ascii="Verdana" w:hAnsi="Verdana"/>
          <w:color w:val="000000"/>
          <w:sz w:val="18"/>
          <w:szCs w:val="18"/>
        </w:rPr>
      </w:pPr>
      <w:r>
        <w:rPr>
          <w:rFonts w:ascii="Verdana" w:hAnsi="Verdana"/>
          <w:color w:val="000000"/>
          <w:sz w:val="18"/>
          <w:szCs w:val="18"/>
        </w:rPr>
        <w:t>Москва</w:t>
      </w:r>
    </w:p>
    <w:p w:rsidR="00FD792F" w:rsidRDefault="00FD792F" w:rsidP="00FD792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D792F" w:rsidRDefault="00FD792F" w:rsidP="00FD792F">
      <w:pPr>
        <w:spacing w:line="270" w:lineRule="atLeast"/>
        <w:rPr>
          <w:rFonts w:ascii="Verdana" w:hAnsi="Verdana"/>
          <w:color w:val="000000"/>
          <w:sz w:val="18"/>
          <w:szCs w:val="18"/>
        </w:rPr>
      </w:pPr>
      <w:r>
        <w:rPr>
          <w:rFonts w:ascii="Verdana" w:hAnsi="Verdana"/>
          <w:color w:val="000000"/>
          <w:sz w:val="18"/>
          <w:szCs w:val="18"/>
        </w:rPr>
        <w:t>12.00.06</w:t>
      </w:r>
    </w:p>
    <w:p w:rsidR="00FD792F" w:rsidRDefault="00FD792F" w:rsidP="00FD792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D792F" w:rsidRDefault="00FD792F" w:rsidP="00FD792F">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D792F" w:rsidRDefault="00FD792F" w:rsidP="00FD792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D792F" w:rsidRDefault="00FD792F" w:rsidP="00FD792F">
      <w:pPr>
        <w:spacing w:line="270" w:lineRule="atLeast"/>
        <w:rPr>
          <w:rFonts w:ascii="Verdana" w:hAnsi="Verdana"/>
          <w:color w:val="000000"/>
          <w:sz w:val="18"/>
          <w:szCs w:val="18"/>
        </w:rPr>
      </w:pPr>
      <w:r>
        <w:rPr>
          <w:rFonts w:ascii="Verdana" w:hAnsi="Verdana"/>
          <w:color w:val="000000"/>
          <w:sz w:val="18"/>
          <w:szCs w:val="18"/>
        </w:rPr>
        <w:t>369</w:t>
      </w:r>
    </w:p>
    <w:p w:rsidR="00FD792F" w:rsidRDefault="00FD792F" w:rsidP="00FD792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Мельников, Николай Николаевич</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Эволюция</w:t>
      </w:r>
      <w:r>
        <w:rPr>
          <w:rStyle w:val="WW8Num3z0"/>
          <w:rFonts w:ascii="Verdana" w:hAnsi="Verdana"/>
          <w:color w:val="000000"/>
          <w:sz w:val="18"/>
          <w:szCs w:val="18"/>
        </w:rPr>
        <w:t> </w:t>
      </w:r>
      <w:r>
        <w:rPr>
          <w:rStyle w:val="WW8Num4z0"/>
          <w:rFonts w:ascii="Verdana" w:hAnsi="Verdana"/>
          <w:color w:val="4682B4"/>
          <w:sz w:val="18"/>
          <w:szCs w:val="18"/>
        </w:rPr>
        <w:t>крестьянского</w:t>
      </w:r>
      <w:r>
        <w:rPr>
          <w:rStyle w:val="WW8Num3z0"/>
          <w:rFonts w:ascii="Verdana" w:hAnsi="Verdana"/>
          <w:color w:val="000000"/>
          <w:sz w:val="18"/>
          <w:szCs w:val="18"/>
        </w:rPr>
        <w:t> </w:t>
      </w:r>
      <w:r>
        <w:rPr>
          <w:rFonts w:ascii="Verdana" w:hAnsi="Verdana"/>
          <w:color w:val="000000"/>
          <w:sz w:val="18"/>
          <w:szCs w:val="18"/>
        </w:rPr>
        <w:t>(фермерского) хозяйства и его юридических признаков.</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Правовое положение семейно-трудовых объединений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по римскому праву и праву зарубежных стран в средние века и новое время.</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крестьянского двора и права его членов на землю по русскому дореволюционному законодательству.</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статуса колхозного двора и права землепользования его членов по советскому праву.</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Понятие крестьянского (</w:t>
      </w:r>
      <w:r>
        <w:rPr>
          <w:rStyle w:val="WW8Num4z0"/>
          <w:rFonts w:ascii="Verdana" w:hAnsi="Verdana"/>
          <w:color w:val="4682B4"/>
          <w:sz w:val="18"/>
          <w:szCs w:val="18"/>
        </w:rPr>
        <w:t>фермерского</w:t>
      </w:r>
      <w:r>
        <w:rPr>
          <w:rFonts w:ascii="Verdana" w:hAnsi="Verdana"/>
          <w:color w:val="000000"/>
          <w:sz w:val="18"/>
          <w:szCs w:val="18"/>
        </w:rPr>
        <w:t>) хозяйства.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Содержание правового</w:t>
      </w:r>
      <w:r>
        <w:rPr>
          <w:rStyle w:val="WW8Num3z0"/>
          <w:rFonts w:ascii="Verdana" w:hAnsi="Verdana"/>
          <w:color w:val="000000"/>
          <w:sz w:val="18"/>
          <w:szCs w:val="18"/>
        </w:rPr>
        <w:t> </w:t>
      </w:r>
      <w:r>
        <w:rPr>
          <w:rStyle w:val="WW8Num4z0"/>
          <w:rFonts w:ascii="Verdana" w:hAnsi="Verdana"/>
          <w:color w:val="4682B4"/>
          <w:sz w:val="18"/>
          <w:szCs w:val="18"/>
        </w:rPr>
        <w:t>статуса</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 положение членов крестьянского (фермерского)</w:t>
      </w:r>
      <w:r>
        <w:rPr>
          <w:rStyle w:val="WW8Num3z0"/>
          <w:rFonts w:ascii="Verdana" w:hAnsi="Verdana"/>
          <w:color w:val="000000"/>
          <w:sz w:val="18"/>
          <w:szCs w:val="18"/>
        </w:rPr>
        <w:t> </w:t>
      </w:r>
      <w:r>
        <w:rPr>
          <w:rStyle w:val="WW8Num4z0"/>
          <w:rFonts w:ascii="Verdana" w:hAnsi="Verdana"/>
          <w:color w:val="4682B4"/>
          <w:sz w:val="18"/>
          <w:szCs w:val="18"/>
        </w:rPr>
        <w:t>хозяйства</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Образование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Создание и деятельность крестьянского (фермерского) хозяйства.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Правовой режим</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членов крестьянского (фермерского) хозяйства.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Возникновение прав на землю у граждан, ведущих крестьянское фермерское) хозяйство.</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Осуществление прав на землю членами крестьянского (фермерского) хозяйства.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Основания и порядок прекращения прав на землю членов крестьянского фермерского) хозяйства.</w:t>
      </w:r>
    </w:p>
    <w:p w:rsidR="00FD792F" w:rsidRDefault="00FD792F" w:rsidP="00FD792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"Теоретические проблемы формирования правового статуса крестьянского (фермерского) хозяйства"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Всемирного саммита по продовольственной безопасности (Рим, 2009) подчеркивается, что фермерские хозяйства призваны сыграть одну из решающих ролей в обеспечении населения продуктами питания. О необходимости достижения продовольственной безопасности говорится в</w:t>
      </w:r>
      <w:r>
        <w:rPr>
          <w:rStyle w:val="WW8Num3z0"/>
          <w:rFonts w:ascii="Verdana" w:hAnsi="Verdana"/>
          <w:color w:val="000000"/>
          <w:sz w:val="18"/>
          <w:szCs w:val="18"/>
        </w:rPr>
        <w:t> </w:t>
      </w:r>
      <w:r>
        <w:rPr>
          <w:rStyle w:val="WW8Num4z0"/>
          <w:rFonts w:ascii="Verdana" w:hAnsi="Verdana"/>
          <w:color w:val="4682B4"/>
          <w:sz w:val="18"/>
          <w:szCs w:val="18"/>
        </w:rPr>
        <w:t>указе</w:t>
      </w:r>
      <w:r>
        <w:rPr>
          <w:rFonts w:ascii="Verdana" w:hAnsi="Verdana"/>
          <w:color w:val="000000"/>
          <w:sz w:val="18"/>
          <w:szCs w:val="18"/>
        </w:rPr>
        <w:t>Президента РФ от 30 января 2010 г. № 120 «</w:t>
      </w:r>
      <w:r>
        <w:rPr>
          <w:rStyle w:val="WW8Num4z0"/>
          <w:rFonts w:ascii="Verdana" w:hAnsi="Verdana"/>
          <w:color w:val="4682B4"/>
          <w:sz w:val="18"/>
          <w:szCs w:val="18"/>
        </w:rPr>
        <w:t>Об утверждении доктрины продовольственной безопасности Российской Федерации</w:t>
      </w:r>
      <w:r>
        <w:rPr>
          <w:rFonts w:ascii="Verdana" w:hAnsi="Verdana"/>
          <w:color w:val="000000"/>
          <w:sz w:val="18"/>
          <w:szCs w:val="18"/>
        </w:rPr>
        <w:t>»1. Решение поставленной задачи невозможно без эффективного правового регулирования общественных отношений, связанных с образованием и деятельностью сельскохозяйственных товаропроизводителей, в том числе крестьянских (фермерских) хозяйств.</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 протяжении двух последних десятилетий в юридической науке активно обсуждается вопрос о том, какое место должно занимать фермерское хозяйство в ряду субъектов российского права. В </w:t>
      </w:r>
      <w:r>
        <w:rPr>
          <w:rFonts w:ascii="Verdana" w:hAnsi="Verdana"/>
          <w:color w:val="000000"/>
          <w:sz w:val="18"/>
          <w:szCs w:val="18"/>
        </w:rPr>
        <w:lastRenderedPageBreak/>
        <w:t>период аграрной и земельной реформы</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стремился наделить образовывающиеся фермерские хозяйства всеми атрибутами субъекта права, что привело к признанию хозяйства юридическим лицом, но его</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принадлежало членам хозяйства на праве общей долевой собственности, что не соответствовало понятию юридического лица.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Представители юридической науки в большинстве своем были единодушны, что</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фермерского хозяйства статусом юридического лица противоречит теории права. Законодатель воспринял эту позицию, и с принятием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крестьянские (фермерские) хозяйства не могут создаваться как юридические лица, а глава хозяйства</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предпринимателем с момента государственной регистрации хозяйства (ст. 23). Однако данная норма повлекла возникновение теоретической и практической неопределенности в отношении того, кого</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Собрание законодательства Российской Федерации. 2010. N 5. Ст. 502. надлежит считать субъектом права, само хозяйство, его главу или членов хозяйства.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Цивилистическая</w:t>
      </w:r>
      <w:r>
        <w:rPr>
          <w:rStyle w:val="WW8Num3z0"/>
          <w:rFonts w:ascii="Verdana" w:hAnsi="Verdana"/>
          <w:color w:val="000000"/>
          <w:sz w:val="18"/>
          <w:szCs w:val="18"/>
        </w:rPr>
        <w:t> </w:t>
      </w:r>
      <w:r>
        <w:rPr>
          <w:rFonts w:ascii="Verdana" w:hAnsi="Verdana"/>
          <w:color w:val="000000"/>
          <w:sz w:val="18"/>
          <w:szCs w:val="18"/>
        </w:rPr>
        <w:t>доктрина исходит из необходимости признания субъектом права главы фермерского хозяйства (предпринимателя), однако такой подход не позволяет раскрыть содержание правового статуса хозяйства как объединения</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являющихся собственниками имущества хозяйства. При этом Концепция развития гражданского законодательства РФ не предусматривает положений, направленных на совершенствование правового статуса фермерского хозяйства.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Представители науки аграрного и земельного права высказываются за необходимость учета интересов членов фермерского хозяйства и обращают внимание на то, что хозяйство исторически сформировалось как семейно-трудовое объединение граждан, поэтому ведение фермерского хозяйства не может рассматриваться как индивидуальная предпринимательская деятельность</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Неопределенность правового положения фермерского хозяйства ставит перед юридической наукой задачу поиска путей дальнейшего развития статуса хозяйства.</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Изучению правового положения фермерского хозяйства посвящено большое количество исследований, но они преимущественно основываются на анализе норм российского законодательства. Недостаточное внимание уделяется историческому опыту и не в полной мере учитываются подходы других государств к регулированию отношений, связанных с ведением фермерского хозяйства. Сказанное обуславливает необходимость комплексного исследования правового положения крестьянского (фермерского) хозяйства в его историко-правовом развитии с изучением особенностей регулирования статуса фермерского хозяйства в зарубежных странах.</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Русская дореволюционная юридическая наука уделяла серьезное внимание исследованиям, посвященным правовому положению семейно-трудовых объединений граждан по</w:t>
      </w:r>
      <w:r>
        <w:rPr>
          <w:rStyle w:val="WW8Num3z0"/>
          <w:rFonts w:ascii="Verdana" w:hAnsi="Verdana"/>
          <w:color w:val="000000"/>
          <w:sz w:val="18"/>
          <w:szCs w:val="18"/>
        </w:rPr>
        <w:t> </w:t>
      </w:r>
      <w:r>
        <w:rPr>
          <w:rStyle w:val="WW8Num4z0"/>
          <w:rFonts w:ascii="Verdana" w:hAnsi="Verdana"/>
          <w:color w:val="4682B4"/>
          <w:sz w:val="18"/>
          <w:szCs w:val="18"/>
        </w:rPr>
        <w:t>римскому</w:t>
      </w:r>
      <w:r>
        <w:rPr>
          <w:rStyle w:val="WW8Num3z0"/>
          <w:rFonts w:ascii="Verdana" w:hAnsi="Verdana"/>
          <w:color w:val="000000"/>
          <w:sz w:val="18"/>
          <w:szCs w:val="18"/>
        </w:rPr>
        <w:t> </w:t>
      </w:r>
      <w:r>
        <w:rPr>
          <w:rFonts w:ascii="Verdana" w:hAnsi="Verdana"/>
          <w:color w:val="000000"/>
          <w:sz w:val="18"/>
          <w:szCs w:val="18"/>
        </w:rPr>
        <w:t>праву и праву зарубежных стран в средние века и новое время. Этой проблематике посвящены труды Д.Д.</w:t>
      </w:r>
      <w:r>
        <w:rPr>
          <w:rStyle w:val="WW8Num4z0"/>
          <w:rFonts w:ascii="Verdana" w:hAnsi="Verdana"/>
          <w:color w:val="4682B4"/>
          <w:sz w:val="18"/>
          <w:szCs w:val="18"/>
        </w:rPr>
        <w:t>Гримма</w:t>
      </w:r>
      <w:r>
        <w:rPr>
          <w:rFonts w:ascii="Verdana" w:hAnsi="Verdana"/>
          <w:color w:val="000000"/>
          <w:sz w:val="18"/>
          <w:szCs w:val="18"/>
        </w:rPr>
        <w:t>, JI.H. Загурского, С.А. Муромцева, И.А.</w:t>
      </w:r>
      <w:r>
        <w:rPr>
          <w:rStyle w:val="WW8Num3z0"/>
          <w:rFonts w:ascii="Verdana" w:hAnsi="Verdana"/>
          <w:color w:val="000000"/>
          <w:sz w:val="18"/>
          <w:szCs w:val="18"/>
        </w:rPr>
        <w:t> </w:t>
      </w:r>
      <w:r>
        <w:rPr>
          <w:rStyle w:val="WW8Num4z0"/>
          <w:rFonts w:ascii="Verdana" w:hAnsi="Verdana"/>
          <w:color w:val="4682B4"/>
          <w:sz w:val="18"/>
          <w:szCs w:val="18"/>
        </w:rPr>
        <w:t>Покровского</w:t>
      </w:r>
      <w:r>
        <w:rPr>
          <w:rFonts w:ascii="Verdana" w:hAnsi="Verdana"/>
          <w:color w:val="000000"/>
          <w:sz w:val="18"/>
          <w:szCs w:val="18"/>
        </w:rPr>
        <w:t>, Г.Ф. Пухты, В.И. Синайского, П. Е.</w:t>
      </w:r>
      <w:r>
        <w:rPr>
          <w:rStyle w:val="WW8Num3z0"/>
          <w:rFonts w:ascii="Verdana" w:hAnsi="Verdana"/>
          <w:color w:val="000000"/>
          <w:sz w:val="18"/>
          <w:szCs w:val="18"/>
        </w:rPr>
        <w:t> </w:t>
      </w:r>
      <w:r>
        <w:rPr>
          <w:rStyle w:val="WW8Num4z0"/>
          <w:rFonts w:ascii="Verdana" w:hAnsi="Verdana"/>
          <w:color w:val="4682B4"/>
          <w:sz w:val="18"/>
          <w:szCs w:val="18"/>
        </w:rPr>
        <w:t>Соколовского</w:t>
      </w:r>
      <w:r>
        <w:rPr>
          <w:rFonts w:ascii="Verdana" w:hAnsi="Verdana"/>
          <w:color w:val="000000"/>
          <w:sz w:val="18"/>
          <w:szCs w:val="18"/>
        </w:rPr>
        <w:t>, Н.С. Суворова, В.М. Хвостова и др. Статус крестьянского двора и права его членов на землю вызывали оживленную дискуссию на страницах русской дореволюционной литературы. Следует отметить работы К.Г.</w:t>
      </w:r>
      <w:r>
        <w:rPr>
          <w:rStyle w:val="WW8Num3z0"/>
          <w:rFonts w:ascii="Verdana" w:hAnsi="Verdana"/>
          <w:color w:val="000000"/>
          <w:sz w:val="18"/>
          <w:szCs w:val="18"/>
        </w:rPr>
        <w:t> </w:t>
      </w:r>
      <w:r>
        <w:rPr>
          <w:rStyle w:val="WW8Num4z0"/>
          <w:rFonts w:ascii="Verdana" w:hAnsi="Verdana"/>
          <w:color w:val="4682B4"/>
          <w:sz w:val="18"/>
          <w:szCs w:val="18"/>
        </w:rPr>
        <w:t>Абрамовича</w:t>
      </w:r>
      <w:r>
        <w:rPr>
          <w:rFonts w:ascii="Verdana" w:hAnsi="Verdana"/>
          <w:color w:val="000000"/>
          <w:sz w:val="18"/>
          <w:szCs w:val="18"/>
        </w:rPr>
        <w:t>, А.Я. Антоновича, И.А. Базанова, С.Ю.</w:t>
      </w:r>
      <w:r>
        <w:rPr>
          <w:rStyle w:val="WW8Num3z0"/>
          <w:rFonts w:ascii="Verdana" w:hAnsi="Verdana"/>
          <w:color w:val="000000"/>
          <w:sz w:val="18"/>
          <w:szCs w:val="18"/>
        </w:rPr>
        <w:t> </w:t>
      </w:r>
      <w:r>
        <w:rPr>
          <w:rStyle w:val="WW8Num4z0"/>
          <w:rFonts w:ascii="Verdana" w:hAnsi="Verdana"/>
          <w:color w:val="4682B4"/>
          <w:sz w:val="18"/>
          <w:szCs w:val="18"/>
        </w:rPr>
        <w:t>Витте</w:t>
      </w:r>
      <w:r>
        <w:rPr>
          <w:rFonts w:ascii="Verdana" w:hAnsi="Verdana"/>
          <w:color w:val="000000"/>
          <w:sz w:val="18"/>
          <w:szCs w:val="18"/>
        </w:rPr>
        <w:t>, А.Э. Вормса, A.M. Гуляева, С.Б. Гомолицкого, Н.П.</w:t>
      </w:r>
      <w:r>
        <w:rPr>
          <w:rStyle w:val="WW8Num3z0"/>
          <w:rFonts w:ascii="Verdana" w:hAnsi="Verdana"/>
          <w:color w:val="000000"/>
          <w:sz w:val="18"/>
          <w:szCs w:val="18"/>
        </w:rPr>
        <w:t> </w:t>
      </w:r>
      <w:r>
        <w:rPr>
          <w:rStyle w:val="WW8Num4z0"/>
          <w:rFonts w:ascii="Verdana" w:hAnsi="Verdana"/>
          <w:color w:val="4682B4"/>
          <w:sz w:val="18"/>
          <w:szCs w:val="18"/>
        </w:rPr>
        <w:t>Дружинина</w:t>
      </w:r>
      <w:r>
        <w:rPr>
          <w:rFonts w:ascii="Verdana" w:hAnsi="Verdana"/>
          <w:color w:val="000000"/>
          <w:sz w:val="18"/>
          <w:szCs w:val="18"/>
        </w:rPr>
        <w:t>, H.JI. Дювернуа, А.И. Каминки, JI.A.</w:t>
      </w:r>
      <w:r>
        <w:rPr>
          <w:rStyle w:val="WW8Num3z0"/>
          <w:rFonts w:ascii="Verdana" w:hAnsi="Verdana"/>
          <w:color w:val="000000"/>
          <w:sz w:val="18"/>
          <w:szCs w:val="18"/>
        </w:rPr>
        <w:t> </w:t>
      </w:r>
      <w:r>
        <w:rPr>
          <w:rStyle w:val="WW8Num4z0"/>
          <w:rFonts w:ascii="Verdana" w:hAnsi="Verdana"/>
          <w:color w:val="4682B4"/>
          <w:sz w:val="18"/>
          <w:szCs w:val="18"/>
        </w:rPr>
        <w:t>Кассо</w:t>
      </w:r>
      <w:r>
        <w:rPr>
          <w:rFonts w:ascii="Verdana" w:hAnsi="Verdana"/>
          <w:color w:val="000000"/>
          <w:sz w:val="18"/>
          <w:szCs w:val="18"/>
        </w:rPr>
        <w:t>, М.А. Лозина-Лозинского, A.A. Леонтьева, А.Ф.</w:t>
      </w:r>
      <w:r>
        <w:rPr>
          <w:rStyle w:val="WW8Num3z0"/>
          <w:rFonts w:ascii="Verdana" w:hAnsi="Verdana"/>
          <w:color w:val="000000"/>
          <w:sz w:val="18"/>
          <w:szCs w:val="18"/>
        </w:rPr>
        <w:t> </w:t>
      </w:r>
      <w:r>
        <w:rPr>
          <w:rStyle w:val="WW8Num4z0"/>
          <w:rFonts w:ascii="Verdana" w:hAnsi="Verdana"/>
          <w:color w:val="4682B4"/>
          <w:sz w:val="18"/>
          <w:szCs w:val="18"/>
        </w:rPr>
        <w:t>Мейендорфа</w:t>
      </w:r>
      <w:r>
        <w:rPr>
          <w:rFonts w:ascii="Verdana" w:hAnsi="Verdana"/>
          <w:color w:val="000000"/>
          <w:sz w:val="18"/>
          <w:szCs w:val="18"/>
        </w:rPr>
        <w:t>, Д.И. Мейера, В.Ф. Мухина, В.Н.</w:t>
      </w:r>
      <w:r>
        <w:rPr>
          <w:rStyle w:val="WW8Num3z0"/>
          <w:rFonts w:ascii="Verdana" w:hAnsi="Verdana"/>
          <w:color w:val="000000"/>
          <w:sz w:val="18"/>
          <w:szCs w:val="18"/>
        </w:rPr>
        <w:t> </w:t>
      </w:r>
      <w:r>
        <w:rPr>
          <w:rStyle w:val="WW8Num4z0"/>
          <w:rFonts w:ascii="Verdana" w:hAnsi="Verdana"/>
          <w:color w:val="4682B4"/>
          <w:sz w:val="18"/>
          <w:szCs w:val="18"/>
        </w:rPr>
        <w:t>Никольского</w:t>
      </w:r>
      <w:r>
        <w:rPr>
          <w:rFonts w:ascii="Verdana" w:hAnsi="Verdana"/>
          <w:color w:val="000000"/>
          <w:sz w:val="18"/>
          <w:szCs w:val="18"/>
        </w:rPr>
        <w:t>, C.B. Пахмана, Л.И. Петражицкого, К.П.</w:t>
      </w:r>
      <w:r>
        <w:rPr>
          <w:rStyle w:val="WW8Num3z0"/>
          <w:rFonts w:ascii="Verdana" w:hAnsi="Verdana"/>
          <w:color w:val="000000"/>
          <w:sz w:val="18"/>
          <w:szCs w:val="18"/>
        </w:rPr>
        <w:t> </w:t>
      </w:r>
      <w:r>
        <w:rPr>
          <w:rStyle w:val="WW8Num4z0"/>
          <w:rFonts w:ascii="Verdana" w:hAnsi="Verdana"/>
          <w:color w:val="4682B4"/>
          <w:sz w:val="18"/>
          <w:szCs w:val="18"/>
        </w:rPr>
        <w:t>Победоносцева</w:t>
      </w:r>
      <w:r>
        <w:rPr>
          <w:rFonts w:ascii="Verdana" w:hAnsi="Verdana"/>
          <w:color w:val="000000"/>
          <w:sz w:val="18"/>
          <w:szCs w:val="18"/>
        </w:rPr>
        <w:t>, И.М. Тютрюмова, O.A. Хауке, П.П.</w:t>
      </w:r>
      <w:r>
        <w:rPr>
          <w:rStyle w:val="WW8Num3z0"/>
          <w:rFonts w:ascii="Verdana" w:hAnsi="Verdana"/>
          <w:color w:val="000000"/>
          <w:sz w:val="18"/>
          <w:szCs w:val="18"/>
        </w:rPr>
        <w:t> </w:t>
      </w:r>
      <w:r>
        <w:rPr>
          <w:rStyle w:val="WW8Num4z0"/>
          <w:rFonts w:ascii="Verdana" w:hAnsi="Verdana"/>
          <w:color w:val="4682B4"/>
          <w:sz w:val="18"/>
          <w:szCs w:val="18"/>
        </w:rPr>
        <w:t>Цитовича</w:t>
      </w:r>
      <w:r>
        <w:rPr>
          <w:rFonts w:ascii="Verdana" w:hAnsi="Verdana"/>
          <w:color w:val="000000"/>
          <w:sz w:val="18"/>
          <w:szCs w:val="18"/>
        </w:rPr>
        <w:t>, Г.Ф. Шершеневича, Е.И. Якушкина и др.</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советский период основное внимание</w:t>
      </w:r>
      <w:r>
        <w:rPr>
          <w:rStyle w:val="WW8Num3z0"/>
          <w:rFonts w:ascii="Verdana" w:hAnsi="Verdana"/>
          <w:color w:val="000000"/>
          <w:sz w:val="18"/>
          <w:szCs w:val="18"/>
        </w:rPr>
        <w:t>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уделяли анализу земельных, имущественных и иных отношений членов колхозного двора. Теоретическими разработками в этой области занимались: Г.А.</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Г.С Башмаков, С.А. Боголюбов, С.Н.</w:t>
      </w:r>
      <w:r>
        <w:rPr>
          <w:rStyle w:val="WW8Num3z0"/>
          <w:rFonts w:ascii="Verdana" w:hAnsi="Verdana"/>
          <w:color w:val="000000"/>
          <w:sz w:val="18"/>
          <w:szCs w:val="18"/>
        </w:rPr>
        <w:t> </w:t>
      </w:r>
      <w:r>
        <w:rPr>
          <w:rStyle w:val="WW8Num4z0"/>
          <w:rFonts w:ascii="Verdana" w:hAnsi="Verdana"/>
          <w:color w:val="4682B4"/>
          <w:sz w:val="18"/>
          <w:szCs w:val="18"/>
        </w:rPr>
        <w:t>Братусь</w:t>
      </w:r>
      <w:r>
        <w:rPr>
          <w:rFonts w:ascii="Verdana" w:hAnsi="Verdana"/>
          <w:color w:val="000000"/>
          <w:sz w:val="18"/>
          <w:szCs w:val="18"/>
        </w:rPr>
        <w:t>, Г.Е. Быстрое, А.Г. Гойхбарг, A.B.</w:t>
      </w:r>
      <w:r>
        <w:rPr>
          <w:rStyle w:val="WW8Num3z0"/>
          <w:rFonts w:ascii="Verdana" w:hAnsi="Verdana"/>
          <w:color w:val="000000"/>
          <w:sz w:val="18"/>
          <w:szCs w:val="18"/>
        </w:rPr>
        <w:t> </w:t>
      </w:r>
      <w:r>
        <w:rPr>
          <w:rStyle w:val="WW8Num4z0"/>
          <w:rFonts w:ascii="Verdana" w:hAnsi="Verdana"/>
          <w:color w:val="4682B4"/>
          <w:sz w:val="18"/>
          <w:szCs w:val="18"/>
        </w:rPr>
        <w:t>Венедиктов</w:t>
      </w:r>
      <w:r>
        <w:rPr>
          <w:rFonts w:ascii="Verdana" w:hAnsi="Verdana"/>
          <w:color w:val="000000"/>
          <w:sz w:val="18"/>
          <w:szCs w:val="18"/>
        </w:rPr>
        <w:t>, Д.М. Генкин, В.Н. Демьяненко, Ю.Г.</w:t>
      </w:r>
      <w:r>
        <w:rPr>
          <w:rStyle w:val="WW8Num3z0"/>
          <w:rFonts w:ascii="Verdana" w:hAnsi="Verdana"/>
          <w:color w:val="000000"/>
          <w:sz w:val="18"/>
          <w:szCs w:val="18"/>
        </w:rPr>
        <w:t> </w:t>
      </w:r>
      <w:r>
        <w:rPr>
          <w:rStyle w:val="WW8Num4z0"/>
          <w:rFonts w:ascii="Verdana" w:hAnsi="Verdana"/>
          <w:color w:val="4682B4"/>
          <w:sz w:val="18"/>
          <w:szCs w:val="18"/>
        </w:rPr>
        <w:t>Жариков</w:t>
      </w:r>
      <w:r>
        <w:rPr>
          <w:rFonts w:ascii="Verdana" w:hAnsi="Verdana"/>
          <w:color w:val="000000"/>
          <w:sz w:val="18"/>
          <w:szCs w:val="18"/>
        </w:rPr>
        <w:t>, О.С. Иоффе, Б.Д. Клюкин, М.И.</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E.H. Колотинская, Н.И. Краснов, A.B.</w:t>
      </w:r>
      <w:r>
        <w:rPr>
          <w:rStyle w:val="WW8Num3z0"/>
          <w:rFonts w:ascii="Verdana" w:hAnsi="Verdana"/>
          <w:color w:val="000000"/>
          <w:sz w:val="18"/>
          <w:szCs w:val="18"/>
        </w:rPr>
        <w:t> </w:t>
      </w:r>
      <w:r>
        <w:rPr>
          <w:rStyle w:val="WW8Num4z0"/>
          <w:rFonts w:ascii="Verdana" w:hAnsi="Verdana"/>
          <w:color w:val="4682B4"/>
          <w:sz w:val="18"/>
          <w:szCs w:val="18"/>
        </w:rPr>
        <w:t>Мицкевич</w:t>
      </w:r>
      <w:r>
        <w:rPr>
          <w:rFonts w:ascii="Verdana" w:hAnsi="Verdana"/>
          <w:color w:val="000000"/>
          <w:sz w:val="18"/>
          <w:szCs w:val="18"/>
        </w:rPr>
        <w:t>, И.Б. Новицкий, П.Е. Орловский, И.В.</w:t>
      </w:r>
      <w:r>
        <w:rPr>
          <w:rStyle w:val="WW8Num3z0"/>
          <w:rFonts w:ascii="Verdana" w:hAnsi="Verdana"/>
          <w:color w:val="000000"/>
          <w:sz w:val="18"/>
          <w:szCs w:val="18"/>
        </w:rPr>
        <w:t> </w:t>
      </w:r>
      <w:r>
        <w:rPr>
          <w:rStyle w:val="WW8Num4z0"/>
          <w:rFonts w:ascii="Verdana" w:hAnsi="Verdana"/>
          <w:color w:val="4682B4"/>
          <w:sz w:val="18"/>
          <w:szCs w:val="18"/>
        </w:rPr>
        <w:t>Павлов</w:t>
      </w:r>
      <w:r>
        <w:rPr>
          <w:rFonts w:ascii="Verdana" w:hAnsi="Verdana"/>
          <w:color w:val="000000"/>
          <w:sz w:val="18"/>
          <w:szCs w:val="18"/>
        </w:rPr>
        <w:t>, И.Ф. Панкратов, В.В. Петров, Г.Н.</w:t>
      </w:r>
      <w:r>
        <w:rPr>
          <w:rStyle w:val="WW8Num3z0"/>
          <w:rFonts w:ascii="Verdana" w:hAnsi="Verdana"/>
          <w:color w:val="000000"/>
          <w:sz w:val="18"/>
          <w:szCs w:val="18"/>
        </w:rPr>
        <w:t> </w:t>
      </w:r>
      <w:r>
        <w:rPr>
          <w:rStyle w:val="WW8Num4z0"/>
          <w:rFonts w:ascii="Verdana" w:hAnsi="Verdana"/>
          <w:color w:val="4682B4"/>
          <w:sz w:val="18"/>
          <w:szCs w:val="18"/>
        </w:rPr>
        <w:t>Полянская</w:t>
      </w:r>
      <w:r>
        <w:rPr>
          <w:rFonts w:ascii="Verdana" w:hAnsi="Verdana"/>
          <w:color w:val="000000"/>
          <w:sz w:val="18"/>
          <w:szCs w:val="18"/>
        </w:rPr>
        <w:t>, Д.С. Розенблюм, A.A. Рускол, A.C.</w:t>
      </w:r>
      <w:r>
        <w:rPr>
          <w:rStyle w:val="WW8Num3z0"/>
          <w:rFonts w:ascii="Verdana" w:hAnsi="Verdana"/>
          <w:color w:val="000000"/>
          <w:sz w:val="18"/>
          <w:szCs w:val="18"/>
        </w:rPr>
        <w:t> </w:t>
      </w:r>
      <w:r>
        <w:rPr>
          <w:rStyle w:val="WW8Num4z0"/>
          <w:rFonts w:ascii="Verdana" w:hAnsi="Verdana"/>
          <w:color w:val="4682B4"/>
          <w:sz w:val="18"/>
          <w:szCs w:val="18"/>
        </w:rPr>
        <w:t>Стамкулов</w:t>
      </w:r>
      <w:r>
        <w:rPr>
          <w:rFonts w:ascii="Verdana" w:hAnsi="Verdana"/>
          <w:color w:val="000000"/>
          <w:sz w:val="18"/>
          <w:szCs w:val="18"/>
        </w:rPr>
        <w:t>, Н.И. Титова, P.O. Халфина, Г.В.</w:t>
      </w:r>
      <w:r>
        <w:rPr>
          <w:rStyle w:val="WW8Num3z0"/>
          <w:rFonts w:ascii="Verdana" w:hAnsi="Verdana"/>
          <w:color w:val="000000"/>
          <w:sz w:val="18"/>
          <w:szCs w:val="18"/>
        </w:rPr>
        <w:t> </w:t>
      </w:r>
      <w:r>
        <w:rPr>
          <w:rStyle w:val="WW8Num4z0"/>
          <w:rFonts w:ascii="Verdana" w:hAnsi="Verdana"/>
          <w:color w:val="4682B4"/>
          <w:sz w:val="18"/>
          <w:szCs w:val="18"/>
        </w:rPr>
        <w:t>Чубуков</w:t>
      </w:r>
      <w:r>
        <w:rPr>
          <w:rFonts w:ascii="Verdana" w:hAnsi="Verdana"/>
          <w:color w:val="000000"/>
          <w:sz w:val="18"/>
          <w:szCs w:val="18"/>
        </w:rPr>
        <w:t>, М.В. Шульга, В.З. Янчук и др.</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Многие из вышеперечисленных ученых в период земельной и аграрной реформы и последующие годы продолжили изучение различных аспектов правового статуса крестьянского (фермерского) хозяйства. Кроме того, данная проблематика исследовалась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Ю.Н. Андреевым, А.П. Анисимовым,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М.И. Брагинским, H.H. Ведениным, Г.А.</w:t>
      </w:r>
      <w:r>
        <w:rPr>
          <w:rStyle w:val="WW8Num3z0"/>
          <w:rFonts w:ascii="Verdana" w:hAnsi="Verdana"/>
          <w:color w:val="000000"/>
          <w:sz w:val="18"/>
          <w:szCs w:val="18"/>
        </w:rPr>
        <w:t> </w:t>
      </w:r>
      <w:r>
        <w:rPr>
          <w:rStyle w:val="WW8Num4z0"/>
          <w:rFonts w:ascii="Verdana" w:hAnsi="Verdana"/>
          <w:color w:val="4682B4"/>
          <w:sz w:val="18"/>
          <w:szCs w:val="18"/>
        </w:rPr>
        <w:t>Волковым</w:t>
      </w:r>
      <w:r>
        <w:rPr>
          <w:rFonts w:ascii="Verdana" w:hAnsi="Verdana"/>
          <w:color w:val="000000"/>
          <w:sz w:val="18"/>
          <w:szCs w:val="18"/>
        </w:rPr>
        <w:t>, Ю.Я. Вольдманом, Е.А. Галиновской, Е.П.</w:t>
      </w:r>
      <w:r>
        <w:rPr>
          <w:rStyle w:val="WW8Num3z0"/>
          <w:rFonts w:ascii="Verdana" w:hAnsi="Verdana"/>
          <w:color w:val="000000"/>
          <w:sz w:val="18"/>
          <w:szCs w:val="18"/>
        </w:rPr>
        <w:t> </w:t>
      </w:r>
      <w:r>
        <w:rPr>
          <w:rStyle w:val="WW8Num4z0"/>
          <w:rFonts w:ascii="Verdana" w:hAnsi="Verdana"/>
          <w:color w:val="4682B4"/>
          <w:sz w:val="18"/>
          <w:szCs w:val="18"/>
        </w:rPr>
        <w:t>Горбуновой</w:t>
      </w:r>
      <w:r>
        <w:rPr>
          <w:rFonts w:ascii="Verdana" w:hAnsi="Verdana"/>
          <w:color w:val="000000"/>
          <w:sz w:val="18"/>
          <w:szCs w:val="18"/>
        </w:rPr>
        <w:t>, И.А. Иконицкой, Н.И. Ковальчук, О.М.</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И.О. Красновой, О.И. Крассовым, O.A.</w:t>
      </w:r>
      <w:r>
        <w:rPr>
          <w:rStyle w:val="WW8Num3z0"/>
          <w:rFonts w:ascii="Verdana" w:hAnsi="Verdana"/>
          <w:color w:val="000000"/>
          <w:sz w:val="18"/>
          <w:szCs w:val="18"/>
        </w:rPr>
        <w:t> </w:t>
      </w:r>
      <w:r>
        <w:rPr>
          <w:rStyle w:val="WW8Num4z0"/>
          <w:rFonts w:ascii="Verdana" w:hAnsi="Verdana"/>
          <w:color w:val="4682B4"/>
          <w:sz w:val="18"/>
          <w:szCs w:val="18"/>
        </w:rPr>
        <w:t>Макаровой</w:t>
      </w:r>
      <w:r>
        <w:rPr>
          <w:rFonts w:ascii="Verdana" w:hAnsi="Verdana"/>
          <w:color w:val="000000"/>
          <w:sz w:val="18"/>
          <w:szCs w:val="18"/>
        </w:rPr>
        <w:t>, Е.Л. Мининой, Ю.В. Мольковым, H.H.</w:t>
      </w:r>
      <w:r>
        <w:rPr>
          <w:rStyle w:val="WW8Num3z0"/>
          <w:rFonts w:ascii="Verdana" w:hAnsi="Verdana"/>
          <w:color w:val="000000"/>
          <w:sz w:val="18"/>
          <w:szCs w:val="18"/>
        </w:rPr>
        <w:t> </w:t>
      </w:r>
      <w:r>
        <w:rPr>
          <w:rStyle w:val="WW8Num4z0"/>
          <w:rFonts w:ascii="Verdana" w:hAnsi="Verdana"/>
          <w:color w:val="4682B4"/>
          <w:sz w:val="18"/>
          <w:szCs w:val="18"/>
        </w:rPr>
        <w:t>Осокиным</w:t>
      </w:r>
      <w:r>
        <w:rPr>
          <w:rFonts w:ascii="Verdana" w:hAnsi="Verdana"/>
          <w:color w:val="000000"/>
          <w:sz w:val="18"/>
          <w:szCs w:val="18"/>
        </w:rPr>
        <w:t>, Э.И.</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Павловой, A.A.</w:t>
      </w:r>
      <w:r>
        <w:rPr>
          <w:rStyle w:val="WW8Num3z0"/>
          <w:rFonts w:ascii="Verdana" w:hAnsi="Verdana"/>
          <w:color w:val="000000"/>
          <w:sz w:val="18"/>
          <w:szCs w:val="18"/>
        </w:rPr>
        <w:t> </w:t>
      </w:r>
      <w:r>
        <w:rPr>
          <w:rStyle w:val="WW8Num4z0"/>
          <w:rFonts w:ascii="Verdana" w:hAnsi="Verdana"/>
          <w:color w:val="4682B4"/>
          <w:sz w:val="18"/>
          <w:szCs w:val="18"/>
        </w:rPr>
        <w:t>Погребным</w:t>
      </w:r>
      <w:r>
        <w:rPr>
          <w:rFonts w:ascii="Verdana" w:hAnsi="Verdana"/>
          <w:color w:val="000000"/>
          <w:sz w:val="18"/>
          <w:szCs w:val="18"/>
        </w:rPr>
        <w:t>, Е.Ш. Рахметовым, Ф.М. Раяновым, А.Я.</w:t>
      </w:r>
      <w:r>
        <w:rPr>
          <w:rStyle w:val="WW8Num3z0"/>
          <w:rFonts w:ascii="Verdana" w:hAnsi="Verdana"/>
          <w:color w:val="000000"/>
          <w:sz w:val="18"/>
          <w:szCs w:val="18"/>
        </w:rPr>
        <w:t> </w:t>
      </w:r>
      <w:r>
        <w:rPr>
          <w:rStyle w:val="WW8Num4z0"/>
          <w:rFonts w:ascii="Verdana" w:hAnsi="Verdana"/>
          <w:color w:val="4682B4"/>
          <w:sz w:val="18"/>
          <w:szCs w:val="18"/>
        </w:rPr>
        <w:t>Рыженковым</w:t>
      </w:r>
      <w:r>
        <w:rPr>
          <w:rFonts w:ascii="Verdana" w:hAnsi="Verdana"/>
          <w:color w:val="000000"/>
          <w:sz w:val="18"/>
          <w:szCs w:val="18"/>
        </w:rPr>
        <w:t>, O.A. Самончик, Е.А. Сухановым, H.A.</w:t>
      </w:r>
      <w:r>
        <w:rPr>
          <w:rStyle w:val="WW8Num3z0"/>
          <w:rFonts w:ascii="Verdana" w:hAnsi="Verdana"/>
          <w:color w:val="000000"/>
          <w:sz w:val="18"/>
          <w:szCs w:val="18"/>
        </w:rPr>
        <w:t> </w:t>
      </w:r>
      <w:r>
        <w:rPr>
          <w:rStyle w:val="WW8Num4z0"/>
          <w:rFonts w:ascii="Verdana" w:hAnsi="Verdana"/>
          <w:color w:val="4682B4"/>
          <w:sz w:val="18"/>
          <w:szCs w:val="18"/>
        </w:rPr>
        <w:t>Сыродоевым</w:t>
      </w:r>
      <w:r>
        <w:rPr>
          <w:rFonts w:ascii="Verdana" w:hAnsi="Verdana"/>
          <w:color w:val="000000"/>
          <w:sz w:val="18"/>
          <w:szCs w:val="18"/>
        </w:rPr>
        <w:t>, Ю.К. Толстым, В.В. Устюковой, Л.П.</w:t>
      </w:r>
      <w:r>
        <w:rPr>
          <w:rStyle w:val="WW8Num3z0"/>
          <w:rFonts w:ascii="Verdana" w:hAnsi="Verdana"/>
          <w:color w:val="000000"/>
          <w:sz w:val="18"/>
          <w:szCs w:val="18"/>
        </w:rPr>
        <w:t> </w:t>
      </w:r>
      <w:r>
        <w:rPr>
          <w:rStyle w:val="WW8Num4z0"/>
          <w:rFonts w:ascii="Verdana" w:hAnsi="Verdana"/>
          <w:color w:val="4682B4"/>
          <w:sz w:val="18"/>
          <w:szCs w:val="18"/>
        </w:rPr>
        <w:t>Фоминой</w:t>
      </w:r>
      <w:r>
        <w:rPr>
          <w:rFonts w:ascii="Verdana" w:hAnsi="Verdana"/>
          <w:color w:val="000000"/>
          <w:sz w:val="18"/>
          <w:szCs w:val="18"/>
        </w:rPr>
        <w:t>, А.Е. Черноморцем и др.</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из указанных авторов в своих работах обращали внимание на особенности статуса фермера в законодательстве зарубежных странах. Дополнительно по данному вопросу следует назвать труды A.A. Богустова, А.Ю.</w:t>
      </w:r>
      <w:r>
        <w:rPr>
          <w:rStyle w:val="WW8Num3z0"/>
          <w:rFonts w:ascii="Verdana" w:hAnsi="Verdana"/>
          <w:color w:val="000000"/>
          <w:sz w:val="18"/>
          <w:szCs w:val="18"/>
        </w:rPr>
        <w:t> </w:t>
      </w:r>
      <w:r>
        <w:rPr>
          <w:rStyle w:val="WW8Num4z0"/>
          <w:rFonts w:ascii="Verdana" w:hAnsi="Verdana"/>
          <w:color w:val="4682B4"/>
          <w:sz w:val="18"/>
          <w:szCs w:val="18"/>
        </w:rPr>
        <w:t>Бушева</w:t>
      </w:r>
      <w:r>
        <w:rPr>
          <w:rFonts w:ascii="Verdana" w:hAnsi="Verdana"/>
          <w:color w:val="000000"/>
          <w:sz w:val="18"/>
          <w:szCs w:val="18"/>
        </w:rPr>
        <w:t>, С.Н. Волкова, В.А. Кикотя, К.С.</w:t>
      </w:r>
      <w:r>
        <w:rPr>
          <w:rStyle w:val="WW8Num3z0"/>
          <w:rFonts w:ascii="Verdana" w:hAnsi="Verdana"/>
          <w:color w:val="000000"/>
          <w:sz w:val="18"/>
          <w:szCs w:val="18"/>
        </w:rPr>
        <w:t> </w:t>
      </w:r>
      <w:r>
        <w:rPr>
          <w:rStyle w:val="WW8Num4z0"/>
          <w:rFonts w:ascii="Verdana" w:hAnsi="Verdana"/>
          <w:color w:val="4682B4"/>
          <w:sz w:val="18"/>
          <w:szCs w:val="18"/>
        </w:rPr>
        <w:t>Кирюхина</w:t>
      </w:r>
      <w:r>
        <w:rPr>
          <w:rFonts w:ascii="Verdana" w:hAnsi="Verdana"/>
          <w:color w:val="000000"/>
          <w:sz w:val="18"/>
          <w:szCs w:val="18"/>
        </w:rPr>
        <w:t>, Б.В. Кокотова, О.Ю. Скворцова, В.Ф.</w:t>
      </w:r>
      <w:r>
        <w:rPr>
          <w:rStyle w:val="WW8Num3z0"/>
          <w:rFonts w:ascii="Verdana" w:hAnsi="Verdana"/>
          <w:color w:val="000000"/>
          <w:sz w:val="18"/>
          <w:szCs w:val="18"/>
        </w:rPr>
        <w:t> </w:t>
      </w:r>
      <w:r>
        <w:rPr>
          <w:rStyle w:val="WW8Num4z0"/>
          <w:rFonts w:ascii="Verdana" w:hAnsi="Verdana"/>
          <w:color w:val="4682B4"/>
          <w:sz w:val="18"/>
          <w:szCs w:val="18"/>
        </w:rPr>
        <w:t>Попондопуло</w:t>
      </w:r>
      <w:r>
        <w:rPr>
          <w:rStyle w:val="WW8Num3z0"/>
          <w:rFonts w:ascii="Verdana" w:hAnsi="Verdana"/>
          <w:color w:val="000000"/>
          <w:sz w:val="18"/>
          <w:szCs w:val="18"/>
        </w:rPr>
        <w:t> </w:t>
      </w:r>
      <w:r>
        <w:rPr>
          <w:rFonts w:ascii="Verdana" w:hAnsi="Verdana"/>
          <w:color w:val="000000"/>
          <w:sz w:val="18"/>
          <w:szCs w:val="18"/>
        </w:rPr>
        <w:t>и зарубежных ученых: J1.</w:t>
      </w:r>
      <w:r>
        <w:rPr>
          <w:rStyle w:val="WW8Num3z0"/>
          <w:rFonts w:ascii="Verdana" w:hAnsi="Verdana"/>
          <w:color w:val="000000"/>
          <w:sz w:val="18"/>
          <w:szCs w:val="18"/>
        </w:rPr>
        <w:t> </w:t>
      </w:r>
      <w:r>
        <w:rPr>
          <w:rStyle w:val="WW8Num4z0"/>
          <w:rFonts w:ascii="Verdana" w:hAnsi="Verdana"/>
          <w:color w:val="4682B4"/>
          <w:sz w:val="18"/>
          <w:szCs w:val="18"/>
        </w:rPr>
        <w:t>Жюллио</w:t>
      </w:r>
      <w:r>
        <w:rPr>
          <w:rStyle w:val="WW8Num3z0"/>
          <w:rFonts w:ascii="Verdana" w:hAnsi="Verdana"/>
          <w:color w:val="000000"/>
          <w:sz w:val="18"/>
          <w:szCs w:val="18"/>
        </w:rPr>
        <w:t> </w:t>
      </w:r>
      <w:r>
        <w:rPr>
          <w:rFonts w:ascii="Verdana" w:hAnsi="Verdana"/>
          <w:color w:val="000000"/>
          <w:sz w:val="18"/>
          <w:szCs w:val="18"/>
        </w:rPr>
        <w:t>де ла Морандьера, Г. Ласка, T. Hanstad, С. Kellenberg, Oldbridge, Dunphy &amp; Kosher, A. William, McEachern и др.</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Отношения по ведению фермерского хозяйства отражены в монографиях и публикациях историков, экономистов и социологов: Т.П.</w:t>
      </w:r>
      <w:r>
        <w:rPr>
          <w:rStyle w:val="WW8Num3z0"/>
          <w:rFonts w:ascii="Verdana" w:hAnsi="Verdana"/>
          <w:color w:val="000000"/>
          <w:sz w:val="18"/>
          <w:szCs w:val="18"/>
        </w:rPr>
        <w:t> </w:t>
      </w:r>
      <w:r>
        <w:rPr>
          <w:rStyle w:val="WW8Num4z0"/>
          <w:rFonts w:ascii="Verdana" w:hAnsi="Verdana"/>
          <w:color w:val="4682B4"/>
          <w:sz w:val="18"/>
          <w:szCs w:val="18"/>
        </w:rPr>
        <w:t>Антоновой</w:t>
      </w:r>
      <w:r>
        <w:rPr>
          <w:rFonts w:ascii="Verdana" w:hAnsi="Verdana"/>
          <w:color w:val="000000"/>
          <w:sz w:val="18"/>
          <w:szCs w:val="18"/>
        </w:rPr>
        <w:t>, E.H. Баклановой, В.Ф. Башмачникова, М.А.</w:t>
      </w:r>
      <w:r>
        <w:rPr>
          <w:rStyle w:val="WW8Num3z0"/>
          <w:rFonts w:ascii="Verdana" w:hAnsi="Verdana"/>
          <w:color w:val="000000"/>
          <w:sz w:val="18"/>
          <w:szCs w:val="18"/>
        </w:rPr>
        <w:t> </w:t>
      </w:r>
      <w:r>
        <w:rPr>
          <w:rStyle w:val="WW8Num4z0"/>
          <w:rFonts w:ascii="Verdana" w:hAnsi="Verdana"/>
          <w:color w:val="4682B4"/>
          <w:sz w:val="18"/>
          <w:szCs w:val="18"/>
        </w:rPr>
        <w:t>Безнина</w:t>
      </w:r>
      <w:r>
        <w:rPr>
          <w:rFonts w:ascii="Verdana" w:hAnsi="Verdana"/>
          <w:color w:val="000000"/>
          <w:sz w:val="18"/>
          <w:szCs w:val="18"/>
        </w:rPr>
        <w:t>, Л.Н. Девяткиной, Т.М. Димони, Т.И.</w:t>
      </w:r>
      <w:r>
        <w:rPr>
          <w:rStyle w:val="WW8Num3z0"/>
          <w:rFonts w:ascii="Verdana" w:hAnsi="Verdana"/>
          <w:color w:val="000000"/>
          <w:sz w:val="18"/>
          <w:szCs w:val="18"/>
        </w:rPr>
        <w:t> </w:t>
      </w:r>
      <w:r>
        <w:rPr>
          <w:rStyle w:val="WW8Num4z0"/>
          <w:rFonts w:ascii="Verdana" w:hAnsi="Verdana"/>
          <w:color w:val="4682B4"/>
          <w:sz w:val="18"/>
          <w:szCs w:val="18"/>
        </w:rPr>
        <w:t>Заславской</w:t>
      </w:r>
      <w:r>
        <w:rPr>
          <w:rFonts w:ascii="Verdana" w:hAnsi="Verdana"/>
          <w:color w:val="000000"/>
          <w:sz w:val="18"/>
          <w:szCs w:val="18"/>
        </w:rPr>
        <w:t>, С.Г. Карпова, C.B. Киселева, Н.Д.</w:t>
      </w:r>
      <w:r>
        <w:rPr>
          <w:rStyle w:val="WW8Num3z0"/>
          <w:rFonts w:ascii="Verdana" w:hAnsi="Verdana"/>
          <w:color w:val="000000"/>
          <w:sz w:val="18"/>
          <w:szCs w:val="18"/>
        </w:rPr>
        <w:t> </w:t>
      </w:r>
      <w:r>
        <w:rPr>
          <w:rStyle w:val="WW8Num4z0"/>
          <w:rFonts w:ascii="Verdana" w:hAnsi="Verdana"/>
          <w:color w:val="4682B4"/>
          <w:sz w:val="18"/>
          <w:szCs w:val="18"/>
        </w:rPr>
        <w:t>Кондратьева</w:t>
      </w:r>
      <w:r>
        <w:rPr>
          <w:rFonts w:ascii="Verdana" w:hAnsi="Verdana"/>
          <w:color w:val="000000"/>
          <w:sz w:val="18"/>
          <w:szCs w:val="18"/>
        </w:rPr>
        <w:t>, К.В. Копач, Э.Н. Крылатых, Ю.И.</w:t>
      </w:r>
      <w:r>
        <w:rPr>
          <w:rStyle w:val="WW8Num3z0"/>
          <w:rFonts w:ascii="Verdana" w:hAnsi="Verdana"/>
          <w:color w:val="000000"/>
          <w:sz w:val="18"/>
          <w:szCs w:val="18"/>
        </w:rPr>
        <w:t> </w:t>
      </w:r>
      <w:r>
        <w:rPr>
          <w:rStyle w:val="WW8Num4z0"/>
          <w:rFonts w:ascii="Verdana" w:hAnsi="Verdana"/>
          <w:color w:val="4682B4"/>
          <w:sz w:val="18"/>
          <w:szCs w:val="18"/>
        </w:rPr>
        <w:t>Линина</w:t>
      </w:r>
      <w:r>
        <w:rPr>
          <w:rFonts w:ascii="Verdana" w:hAnsi="Verdana"/>
          <w:color w:val="000000"/>
          <w:sz w:val="18"/>
          <w:szCs w:val="18"/>
        </w:rPr>
        <w:t>, A.A. Никонова, A.B. Петрикова, Е.В.</w:t>
      </w:r>
      <w:r>
        <w:rPr>
          <w:rStyle w:val="WW8Num3z0"/>
          <w:rFonts w:ascii="Verdana" w:hAnsi="Verdana"/>
          <w:color w:val="000000"/>
          <w:sz w:val="18"/>
          <w:szCs w:val="18"/>
        </w:rPr>
        <w:t> </w:t>
      </w:r>
      <w:r>
        <w:rPr>
          <w:rStyle w:val="WW8Num4z0"/>
          <w:rFonts w:ascii="Verdana" w:hAnsi="Verdana"/>
          <w:color w:val="4682B4"/>
          <w:sz w:val="18"/>
          <w:szCs w:val="18"/>
        </w:rPr>
        <w:t>Серовой</w:t>
      </w:r>
      <w:r>
        <w:rPr>
          <w:rFonts w:ascii="Verdana" w:hAnsi="Verdana"/>
          <w:color w:val="000000"/>
          <w:sz w:val="18"/>
          <w:szCs w:val="18"/>
        </w:rPr>
        <w:t>, В .Я. Узуна, Н.С Харитонова, A.B.</w:t>
      </w:r>
      <w:r>
        <w:rPr>
          <w:rStyle w:val="WW8Num3z0"/>
          <w:rFonts w:ascii="Verdana" w:hAnsi="Verdana"/>
          <w:color w:val="000000"/>
          <w:sz w:val="18"/>
          <w:szCs w:val="18"/>
        </w:rPr>
        <w:t> </w:t>
      </w:r>
      <w:r>
        <w:rPr>
          <w:rStyle w:val="WW8Num4z0"/>
          <w:rFonts w:ascii="Verdana" w:hAnsi="Verdana"/>
          <w:color w:val="4682B4"/>
          <w:sz w:val="18"/>
          <w:szCs w:val="18"/>
        </w:rPr>
        <w:t>Чаянова</w:t>
      </w:r>
      <w:r>
        <w:rPr>
          <w:rFonts w:ascii="Verdana" w:hAnsi="Verdana"/>
          <w:color w:val="000000"/>
          <w:sz w:val="18"/>
          <w:szCs w:val="18"/>
        </w:rPr>
        <w:t>, Н.И. Шагайды, Т. Шанина, Г.И.</w:t>
      </w:r>
      <w:r>
        <w:rPr>
          <w:rStyle w:val="WW8Num3z0"/>
          <w:rFonts w:ascii="Verdana" w:hAnsi="Verdana"/>
          <w:color w:val="000000"/>
          <w:sz w:val="18"/>
          <w:szCs w:val="18"/>
        </w:rPr>
        <w:t> </w:t>
      </w:r>
      <w:r>
        <w:rPr>
          <w:rStyle w:val="WW8Num4z0"/>
          <w:rFonts w:ascii="Verdana" w:hAnsi="Verdana"/>
          <w:color w:val="4682B4"/>
          <w:sz w:val="18"/>
          <w:szCs w:val="18"/>
        </w:rPr>
        <w:t>Шмелева</w:t>
      </w:r>
      <w:r>
        <w:rPr>
          <w:rFonts w:ascii="Verdana" w:hAnsi="Verdana"/>
          <w:color w:val="000000"/>
          <w:sz w:val="18"/>
          <w:szCs w:val="18"/>
        </w:rPr>
        <w:t>, В. Шостко и др.</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аспекты правового статуса фермерского хозяйства исследованы в рамках диссертаций на соискание ученой степени кандидата юридических наук, например, Г.А.</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«Крестьянское хозяйство как субъект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(историко-правовой аспект)» (М., 1993),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Правовое регулирование земельных отношений в крестьянском хозяйстве</w:t>
      </w:r>
      <w:r>
        <w:rPr>
          <w:rFonts w:ascii="Verdana" w:hAnsi="Verdana"/>
          <w:color w:val="000000"/>
          <w:sz w:val="18"/>
          <w:szCs w:val="18"/>
        </w:rPr>
        <w:t>» (М., 1995), Е.Ш.</w:t>
      </w:r>
      <w:r>
        <w:rPr>
          <w:rStyle w:val="WW8Num3z0"/>
          <w:rFonts w:ascii="Verdana" w:hAnsi="Verdana"/>
          <w:color w:val="000000"/>
          <w:sz w:val="18"/>
          <w:szCs w:val="18"/>
        </w:rPr>
        <w:t> </w:t>
      </w:r>
      <w:r>
        <w:rPr>
          <w:rStyle w:val="WW8Num4z0"/>
          <w:rFonts w:ascii="Verdana" w:hAnsi="Verdana"/>
          <w:color w:val="4682B4"/>
          <w:sz w:val="18"/>
          <w:szCs w:val="18"/>
        </w:rPr>
        <w:t>Рахметова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Правовое положение крестьянских хозяйств</w:t>
      </w:r>
      <w:r>
        <w:rPr>
          <w:rFonts w:ascii="Verdana" w:hAnsi="Verdana"/>
          <w:color w:val="000000"/>
          <w:sz w:val="18"/>
          <w:szCs w:val="18"/>
        </w:rPr>
        <w:t>» (М., 1993), Л.П.</w:t>
      </w:r>
      <w:r>
        <w:rPr>
          <w:rStyle w:val="WW8Num3z0"/>
          <w:rFonts w:ascii="Verdana" w:hAnsi="Verdana"/>
          <w:color w:val="000000"/>
          <w:sz w:val="18"/>
          <w:szCs w:val="18"/>
        </w:rPr>
        <w:t> </w:t>
      </w:r>
      <w:r>
        <w:rPr>
          <w:rStyle w:val="WW8Num4z0"/>
          <w:rFonts w:ascii="Verdana" w:hAnsi="Verdana"/>
          <w:color w:val="4682B4"/>
          <w:sz w:val="18"/>
          <w:szCs w:val="18"/>
        </w:rPr>
        <w:t>Чумаковой</w:t>
      </w:r>
      <w:r>
        <w:rPr>
          <w:rStyle w:val="WW8Num3z0"/>
          <w:rFonts w:ascii="Verdana" w:hAnsi="Verdana"/>
          <w:color w:val="000000"/>
          <w:sz w:val="18"/>
          <w:szCs w:val="18"/>
        </w:rPr>
        <w:t> </w:t>
      </w:r>
      <w:r>
        <w:rPr>
          <w:rFonts w:ascii="Verdana" w:hAnsi="Verdana"/>
          <w:color w:val="000000"/>
          <w:sz w:val="18"/>
          <w:szCs w:val="18"/>
        </w:rPr>
        <w:t>«Основные теоретические проблемы крестьянских (фермерских) хозяйств (</w:t>
      </w:r>
      <w:r>
        <w:rPr>
          <w:rStyle w:val="WW8Num4z0"/>
          <w:rFonts w:ascii="Verdana" w:hAnsi="Verdana"/>
          <w:color w:val="4682B4"/>
          <w:sz w:val="18"/>
          <w:szCs w:val="18"/>
        </w:rPr>
        <w:t>цивилистический</w:t>
      </w:r>
      <w:r>
        <w:rPr>
          <w:rStyle w:val="WW8Num3z0"/>
          <w:rFonts w:ascii="Verdana" w:hAnsi="Verdana"/>
          <w:color w:val="000000"/>
          <w:sz w:val="18"/>
          <w:szCs w:val="18"/>
        </w:rPr>
        <w:t> </w:t>
      </w:r>
      <w:r>
        <w:rPr>
          <w:rFonts w:ascii="Verdana" w:hAnsi="Verdana"/>
          <w:color w:val="000000"/>
          <w:sz w:val="18"/>
          <w:szCs w:val="18"/>
        </w:rPr>
        <w:t>аспект)» (Томск, 1993) и др., но большинство из них посвящены анализу правового положения фермерского хозяйства - юридического лица и земельным отношениям, складывающимся между членами фермерского хозяйства в начальный период земельный реформы.</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Статус фермерского хозяйства подробно исследовался в диссертации на соискание ученой степени доктора юридических наук В.В.</w:t>
      </w:r>
      <w:r>
        <w:rPr>
          <w:rStyle w:val="WW8Num3z0"/>
          <w:rFonts w:ascii="Verdana" w:hAnsi="Verdana"/>
          <w:color w:val="000000"/>
          <w:sz w:val="18"/>
          <w:szCs w:val="18"/>
        </w:rPr>
        <w:t> </w:t>
      </w:r>
      <w:r>
        <w:rPr>
          <w:rStyle w:val="WW8Num4z0"/>
          <w:rFonts w:ascii="Verdana" w:hAnsi="Verdana"/>
          <w:color w:val="4682B4"/>
          <w:sz w:val="18"/>
          <w:szCs w:val="18"/>
        </w:rPr>
        <w:t>Устюковой</w:t>
      </w:r>
      <w:r>
        <w:rPr>
          <w:rStyle w:val="WW8Num3z0"/>
          <w:rFonts w:ascii="Verdana" w:hAnsi="Verdana"/>
          <w:color w:val="000000"/>
          <w:sz w:val="18"/>
          <w:szCs w:val="18"/>
        </w:rPr>
        <w:t> </w:t>
      </w:r>
      <w:r>
        <w:rPr>
          <w:rFonts w:ascii="Verdana" w:hAnsi="Verdana"/>
          <w:color w:val="000000"/>
          <w:sz w:val="18"/>
          <w:szCs w:val="18"/>
        </w:rPr>
        <w:t>«Правовое положение крестьянского (фермерского) и личного подсобного хозяйства в Российской Федерации» (М., 2002), однако данная работа преимущественно посвящена сравнительно-правовому анализу статуса фермерского и личного подсобного хозяйства.</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Монографического исследования, в котором правовое положение крестьянского (фермерского) хозяйства рассматривалось бы комплексно в его историческом развитии и на основе сравнительно-правового анализа российского законодательства и законодательства зарубежных стран, до сих пор не было.</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заключается в разработке комплексной концепции развития правового статуса крестьянского (фермерского) хозяйства в российской юридической науке и законодательстве.</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Задачи диссертационного исследования. Достижение поставленной цели предполагает решение следующих задач:</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эволюцию семейно-трудовых объединений граждан по римскому праву, праву зарубежных стран в средние века и новое время1, российскому дореволюционному законодательству, советскому праву, законодательству Российской Федерации и зарубежному законодательству;</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общие проблемы правового регулирования статуса фермерского хозяйства в России и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в сравнении с государствами Балтии, Восточной и Западной Европы,</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Великобритании;</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Новое время в литературе определяется как период с XV — XVIII вв. Подробнее об этом см. История государства и права зарубежных стран. Часть 2. / Под ред. Н.А</w:t>
      </w:r>
      <w:r>
        <w:rPr>
          <w:rStyle w:val="WW8Num3z0"/>
          <w:rFonts w:ascii="Verdana" w:hAnsi="Verdana"/>
          <w:color w:val="000000"/>
          <w:sz w:val="18"/>
          <w:szCs w:val="18"/>
        </w:rPr>
        <w:t> </w:t>
      </w:r>
      <w:r>
        <w:rPr>
          <w:rStyle w:val="WW8Num4z0"/>
          <w:rFonts w:ascii="Verdana" w:hAnsi="Verdana"/>
          <w:color w:val="4682B4"/>
          <w:sz w:val="18"/>
          <w:szCs w:val="18"/>
        </w:rPr>
        <w:t>Крашенинниковой</w:t>
      </w:r>
      <w:r>
        <w:rPr>
          <w:rStyle w:val="WW8Num3z0"/>
          <w:rFonts w:ascii="Verdana" w:hAnsi="Verdana"/>
          <w:color w:val="000000"/>
          <w:sz w:val="18"/>
          <w:szCs w:val="18"/>
        </w:rPr>
        <w:t> </w:t>
      </w:r>
      <w:r>
        <w:rPr>
          <w:rFonts w:ascii="Verdana" w:hAnsi="Verdana"/>
          <w:color w:val="000000"/>
          <w:sz w:val="18"/>
          <w:szCs w:val="18"/>
        </w:rPr>
        <w:t>и O.A. Жидкова. М.: Норма, 2001. С. 3.</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настоящей работе под странами СНГ понимаются государства - бывшие республики</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кроме стран Балтии, законодательство которых исследуется отдельно.</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специфические юридические признаки фермерского хозяйства как семейной формы предпринимательской деятельности граждан;</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Дать сравнительную характеристику правового положения главы и членов фермерского хозяйства;</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понятие фермерского хозяйства в современном законодательстве зарубежных стран;</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сравнительный анализ российского и зарубежного законодательства, регулирующего земельные отношения граждан, ведущих фермерское хозяйство;</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практику применения законодательства о крестьянском (фермерском) хозяйстве;</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теоретически обоснованные рекомендации по совершенствованию действующего российского законодательства, регламентирующего предпринимательскую деятельность граждан по ведению крестьянского (фермерского) хозяйства.</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общественные отношения, связанные с ведением крестьянского (фермерского) хозяйства.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стали: 1) научные работы русских дореволюционных авторов, ученых советского, современного периодов и зарубежных авторов; 2)</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акты, регулирующие правовое положение фермерского хозяйства и его членов в России и зарубежных государствах континентальной и англосаксонской системы права, включая страны СИГ, Балтии, Восточной и Западной Европы, США и Великобритании; 3)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настоящей работе опыт зарубежных стран в регулировании правового положения фермерского хозяйства исследовался для разработки теоретических и практических рекомендаций, направленных на совершенствование правового статуса крестьянского (фермерского) хозяйства Российской Федерации.</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современные научные концепции и методы общей теории права, гражданского, земельного и аграрного права. В работе использованы различные методы научного познания, в том числе диалектический подход, системный, исторический, логический, сравнительно-правовой, формально-юридический и другие методы.</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являлись труды видных русских дореволюционных ученых: A.M.</w:t>
      </w:r>
      <w:r>
        <w:rPr>
          <w:rStyle w:val="WW8Num3z0"/>
          <w:rFonts w:ascii="Verdana" w:hAnsi="Verdana"/>
          <w:color w:val="000000"/>
          <w:sz w:val="18"/>
          <w:szCs w:val="18"/>
        </w:rPr>
        <w:t> </w:t>
      </w:r>
      <w:r>
        <w:rPr>
          <w:rStyle w:val="WW8Num4z0"/>
          <w:rFonts w:ascii="Verdana" w:hAnsi="Verdana"/>
          <w:color w:val="4682B4"/>
          <w:sz w:val="18"/>
          <w:szCs w:val="18"/>
        </w:rPr>
        <w:t>Гуляева</w:t>
      </w:r>
      <w:r>
        <w:rPr>
          <w:rFonts w:ascii="Verdana" w:hAnsi="Verdana"/>
          <w:color w:val="000000"/>
          <w:sz w:val="18"/>
          <w:szCs w:val="18"/>
        </w:rPr>
        <w:t>, JI.A. Кассо, A.A. Леонтьева, Д.И.</w:t>
      </w:r>
      <w:r>
        <w:rPr>
          <w:rStyle w:val="WW8Num3z0"/>
          <w:rFonts w:ascii="Verdana" w:hAnsi="Verdana"/>
          <w:color w:val="000000"/>
          <w:sz w:val="18"/>
          <w:szCs w:val="18"/>
        </w:rPr>
        <w:t> </w:t>
      </w:r>
      <w:r>
        <w:rPr>
          <w:rStyle w:val="WW8Num4z0"/>
          <w:rFonts w:ascii="Verdana" w:hAnsi="Verdana"/>
          <w:color w:val="4682B4"/>
          <w:sz w:val="18"/>
          <w:szCs w:val="18"/>
        </w:rPr>
        <w:t>Мейера</w:t>
      </w:r>
      <w:r>
        <w:rPr>
          <w:rFonts w:ascii="Verdana" w:hAnsi="Verdana"/>
          <w:color w:val="000000"/>
          <w:sz w:val="18"/>
          <w:szCs w:val="18"/>
        </w:rPr>
        <w:t>, C.B. Пахмана, К.П. Победоносцева, В.И.</w:t>
      </w:r>
      <w:r>
        <w:rPr>
          <w:rStyle w:val="WW8Num3z0"/>
          <w:rFonts w:ascii="Verdana" w:hAnsi="Verdana"/>
          <w:color w:val="000000"/>
          <w:sz w:val="18"/>
          <w:szCs w:val="18"/>
        </w:rPr>
        <w:t> </w:t>
      </w:r>
      <w:r>
        <w:rPr>
          <w:rStyle w:val="WW8Num4z0"/>
          <w:rFonts w:ascii="Verdana" w:hAnsi="Verdana"/>
          <w:color w:val="4682B4"/>
          <w:sz w:val="18"/>
          <w:szCs w:val="18"/>
        </w:rPr>
        <w:t>Синайского</w:t>
      </w:r>
      <w:r>
        <w:rPr>
          <w:rFonts w:ascii="Verdana" w:hAnsi="Verdana"/>
          <w:color w:val="000000"/>
          <w:sz w:val="18"/>
          <w:szCs w:val="18"/>
        </w:rPr>
        <w:t>, И.М. Тютрюмова, Г.Ф. Шершеневича, O.A.</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и др.; работы ведущих ученых-правоведов в области общей теории права: С.С.</w:t>
      </w:r>
      <w:r>
        <w:rPr>
          <w:rStyle w:val="WW8Num4z0"/>
          <w:rFonts w:ascii="Verdana" w:hAnsi="Verdana"/>
          <w:color w:val="4682B4"/>
          <w:sz w:val="18"/>
          <w:szCs w:val="18"/>
        </w:rPr>
        <w:t>Алексеева</w:t>
      </w:r>
      <w:r>
        <w:rPr>
          <w:rFonts w:ascii="Verdana" w:hAnsi="Verdana"/>
          <w:color w:val="000000"/>
          <w:sz w:val="18"/>
          <w:szCs w:val="18"/>
        </w:rPr>
        <w:t>, С.Н. Братуся, A.B. Бенедиктова, И.С.</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 др.; теории аграрного и земельного права: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С.А. Боголюбова, Г.Е. Быстрова,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Б.Д. Клюкина, М.И. Козыря,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В.В. Петрова, H.A. Сыродоева, В.В.</w:t>
      </w:r>
      <w:r>
        <w:rPr>
          <w:rStyle w:val="WW8Num3z0"/>
          <w:rFonts w:ascii="Verdana" w:hAnsi="Verdana"/>
          <w:color w:val="000000"/>
          <w:sz w:val="18"/>
          <w:szCs w:val="18"/>
        </w:rPr>
        <w:t> </w:t>
      </w:r>
      <w:r>
        <w:rPr>
          <w:rStyle w:val="WW8Num4z0"/>
          <w:rFonts w:ascii="Verdana" w:hAnsi="Verdana"/>
          <w:color w:val="4682B4"/>
          <w:sz w:val="18"/>
          <w:szCs w:val="18"/>
        </w:rPr>
        <w:t>Устюковой</w:t>
      </w:r>
      <w:r>
        <w:rPr>
          <w:rStyle w:val="WW8Num3z0"/>
          <w:rFonts w:ascii="Verdana" w:hAnsi="Verdana"/>
          <w:color w:val="000000"/>
          <w:sz w:val="18"/>
          <w:szCs w:val="18"/>
        </w:rPr>
        <w:t> </w:t>
      </w:r>
      <w:r>
        <w:rPr>
          <w:rFonts w:ascii="Verdana" w:hAnsi="Verdana"/>
          <w:color w:val="000000"/>
          <w:sz w:val="18"/>
          <w:szCs w:val="18"/>
        </w:rPr>
        <w:t>и др.; теории гражданского права: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М.И. Брагинского, О.С. Иоффе, Ю.К. Толстого,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P.O. Халфиной и др.</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база исследования представлена законодательством Российской Империи, СССР, Федеральными законами,</w:t>
      </w:r>
      <w:r>
        <w:rPr>
          <w:rStyle w:val="WW8Num3z0"/>
          <w:rFonts w:ascii="Verdana" w:hAnsi="Verdana"/>
          <w:color w:val="000000"/>
          <w:sz w:val="18"/>
          <w:szCs w:val="18"/>
        </w:rPr>
        <w:t> </w:t>
      </w:r>
      <w:r>
        <w:rPr>
          <w:rStyle w:val="WW8Num4z0"/>
          <w:rFonts w:ascii="Verdana" w:hAnsi="Verdana"/>
          <w:color w:val="4682B4"/>
          <w:sz w:val="18"/>
          <w:szCs w:val="18"/>
        </w:rPr>
        <w:t>Указами</w:t>
      </w:r>
      <w:r>
        <w:rPr>
          <w:rStyle w:val="WW8Num3z0"/>
          <w:rFonts w:ascii="Verdana" w:hAnsi="Verdana"/>
          <w:color w:val="000000"/>
          <w:sz w:val="18"/>
          <w:szCs w:val="18"/>
        </w:rPr>
        <w:t> </w:t>
      </w:r>
      <w:r>
        <w:rPr>
          <w:rFonts w:ascii="Verdana" w:hAnsi="Verdana"/>
          <w:color w:val="000000"/>
          <w:sz w:val="18"/>
          <w:szCs w:val="18"/>
        </w:rPr>
        <w:t>Президента РФ, постановлениями Правительства РФ, нормативными актами федеральных министерств и ведомств, субъектов Российской Федерации и муниципальных образований РФ, государств-участников СНГ, стран Балтии и ряда стран дальнего зарубежья (Франция, Германия, Италия, США, Великобритания и ДР-)</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решения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материалы судебной практики, статистические материалы и факты, изложенные в научной литературе и печати, относящиеся к объекту исследования.</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диссертационного исследования. В результате комплексного изучения правового статуса крестьянского (фермерского) хозяйства в его историческом развитии и на основе сравнительно-правового анализа российского законодательства и законодательства зарубежных стран разработаны типологические формы крестьянского (фермерского) хозяйства. Сформулировано авторское понятие крестьянского (фермерского) хозяйства как переходной организационно-правовой формы предпринимательской деятельности граждан без образования юридического лица. Сделан вывод о том, что правовое регулирование деятельности граждан по ведению крестьянского (фермерского) хозяйства необходимо осуществлять на основе принципа целеполагания, заключающегося в понимании фермерства как формы семейного предпринимательства и образа жизни на селе.</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выводы и предложения:</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 древнейших времен семейное землевладение являлось основой сельскохозяйственного производства. Поскольку обработка земли требовала больших физических усилий, в состав семьи включались лица, не связанные с другими ее членами родственными узами, но приравнивающиеся по статусу к членам семьи. Эти лица в силу трудового участия становились</w:t>
      </w:r>
      <w:r>
        <w:rPr>
          <w:rStyle w:val="WW8Num3z0"/>
          <w:rFonts w:ascii="Verdana" w:hAnsi="Verdana"/>
          <w:color w:val="000000"/>
          <w:sz w:val="18"/>
          <w:szCs w:val="18"/>
        </w:rPr>
        <w:t> </w:t>
      </w:r>
      <w:r>
        <w:rPr>
          <w:rStyle w:val="WW8Num4z0"/>
          <w:rFonts w:ascii="Verdana" w:hAnsi="Verdana"/>
          <w:color w:val="4682B4"/>
          <w:sz w:val="18"/>
          <w:szCs w:val="18"/>
        </w:rPr>
        <w:t>сособственниками</w:t>
      </w:r>
      <w:r>
        <w:rPr>
          <w:rStyle w:val="WW8Num3z0"/>
          <w:rFonts w:ascii="Verdana" w:hAnsi="Verdana"/>
          <w:color w:val="000000"/>
          <w:sz w:val="18"/>
          <w:szCs w:val="18"/>
        </w:rPr>
        <w:t> </w:t>
      </w:r>
      <w:r>
        <w:rPr>
          <w:rFonts w:ascii="Verdana" w:hAnsi="Verdana"/>
          <w:color w:val="000000"/>
          <w:sz w:val="18"/>
          <w:szCs w:val="18"/>
        </w:rPr>
        <w:t>совместно произведенной продукции и</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приобретенного общими усилиями, вследствие чего сформировался особый субъект - крестьянское (фермерское) хозяйство, юридическое содержание отношений между участниками которого отличалось от отношений членов семьи.</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ведение крестьянского (фермерского) хозяйства представляет собой исторически обусловленную форму семейно-трудовой предпринимательской деятельности граждан в сельском хозяйстве без образования юридического лица, которая существовала в различных странах и в средние века, и в новое время. В Европе с окончательным переходом от феодализма к капитализму и формированием западных представлений о демократическом устройстве общества, заключающихся в приоритете индивидуальных прав человека, крестьянское хозяйство трансформировалось в индивидуальную предпринимательскую деятельность фермера, основанную на труде членов его семьи. В российском законодательстве наличие специальных норм, регулирующих деятельность граждан по ведению крестьянского (фермерского) хозяйства, обусловлено преемственностью с русским дореволюционным и советским законодательством, признававшим крестьянский двор и колхозный двор семейной формой занятости (коллективной, а не индивидуальной), основанной на родстве, совместном труде и общей собственности членов на имущество.</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На основе анализа законодательства России и зарубежных стран в работе предложена классификация типологических форм крестьянского (фермерского) хозяйства, в основу которой положены такие критерии, как наличие (отсутствие) у хозяйства прав юридического лица и отношения собственности в хозяйстве. Выделены 4 типологические формы:</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Семейно-трудовое объединение граждан, действующее без образования юридического лица, на основе общей собственности членов на имущество хозяйства (России, Казахстан, Молдова, Таджикистан).</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Фермерское хозяйство - юридическое лицо, действующее в двух формах: 1) семейно-трудовое объединение, имущество которого принадлежит его членам (Россия, Азербайджан, Кыргызстан); 2) семейно-трудовое объединение, имущество которого принадлежит хозяйству как юридическому лицу (Беларусь, Узбекистан, Туркменистан, Украина).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Семейное хозяйство фермера. Субъектом права признается фермер. Хозяйство ведется силами фермера и членов хозяйства, к которым относятся члены семьи фермера и иные</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участвующие в деятельности хозяйства на основе совместного труда и общей собственности. Специфика правового режима общей собственности проявляется в том, что земельный участок и иные объекты</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не включаются в общую собственность членов хозяйства, и остаются в личной собственности фермера или члена хозяйства, а в производственной деятельности используются на основании договора. Иное имущество, а также произведенная продукция, является общей собственностью фермера и членов хозяйства (Литва).</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Фермер - индивидуальный предприниматель. Статус фермера соответствует статусу индивидуального предпринимателя. В законодательство могут включаться нормы, согласно которым сельскохозяйственное производство ведется силами членов семьи, но их правовое положение регламентируется семейным правом. (Германия, Италия, Франция, Великобритания, США).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Ведение крестьянского (фермерского) хозяйства представляет собой предпринимательскую деятельность объединения граждан, управляемого главой хозяйства, что не позволяет рассматривать хозяйство как индивидуальное предпринимательство или договор простого товарищества. В то же время фермерское хозяйство не может быть признано юридическим лицом, поскольку данная форма не отвечает признаку универсальности организационно-правовых форм юридических лиц. Специфика правоотношений по ведению крестьянского (фермерского) хозяйства заключается в целевых и волевых установках его членов. В процессе осуществления фермерским хозяйством предпринимательской деятельности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возникают не у каждого члена хозяйства в отдельности, а у всех членов, т.е. у хозяйства как объединения лиц. Изменение членского состава хозяйства не прекращает деятельности хозяйства и возникших в результате его ведения обязательств,</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которых гарантируется имуществом, являющимся общей собственностью членов хозяйства. Таким образом, носителем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возникающих при ведении хозяйства, необходимо признать объединение граждан - крестьянское (фермерское) хозяйство, от имени которого действует его глава. Такой подход требует более четкого закрепления в законодательстве.</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Правовой неопределенностью характеризуются отношения</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Style w:val="WW8Num3z0"/>
          <w:rFonts w:ascii="Verdana" w:hAnsi="Verdana"/>
          <w:color w:val="000000"/>
          <w:sz w:val="18"/>
          <w:szCs w:val="18"/>
        </w:rPr>
        <w:t> </w:t>
      </w:r>
      <w:r>
        <w:rPr>
          <w:rFonts w:ascii="Verdana" w:hAnsi="Verdana"/>
          <w:color w:val="000000"/>
          <w:sz w:val="18"/>
          <w:szCs w:val="18"/>
        </w:rPr>
        <w:t>по обязательствам крестьянского (фермерского) хозяйства в случае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хозяйства путем образования на базе имущества хозяйства производственного кооператива или хозяйственного товарищества. Поскольку в результате ведения хозяйства возникают не только права, но и соответствующие обязанности, создаваемое на базе имущества хозяйства юридическое лицо, приобретая право собственности на имущество хозяйства, должно</w:t>
      </w:r>
      <w:r>
        <w:rPr>
          <w:rStyle w:val="WW8Num3z0"/>
          <w:rFonts w:ascii="Verdana" w:hAnsi="Verdana"/>
          <w:color w:val="000000"/>
          <w:sz w:val="18"/>
          <w:szCs w:val="18"/>
        </w:rPr>
        <w:t> </w:t>
      </w:r>
      <w:r>
        <w:rPr>
          <w:rStyle w:val="WW8Num4z0"/>
          <w:rFonts w:ascii="Verdana" w:hAnsi="Verdana"/>
          <w:color w:val="4682B4"/>
          <w:sz w:val="18"/>
          <w:szCs w:val="18"/>
        </w:rPr>
        <w:t>признаваться</w:t>
      </w:r>
      <w:r>
        <w:rPr>
          <w:rStyle w:val="WW8Num3z0"/>
          <w:rFonts w:ascii="Verdana" w:hAnsi="Verdana"/>
          <w:color w:val="000000"/>
          <w:sz w:val="18"/>
          <w:szCs w:val="18"/>
        </w:rPr>
        <w:t> </w:t>
      </w:r>
      <w:r>
        <w:rPr>
          <w:rFonts w:ascii="Verdana" w:hAnsi="Verdana"/>
          <w:color w:val="000000"/>
          <w:sz w:val="18"/>
          <w:szCs w:val="18"/>
        </w:rPr>
        <w:t>правопреемником хозяйства, а отношения по образованию на базе имущества хозяйства юридического лица необходимо</w:t>
      </w:r>
      <w:r>
        <w:rPr>
          <w:rStyle w:val="WW8Num4z0"/>
          <w:rFonts w:ascii="Verdana" w:hAnsi="Verdana"/>
          <w:color w:val="4682B4"/>
          <w:sz w:val="18"/>
          <w:szCs w:val="18"/>
        </w:rPr>
        <w:t>квалифицировать</w:t>
      </w:r>
      <w:r>
        <w:rPr>
          <w:rStyle w:val="WW8Num3z0"/>
          <w:rFonts w:ascii="Verdana" w:hAnsi="Verdana"/>
          <w:color w:val="000000"/>
          <w:sz w:val="18"/>
          <w:szCs w:val="18"/>
        </w:rPr>
        <w:t> </w:t>
      </w:r>
      <w:r>
        <w:rPr>
          <w:rFonts w:ascii="Verdana" w:hAnsi="Verdana"/>
          <w:color w:val="000000"/>
          <w:sz w:val="18"/>
          <w:szCs w:val="18"/>
        </w:rPr>
        <w:t>как реорганизацию фермерского хозяйства в форме преобразования, исходя из того, что к предпринимательской деятельности граждан, осуществляемой без образования юридического лица, применяются нормы, регулирующие деятельность юридических лиц (коммерческих организаций).</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Правовое положение крестьянского (фермерского) хозяйства характеризуется дуализмом статуса хозяйства, выражающимся, с одной стороны, в индивидуализации главы хозяйства, признаваемого предпринимателем, с другой, в наличии у хозяйства признаков корпоративного субъекта. Однако имущество, сформированное при создании хозяйства и приобретенное в результате его деятельности, принадлежит не хозяйству, а его членам, что позволяет сделать вывод о переходной природе</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хозяйства. Совершенствование правового статуса фермерского хозяйства целесообразно осуществлять на эволюционной основе, исходя из того, что хозяйство представляет собой переходную организационно-правовую форму предпринимательской деятельности граждан без образования юридического лица. Существование переходных форм является естественным состоянием права и отражением непрерывности процесса общественного развития, предполагающего наличие переходных состояний. Правовое положение переходных форм подлежит специальному правовому урегулированию, например, применительно к данной форме Федеральным законом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Правовой режим имущества крестьянского (фермерского) хозяйства следует определить как вид общей собственности граждан, характеризующийся следующими признаками:</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субъектный состав - ограничен членами хозяйства;</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доверительный характер отношений между сособственниками -членами хозяйства.</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способ образования - возникает в силу членства в хозяйстве;</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способ формирования имущества - взносы членов и ведение хозяйства (осуществление предпринимательской деятельности);</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производственное назначение имущества (для ведения хозяйства);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способность имущества выступать</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исполнения обязательств, возникших в связи с ведением хозяйства.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признаки обуславливают необходимость регулирования правового режима имущества фермерского хозяйства в рамках института общей совместной собственности как основного правового режима, что не исключает установления на основании решения членов хозяйства режима общей долевой собственности членов на имущество хозяйства. При этом в законодательстве необходимо предусмотреть специальные положения, ограничивающие отчуждение доли в праве общей собственности на имущество фермерского хозяйства лицу, не являющемуся членом хозяйства (за исключением</w:t>
      </w:r>
      <w:r>
        <w:rPr>
          <w:rStyle w:val="WW8Num3z0"/>
          <w:rFonts w:ascii="Verdana" w:hAnsi="Verdana"/>
          <w:color w:val="000000"/>
          <w:sz w:val="18"/>
          <w:szCs w:val="18"/>
        </w:rPr>
        <w:t> </w:t>
      </w:r>
      <w:r>
        <w:rPr>
          <w:rStyle w:val="WW8Num4z0"/>
          <w:rFonts w:ascii="Verdana" w:hAnsi="Verdana"/>
          <w:color w:val="4682B4"/>
          <w:sz w:val="18"/>
          <w:szCs w:val="18"/>
        </w:rPr>
        <w:t>завещания</w:t>
      </w:r>
      <w:r>
        <w:rPr>
          <w:rFonts w:ascii="Verdana" w:hAnsi="Verdana"/>
          <w:color w:val="000000"/>
          <w:sz w:val="18"/>
          <w:szCs w:val="18"/>
        </w:rPr>
        <w:t>).</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Сменяемый характер членского состава крестьянского (фермерского) хозяйства предопределяет необходимость четкого регулирования условий и порядка приобретения вступающим в хозяйство членом прав на земельный участок и иное общее имущество, которым обладают члены хозяйства на момент принятия нового участника в состав хозяйства, поскольку нахождение имущества хозяйства в собственности одного или нескольких (но не всех) членов создает правовую неопределенность в отношении содержания</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правосубъектности вступающего в хозяйство члена. Правовое регулирование отношений, связанных с принятием нового члена в состав хозяйства, целесообразно осуществлять, исходя из принципа единства статуса участника хозяйства и</w:t>
      </w:r>
      <w:r>
        <w:rPr>
          <w:rStyle w:val="WW8Num3z0"/>
          <w:rFonts w:ascii="Verdana" w:hAnsi="Verdana"/>
          <w:color w:val="000000"/>
          <w:sz w:val="18"/>
          <w:szCs w:val="18"/>
        </w:rPr>
        <w:t> </w:t>
      </w:r>
      <w:r>
        <w:rPr>
          <w:rStyle w:val="WW8Num4z0"/>
          <w:rFonts w:ascii="Verdana" w:hAnsi="Verdana"/>
          <w:color w:val="4682B4"/>
          <w:sz w:val="18"/>
          <w:szCs w:val="18"/>
        </w:rPr>
        <w:t>сособственника</w:t>
      </w:r>
      <w:r>
        <w:rPr>
          <w:rStyle w:val="WW8Num3z0"/>
          <w:rFonts w:ascii="Verdana" w:hAnsi="Verdana"/>
          <w:color w:val="000000"/>
          <w:sz w:val="18"/>
          <w:szCs w:val="18"/>
        </w:rPr>
        <w:t> </w:t>
      </w:r>
      <w:r>
        <w:rPr>
          <w:rFonts w:ascii="Verdana" w:hAnsi="Verdana"/>
          <w:color w:val="000000"/>
          <w:sz w:val="18"/>
          <w:szCs w:val="18"/>
        </w:rPr>
        <w:t>имущества, в силу которого принятие нового члена в состав хозяйства возможно при условии признания его на основании закона</w:t>
      </w:r>
      <w:r>
        <w:rPr>
          <w:rStyle w:val="WW8Num3z0"/>
          <w:rFonts w:ascii="Verdana" w:hAnsi="Verdana"/>
          <w:color w:val="000000"/>
          <w:sz w:val="18"/>
          <w:szCs w:val="18"/>
        </w:rPr>
        <w:t> </w:t>
      </w:r>
      <w:r>
        <w:rPr>
          <w:rStyle w:val="WW8Num4z0"/>
          <w:rFonts w:ascii="Verdana" w:hAnsi="Verdana"/>
          <w:color w:val="4682B4"/>
          <w:sz w:val="18"/>
          <w:szCs w:val="18"/>
        </w:rPr>
        <w:t>сособственником</w:t>
      </w:r>
      <w:r>
        <w:rPr>
          <w:rStyle w:val="WW8Num3z0"/>
          <w:rFonts w:ascii="Verdana" w:hAnsi="Verdana"/>
          <w:color w:val="000000"/>
          <w:sz w:val="18"/>
          <w:szCs w:val="18"/>
        </w:rPr>
        <w:t> </w:t>
      </w:r>
      <w:r>
        <w:rPr>
          <w:rFonts w:ascii="Verdana" w:hAnsi="Verdana"/>
          <w:color w:val="000000"/>
          <w:sz w:val="18"/>
          <w:szCs w:val="18"/>
        </w:rPr>
        <w:t>общего имущества на праве общей совместной собственности, если иной правовой режим имущества хозяйства не установлен</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Style w:val="WW8Num3z0"/>
          <w:rFonts w:ascii="Verdana" w:hAnsi="Verdana"/>
          <w:color w:val="000000"/>
          <w:sz w:val="18"/>
          <w:szCs w:val="18"/>
        </w:rPr>
        <w:t> </w:t>
      </w:r>
      <w:r>
        <w:rPr>
          <w:rFonts w:ascii="Verdana" w:hAnsi="Verdana"/>
          <w:color w:val="000000"/>
          <w:sz w:val="18"/>
          <w:szCs w:val="18"/>
        </w:rPr>
        <w:t>о создании хозяйства.</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Развитие нормативной базы Российской Федерации, регулирующей правовое положение крестьянского (фермерского) хозяйства, необходимо осуществлять на основе принципа целеполагания, заключающегося в понимании сельской территории не только как сферы сельскохозяйственного</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производства, но и как природного пространства и места</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населения, представителем которого является, в том числе фермер. Ведение фермерского хозяйства целесообразно рассматривать как форму семейного предпринимательства и образ жизни на селе. Реализацию принципа целеполагания в законодательстве предлагается осуществлять с позиций аграрного права, поскольку совокупность гражданских, трудовых, земельных, налоговых и иных норм, регулирующих деятельность граждан по ведению крестьянского (фермерского) хозяйства, образует единую систему, включающую общие (</w:t>
      </w:r>
      <w:r>
        <w:rPr>
          <w:rStyle w:val="WW8Num4z0"/>
          <w:rFonts w:ascii="Verdana" w:hAnsi="Verdana"/>
          <w:color w:val="4682B4"/>
          <w:sz w:val="18"/>
          <w:szCs w:val="18"/>
        </w:rPr>
        <w:t>кодифицированные</w:t>
      </w:r>
      <w:r>
        <w:rPr>
          <w:rFonts w:ascii="Verdana" w:hAnsi="Verdana"/>
          <w:color w:val="000000"/>
          <w:sz w:val="18"/>
          <w:szCs w:val="18"/>
        </w:rPr>
        <w:t>) нормы и специальные правила, между которыми необходимо обеспечить взаимосвязь и соподчиненность, что возможно только в рамках аграрного права как комплексной отрасли российского права.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диссертации обосновывается вывод о том, что членам крестьянского (фермерского) хозяйства следует предоставить право на возведение индивидуального жилого дома на земельном участке сельскохозяйственного назначения, приобретенном для ведения хозяйства, поскольку без решения вопроса организации местожительства членов хозяйства затруднительно осуществлять эффективное ведение хозяйства и его охрану. При этом необходимы механизмы, исключающие возможность</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Style w:val="WW8Num3z0"/>
          <w:rFonts w:ascii="Verdana" w:hAnsi="Verdana"/>
          <w:color w:val="000000"/>
          <w:sz w:val="18"/>
          <w:szCs w:val="18"/>
        </w:rPr>
        <w:t> </w:t>
      </w:r>
      <w:r>
        <w:rPr>
          <w:rFonts w:ascii="Verdana" w:hAnsi="Verdana"/>
          <w:color w:val="000000"/>
          <w:sz w:val="18"/>
          <w:szCs w:val="18"/>
        </w:rPr>
        <w:t>и перевода фермерских земель в разряд участков под индивидуальное жилищное строительство. Для этого можно предложить следующие меры: 1) определить, что строительство осуществляется на основании плана территориальной организации земельного участка хозяйства, в соответствии с которым используется участок, включающим размещение сельскохозяйственных угодий, производственных помещений и индивидуального жилого дома; 2) ограничить количество домов, которые разрешается строить, одной единицей. Кроме того, предлагается сформулировать в законодательстве понятие «</w:t>
      </w:r>
      <w:r>
        <w:rPr>
          <w:rStyle w:val="WW8Num4z0"/>
          <w:rFonts w:ascii="Verdana" w:hAnsi="Verdana"/>
          <w:color w:val="4682B4"/>
          <w:sz w:val="18"/>
          <w:szCs w:val="18"/>
        </w:rPr>
        <w:t>усадьба</w:t>
      </w:r>
      <w:r>
        <w:rPr>
          <w:rFonts w:ascii="Verdana" w:hAnsi="Verdana"/>
          <w:color w:val="000000"/>
          <w:sz w:val="18"/>
          <w:szCs w:val="18"/>
        </w:rPr>
        <w:t>» посредством принятия</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норм, в соответствии с которыми жилой дом и хозяйственные постройки</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принадлежностями земельного участка, приобретенного для ведения хозяйства; отчуждение жилого дома и прилегающих к нему хозяйственных построек осуществляется одновременно с земельным участком, размер которого не может быть меньше минимального размера земельного участка, установленного для ведения фермерского хозяйства.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10. В крестьянском (фермерском) хозяйстве - юридическом лице собственником земельного участка признается глава хозяйства, право которого на свободное распоряжение участком, в том </w:t>
      </w:r>
      <w:r>
        <w:rPr>
          <w:rFonts w:ascii="Verdana" w:hAnsi="Verdana"/>
          <w:color w:val="000000"/>
          <w:sz w:val="18"/>
          <w:szCs w:val="18"/>
        </w:rPr>
        <w:lastRenderedPageBreak/>
        <w:t>числе его отчуждение лицам, не являющимся членами хозяйства, не согласуется с целями предоставления участка и ограничивает права членов фермерского хозяйства на ведение хозяйства. Устранение этих противоречий возможно путем</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членов фермерского хозяйства преимущественным правом покупки земельного участка, приобретенного для ведения хозяйства и принадлежащего одному из членов хозяйства, перед субъектом РФ или муниципальным образованием.</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Отношения по предоставлению земельного участка для ведения крестьянского (фермерского) хозяйства из состава государственных или муниципальных земель характеризуются правовой неопределенностью в части необходимости соблюдения процедуры торгов, проведение которых согласно Федеральному закону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не требуется, но является обязательным в соответствии с Федеральным законом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Устранение этих противоречий возможно путем внесения соответствующих изменений в названные законы, суть которых сводится к предоставлению членам фермерского хозяйства преимущественного права на приобретение земельного участка, находящегося в государственной или муниципальной собственности. Реализация данного права осуществляется следующим образом: при подаче нескольких заявок на приобретение земельного участка торги проводятся между</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создающими или ведущими фермерское хозяйство. При наличии заявки от членов одного фермерского хозяйства и заявок от иных претендентов, участок выделяется без торгов членам фермерского хозяйства.</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На основе анализа законодательства России и зарубежных стран в работе обосновывается вывод о необходимости защиты земельных прав непосредственного производителя сельскохозяйственной продукции, в том числе арендатора сельскохозяйственных земель, поскольку нормы российского права не в полной мере учитывают специфику сельскохозяйственного производства, заключающуюся в необходимости освоения участка, повышения его плодородия и охраны, а также развития материально-технической базы. В целях обеспечения непрерывности процесса сельскохозяйственного производства предлагается дополнить действующее законодательство следующими</w:t>
      </w:r>
      <w:r>
        <w:rPr>
          <w:rStyle w:val="WW8Num3z0"/>
          <w:rFonts w:ascii="Verdana" w:hAnsi="Verdana"/>
          <w:color w:val="000000"/>
          <w:sz w:val="18"/>
          <w:szCs w:val="18"/>
        </w:rPr>
        <w:t> </w:t>
      </w:r>
      <w:r>
        <w:rPr>
          <w:rStyle w:val="WW8Num4z0"/>
          <w:rFonts w:ascii="Verdana" w:hAnsi="Verdana"/>
          <w:color w:val="4682B4"/>
          <w:sz w:val="18"/>
          <w:szCs w:val="18"/>
        </w:rPr>
        <w:t>императивными</w:t>
      </w:r>
      <w:r>
        <w:rPr>
          <w:rStyle w:val="WW8Num3z0"/>
          <w:rFonts w:ascii="Verdana" w:hAnsi="Verdana"/>
          <w:color w:val="000000"/>
          <w:sz w:val="18"/>
          <w:szCs w:val="18"/>
        </w:rPr>
        <w:t> </w:t>
      </w:r>
      <w:r>
        <w:rPr>
          <w:rFonts w:ascii="Verdana" w:hAnsi="Verdana"/>
          <w:color w:val="000000"/>
          <w:sz w:val="18"/>
          <w:szCs w:val="18"/>
        </w:rPr>
        <w:t>положениями, направленными на защиту арендных прав производителей сельскохозяйственной продукции: 1) установить минимальный пятилетний срок договора аренды земельных участков; 2) установить исчерпывающий перечень случаев, при которых</w:t>
      </w:r>
      <w:r>
        <w:rPr>
          <w:rStyle w:val="WW8Num3z0"/>
          <w:rFonts w:ascii="Verdana" w:hAnsi="Verdana"/>
          <w:color w:val="000000"/>
          <w:sz w:val="18"/>
          <w:szCs w:val="18"/>
        </w:rPr>
        <w:t> </w:t>
      </w:r>
      <w:r>
        <w:rPr>
          <w:rStyle w:val="WW8Num4z0"/>
          <w:rFonts w:ascii="Verdana" w:hAnsi="Verdana"/>
          <w:color w:val="4682B4"/>
          <w:sz w:val="18"/>
          <w:szCs w:val="18"/>
        </w:rPr>
        <w:t>арендодатель</w:t>
      </w:r>
      <w:r>
        <w:rPr>
          <w:rStyle w:val="WW8Num3z0"/>
          <w:rFonts w:ascii="Verdana" w:hAnsi="Verdana"/>
          <w:color w:val="000000"/>
          <w:sz w:val="18"/>
          <w:szCs w:val="18"/>
        </w:rPr>
        <w:t> </w:t>
      </w:r>
      <w:r>
        <w:rPr>
          <w:rFonts w:ascii="Verdana" w:hAnsi="Verdana"/>
          <w:color w:val="000000"/>
          <w:sz w:val="18"/>
          <w:szCs w:val="18"/>
        </w:rPr>
        <w:t>(собственник участка) вправе отказать арендатору в заключении договора аренды на новый срок: ведение сельскохозяйственного производства собственником участка, систематическое</w:t>
      </w:r>
      <w:r>
        <w:rPr>
          <w:rStyle w:val="WW8Num3z0"/>
          <w:rFonts w:ascii="Verdana" w:hAnsi="Verdana"/>
          <w:color w:val="000000"/>
          <w:sz w:val="18"/>
          <w:szCs w:val="18"/>
        </w:rPr>
        <w:t> </w:t>
      </w:r>
      <w:r>
        <w:rPr>
          <w:rStyle w:val="WW8Num4z0"/>
          <w:rFonts w:ascii="Verdana" w:hAnsi="Verdana"/>
          <w:color w:val="4682B4"/>
          <w:sz w:val="18"/>
          <w:szCs w:val="18"/>
        </w:rPr>
        <w:t>невнесение</w:t>
      </w:r>
      <w:r>
        <w:rPr>
          <w:rStyle w:val="WW8Num3z0"/>
          <w:rFonts w:ascii="Verdana" w:hAnsi="Verdana"/>
          <w:color w:val="000000"/>
          <w:sz w:val="18"/>
          <w:szCs w:val="18"/>
        </w:rPr>
        <w:t> </w:t>
      </w:r>
      <w:r>
        <w:rPr>
          <w:rFonts w:ascii="Verdana" w:hAnsi="Verdana"/>
          <w:color w:val="000000"/>
          <w:sz w:val="18"/>
          <w:szCs w:val="18"/>
        </w:rPr>
        <w:t>арендной платы и нарушение положений земельного законодательства по использованию земельного участка; 3) предоставить фермерам и сельскохозяйственным организациям рассрочку на выкуп земельных участков сельскохозяйственного назначения из состава государственных или муниципальных земель сроком на 10 лет и право преимущественной покупки арендуемого земельного участка, относящегося к частной собственности, перед субъектом РФ или муниципальным образованием.</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Отношения</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прекращения прав на земельные участки сельскохозяйственного назначения одновременно регулируются нормами земельного и гражданского законодательства, между которыми существует несогласованность, например, в отношении порядка определения критериев неиспользования или</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Fonts w:ascii="Verdana" w:hAnsi="Verdana"/>
          <w:color w:val="000000"/>
          <w:sz w:val="18"/>
          <w:szCs w:val="18"/>
        </w:rPr>
        <w:t>использования земельного участка, срока освоения участка и условий его приобретения в государственную или муниципальную собственность. Решение указанных проблем возможно путем обеспечения взаимосвязи и соподчиненности норм земельного и гражданского законодательства, исходя из того, что основания и порядок принятия решения о</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прекращении прав на земельные участки сельскохозяйственного назначения определяются земельным законодательством, а условия</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 гражданским законодательством, при этом особенности принудительного прекращения прав на земельные участки сельскохозяйственного назначения регулируются специальным законом, в частности Федеральным законом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Теоретическое и практическое значение исследования заключается в том, что выводы и предложения, сделанные в диссертации, дополняют существующие теоретические положения и выкладки, предметом которых является правовое положение крестьянского (фермерского) </w:t>
      </w:r>
      <w:r>
        <w:rPr>
          <w:rFonts w:ascii="Verdana" w:hAnsi="Verdana"/>
          <w:color w:val="000000"/>
          <w:sz w:val="18"/>
          <w:szCs w:val="18"/>
        </w:rPr>
        <w:lastRenderedPageBreak/>
        <w:t>хозяйства. Результаты исследования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различных органов государственной власти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могут найти применение в учебном процессе при преподавании ряда дисциплин, например, «</w:t>
      </w:r>
      <w:r>
        <w:rPr>
          <w:rStyle w:val="WW8Num4z0"/>
          <w:rFonts w:ascii="Verdana" w:hAnsi="Verdana"/>
          <w:color w:val="4682B4"/>
          <w:sz w:val="18"/>
          <w:szCs w:val="18"/>
        </w:rPr>
        <w:t>Гражданское право</w:t>
      </w:r>
      <w:r>
        <w:rPr>
          <w:rFonts w:ascii="Verdana" w:hAnsi="Verdana"/>
          <w:color w:val="000000"/>
          <w:sz w:val="18"/>
          <w:szCs w:val="18"/>
        </w:rPr>
        <w:t>», «</w:t>
      </w:r>
      <w:r>
        <w:rPr>
          <w:rStyle w:val="WW8Num4z0"/>
          <w:rFonts w:ascii="Verdana" w:hAnsi="Verdana"/>
          <w:color w:val="4682B4"/>
          <w:sz w:val="18"/>
          <w:szCs w:val="18"/>
        </w:rPr>
        <w:t>Земельное право</w:t>
      </w:r>
      <w:r>
        <w:rPr>
          <w:rFonts w:ascii="Verdana" w:hAnsi="Verdana"/>
          <w:color w:val="000000"/>
          <w:sz w:val="18"/>
          <w:szCs w:val="18"/>
        </w:rPr>
        <w:t>» и «</w:t>
      </w:r>
      <w:r>
        <w:rPr>
          <w:rStyle w:val="WW8Num4z0"/>
          <w:rFonts w:ascii="Verdana" w:hAnsi="Verdana"/>
          <w:color w:val="4682B4"/>
          <w:sz w:val="18"/>
          <w:szCs w:val="18"/>
        </w:rPr>
        <w:t>Аграрное право</w:t>
      </w:r>
      <w:r>
        <w:rPr>
          <w:rFonts w:ascii="Verdana" w:hAnsi="Verdana"/>
          <w:color w:val="000000"/>
          <w:sz w:val="18"/>
          <w:szCs w:val="18"/>
        </w:rPr>
        <w:t>».</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и разъяснение спорных положений законодательства, приведенное в диссертации, может использоваться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 Результаты исследования были обсуждены и одобрены на заседании сектора сельскохозяйственного и земельного права Института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Основные теоретические выводы и положения диссертационного исследования нашли отражение в докладах, сделанных на международных и всероссийских научно-практических конференциях, в том числе: «Социально-экономическое развитие</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Региональный аспект» (Орел, 2002); «</w:t>
      </w:r>
      <w:r>
        <w:rPr>
          <w:rStyle w:val="WW8Num4z0"/>
          <w:rFonts w:ascii="Verdana" w:hAnsi="Verdana"/>
          <w:color w:val="4682B4"/>
          <w:sz w:val="18"/>
          <w:szCs w:val="18"/>
        </w:rPr>
        <w:t>Земельное законодательство и практика его применения на современно этапе</w:t>
      </w:r>
      <w:r>
        <w:rPr>
          <w:rFonts w:ascii="Verdana" w:hAnsi="Verdana"/>
          <w:color w:val="000000"/>
          <w:sz w:val="18"/>
          <w:szCs w:val="18"/>
        </w:rPr>
        <w:t>» (М., 2004); «Проблемы правового регулирования аграрных отношений и развития агропродовольственных рынков в Российской Федерации» (М., 2006); Правовые проблемы развития сельского хозяйства (М., 2007); Актуальные проблемы правового регулирования аграрных, земельных отношений, природопользования и охраны окружающей среды в сельском хозяйстве (М., 2010).</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и выработанные автором методологические подходы использовались в учебном процессе при преподавании дисциплины «</w:t>
      </w:r>
      <w:r>
        <w:rPr>
          <w:rStyle w:val="WW8Num4z0"/>
          <w:rFonts w:ascii="Verdana" w:hAnsi="Verdana"/>
          <w:color w:val="4682B4"/>
          <w:sz w:val="18"/>
          <w:szCs w:val="18"/>
        </w:rPr>
        <w:t>Земельное право</w:t>
      </w:r>
      <w:r>
        <w:rPr>
          <w:rFonts w:ascii="Verdana" w:hAnsi="Verdana"/>
          <w:color w:val="000000"/>
          <w:sz w:val="18"/>
          <w:szCs w:val="18"/>
        </w:rPr>
        <w:t>» для студентов по специальности «</w:t>
      </w:r>
      <w:r>
        <w:rPr>
          <w:rStyle w:val="WW8Num4z0"/>
          <w:rFonts w:ascii="Verdana" w:hAnsi="Verdana"/>
          <w:color w:val="4682B4"/>
          <w:sz w:val="18"/>
          <w:szCs w:val="18"/>
        </w:rPr>
        <w:t>Юриспруденция</w:t>
      </w:r>
      <w:r>
        <w:rPr>
          <w:rFonts w:ascii="Verdana" w:hAnsi="Verdana"/>
          <w:color w:val="000000"/>
          <w:sz w:val="18"/>
          <w:szCs w:val="18"/>
        </w:rPr>
        <w:t>».</w:t>
      </w:r>
    </w:p>
    <w:p w:rsidR="00FD792F" w:rsidRDefault="00FD792F" w:rsidP="00FD792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научные выводы, предложения и рекомендации, сформулированные в диссертационном исследовании, нашли отражение в публикациях. По теме диссертации опубликовано более 50 работ научного и учебного характера, в том числе 1 монография, 3 научно-практических</w:t>
      </w:r>
      <w:r>
        <w:rPr>
          <w:rStyle w:val="WW8Num3z0"/>
          <w:rFonts w:ascii="Verdana" w:hAnsi="Verdana"/>
          <w:color w:val="000000"/>
          <w:sz w:val="18"/>
          <w:szCs w:val="18"/>
        </w:rPr>
        <w:t> </w:t>
      </w:r>
      <w:r>
        <w:rPr>
          <w:rStyle w:val="WW8Num4z0"/>
          <w:rFonts w:ascii="Verdana" w:hAnsi="Verdana"/>
          <w:color w:val="4682B4"/>
          <w:sz w:val="18"/>
          <w:szCs w:val="18"/>
        </w:rPr>
        <w:t>комментария</w:t>
      </w:r>
      <w:r>
        <w:rPr>
          <w:rStyle w:val="WW8Num3z0"/>
          <w:rFonts w:ascii="Verdana" w:hAnsi="Verdana"/>
          <w:color w:val="000000"/>
          <w:sz w:val="18"/>
          <w:szCs w:val="18"/>
        </w:rPr>
        <w:t> </w:t>
      </w:r>
      <w:r>
        <w:rPr>
          <w:rFonts w:ascii="Verdana" w:hAnsi="Verdana"/>
          <w:color w:val="000000"/>
          <w:sz w:val="18"/>
          <w:szCs w:val="18"/>
        </w:rPr>
        <w:t>и 25 статей в ведущих рецензируемых журналах,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Минобрнауки России для публикации результатов диссертаций на соискание ученой степени доктора юридических наук.</w:t>
      </w:r>
    </w:p>
    <w:p w:rsidR="00FD792F" w:rsidRDefault="00FD792F" w:rsidP="00FD792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включает введение, четыре главы, объединяющие одиннадцать параграфов, и список литературы.</w:t>
      </w:r>
    </w:p>
    <w:p w:rsidR="00FD792F" w:rsidRDefault="00FD792F" w:rsidP="00FD792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Мельников, Николай Николаевич, 2012 год</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 зарубежных стран Азербайджан</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Азербайджанской Республики от 12 ноября 1995 г. / Сборник законодательства Азербайджанской Республики. 31.06.1997.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Азербайджанской Республики от 25 июня 1999 г. / Собрание законодательства Российской Федерации. 2002. № 30. Ст. 3018.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Азербайджанской Республики от 28 декабря1999 г. / Собрание законодательства Азербайджанской Республики.2000 год. №4. (I книга). Ст. 250.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Трудовой кодекс Азербайджанской Республики от 1 февраля 1999 года № 618-1Г /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Азербайджанской Республики. 1999. № 4.</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213.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Кодекс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проступках Азербайджанской Республики от 11 июля 2000 № 906-1Г / Сборник законодательных актов Азербайджанской Республики, 2000. № 8 (книга 1). Ст. 584.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Налоговый кодекс Азербайджанской Республики от 11 июля 2000 № 905-1Г / Сборник законодательства Азербайджанской Республики. 2000. № 8. Книга 1, статья 583.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 Азербайджанской Республики 1996 г. «</w:t>
      </w:r>
      <w:r>
        <w:rPr>
          <w:rStyle w:val="WW8Num4z0"/>
          <w:rFonts w:ascii="Verdana" w:hAnsi="Verdana"/>
          <w:color w:val="4682B4"/>
          <w:sz w:val="18"/>
          <w:szCs w:val="18"/>
        </w:rPr>
        <w:t>О земельной реформе</w:t>
      </w:r>
      <w:r>
        <w:rPr>
          <w:rFonts w:ascii="Verdana" w:hAnsi="Verdana"/>
          <w:color w:val="000000"/>
          <w:sz w:val="18"/>
          <w:szCs w:val="18"/>
        </w:rPr>
        <w:t>» от 16 июля 1996 года №155-1Г / Сборник Законов Азербайджанской Республики № 3. 1997. Ст. 203.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Азербайджанской Республики «</w:t>
      </w:r>
      <w:r>
        <w:rPr>
          <w:rStyle w:val="WW8Num4z0"/>
          <w:rFonts w:ascii="Verdana" w:hAnsi="Verdana"/>
          <w:color w:val="4682B4"/>
          <w:sz w:val="18"/>
          <w:szCs w:val="18"/>
        </w:rPr>
        <w:t>О несостоятельности и банкротстве</w:t>
      </w:r>
      <w:r>
        <w:rPr>
          <w:rFonts w:ascii="Verdana" w:hAnsi="Verdana"/>
          <w:color w:val="000000"/>
          <w:sz w:val="18"/>
          <w:szCs w:val="18"/>
        </w:rPr>
        <w:t>» 13 июня 1997 № 326-1Г / Собрание законодательства Азербайджанской Республики. 1997. № 6. Ст. 460.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Азербайджанской Республики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1991 г. /</w:t>
      </w:r>
      <w:r>
        <w:rPr>
          <w:rStyle w:val="WW8Num3z0"/>
          <w:rFonts w:ascii="Verdana" w:hAnsi="Verdana"/>
          <w:color w:val="000000"/>
          <w:sz w:val="18"/>
          <w:szCs w:val="18"/>
        </w:rPr>
        <w:t> </w:t>
      </w:r>
      <w:r>
        <w:rPr>
          <w:rFonts w:ascii="Verdana" w:hAnsi="Verdana"/>
          <w:color w:val="000000"/>
          <w:sz w:val="18"/>
          <w:szCs w:val="18"/>
        </w:rPr>
        <w:t>(последнее посещение 24.12.2010).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Азербайджанской Республики «</w:t>
      </w:r>
      <w:r>
        <w:rPr>
          <w:rStyle w:val="WW8Num4z0"/>
          <w:rFonts w:ascii="Verdana" w:hAnsi="Verdana"/>
          <w:color w:val="4682B4"/>
          <w:sz w:val="18"/>
          <w:szCs w:val="18"/>
        </w:rPr>
        <w:t>О земельном налоге</w:t>
      </w:r>
      <w:r>
        <w:rPr>
          <w:rFonts w:ascii="Verdana" w:hAnsi="Verdana"/>
          <w:color w:val="000000"/>
          <w:sz w:val="18"/>
          <w:szCs w:val="18"/>
        </w:rPr>
        <w:t>» от 7 мая 1999 года № 665-1Г / Сборник законодательных актов Азербайджанской Республики. 1999. №7. Ст. 390.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 Закон Азербайджанской Республики «</w:t>
      </w:r>
      <w:r>
        <w:rPr>
          <w:rStyle w:val="WW8Num4z0"/>
          <w:rFonts w:ascii="Verdana" w:hAnsi="Verdana"/>
          <w:color w:val="4682B4"/>
          <w:sz w:val="18"/>
          <w:szCs w:val="18"/>
        </w:rPr>
        <w:t>О реформе колхозов и совхозов</w:t>
      </w:r>
      <w:r>
        <w:rPr>
          <w:rFonts w:ascii="Verdana" w:hAnsi="Verdana"/>
          <w:color w:val="000000"/>
          <w:sz w:val="18"/>
          <w:szCs w:val="18"/>
        </w:rPr>
        <w:t>» от 16 июля 1996 года № 155-1Г / Сборник Законов Азербайджанской Республики № 3. 1997. Ст. 203.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Азербайджанской Республики «</w:t>
      </w:r>
      <w:r>
        <w:rPr>
          <w:rStyle w:val="WW8Num4z0"/>
          <w:rFonts w:ascii="Verdana" w:hAnsi="Verdana"/>
          <w:color w:val="4682B4"/>
          <w:sz w:val="18"/>
          <w:szCs w:val="18"/>
        </w:rPr>
        <w:t>Об основах аграрной реформы</w:t>
      </w:r>
      <w:r>
        <w:rPr>
          <w:rFonts w:ascii="Verdana" w:hAnsi="Verdana"/>
          <w:color w:val="000000"/>
          <w:sz w:val="18"/>
          <w:szCs w:val="18"/>
        </w:rPr>
        <w:t>» от 18 февраля 1995 года № 976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Азербайджанской Республики. 28.02.1995. № 3 4. Ст. 58.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Гражданский кодекс Республики Беларусь 7 декабря 1998 г. № 218-3 / Ведомости Национального собрания Республики Беларусь. 1999. № 79, ст. 101.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Трудовой кодекс Республики Беларусь 26 июля 1999 г. № 296-3 / Национальный реестр правовых актов Республики Беларусь. 27.06.1999. N2/70.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Налоговый кодекс Республики Беларусь 19 декабря 2002 г. № 166-3 / Национальный реестр правовых актов Республики Беларусь. 2003. № 4. 2/920.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Кодекс республики Беларусь «</w:t>
      </w:r>
      <w:r>
        <w:rPr>
          <w:rStyle w:val="WW8Num4z0"/>
          <w:rFonts w:ascii="Verdana" w:hAnsi="Verdana"/>
          <w:color w:val="4682B4"/>
          <w:sz w:val="18"/>
          <w:szCs w:val="18"/>
        </w:rPr>
        <w:t>О земле</w:t>
      </w:r>
      <w:r>
        <w:rPr>
          <w:rFonts w:ascii="Verdana" w:hAnsi="Verdana"/>
          <w:color w:val="000000"/>
          <w:sz w:val="18"/>
          <w:szCs w:val="18"/>
        </w:rPr>
        <w:t>» от 23 июля 2008 г. № 425-3 / Национальный реестр правовых актов Республики Беларусь. 2008. № 187.2/1522.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Гражданское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Германии. М.: Волтерс Клувер,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Гражданский кодекс Республики Казахстан от 17 декабря 1994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Республики Казахстан. 1994. № 23 -24.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Налоговый кодекс Республики Казахстан от 12 июня 2001 г. N 209-II ЗРК / Ведомости</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Республики Казахстан. 2001. № 11 12. Ст. 168.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Кодекс Республики Казахстан об</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правонарушениях от 30 января 2001 г. № 155-II / Ведомости Парламента Республики Казахстан. 2001. № 5 6 . Ст. 24.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Земельный кодекс Республики Казахстан от 20 июня 2003 года N442-II / Ведомости Парламента Республики Казахстан. 2003. № 13. Ст. 99.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Республики Казахстан «</w:t>
      </w:r>
      <w:r>
        <w:rPr>
          <w:rStyle w:val="WW8Num4z0"/>
          <w:rFonts w:ascii="Verdana" w:hAnsi="Verdana"/>
          <w:color w:val="4682B4"/>
          <w:sz w:val="18"/>
          <w:szCs w:val="18"/>
        </w:rPr>
        <w:t>О банкротстве</w:t>
      </w:r>
      <w:r>
        <w:rPr>
          <w:rFonts w:ascii="Verdana" w:hAnsi="Verdana"/>
          <w:color w:val="000000"/>
          <w:sz w:val="18"/>
          <w:szCs w:val="18"/>
        </w:rPr>
        <w:t>» от 21 января 1997 года N 67-1 / Ведомости Парламента Республики Казахстан, 1997. № 1 2. Ст.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Республики Казахстан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от 31 марта 1998 г. N 214-1 / Ведомости Парламента Республики Казахстан. 1998. № 2 3. Ст. 26.Кыргызстан</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Конституция</w:t>
      </w:r>
      <w:r>
        <w:rPr>
          <w:rStyle w:val="WW8Num3z0"/>
          <w:rFonts w:ascii="Verdana" w:hAnsi="Verdana"/>
          <w:color w:val="000000"/>
          <w:sz w:val="18"/>
          <w:szCs w:val="18"/>
        </w:rPr>
        <w:t> </w:t>
      </w:r>
      <w:r>
        <w:rPr>
          <w:rStyle w:val="WW8Num4z0"/>
          <w:rFonts w:ascii="Verdana" w:hAnsi="Verdana"/>
          <w:color w:val="4682B4"/>
          <w:sz w:val="18"/>
          <w:szCs w:val="18"/>
        </w:rPr>
        <w:t>Кыргызской</w:t>
      </w:r>
      <w:r>
        <w:rPr>
          <w:rStyle w:val="WW8Num3z0"/>
          <w:rFonts w:ascii="Verdana" w:hAnsi="Verdana"/>
          <w:color w:val="000000"/>
          <w:sz w:val="18"/>
          <w:szCs w:val="18"/>
        </w:rPr>
        <w:t> </w:t>
      </w:r>
      <w:r>
        <w:rPr>
          <w:rFonts w:ascii="Verdana" w:hAnsi="Verdana"/>
          <w:color w:val="000000"/>
          <w:sz w:val="18"/>
          <w:szCs w:val="18"/>
        </w:rPr>
        <w:t>Республики от 27 июня 2010 г. / Слово Кыргызстана от 8 июля 2010. № 49.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Гражданский кодекс Кыргызской Республики от 22 декабря 1999 г. № 146 / Ведомости</w:t>
      </w:r>
      <w:r>
        <w:rPr>
          <w:rStyle w:val="WW8Num3z0"/>
          <w:rFonts w:ascii="Verdana" w:hAnsi="Verdana"/>
          <w:color w:val="000000"/>
          <w:sz w:val="18"/>
          <w:szCs w:val="18"/>
        </w:rPr>
        <w:t> </w:t>
      </w:r>
      <w:r>
        <w:rPr>
          <w:rStyle w:val="WW8Num4z0"/>
          <w:rFonts w:ascii="Verdana" w:hAnsi="Verdana"/>
          <w:color w:val="4682B4"/>
          <w:sz w:val="18"/>
          <w:szCs w:val="18"/>
        </w:rPr>
        <w:t>Жогорку</w:t>
      </w:r>
      <w:r>
        <w:rPr>
          <w:rStyle w:val="WW8Num3z0"/>
          <w:rFonts w:ascii="Verdana" w:hAnsi="Verdana"/>
          <w:color w:val="000000"/>
          <w:sz w:val="18"/>
          <w:szCs w:val="18"/>
        </w:rPr>
        <w:t> </w:t>
      </w:r>
      <w:r>
        <w:rPr>
          <w:rFonts w:ascii="Verdana" w:hAnsi="Verdana"/>
          <w:color w:val="000000"/>
          <w:sz w:val="18"/>
          <w:szCs w:val="18"/>
        </w:rPr>
        <w:t>Кенеша Кыргызской Республики. 2000. № 3. Ст. 158.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Налоговый кодекс Кыргызской Республики от 17 октября 2008 г. № 231 / Газета "Эркин</w:t>
      </w:r>
      <w:r>
        <w:rPr>
          <w:rStyle w:val="WW8Num3z0"/>
          <w:rFonts w:ascii="Verdana" w:hAnsi="Verdana"/>
          <w:color w:val="000000"/>
          <w:sz w:val="18"/>
          <w:szCs w:val="18"/>
        </w:rPr>
        <w:t> </w:t>
      </w:r>
      <w:r>
        <w:rPr>
          <w:rStyle w:val="WW8Num4z0"/>
          <w:rFonts w:ascii="Verdana" w:hAnsi="Verdana"/>
          <w:color w:val="4682B4"/>
          <w:sz w:val="18"/>
          <w:szCs w:val="18"/>
        </w:rPr>
        <w:t>ТОО</w:t>
      </w:r>
      <w:r>
        <w:rPr>
          <w:rFonts w:ascii="Verdana" w:hAnsi="Verdana"/>
          <w:color w:val="000000"/>
          <w:sz w:val="18"/>
          <w:szCs w:val="18"/>
        </w:rPr>
        <w:t>". 22.10.2008. № 78-81.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Трудовой кодекс Кыргызской Республики 1997 / Газета «ЭРКИН-ТОО» 17.10.97. №87.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Трудовой кодекс Кыргызской Республики от 4 августа 2004 г. № 106. / Газета «ЭРКИН-ТОО». 20.08.2004. № 67 70.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Земельный кодекс Кыргызской Республики от 2 июня 1999 г. № 45 / Ведомости Жогорку</w:t>
      </w:r>
      <w:r>
        <w:rPr>
          <w:rStyle w:val="WW8Num3z0"/>
          <w:rFonts w:ascii="Verdana" w:hAnsi="Verdana"/>
          <w:color w:val="000000"/>
          <w:sz w:val="18"/>
          <w:szCs w:val="18"/>
        </w:rPr>
        <w:t> </w:t>
      </w:r>
      <w:r>
        <w:rPr>
          <w:rStyle w:val="WW8Num4z0"/>
          <w:rFonts w:ascii="Verdana" w:hAnsi="Verdana"/>
          <w:color w:val="4682B4"/>
          <w:sz w:val="18"/>
          <w:szCs w:val="18"/>
        </w:rPr>
        <w:t>Кенеша</w:t>
      </w:r>
      <w:r>
        <w:rPr>
          <w:rStyle w:val="WW8Num3z0"/>
          <w:rFonts w:ascii="Verdana" w:hAnsi="Verdana"/>
          <w:color w:val="000000"/>
          <w:sz w:val="18"/>
          <w:szCs w:val="18"/>
        </w:rPr>
        <w:t> </w:t>
      </w:r>
      <w:r>
        <w:rPr>
          <w:rFonts w:ascii="Verdana" w:hAnsi="Verdana"/>
          <w:color w:val="000000"/>
          <w:sz w:val="18"/>
          <w:szCs w:val="18"/>
        </w:rPr>
        <w:t>Кыргызской Республики. 1999. N 9. Ст. 440.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от 3 июня 1999 г. № 47/ Ведомости Жогорку Кенеша Кыргызской Республики. 1999. №11. Ст. 446.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от 22 декабря 1998 г. № 153 / Газета «ЭРКИН-ТОО». 31.12.98. №213-214.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Закон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от 15 октября 1997 г. / Газета «ЭРКИН-ТОО», от 31 октября 1997г., Ведомости Жогорку Кенеша КР, 1997 г., № 11, ст. 537.Литва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Закон от 21 ноября 1990 г. «</w:t>
      </w:r>
      <w:r>
        <w:rPr>
          <w:rStyle w:val="WW8Num4z0"/>
          <w:rFonts w:ascii="Verdana" w:hAnsi="Verdana"/>
          <w:color w:val="4682B4"/>
          <w:sz w:val="18"/>
          <w:szCs w:val="18"/>
        </w:rPr>
        <w:t>О земельной реформе в сельской местности Латвийской Республики</w:t>
      </w:r>
      <w:r>
        <w:rPr>
          <w:rFonts w:ascii="Verdana" w:hAnsi="Verdana"/>
          <w:color w:val="000000"/>
          <w:sz w:val="18"/>
          <w:szCs w:val="18"/>
        </w:rPr>
        <w:t>»http://zakoni.ves.lv/Zeml .htm#Toc489607328 (последнее посещение 24.12.10).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Гражданский кодекс Литвы 2000 г. / Lietuvos Respublikos Seimas</w:t>
      </w:r>
      <w:r>
        <w:rPr>
          <w:rStyle w:val="WW8Num3z0"/>
          <w:rFonts w:ascii="Verdana" w:hAnsi="Verdana"/>
          <w:color w:val="000000"/>
          <w:sz w:val="18"/>
          <w:szCs w:val="18"/>
        </w:rPr>
        <w:t> </w:t>
      </w:r>
      <w:r>
        <w:rPr>
          <w:rFonts w:ascii="Verdana" w:hAnsi="Verdana"/>
          <w:color w:val="000000"/>
          <w:sz w:val="18"/>
          <w:szCs w:val="18"/>
        </w:rPr>
        <w:t>(последнее посещение 3 сентября 2010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Закон 1994 г. «</w:t>
      </w:r>
      <w:r>
        <w:rPr>
          <w:rStyle w:val="WW8Num4z0"/>
          <w:rFonts w:ascii="Verdana" w:hAnsi="Verdana"/>
          <w:color w:val="4682B4"/>
          <w:sz w:val="18"/>
          <w:szCs w:val="18"/>
        </w:rPr>
        <w:t>О земле</w:t>
      </w:r>
      <w:r>
        <w:rPr>
          <w:rFonts w:ascii="Verdana" w:hAnsi="Verdana"/>
          <w:color w:val="000000"/>
          <w:sz w:val="18"/>
          <w:szCs w:val="18"/>
        </w:rPr>
        <w:t>» / Lietuvos Respublikos Seimas</w:t>
      </w:r>
      <w:r>
        <w:rPr>
          <w:rStyle w:val="WW8Num3z0"/>
          <w:rFonts w:ascii="Verdana" w:hAnsi="Verdana"/>
          <w:color w:val="000000"/>
          <w:sz w:val="18"/>
          <w:szCs w:val="18"/>
        </w:rPr>
        <w:t> </w:t>
      </w:r>
      <w:r>
        <w:rPr>
          <w:rFonts w:ascii="Verdana" w:hAnsi="Verdana"/>
          <w:color w:val="000000"/>
          <w:sz w:val="18"/>
          <w:szCs w:val="18"/>
        </w:rPr>
        <w:t>(последнее посещение 3 сентября 2010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Закон Литвы 1999 г. «</w:t>
      </w:r>
      <w:r>
        <w:rPr>
          <w:rStyle w:val="WW8Num4z0"/>
          <w:rFonts w:ascii="Verdana" w:hAnsi="Verdana"/>
          <w:color w:val="4682B4"/>
          <w:sz w:val="18"/>
          <w:szCs w:val="18"/>
        </w:rPr>
        <w:t>О фермерском хозяйстве</w:t>
      </w:r>
      <w:r>
        <w:rPr>
          <w:rFonts w:ascii="Verdana" w:hAnsi="Verdana"/>
          <w:color w:val="000000"/>
          <w:sz w:val="18"/>
          <w:szCs w:val="18"/>
        </w:rPr>
        <w:t>» / Lietuvos Respublikos Seimas</w:t>
      </w:r>
      <w:r>
        <w:rPr>
          <w:rStyle w:val="WW8Num3z0"/>
          <w:rFonts w:ascii="Verdana" w:hAnsi="Verdana"/>
          <w:color w:val="000000"/>
          <w:sz w:val="18"/>
          <w:szCs w:val="18"/>
        </w:rPr>
        <w:t> </w:t>
      </w:r>
      <w:r>
        <w:rPr>
          <w:rFonts w:ascii="Verdana" w:hAnsi="Verdana"/>
          <w:color w:val="000000"/>
          <w:sz w:val="18"/>
          <w:szCs w:val="18"/>
        </w:rPr>
        <w:t>(последнее посещение 3 сентября 2010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Конституция Республики Молдова от 29 июля 1994 г. /</w:t>
      </w:r>
      <w:r>
        <w:rPr>
          <w:rStyle w:val="WW8Num3z0"/>
          <w:rFonts w:ascii="Verdana" w:hAnsi="Verdana"/>
          <w:color w:val="000000"/>
          <w:sz w:val="18"/>
          <w:szCs w:val="18"/>
        </w:rPr>
        <w:t> </w:t>
      </w:r>
      <w:r>
        <w:rPr>
          <w:rStyle w:val="WW8Num4z0"/>
          <w:rFonts w:ascii="Verdana" w:hAnsi="Verdana"/>
          <w:color w:val="4682B4"/>
          <w:sz w:val="18"/>
          <w:szCs w:val="18"/>
        </w:rPr>
        <w:t>Мониторул</w:t>
      </w:r>
      <w:r>
        <w:rPr>
          <w:rStyle w:val="WW8Num3z0"/>
          <w:rFonts w:ascii="Verdana" w:hAnsi="Verdana"/>
          <w:color w:val="000000"/>
          <w:sz w:val="18"/>
          <w:szCs w:val="18"/>
        </w:rPr>
        <w:t> </w:t>
      </w:r>
      <w:r>
        <w:rPr>
          <w:rFonts w:ascii="Verdana" w:hAnsi="Verdana"/>
          <w:color w:val="000000"/>
          <w:sz w:val="18"/>
          <w:szCs w:val="18"/>
        </w:rPr>
        <w:t>Офичиал ал Р.Молдова. 12.08.1994. № 1.56.3емельный кодекс Республики Молдова от 25 декабря 1991 года N 828-XII (ред. от 04.09.2001) / Monitorul Oficial. 04.09.2001 N 107.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Налоговый кодекс Республики Молдова N 1163-XIII от 24 апреля 1997 г. / Мониторул</w:t>
      </w:r>
      <w:r>
        <w:rPr>
          <w:rStyle w:val="WW8Num3z0"/>
          <w:rFonts w:ascii="Verdana" w:hAnsi="Verdana"/>
          <w:color w:val="000000"/>
          <w:sz w:val="18"/>
          <w:szCs w:val="18"/>
        </w:rPr>
        <w:t> </w:t>
      </w:r>
      <w:r>
        <w:rPr>
          <w:rStyle w:val="WW8Num4z0"/>
          <w:rFonts w:ascii="Verdana" w:hAnsi="Verdana"/>
          <w:color w:val="4682B4"/>
          <w:sz w:val="18"/>
          <w:szCs w:val="18"/>
        </w:rPr>
        <w:t>Офичиал</w:t>
      </w:r>
      <w:r>
        <w:rPr>
          <w:rStyle w:val="WW8Num3z0"/>
          <w:rFonts w:ascii="Verdana" w:hAnsi="Verdana"/>
          <w:color w:val="000000"/>
          <w:sz w:val="18"/>
          <w:szCs w:val="18"/>
        </w:rPr>
        <w:t> </w:t>
      </w:r>
      <w:r>
        <w:rPr>
          <w:rFonts w:ascii="Verdana" w:hAnsi="Verdana"/>
          <w:color w:val="000000"/>
          <w:sz w:val="18"/>
          <w:szCs w:val="18"/>
        </w:rPr>
        <w:t>ал Р.Молдова. 18.09.1997. N 62 .</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Гражданский кодекс Республики Молдова от 6 июня 2002 года N1107-XV / Мониторул Офичиал ал Р.Молдова. 22.06.2002. N 82 86.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Трудовой кодекс Республики Молдова от 28 марта 2003г. № 154-XV / Мониторул Офичиал ал Р.Молдова. 29.07.2003. N 159 162.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Республики Молдова Nr. 841-XII от 03.01.92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1992 г. / Мониторул Офичиал ал Р.Молдова. 30.01.1992. N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 Республики Молдова «</w:t>
      </w:r>
      <w:r>
        <w:rPr>
          <w:rStyle w:val="WW8Num4z0"/>
          <w:rFonts w:ascii="Verdana" w:hAnsi="Verdana"/>
          <w:color w:val="4682B4"/>
          <w:sz w:val="18"/>
          <w:szCs w:val="18"/>
        </w:rPr>
        <w:t>О предпринимательстве и предприятиях</w:t>
      </w:r>
      <w:r>
        <w:rPr>
          <w:rFonts w:ascii="Verdana" w:hAnsi="Verdana"/>
          <w:color w:val="000000"/>
          <w:sz w:val="18"/>
          <w:szCs w:val="18"/>
        </w:rPr>
        <w:t>» от 3 января 1992 roflaN 845-XII / Мониторул Офичиал ал Р. Молдова. 28.02.1994. N2.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Республики Молдова «</w:t>
      </w:r>
      <w:r>
        <w:rPr>
          <w:rStyle w:val="WW8Num4z0"/>
          <w:rFonts w:ascii="Verdana" w:hAnsi="Verdana"/>
          <w:color w:val="4682B4"/>
          <w:sz w:val="18"/>
          <w:szCs w:val="18"/>
        </w:rPr>
        <w:t>О регистрах</w:t>
      </w:r>
      <w:r>
        <w:rPr>
          <w:rFonts w:ascii="Verdana" w:hAnsi="Verdana"/>
          <w:color w:val="000000"/>
          <w:sz w:val="18"/>
          <w:szCs w:val="18"/>
        </w:rPr>
        <w:t>» N 1320-ХШ от 25 сентября 1997 г. / Monitorul Oficial. 1997. N 77 78. Ст. 639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Закон Республики Молдова «</w:t>
      </w:r>
      <w:r>
        <w:rPr>
          <w:rStyle w:val="WW8Num4z0"/>
          <w:rFonts w:ascii="Verdana" w:hAnsi="Verdana"/>
          <w:color w:val="4682B4"/>
          <w:sz w:val="18"/>
          <w:szCs w:val="18"/>
        </w:rPr>
        <w:t>О несостоятельности</w:t>
      </w:r>
      <w:r>
        <w:rPr>
          <w:rFonts w:ascii="Verdana" w:hAnsi="Verdana"/>
          <w:color w:val="000000"/>
          <w:sz w:val="18"/>
          <w:szCs w:val="18"/>
        </w:rPr>
        <w:t>» от 14 ноября 2001 года N 632-XV / Monitorul Oficial. 15 ноября 2001. N 139 140.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Закон Республики Молдова «</w:t>
      </w:r>
      <w:r>
        <w:rPr>
          <w:rStyle w:val="WW8Num4z0"/>
          <w:rFonts w:ascii="Verdana" w:hAnsi="Verdana"/>
          <w:color w:val="4682B4"/>
          <w:sz w:val="18"/>
          <w:szCs w:val="18"/>
        </w:rPr>
        <w:t>О регистрах</w:t>
      </w:r>
      <w:r>
        <w:rPr>
          <w:rFonts w:ascii="Verdana" w:hAnsi="Verdana"/>
          <w:color w:val="000000"/>
          <w:sz w:val="18"/>
          <w:szCs w:val="18"/>
        </w:rPr>
        <w:t>» от 22 марта 2007 г. № N71-XVI / Monitorul Oficial. 25.05.2007. N 70 73.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Молдовы № 977 от 14.09.2001 «</w:t>
      </w:r>
      <w:r>
        <w:rPr>
          <w:rStyle w:val="WW8Num4z0"/>
          <w:rFonts w:ascii="Verdana" w:hAnsi="Verdana"/>
          <w:color w:val="4682B4"/>
          <w:sz w:val="18"/>
          <w:szCs w:val="18"/>
        </w:rPr>
        <w:t>О регистрации крестьянских (фермерских) хозяйств</w:t>
      </w:r>
      <w:r>
        <w:rPr>
          <w:rFonts w:ascii="Verdana" w:hAnsi="Verdana"/>
          <w:color w:val="000000"/>
          <w:sz w:val="18"/>
          <w:szCs w:val="18"/>
        </w:rPr>
        <w:t>» / Мониторул Офичиал ал Р.Молдова. 27.09.2001. № 116-118.</w:t>
      </w:r>
      <w:r>
        <w:rPr>
          <w:rStyle w:val="WW8Num4z0"/>
          <w:rFonts w:ascii="Verdana" w:hAnsi="Verdana"/>
          <w:color w:val="4682B4"/>
          <w:sz w:val="18"/>
          <w:szCs w:val="18"/>
        </w:rPr>
        <w:t>США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Гражданский кодекс штата Калифорнии 1872 г. California Civil Code</w:t>
      </w:r>
      <w:r>
        <w:rPr>
          <w:rStyle w:val="WW8Num3z0"/>
          <w:rFonts w:ascii="Verdana" w:hAnsi="Verdana"/>
          <w:color w:val="000000"/>
          <w:sz w:val="18"/>
          <w:szCs w:val="18"/>
        </w:rPr>
        <w:t> </w:t>
      </w:r>
      <w:r>
        <w:rPr>
          <w:rFonts w:ascii="Verdana" w:hAnsi="Verdana"/>
          <w:color w:val="000000"/>
          <w:sz w:val="18"/>
          <w:szCs w:val="18"/>
        </w:rPr>
        <w:t>(последнее посещение 17 сентября 2010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Конституция Республики Таджикистан от 6 ноября 1994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Земельный кодекс Республики Таджикистан от 13 декабря 1996 года № 327 / Информационно-правовая система «</w:t>
      </w:r>
      <w:r>
        <w:rPr>
          <w:rStyle w:val="WW8Num4z0"/>
          <w:rFonts w:ascii="Verdana" w:hAnsi="Verdana"/>
          <w:color w:val="4682B4"/>
          <w:sz w:val="18"/>
          <w:szCs w:val="18"/>
        </w:rPr>
        <w:t>Энциклопедия Таджикского Права АДЛИЯ</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Гражданский кодекс Республики Таджикистан от 30 июня 1999 г. Ахбори</w:t>
      </w:r>
      <w:r>
        <w:rPr>
          <w:rStyle w:val="WW8Num3z0"/>
          <w:rFonts w:ascii="Verdana" w:hAnsi="Verdana"/>
          <w:color w:val="000000"/>
          <w:sz w:val="18"/>
          <w:szCs w:val="18"/>
        </w:rPr>
        <w:t> </w:t>
      </w:r>
      <w:r>
        <w:rPr>
          <w:rStyle w:val="WW8Num4z0"/>
          <w:rFonts w:ascii="Verdana" w:hAnsi="Verdana"/>
          <w:color w:val="4682B4"/>
          <w:sz w:val="18"/>
          <w:szCs w:val="18"/>
        </w:rPr>
        <w:t>Маджлиси</w:t>
      </w:r>
      <w:r>
        <w:rPr>
          <w:rStyle w:val="WW8Num3z0"/>
          <w:rFonts w:ascii="Verdana" w:hAnsi="Verdana"/>
          <w:color w:val="000000"/>
          <w:sz w:val="18"/>
          <w:szCs w:val="18"/>
        </w:rPr>
        <w:t> </w:t>
      </w:r>
      <w:r>
        <w:rPr>
          <w:rFonts w:ascii="Verdana" w:hAnsi="Verdana"/>
          <w:color w:val="000000"/>
          <w:sz w:val="18"/>
          <w:szCs w:val="18"/>
        </w:rPr>
        <w:t>Оли Республики Таджикистан. 1999. № 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Трудовой кодекс Республики Таджикистан от 15 мая 1997 г. / Ахбори Маджлиси Оли Республики Таджикистан. 1997.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Закон Республики Таджикистан от 19 мая 2009 года № 526 «</w:t>
      </w:r>
      <w:r>
        <w:rPr>
          <w:rStyle w:val="WW8Num4z0"/>
          <w:rFonts w:ascii="Verdana" w:hAnsi="Verdana"/>
          <w:color w:val="4682B4"/>
          <w:sz w:val="18"/>
          <w:szCs w:val="18"/>
        </w:rPr>
        <w:t>О дехканском (фермерском) хозяйстве</w:t>
      </w:r>
      <w:r>
        <w:rPr>
          <w:rFonts w:ascii="Verdana" w:hAnsi="Verdana"/>
          <w:color w:val="000000"/>
          <w:sz w:val="18"/>
          <w:szCs w:val="18"/>
        </w:rPr>
        <w:t>» / Ахбори Маджлиси Оли Республики Таджикистан. 2009. № 5. Ст. 333.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Закон Республики Таджикистан от 8 декабря 2003 г. № 46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Информационно-правовая система «</w:t>
      </w:r>
      <w:r>
        <w:rPr>
          <w:rStyle w:val="WW8Num4z0"/>
          <w:rFonts w:ascii="Verdana" w:hAnsi="Verdana"/>
          <w:color w:val="4682B4"/>
          <w:sz w:val="18"/>
          <w:szCs w:val="18"/>
        </w:rPr>
        <w:t>Энциклопедия Таджикского Права АДЛИЯ</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Закон Республики Таджикистан от 19 мая 2009 года № 526 «</w:t>
      </w:r>
      <w:r>
        <w:rPr>
          <w:rStyle w:val="WW8Num4z0"/>
          <w:rFonts w:ascii="Verdana" w:hAnsi="Verdana"/>
          <w:color w:val="4682B4"/>
          <w:sz w:val="18"/>
          <w:szCs w:val="18"/>
        </w:rPr>
        <w:t>О дехканском (фермерском) хозяйстве</w:t>
      </w:r>
      <w:r>
        <w:rPr>
          <w:rFonts w:ascii="Verdana" w:hAnsi="Verdana"/>
          <w:color w:val="000000"/>
          <w:sz w:val="18"/>
          <w:szCs w:val="18"/>
        </w:rPr>
        <w:t>» / Информационно-правовая система «</w:t>
      </w:r>
      <w:r>
        <w:rPr>
          <w:rStyle w:val="WW8Num4z0"/>
          <w:rFonts w:ascii="Verdana" w:hAnsi="Verdana"/>
          <w:color w:val="4682B4"/>
          <w:sz w:val="18"/>
          <w:szCs w:val="18"/>
        </w:rPr>
        <w:t>Энциклопедия Таджикского Права АДЛИЯ</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Республики Таджикистан от 15 апреля 2003 г. № 1054 «О механизме урегулирования долгов реорганизованных и реорганизуемых сельскохозяйственных предприятий» / Информационно-правовая система «</w:t>
      </w:r>
      <w:r>
        <w:rPr>
          <w:rStyle w:val="WW8Num4z0"/>
          <w:rFonts w:ascii="Verdana" w:hAnsi="Verdana"/>
          <w:color w:val="4682B4"/>
          <w:sz w:val="18"/>
          <w:szCs w:val="18"/>
        </w:rPr>
        <w:t>Энциклопедия Таджикского Права АДЛИЯ</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Совета Министров Республики Таджикистан 1993 г. № 499 «</w:t>
      </w:r>
      <w:r>
        <w:rPr>
          <w:rStyle w:val="WW8Num4z0"/>
          <w:rFonts w:ascii="Verdana" w:hAnsi="Verdana"/>
          <w:color w:val="4682B4"/>
          <w:sz w:val="18"/>
          <w:szCs w:val="18"/>
        </w:rPr>
        <w:t>О мерах по вовлечению в сельскохозяйственный оборот пахотнопригодных земель</w:t>
      </w:r>
      <w:r>
        <w:rPr>
          <w:rFonts w:ascii="Verdana" w:hAnsi="Verdana"/>
          <w:color w:val="000000"/>
          <w:sz w:val="18"/>
          <w:szCs w:val="18"/>
        </w:rPr>
        <w:t>» / Информационно-правовая система «</w:t>
      </w:r>
      <w:r>
        <w:rPr>
          <w:rStyle w:val="WW8Num4z0"/>
          <w:rFonts w:ascii="Verdana" w:hAnsi="Verdana"/>
          <w:color w:val="4682B4"/>
          <w:sz w:val="18"/>
          <w:szCs w:val="18"/>
        </w:rPr>
        <w:t>Энциклопедия Таджикского Права АД ЛИЯ</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Конституция Туркменистана от 18 махтумкули (мая) 1992 г. № 691-XII / Ведомости Меджлиса Туркменистана. 1992. №5. Ст. 30.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Гражданский кодекс Туркменистана от 17 июля 1998 г. Ведомости Меджлиса Туркменистана. 1998. № 2 (часть II). Ст. 39.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 деке Туркменистана «</w:t>
      </w:r>
      <w:r>
        <w:rPr>
          <w:rStyle w:val="WW8Num4z0"/>
          <w:rFonts w:ascii="Verdana" w:hAnsi="Verdana"/>
          <w:color w:val="4682B4"/>
          <w:sz w:val="18"/>
          <w:szCs w:val="18"/>
        </w:rPr>
        <w:t>О земле</w:t>
      </w:r>
      <w:r>
        <w:rPr>
          <w:rFonts w:ascii="Verdana" w:hAnsi="Verdana"/>
          <w:color w:val="000000"/>
          <w:sz w:val="18"/>
          <w:szCs w:val="18"/>
        </w:rPr>
        <w:t>» от 25 октября 2004 г. / Ведомости Меджлиса Туркменистана. 2004. № 4. Ст. 33.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Налоговый кодекс Туркменистана от 25 октября 2005 г. / Сборник официальных документов XVI Халк</w:t>
      </w:r>
      <w:r>
        <w:rPr>
          <w:rStyle w:val="WW8Num3z0"/>
          <w:rFonts w:ascii="Verdana" w:hAnsi="Verdana"/>
          <w:color w:val="000000"/>
          <w:sz w:val="18"/>
          <w:szCs w:val="18"/>
        </w:rPr>
        <w:t> </w:t>
      </w:r>
      <w:r>
        <w:rPr>
          <w:rStyle w:val="WW8Num4z0"/>
          <w:rFonts w:ascii="Verdana" w:hAnsi="Verdana"/>
          <w:color w:val="4682B4"/>
          <w:sz w:val="18"/>
          <w:szCs w:val="18"/>
        </w:rPr>
        <w:t>Маслахаты</w:t>
      </w:r>
      <w:r>
        <w:rPr>
          <w:rStyle w:val="WW8Num3z0"/>
          <w:rFonts w:ascii="Verdana" w:hAnsi="Verdana"/>
          <w:color w:val="000000"/>
          <w:sz w:val="18"/>
          <w:szCs w:val="18"/>
        </w:rPr>
        <w:t> </w:t>
      </w:r>
      <w:r>
        <w:rPr>
          <w:rFonts w:ascii="Verdana" w:hAnsi="Verdana"/>
          <w:color w:val="000000"/>
          <w:sz w:val="18"/>
          <w:szCs w:val="18"/>
        </w:rPr>
        <w:t>Туркменистана № ХМ-80.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Туркменистана от 30 марта 2007 года № 112-Ш «</w:t>
      </w:r>
      <w:r>
        <w:rPr>
          <w:rStyle w:val="WW8Num4z0"/>
          <w:rFonts w:ascii="Verdana" w:hAnsi="Verdana"/>
          <w:color w:val="4682B4"/>
          <w:sz w:val="18"/>
          <w:szCs w:val="18"/>
        </w:rPr>
        <w:t>О дайханском хозяйстве</w:t>
      </w:r>
      <w:r>
        <w:rPr>
          <w:rFonts w:ascii="Verdana" w:hAnsi="Verdana"/>
          <w:color w:val="000000"/>
          <w:sz w:val="18"/>
          <w:szCs w:val="18"/>
        </w:rPr>
        <w:t>» / Ведомости Меджлиса Туркменистана 2007. № 1. Ст. 37.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w:t>
      </w:r>
      <w:r>
        <w:rPr>
          <w:rStyle w:val="WW8Num4z0"/>
          <w:rFonts w:ascii="Verdana" w:hAnsi="Verdana"/>
          <w:color w:val="4682B4"/>
          <w:sz w:val="18"/>
          <w:szCs w:val="18"/>
        </w:rPr>
        <w:t>О дайханском хозяйстве</w:t>
      </w:r>
      <w:r>
        <w:rPr>
          <w:rFonts w:ascii="Verdana" w:hAnsi="Verdana"/>
          <w:color w:val="000000"/>
          <w:sz w:val="18"/>
          <w:szCs w:val="18"/>
        </w:rPr>
        <w:t>» от 28 марта 1994. № 940-ХП / Ведомости Меджлиса Туркменистана. 1994. № 1 2. Ст. 2.Узбекистан</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Конституция Республики Узбекистан 8 декабря 1992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 Трудовой кодекс Республики Узбекистан от 21 декабря 1995 г. / Юридическая информационная система ПРАВО. Законодательство Республики Узбекистан.</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Гражданский кодекс Республики Узбекистан N 163-1 от 21 декабря 1995 г. / Ведомости Олий</w:t>
      </w:r>
      <w:r>
        <w:rPr>
          <w:rStyle w:val="WW8Num3z0"/>
          <w:rFonts w:ascii="Verdana" w:hAnsi="Verdana"/>
          <w:color w:val="000000"/>
          <w:sz w:val="18"/>
          <w:szCs w:val="18"/>
        </w:rPr>
        <w:t> </w:t>
      </w:r>
      <w:r>
        <w:rPr>
          <w:rStyle w:val="WW8Num4z0"/>
          <w:rFonts w:ascii="Verdana" w:hAnsi="Verdana"/>
          <w:color w:val="4682B4"/>
          <w:sz w:val="18"/>
          <w:szCs w:val="18"/>
        </w:rPr>
        <w:t>Мажлиса</w:t>
      </w:r>
      <w:r>
        <w:rPr>
          <w:rStyle w:val="WW8Num3z0"/>
          <w:rFonts w:ascii="Verdana" w:hAnsi="Verdana"/>
          <w:color w:val="000000"/>
          <w:sz w:val="18"/>
          <w:szCs w:val="18"/>
        </w:rPr>
        <w:t> </w:t>
      </w:r>
      <w:r>
        <w:rPr>
          <w:rFonts w:ascii="Verdana" w:hAnsi="Verdana"/>
          <w:color w:val="000000"/>
          <w:sz w:val="18"/>
          <w:szCs w:val="18"/>
        </w:rPr>
        <w:t>Республики Узбекистан. 1996. Приложение к N 2. № 11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Налоговый кодекс Республики Узбекистан от 25 декабря 2007 года N3Py-136 / Юридическая информационная система ПРАВО. Законодательство Республики Узбекистан.</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 Республики Узбекистан от 5 мая 1994 года N1054-XII «</w:t>
      </w:r>
      <w:r>
        <w:rPr>
          <w:rStyle w:val="WW8Num4z0"/>
          <w:rFonts w:ascii="Verdana" w:hAnsi="Verdana"/>
          <w:color w:val="4682B4"/>
          <w:sz w:val="18"/>
          <w:szCs w:val="18"/>
        </w:rPr>
        <w:t>О банкротстве</w:t>
      </w:r>
      <w:r>
        <w:rPr>
          <w:rFonts w:ascii="Verdana" w:hAnsi="Verdana"/>
          <w:color w:val="000000"/>
          <w:sz w:val="18"/>
          <w:szCs w:val="18"/>
        </w:rPr>
        <w:t>» / Ведомости Олий Мажлиса Республики Узбекистан. 2003.N5.Ct.63.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Закон «</w:t>
      </w:r>
      <w:r>
        <w:rPr>
          <w:rStyle w:val="WW8Num4z0"/>
          <w:rFonts w:ascii="Verdana" w:hAnsi="Verdana"/>
          <w:color w:val="4682B4"/>
          <w:sz w:val="18"/>
          <w:szCs w:val="18"/>
        </w:rPr>
        <w:t>О фермерском хозяйстве</w:t>
      </w:r>
      <w:r>
        <w:rPr>
          <w:rFonts w:ascii="Verdana" w:hAnsi="Verdana"/>
          <w:color w:val="000000"/>
          <w:sz w:val="18"/>
          <w:szCs w:val="18"/>
        </w:rPr>
        <w:t>» от 30 апреля 1998 года N602-1 / Ведомости Олий Мажлиса Республики Узбекистан. 2004. N 9. Ст. 162.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 УП-295 от 29.11.91 г. «О дальнейшем укреплении дехканских (фермерских) хозяйств и государственной поддержке предпринимательской деятельности в республике» / Ведомости Верховного Совета Республики Узбекистан, 1992 г., N 1, ст.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Конституция Украины от 26 июня 1996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Верховной</w:t>
      </w:r>
      <w:r>
        <w:rPr>
          <w:rStyle w:val="WW8Num3z0"/>
          <w:rFonts w:ascii="Verdana" w:hAnsi="Verdana"/>
          <w:color w:val="000000"/>
          <w:sz w:val="18"/>
          <w:szCs w:val="18"/>
        </w:rPr>
        <w:t> </w:t>
      </w:r>
      <w:r>
        <w:rPr>
          <w:rFonts w:ascii="Verdana" w:hAnsi="Verdana"/>
          <w:color w:val="000000"/>
          <w:sz w:val="18"/>
          <w:szCs w:val="18"/>
        </w:rPr>
        <w:t>Рады Украины. 1996. N 30. Ст. 141.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Гражданский кодекс Украины от 16 января 2003 года N435-IV / Ведомости Верховной Рады (</w:t>
      </w:r>
      <w:r>
        <w:rPr>
          <w:rStyle w:val="WW8Num4z0"/>
          <w:rFonts w:ascii="Verdana" w:hAnsi="Verdana"/>
          <w:color w:val="4682B4"/>
          <w:sz w:val="18"/>
          <w:szCs w:val="18"/>
        </w:rPr>
        <w:t>ВВР</w:t>
      </w:r>
      <w:r>
        <w:rPr>
          <w:rFonts w:ascii="Verdana" w:hAnsi="Verdana"/>
          <w:color w:val="000000"/>
          <w:sz w:val="18"/>
          <w:szCs w:val="18"/>
        </w:rPr>
        <w:t>). 2003. № 40 44. Ст. 356.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Земельный кодекс Украины от 25 октября 2001 года N2768-III / Ведомости Верховной Рады (ВВР). 2002. N 3 4. Ст. 27.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Закон Украины от 19 июня 2003 года N973-IV «</w:t>
      </w:r>
      <w:r>
        <w:rPr>
          <w:rStyle w:val="WW8Num4z0"/>
          <w:rFonts w:ascii="Verdana" w:hAnsi="Verdana"/>
          <w:color w:val="4682B4"/>
          <w:sz w:val="18"/>
          <w:szCs w:val="18"/>
        </w:rPr>
        <w:t>О фермерском хозяйстве</w:t>
      </w:r>
      <w:r>
        <w:rPr>
          <w:rFonts w:ascii="Verdana" w:hAnsi="Verdana"/>
          <w:color w:val="000000"/>
          <w:sz w:val="18"/>
          <w:szCs w:val="18"/>
        </w:rPr>
        <w:t>» / Ведомости Верховной Рады (ВВР). 2003. № 45. Ст. 363.Франция</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Закон 1989 г. «</w:t>
      </w:r>
      <w:r>
        <w:rPr>
          <w:rStyle w:val="WW8Num4z0"/>
          <w:rFonts w:ascii="Verdana" w:hAnsi="Verdana"/>
          <w:color w:val="4682B4"/>
          <w:sz w:val="18"/>
          <w:szCs w:val="18"/>
        </w:rPr>
        <w:t>О хуторском хозяйстве</w:t>
      </w:r>
      <w:r>
        <w:rPr>
          <w:rFonts w:ascii="Verdana" w:hAnsi="Verdana"/>
          <w:color w:val="000000"/>
          <w:sz w:val="18"/>
          <w:szCs w:val="18"/>
        </w:rPr>
        <w:t>» / Ведомости ЭССР, 1989, 39, 611; ПАЭ, 1994, 6-8, 1021; 32, 465; RT I, 1994, 66, 1159.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Коммерческий кодекс Эстонской республики от 15 февраля 1995 г. / Законодательство Республики Эстония</w:t>
      </w:r>
      <w:r>
        <w:rPr>
          <w:rStyle w:val="WW8Num3z0"/>
          <w:rFonts w:ascii="Verdana" w:hAnsi="Verdana"/>
          <w:color w:val="000000"/>
          <w:sz w:val="18"/>
          <w:szCs w:val="18"/>
        </w:rPr>
        <w:t> </w:t>
      </w:r>
      <w:r>
        <w:rPr>
          <w:rFonts w:ascii="Verdana" w:hAnsi="Verdana"/>
          <w:color w:val="000000"/>
          <w:sz w:val="18"/>
          <w:szCs w:val="18"/>
        </w:rPr>
        <w:t>(последнее посещение 24.12.2010).1.. Нормативные акты Российской Федерации</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Сборник</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Правительства о сельском состоянии. Общее положение о крестьянах. СПб. 1909 г. / www.garant.ru.</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Декрет «</w:t>
      </w:r>
      <w:r>
        <w:rPr>
          <w:rStyle w:val="WW8Num4z0"/>
          <w:rFonts w:ascii="Verdana" w:hAnsi="Verdana"/>
          <w:color w:val="4682B4"/>
          <w:sz w:val="18"/>
          <w:szCs w:val="18"/>
        </w:rPr>
        <w:t>О земле</w:t>
      </w:r>
      <w:r>
        <w:rPr>
          <w:rFonts w:ascii="Verdana" w:hAnsi="Verdana"/>
          <w:color w:val="000000"/>
          <w:sz w:val="18"/>
          <w:szCs w:val="18"/>
        </w:rPr>
        <w:t>» от 26 октября 1917г.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1917. № 1. Ст.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Земельный кодекс РСФСР 1922 г. / СУ РСФСР. 1922. № 68. Ст. 901.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сельскохозяйственной артели был утвержден</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СССР 1 марта 1930 г. / СЗ</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1930. № 24.Ст. 225.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Примерный устав сельскохозяйственной артели. Утвержден ЦИК и</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17 февраля 1935 г. / СЗ СССР. 1935. № 11. С. 82.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Конституция СССР. Утверждена</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Чрезвычайного VTII СССР от 5 декабря 1936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Конституция РСФСР. Утверждена постановлением Чрезвычайного XVII Всероссийского Съезда Советов от 21 января 1937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Постановлением СНК СССР и ЦК</w:t>
      </w:r>
      <w:r>
        <w:rPr>
          <w:rStyle w:val="WW8Num3z0"/>
          <w:rFonts w:ascii="Verdana" w:hAnsi="Verdana"/>
          <w:color w:val="000000"/>
          <w:sz w:val="18"/>
          <w:szCs w:val="18"/>
        </w:rPr>
        <w:t> </w:t>
      </w:r>
      <w:r>
        <w:rPr>
          <w:rStyle w:val="WW8Num4z0"/>
          <w:rFonts w:ascii="Verdana" w:hAnsi="Verdana"/>
          <w:color w:val="4682B4"/>
          <w:sz w:val="18"/>
          <w:szCs w:val="18"/>
        </w:rPr>
        <w:t>ВКП</w:t>
      </w:r>
      <w:r>
        <w:rPr>
          <w:rStyle w:val="WW8Num3z0"/>
          <w:rFonts w:ascii="Verdana" w:hAnsi="Verdana"/>
          <w:color w:val="000000"/>
          <w:sz w:val="18"/>
          <w:szCs w:val="18"/>
        </w:rPr>
        <w:t> </w:t>
      </w:r>
      <w:r>
        <w:rPr>
          <w:rFonts w:ascii="Verdana" w:hAnsi="Verdana"/>
          <w:color w:val="000000"/>
          <w:sz w:val="18"/>
          <w:szCs w:val="18"/>
        </w:rPr>
        <w:t>(б) от 27 мая 1939 г. «</w:t>
      </w:r>
      <w:r>
        <w:rPr>
          <w:rStyle w:val="WW8Num4z0"/>
          <w:rFonts w:ascii="Verdana" w:hAnsi="Verdana"/>
          <w:color w:val="4682B4"/>
          <w:sz w:val="18"/>
          <w:szCs w:val="18"/>
        </w:rPr>
        <w:t>О мерах охраны колхозных земель от разбазаривания</w:t>
      </w:r>
      <w:r>
        <w:rPr>
          <w:rFonts w:ascii="Verdana" w:hAnsi="Verdana"/>
          <w:color w:val="000000"/>
          <w:sz w:val="18"/>
          <w:szCs w:val="18"/>
        </w:rPr>
        <w:t>» / СП СССР. 1939. № 34, Ст. 235.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Постановление СНК СССР и ЦК ВКП (б) от 13 апреля 1942 г. «</w:t>
      </w:r>
      <w:r>
        <w:rPr>
          <w:rStyle w:val="WW8Num4z0"/>
          <w:rFonts w:ascii="Verdana" w:hAnsi="Verdana"/>
          <w:color w:val="4682B4"/>
          <w:sz w:val="18"/>
          <w:szCs w:val="18"/>
        </w:rPr>
        <w:t>О повышении для колхозников обязательного минимума трудодней</w:t>
      </w:r>
      <w:r>
        <w:rPr>
          <w:rFonts w:ascii="Verdana" w:hAnsi="Verdana"/>
          <w:color w:val="000000"/>
          <w:sz w:val="18"/>
          <w:szCs w:val="18"/>
        </w:rPr>
        <w:t>» / СП СССР. 1942. №4. Ст. 61.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Закон СССР от 13 декабря 1968 г. «Об утверждении Основ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 Ведомости Верховного Совета СССР. 1968. N 51. Ст. 485.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Основы земельного законодательства Союза ССР и союзных республик 1968 г. / Ведомости Верховного Совета СССР. 1968. N 51. Ст. 485.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Гражданский кодекс РСФСР 1964 г. / Ведомости Верховного Совета РСФСР. 1964. N 24. Ст. 406.16.3емельный кодекс РСФСР 1970 г. / Ведомости Верховного Совета РСФСР. 1970. N28. Ст. 581.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Основы законодательства Союза ССР «</w:t>
      </w:r>
      <w:r>
        <w:rPr>
          <w:rStyle w:val="WW8Num4z0"/>
          <w:rFonts w:ascii="Verdana" w:hAnsi="Verdana"/>
          <w:color w:val="4682B4"/>
          <w:sz w:val="18"/>
          <w:szCs w:val="18"/>
        </w:rPr>
        <w:t>Об аренде</w:t>
      </w:r>
      <w:r>
        <w:rPr>
          <w:rFonts w:ascii="Verdana" w:hAnsi="Verdana"/>
          <w:color w:val="000000"/>
          <w:sz w:val="18"/>
          <w:szCs w:val="18"/>
        </w:rPr>
        <w:t>» 1989 г.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СССР и Верховного Совета СССР. 1989. N 25. Ст. 481.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Основы законодательства СССР и союзных республик «</w:t>
      </w:r>
      <w:r>
        <w:rPr>
          <w:rStyle w:val="WW8Num4z0"/>
          <w:rFonts w:ascii="Verdana" w:hAnsi="Verdana"/>
          <w:color w:val="4682B4"/>
          <w:sz w:val="18"/>
          <w:szCs w:val="18"/>
        </w:rPr>
        <w:t>О земле</w:t>
      </w:r>
      <w:r>
        <w:rPr>
          <w:rFonts w:ascii="Verdana" w:hAnsi="Verdana"/>
          <w:color w:val="000000"/>
          <w:sz w:val="18"/>
          <w:szCs w:val="18"/>
        </w:rPr>
        <w:t>» 1990г. / Ведомости Верховного Совета СССР. 1990. N 10. Ст. 129 130.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Законом РСФСР от 25 декабря 1990 г. N 445-1 «</w:t>
      </w:r>
      <w:r>
        <w:rPr>
          <w:rStyle w:val="WW8Num4z0"/>
          <w:rFonts w:ascii="Verdana" w:hAnsi="Verdana"/>
          <w:color w:val="4682B4"/>
          <w:sz w:val="18"/>
          <w:szCs w:val="18"/>
        </w:rPr>
        <w:t>О предприятиях и предпринимательской деятельности</w:t>
      </w:r>
      <w:r>
        <w:rPr>
          <w:rFonts w:ascii="Verdana" w:hAnsi="Verdana"/>
          <w:color w:val="000000"/>
          <w:sz w:val="18"/>
          <w:szCs w:val="18"/>
        </w:rPr>
        <w:t>» / Ведомости Съезда народных депутатов РСФСР. 1990. N 30. Ст. 418.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 Закон СССР 1990 г. «</w:t>
      </w:r>
      <w:r>
        <w:rPr>
          <w:rStyle w:val="WW8Num4z0"/>
          <w:rFonts w:ascii="Verdana" w:hAnsi="Verdana"/>
          <w:color w:val="4682B4"/>
          <w:sz w:val="18"/>
          <w:szCs w:val="18"/>
        </w:rPr>
        <w:t>О собственности</w:t>
      </w:r>
      <w:r>
        <w:rPr>
          <w:rFonts w:ascii="Verdana" w:hAnsi="Verdana"/>
          <w:color w:val="000000"/>
          <w:sz w:val="18"/>
          <w:szCs w:val="18"/>
        </w:rPr>
        <w:t>» / Ведомости съезда народных депутатов РСФСР. 1990. N 30. Ст. 416.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Земельный кодекс РСФСР 1991 г. / Ведомости Съезда народных депутатов и Верховного Совета РСФСР. 1991. N 22. Ст. 768.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Конституция Российской Федерации 1993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Земельный кодекс Российской Федерации от 25 октября 2001 г. N 136-ФЗ / Собрание законодательства Российской Федерации. 2001. N 44. Ст. 4147.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Трудовой кодекс Российской Федерации от 30 декабря 2001 г. N 197-ФЗ / Собрание законодательства Российской Федерации. 2002. N 1 (часть I) Ст.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Федеральный закон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от 22 ноября 1990 г. // Ведомости Съезда нар. депутатов РСФСР и Верхов. Совета РСФСР. 1990. № 26. Ст. 324; № 1. Ст.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Федеральный закон РФ от 30 ноября 1994 г. № 52-ФЗ «О введении в действие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1994. N 32. Ст. 3302.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Федеральный закон от 21 июля 1997 г. № 122-ФЗ «О государственной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 Собрание законодательства Российской Федерации. 1997. № 30. Ст. 3594.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Федеральный закон от 26 октября 2002 г. N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Собрание законодательства Российской Федерации. 2002. N 43. Ст. 4190.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Федеральный закон от 25 октября 2001 г. N 137-Ф3 «</w:t>
      </w:r>
      <w:r>
        <w:rPr>
          <w:rStyle w:val="WW8Num4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 / Собрание законодательства Российской Федерации. 2001. № 44. Ст. 4148.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Федеральный закон от 8 августа 2001 г. N 129-ФЗ «</w:t>
      </w:r>
      <w:r>
        <w:rPr>
          <w:rStyle w:val="WW8Num4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 Собрание законодательства Российской Федерации. 2001. № 33 (Часть I). Ст. 3431.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Федеральный закон от 21 декабря 2001 г. N 178-ФЗ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 Собрание законодательства Российской Федерации. 2002. № 4. Ст. 251.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Федеральный закон от 24 июля 2002 г. N 101-ФЗ "Об обороте земель сельскохозяйственного назначения" / Собрание законодательства Российской Федерации. 2002. N 30. Ст. 3018.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Федеральный закон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от 11 июня 2003 г. № 74-ФЗ / Собрание законодательства Российской Федерации. 2003. N 24. Ст. 2249.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Федеральный закон от 7 июля 2003 г. N 112-ФЗ «</w:t>
      </w:r>
      <w:r>
        <w:rPr>
          <w:rStyle w:val="WW8Num4z0"/>
          <w:rFonts w:ascii="Verdana" w:hAnsi="Verdana"/>
          <w:color w:val="4682B4"/>
          <w:sz w:val="18"/>
          <w:szCs w:val="18"/>
        </w:rPr>
        <w:t>О личном подсобном хозяйстве</w:t>
      </w:r>
      <w:r>
        <w:rPr>
          <w:rFonts w:ascii="Verdana" w:hAnsi="Verdana"/>
          <w:color w:val="000000"/>
          <w:sz w:val="18"/>
          <w:szCs w:val="18"/>
        </w:rPr>
        <w:t>» / Собрание законодательства Российской Федерации. 2003. N 28. Ст. 2881.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Федеральный закон от 21 декабря 2004 г. N 172-ФЗ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 Собрание законодательства Российской Федерации. 2004. N 52 (часть I). Ст. 5276.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Указ Президента Российской Федерации от 5 мая 1992 г. «</w:t>
      </w:r>
      <w:r>
        <w:rPr>
          <w:rStyle w:val="WW8Num4z0"/>
          <w:rFonts w:ascii="Verdana" w:hAnsi="Verdana"/>
          <w:color w:val="4682B4"/>
          <w:sz w:val="18"/>
          <w:szCs w:val="18"/>
        </w:rPr>
        <w:t>О мерах по социальной поддержке многодетных семей</w:t>
      </w:r>
      <w:r>
        <w:rPr>
          <w:rFonts w:ascii="Verdana" w:hAnsi="Verdana"/>
          <w:color w:val="000000"/>
          <w:sz w:val="18"/>
          <w:szCs w:val="18"/>
        </w:rPr>
        <w:t>» // Крестьянская Россия. 1992. 9 мая.</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24 декабря 1993 г. № 2287 «О приведении земельного законодательства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 САПП РФ. 1993. № 52. Ст. 5085.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Указ Президента РФ от 7 марта 1996 г. №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 Собрание законодательства Российской Федерации. 1996. N 11. Ст. 1026.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Указ Президента РФ от 25 февраля 2003 г. N 250 "Об изменении и признании утратившими силу некоторых актов Президента РСФСР и Президента Российской Федерации" / Собрание законодательства Российской Федерации. 2003. N 9. Ст. 851.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Постановление СМ РСФСР от 14 июня 1991 г. N 331 "О дополнительных мерах по развитию крестьянских (фермерских) и сельскохозяйственных кооперативов в РСФСР" / Законодательство и экономика. 1991 г. N 11. С. 24-26.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Постановление Правительства Российской Федерации от 3 марта 1992 г. № 135 «</w:t>
      </w:r>
      <w:r>
        <w:rPr>
          <w:rStyle w:val="WW8Num4z0"/>
          <w:rFonts w:ascii="Verdana" w:hAnsi="Verdana"/>
          <w:color w:val="4682B4"/>
          <w:sz w:val="18"/>
          <w:szCs w:val="18"/>
        </w:rPr>
        <w:t>О мерах по оказанию помощи беженцам и вынужденным переселенцам</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вестн. 1992. № 9 (май).</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114. Постановление Правительства Российской Федерации от 27 июля 1994 г. N 874 «О реформировании сельскохозяйственных предприятий с учетом практики Нижегородской области» / Собрание законодательства Российской Федерации. 1994. № 15. Ст. 1787.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Постановление Правительства Российской Федерации от 1 февраля 1995 г. N 96 «О порядке осуществления прав собственников земельных долей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паев» / Собрание законодательства Российской Федерации. 1995. N 7. Ст. 534.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Постановление Правительства РФ от 18 декабря 1996 г. N 1499 "О Федеральной целевой программе развития крестьянских (фермерских) хозяйств и кооперативов на 1996 2000 годы" / Собрание законодательства Российской Федерации. 1997. N 1. Ст. 157.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Постановление Правительства РФ от 7 декабря 2000 г. N 927 "О государственной поддержке развития фермерства и других субъектов малого предпринимательства в сельском хозяйстве" / Собрание законодательства Российской Федерации. 2000. N 50. Ст. 4906.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Постановление Правительства РФ от 22 июля 2011г. N612 "Об утверждении критериев существенного снижения плодородия земель сельскохозяйственного назначения" / Собрание законодательства Российской Федерации. 2011. № 30 (часть II). Ст. 4655.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Приказ Минфина РФ от 29 июля 1998 г. № 34н «Об утверждении Положения по ведению бухгалтерского учета и бухгалтерской отчетности в Российской Федерации» / Финансовая газета. 1998. № 36.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Приказ</w:t>
      </w:r>
      <w:r>
        <w:rPr>
          <w:rStyle w:val="WW8Num3z0"/>
          <w:rFonts w:ascii="Verdana" w:hAnsi="Verdana"/>
          <w:color w:val="000000"/>
          <w:sz w:val="18"/>
          <w:szCs w:val="18"/>
        </w:rPr>
        <w:t> </w:t>
      </w:r>
      <w:r>
        <w:rPr>
          <w:rStyle w:val="WW8Num4z0"/>
          <w:rFonts w:ascii="Verdana" w:hAnsi="Verdana"/>
          <w:color w:val="4682B4"/>
          <w:sz w:val="18"/>
          <w:szCs w:val="18"/>
        </w:rPr>
        <w:t>МНС</w:t>
      </w:r>
      <w:r>
        <w:rPr>
          <w:rStyle w:val="WW8Num3z0"/>
          <w:rFonts w:ascii="Verdana" w:hAnsi="Verdana"/>
          <w:color w:val="000000"/>
          <w:sz w:val="18"/>
          <w:szCs w:val="18"/>
        </w:rPr>
        <w:t> </w:t>
      </w:r>
      <w:r>
        <w:rPr>
          <w:rFonts w:ascii="Verdana" w:hAnsi="Verdana"/>
          <w:color w:val="000000"/>
          <w:sz w:val="18"/>
          <w:szCs w:val="18"/>
        </w:rPr>
        <w:t>от 29 декабря 2000 г. N БГ-3-07/465 (с изменениями от 28 апреля 2001 г.)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Приказ Минфина РФ и МНС РФ от 13 августа 2002 г. N 86н/БГ-3-04/430 «Об утверждении Порядка учета доходов и расходов и хозяйственныхопераций для индивидуальных предпринимателей» / Российская газета. 11.09.2002. № 171.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Приказ МНС РФ от 27 декабря 2001 г. № БГ-3-05/573 «Об утверждении формы налоговой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по единому социальному налогу (взносу)» / Российская газета. 30.01.2002. № 18.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Приказ Минсельхоза РФ от 13 июня 2001 г. № 654 «Об утверждении Плана счетов бухгалтерского учета финансово-хозяйственной деятельности предприятий и организаций агропромышленного комплекса и Методических рекомендаций по его применению»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Приказ МНС РФ от 27 декабря 2001 N БГ-3-05/573 «</w:t>
      </w:r>
      <w:r>
        <w:rPr>
          <w:rStyle w:val="WW8Num4z0"/>
          <w:rFonts w:ascii="Verdana" w:hAnsi="Verdana"/>
          <w:color w:val="4682B4"/>
          <w:sz w:val="18"/>
          <w:szCs w:val="18"/>
        </w:rPr>
        <w:t>Об утверждении формы налоговой декларации по единому социальному налогу (взносу)</w:t>
      </w:r>
      <w:r>
        <w:rPr>
          <w:rFonts w:ascii="Verdana" w:hAnsi="Verdana"/>
          <w:color w:val="000000"/>
          <w:sz w:val="18"/>
          <w:szCs w:val="18"/>
        </w:rPr>
        <w:t>»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Приказ</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РФ от 1 июля 2002 г. № 184 «Об утверждении методических рекомендаций по порядку проведения государственной регистрации прав на недвижимое имущество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 / Бюллетень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2002.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Приказ МНС РФ от 3 декабря 2003 г. № БГ-3-09/664 «Об утверждении форм документов, используемых при государственной регистрации крестьянских (фермерских) хозяйств» / Российская газета. 16.01.2004.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Письмо МНС РФ от 24 марта 2004 г. № 09-0-10/1303 «О государственной регистрации индивидуальных предпринимателей, крестьянских (фермерских) хозяйств» / Приложение к газете «Учет. Налоги. Право» «</w:t>
      </w:r>
      <w:r>
        <w:rPr>
          <w:rStyle w:val="WW8Num4z0"/>
          <w:rFonts w:ascii="Verdana" w:hAnsi="Verdana"/>
          <w:color w:val="4682B4"/>
          <w:sz w:val="18"/>
          <w:szCs w:val="18"/>
        </w:rPr>
        <w:t>Официальные документы</w:t>
      </w:r>
      <w:r>
        <w:rPr>
          <w:rFonts w:ascii="Verdana" w:hAnsi="Verdana"/>
          <w:color w:val="000000"/>
          <w:sz w:val="18"/>
          <w:szCs w:val="18"/>
        </w:rPr>
        <w:t>». 2004. № 15.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Письмо МНС РФ от 20 сентября 2004 г. N 04-5-03/252@ «О порядке перехода крестьянских (фермерских) хозяйств на</w:t>
      </w:r>
      <w:r>
        <w:rPr>
          <w:rStyle w:val="WW8Num3z0"/>
          <w:rFonts w:ascii="Verdana" w:hAnsi="Verdana"/>
          <w:color w:val="000000"/>
          <w:sz w:val="18"/>
          <w:szCs w:val="18"/>
        </w:rPr>
        <w:t> </w:t>
      </w:r>
      <w:r>
        <w:rPr>
          <w:rStyle w:val="WW8Num4z0"/>
          <w:rFonts w:ascii="Verdana" w:hAnsi="Verdana"/>
          <w:color w:val="4682B4"/>
          <w:sz w:val="18"/>
          <w:szCs w:val="18"/>
        </w:rPr>
        <w:t>уплату</w:t>
      </w:r>
      <w:r>
        <w:rPr>
          <w:rStyle w:val="WW8Num3z0"/>
          <w:rFonts w:ascii="Verdana" w:hAnsi="Verdana"/>
          <w:color w:val="000000"/>
          <w:sz w:val="18"/>
          <w:szCs w:val="18"/>
        </w:rPr>
        <w:t> </w:t>
      </w:r>
      <w:r>
        <w:rPr>
          <w:rFonts w:ascii="Verdana" w:hAnsi="Verdana"/>
          <w:color w:val="000000"/>
          <w:sz w:val="18"/>
          <w:szCs w:val="18"/>
        </w:rPr>
        <w:t>единого сельскохозяйственного налога» / «</w:t>
      </w:r>
      <w:r>
        <w:rPr>
          <w:rStyle w:val="WW8Num4z0"/>
          <w:rFonts w:ascii="Verdana" w:hAnsi="Verdana"/>
          <w:color w:val="4682B4"/>
          <w:sz w:val="18"/>
          <w:szCs w:val="18"/>
        </w:rPr>
        <w:t>Экономика и жизнь</w:t>
      </w:r>
      <w:r>
        <w:rPr>
          <w:rFonts w:ascii="Verdana" w:hAnsi="Verdana"/>
          <w:color w:val="000000"/>
          <w:sz w:val="18"/>
          <w:szCs w:val="18"/>
        </w:rPr>
        <w:t>». 2004. N 42.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Письмо</w:t>
      </w:r>
      <w:r>
        <w:rPr>
          <w:rStyle w:val="WW8Num3z0"/>
          <w:rFonts w:ascii="Verdana" w:hAnsi="Verdana"/>
          <w:color w:val="000000"/>
          <w:sz w:val="18"/>
          <w:szCs w:val="18"/>
        </w:rPr>
        <w:t> </w:t>
      </w:r>
      <w:r>
        <w:rPr>
          <w:rStyle w:val="WW8Num4z0"/>
          <w:rFonts w:ascii="Verdana" w:hAnsi="Verdana"/>
          <w:color w:val="4682B4"/>
          <w:sz w:val="18"/>
          <w:szCs w:val="18"/>
        </w:rPr>
        <w:t>ПФР</w:t>
      </w:r>
      <w:r>
        <w:rPr>
          <w:rStyle w:val="WW8Num3z0"/>
          <w:rFonts w:ascii="Verdana" w:hAnsi="Verdana"/>
          <w:color w:val="000000"/>
          <w:sz w:val="18"/>
          <w:szCs w:val="18"/>
        </w:rPr>
        <w:t> </w:t>
      </w:r>
      <w:r>
        <w:rPr>
          <w:rFonts w:ascii="Verdana" w:hAnsi="Verdana"/>
          <w:color w:val="000000"/>
          <w:sz w:val="18"/>
          <w:szCs w:val="18"/>
        </w:rPr>
        <w:t>от 25 октября 2005 г. № КА-09-15/11372 «О применении тарифов страховых взносов, предусмотренных</w:t>
      </w:r>
      <w:r>
        <w:rPr>
          <w:rStyle w:val="WW8Num3z0"/>
          <w:rFonts w:ascii="Verdana" w:hAnsi="Verdana"/>
          <w:color w:val="000000"/>
          <w:sz w:val="18"/>
          <w:szCs w:val="18"/>
        </w:rPr>
        <w:t> </w:t>
      </w:r>
      <w:r>
        <w:rPr>
          <w:rStyle w:val="WW8Num4z0"/>
          <w:rFonts w:ascii="Verdana" w:hAnsi="Verdana"/>
          <w:color w:val="4682B4"/>
          <w:sz w:val="18"/>
          <w:szCs w:val="18"/>
        </w:rPr>
        <w:t>подпунктом</w:t>
      </w:r>
      <w:r>
        <w:rPr>
          <w:rStyle w:val="WW8Num3z0"/>
          <w:rFonts w:ascii="Verdana" w:hAnsi="Verdana"/>
          <w:color w:val="000000"/>
          <w:sz w:val="18"/>
          <w:szCs w:val="18"/>
        </w:rPr>
        <w:t> </w:t>
      </w:r>
      <w:r>
        <w:rPr>
          <w:rFonts w:ascii="Verdana" w:hAnsi="Verdana"/>
          <w:color w:val="000000"/>
          <w:sz w:val="18"/>
          <w:szCs w:val="18"/>
        </w:rPr>
        <w:t>2 пункта 2 статьи 22 Федерального закона от 15.12.2001 № 167-ФЗ» / Вестник Пенсионного фонда России. 2005 г.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Письмо Федеральной налоговой службы от 16 ноября 2005 г. 1ЧГВ-6-05/949@ «О направлении письма ПФР от 25.10.2005 N КА-09-15/11372» / «Еженедельный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законодательных и ведомственных актов». 2005. №51.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Закон Орловской области от 15 апреля 2003 года N 320-03 «О предельных размерах и условиях предоставления земельных участков в собственность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 Собрание нормативных правовых актов Орловской области (Выпуск 17). 2003.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 Закон Орловской области от 5 июня 2003 года N 331-03 "Об обороте земель сельскохозяйственного назначения в Орловской области" / Собрание нормативных правовых актов Орловской области (Выпуск 17). 2003.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Закон Воронежской области от 13.05.2008 № 25-ОЗ «О регулировании земельных отношений на территории Воронежской области" / Собрание законодательства Воронежской области. 2008. № 5. Ст. 148.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Закон Московской области от 1 февраля 1996 г. «О единой системе государственной регистрации субъектов предпринимательской деятельности, имущественных прав и сделок на территории Московской области» // Вестник Московской областной Думы. 1996.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Закон от 17.06.2003 г. № 63/2003-03 «О предельных размерах земельных участков, предоставляемых</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в собственность на территории Московской области» / Вестник Московской областной Думы. 2003. №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Закон Московской области от 12 июня 2004 г. N 75/2004-03 «Об обороте земель сельскохозяйственного назначения на территории Московской области» / Вестник Московской областной Думы. 2004.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I. Монографии, учебники,</w:t>
      </w:r>
      <w:r>
        <w:rPr>
          <w:rStyle w:val="WW8Num3z0"/>
          <w:rFonts w:ascii="Verdana" w:hAnsi="Verdana"/>
          <w:color w:val="000000"/>
          <w:sz w:val="18"/>
          <w:szCs w:val="18"/>
        </w:rPr>
        <w:t> </w:t>
      </w:r>
      <w:r>
        <w:rPr>
          <w:rStyle w:val="WW8Num4z0"/>
          <w:rFonts w:ascii="Verdana" w:hAnsi="Verdana"/>
          <w:color w:val="4682B4"/>
          <w:sz w:val="18"/>
          <w:szCs w:val="18"/>
        </w:rPr>
        <w:t>статьи</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Субъекты гражданского права / отв. ред. Т.Е.</w:t>
      </w:r>
      <w:r>
        <w:rPr>
          <w:rStyle w:val="WW8Num3z0"/>
          <w:rFonts w:ascii="Verdana" w:hAnsi="Verdana"/>
          <w:color w:val="000000"/>
          <w:sz w:val="18"/>
          <w:szCs w:val="18"/>
        </w:rPr>
        <w:t> </w:t>
      </w:r>
      <w:r>
        <w:rPr>
          <w:rStyle w:val="WW8Num4z0"/>
          <w:rFonts w:ascii="Verdana" w:hAnsi="Verdana"/>
          <w:color w:val="4682B4"/>
          <w:sz w:val="18"/>
          <w:szCs w:val="18"/>
        </w:rPr>
        <w:t>Абова</w:t>
      </w:r>
      <w:r>
        <w:rPr>
          <w:rFonts w:ascii="Verdana" w:hAnsi="Verdana"/>
          <w:color w:val="000000"/>
          <w:sz w:val="18"/>
          <w:szCs w:val="18"/>
        </w:rPr>
        <w:t>. М. ИГП РАН.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РФ: В 2 т. Т. 1. Части первая, вторая ГК РФ / под ред. Т.Е.Абовой, А.Ю.</w:t>
      </w:r>
      <w:r>
        <w:rPr>
          <w:rStyle w:val="WW8Num3z0"/>
          <w:rFonts w:ascii="Verdana" w:hAnsi="Verdana"/>
          <w:color w:val="000000"/>
          <w:sz w:val="18"/>
          <w:szCs w:val="18"/>
        </w:rPr>
        <w:t> </w:t>
      </w:r>
      <w:r>
        <w:rPr>
          <w:rStyle w:val="WW8Num4z0"/>
          <w:rFonts w:ascii="Verdana" w:hAnsi="Verdana"/>
          <w:color w:val="4682B4"/>
          <w:sz w:val="18"/>
          <w:szCs w:val="18"/>
        </w:rPr>
        <w:t>Кабалкина</w:t>
      </w:r>
      <w:r>
        <w:rPr>
          <w:rFonts w:ascii="Verdana" w:hAnsi="Verdana"/>
          <w:color w:val="000000"/>
          <w:sz w:val="18"/>
          <w:szCs w:val="18"/>
        </w:rPr>
        <w:t>.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Абрамович</w:t>
      </w:r>
      <w:r>
        <w:rPr>
          <w:rStyle w:val="WW8Num3z0"/>
          <w:rFonts w:ascii="Verdana" w:hAnsi="Verdana"/>
          <w:color w:val="000000"/>
          <w:sz w:val="18"/>
          <w:szCs w:val="18"/>
        </w:rPr>
        <w:t> </w:t>
      </w:r>
      <w:r>
        <w:rPr>
          <w:rFonts w:ascii="Verdana" w:hAnsi="Verdana"/>
          <w:color w:val="000000"/>
          <w:sz w:val="18"/>
          <w:szCs w:val="18"/>
        </w:rPr>
        <w:t>К.Г. Крестьянское право по решениям</w:t>
      </w:r>
      <w:r>
        <w:rPr>
          <w:rStyle w:val="WW8Num3z0"/>
          <w:rFonts w:ascii="Verdana" w:hAnsi="Verdana"/>
          <w:color w:val="000000"/>
          <w:sz w:val="18"/>
          <w:szCs w:val="18"/>
        </w:rPr>
        <w:t> </w:t>
      </w:r>
      <w:r>
        <w:rPr>
          <w:rStyle w:val="WW8Num4z0"/>
          <w:rFonts w:ascii="Verdana" w:hAnsi="Verdana"/>
          <w:color w:val="4682B4"/>
          <w:sz w:val="18"/>
          <w:szCs w:val="18"/>
        </w:rPr>
        <w:t>Правительствующего</w:t>
      </w:r>
      <w:r>
        <w:rPr>
          <w:rStyle w:val="WW8Num3z0"/>
          <w:rFonts w:ascii="Verdana" w:hAnsi="Verdana"/>
          <w:color w:val="000000"/>
          <w:sz w:val="18"/>
          <w:szCs w:val="18"/>
        </w:rPr>
        <w:t> </w:t>
      </w:r>
      <w:r>
        <w:rPr>
          <w:rFonts w:ascii="Verdana" w:hAnsi="Verdana"/>
          <w:color w:val="000000"/>
          <w:sz w:val="18"/>
          <w:szCs w:val="18"/>
        </w:rPr>
        <w:t>Сената. С.Пб., 1908.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Конституция России: природа, эволюция, современность: 2-е изд. М.:</w:t>
      </w:r>
      <w:r>
        <w:rPr>
          <w:rStyle w:val="WW8Num3z0"/>
          <w:rFonts w:ascii="Verdana" w:hAnsi="Verdana"/>
          <w:color w:val="000000"/>
          <w:sz w:val="18"/>
          <w:szCs w:val="18"/>
        </w:rPr>
        <w:t> </w:t>
      </w:r>
      <w:r>
        <w:rPr>
          <w:rStyle w:val="WW8Num4z0"/>
          <w:rFonts w:ascii="Verdana" w:hAnsi="Verdana"/>
          <w:color w:val="4682B4"/>
          <w:sz w:val="18"/>
          <w:szCs w:val="18"/>
        </w:rPr>
        <w:t>РЮИД</w:t>
      </w:r>
      <w:r>
        <w:rPr>
          <w:rFonts w:ascii="Verdana" w:hAnsi="Verdana"/>
          <w:color w:val="000000"/>
          <w:sz w:val="18"/>
          <w:szCs w:val="18"/>
        </w:rPr>
        <w:t>, «</w:t>
      </w:r>
      <w:r>
        <w:rPr>
          <w:rStyle w:val="WW8Num4z0"/>
          <w:rFonts w:ascii="Verdana" w:hAnsi="Verdana"/>
          <w:color w:val="4682B4"/>
          <w:sz w:val="18"/>
          <w:szCs w:val="18"/>
        </w:rPr>
        <w:t>Сашко</w:t>
      </w:r>
      <w:r>
        <w:rPr>
          <w:rFonts w:ascii="Verdana" w:hAnsi="Verdana"/>
          <w:color w:val="000000"/>
          <w:sz w:val="18"/>
          <w:szCs w:val="18"/>
        </w:rPr>
        <w:t>»,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Азаревич</w:t>
      </w:r>
      <w:r>
        <w:rPr>
          <w:rStyle w:val="WW8Num3z0"/>
          <w:rFonts w:ascii="Verdana" w:hAnsi="Verdana"/>
          <w:color w:val="000000"/>
          <w:sz w:val="18"/>
          <w:szCs w:val="18"/>
        </w:rPr>
        <w:t> </w:t>
      </w:r>
      <w:r>
        <w:rPr>
          <w:rFonts w:ascii="Verdana" w:hAnsi="Verdana"/>
          <w:color w:val="000000"/>
          <w:sz w:val="18"/>
          <w:szCs w:val="18"/>
        </w:rPr>
        <w:t>Д.И. Система римского права (университетский курс). Т. 2, часть 2. Варшава, 1889.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Айбатулин К.К.,</w:t>
      </w:r>
      <w:r>
        <w:rPr>
          <w:rStyle w:val="WW8Num3z0"/>
          <w:rFonts w:ascii="Verdana" w:hAnsi="Verdana"/>
          <w:color w:val="000000"/>
          <w:sz w:val="18"/>
          <w:szCs w:val="18"/>
        </w:rPr>
        <w:t> </w:t>
      </w:r>
      <w:r>
        <w:rPr>
          <w:rStyle w:val="WW8Num4z0"/>
          <w:rFonts w:ascii="Verdana" w:hAnsi="Verdana"/>
          <w:color w:val="4682B4"/>
          <w:sz w:val="18"/>
          <w:szCs w:val="18"/>
        </w:rPr>
        <w:t>Шеян</w:t>
      </w:r>
      <w:r>
        <w:rPr>
          <w:rStyle w:val="WW8Num3z0"/>
          <w:rFonts w:ascii="Verdana" w:hAnsi="Verdana"/>
          <w:color w:val="000000"/>
          <w:sz w:val="18"/>
          <w:szCs w:val="18"/>
        </w:rPr>
        <w:t> </w:t>
      </w:r>
      <w:r>
        <w:rPr>
          <w:rFonts w:ascii="Verdana" w:hAnsi="Verdana"/>
          <w:color w:val="000000"/>
          <w:sz w:val="18"/>
          <w:szCs w:val="18"/>
        </w:rPr>
        <w:t>А.Н. Проблемные вопросы применения законодательства о банкротстве в практике</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округа // Вестник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Северо-Кавказского округа. № 3, май-июнь 2004 г. // htpp://www.lawmagazine.ru.</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Григорьев В. К.,</w:t>
      </w:r>
      <w:r>
        <w:rPr>
          <w:rStyle w:val="WW8Num3z0"/>
          <w:rFonts w:ascii="Verdana" w:hAnsi="Verdana"/>
          <w:color w:val="000000"/>
          <w:sz w:val="18"/>
          <w:szCs w:val="18"/>
        </w:rPr>
        <w:t> </w:t>
      </w:r>
      <w:r>
        <w:rPr>
          <w:rStyle w:val="WW8Num4z0"/>
          <w:rFonts w:ascii="Verdana" w:hAnsi="Verdana"/>
          <w:color w:val="4682B4"/>
          <w:sz w:val="18"/>
          <w:szCs w:val="18"/>
        </w:rPr>
        <w:t>Пятницкий</w:t>
      </w:r>
      <w:r>
        <w:rPr>
          <w:rStyle w:val="WW8Num3z0"/>
          <w:rFonts w:ascii="Verdana" w:hAnsi="Verdana"/>
          <w:color w:val="000000"/>
          <w:sz w:val="18"/>
          <w:szCs w:val="18"/>
        </w:rPr>
        <w:t> </w:t>
      </w:r>
      <w:r>
        <w:rPr>
          <w:rFonts w:ascii="Verdana" w:hAnsi="Verdana"/>
          <w:color w:val="000000"/>
          <w:sz w:val="18"/>
          <w:szCs w:val="18"/>
        </w:rPr>
        <w:t>П.П. «</w:t>
      </w:r>
      <w:r>
        <w:rPr>
          <w:rStyle w:val="WW8Num4z0"/>
          <w:rFonts w:ascii="Verdana" w:hAnsi="Verdana"/>
          <w:color w:val="4682B4"/>
          <w:sz w:val="18"/>
          <w:szCs w:val="18"/>
        </w:rPr>
        <w:t>Колхозное право</w:t>
      </w:r>
      <w:r>
        <w:rPr>
          <w:rFonts w:ascii="Verdana" w:hAnsi="Verdana"/>
          <w:color w:val="000000"/>
          <w:sz w:val="18"/>
          <w:szCs w:val="18"/>
        </w:rPr>
        <w:t>».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 государственной собственности на землю в СССР. М.: Юридическая литература, 1950.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 Автореф. дис. . д-ра юрид. наук М., 1955. 27 с.</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 М.: Госюриздат, 1958.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Земельное законодательство зарубежных стран / отв. ред. Г.А.</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Н.И. Краснов, Л.П. Фомина. М.: Наука, 1982.12,Общая теория земельного права / отв. ред.: Г.А. Аксененок,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Н.И. Краснов. М.: Наука, 1983.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Алексахина Р. Правовое положение крестьянских (фермерских) хозяйств, в связи с принятием части первой ГК РФ / СПС Гарант 2099.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2-х томах. Т. 1 Свердловск, 1972. С. 124.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 Издательская группа НОРМА - ИНФРА, 1999. С. 66.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Андреев В. Правовой статус малых предприятий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2000. № 9. С. 14.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И.М. Новый порядок налогообложения субъектов малого предпринимательства // Налоговый вестник. 2003.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Правовой статус крестьянских (фермерских) хозяйств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1997. № 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Рассмотрение земельных споров // Государство и право. 1997. № 8,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Рыженков А .Я.,</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Земельное право России: учебник для вузов / под. ред. А.П. Анисимова. Волгоград, 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Дзагоев C.B., Кокоева JI.T. Приобретение права на земельные участки, находящиеся 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вопросы теории и практики. / СПС Гарант 2009.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Бакирова Р.Т., Рыженков А.Я.,</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Комментарий к Федеральному закону от 29.12.2006 г. N 264-ФЗ "О развитии сельского хозяйства". М.: «Ось-89»,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159.</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Земельные участки для индивидуального жилищного строительства: проблемы и парадоксы современного законодательства //</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в Российской Федерации. № 3. 2009.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Анненков К. Принципы западно-европейского</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права в обычаях наших крестьян // Журнал гражданского и уголовного права. Издание С.-Петербургского юридического общества. Книга 6. С.Пб., 1890.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Архипов</w:t>
      </w:r>
      <w:r>
        <w:rPr>
          <w:rStyle w:val="WW8Num3z0"/>
          <w:rFonts w:ascii="Verdana" w:hAnsi="Verdana"/>
          <w:color w:val="000000"/>
          <w:sz w:val="18"/>
          <w:szCs w:val="18"/>
        </w:rPr>
        <w:t> </w:t>
      </w:r>
      <w:r>
        <w:rPr>
          <w:rFonts w:ascii="Verdana" w:hAnsi="Verdana"/>
          <w:color w:val="000000"/>
          <w:sz w:val="18"/>
          <w:szCs w:val="18"/>
        </w:rPr>
        <w:t>В.В. Массовая утеря трудовых книжек по</w:t>
      </w:r>
      <w:r>
        <w:rPr>
          <w:rStyle w:val="WW8Num3z0"/>
          <w:rFonts w:ascii="Verdana" w:hAnsi="Verdana"/>
          <w:color w:val="000000"/>
          <w:sz w:val="18"/>
          <w:szCs w:val="18"/>
        </w:rPr>
        <w:t> </w:t>
      </w:r>
      <w:r>
        <w:rPr>
          <w:rStyle w:val="WW8Num4z0"/>
          <w:rFonts w:ascii="Verdana" w:hAnsi="Verdana"/>
          <w:color w:val="4682B4"/>
          <w:sz w:val="18"/>
          <w:szCs w:val="18"/>
        </w:rPr>
        <w:t>вине</w:t>
      </w:r>
      <w:r>
        <w:rPr>
          <w:rStyle w:val="WW8Num3z0"/>
          <w:rFonts w:ascii="Verdana" w:hAnsi="Verdana"/>
          <w:color w:val="000000"/>
          <w:sz w:val="18"/>
          <w:szCs w:val="18"/>
        </w:rPr>
        <w:t> </w:t>
      </w:r>
      <w:r>
        <w:rPr>
          <w:rFonts w:ascii="Verdana" w:hAnsi="Verdana"/>
          <w:color w:val="000000"/>
          <w:sz w:val="18"/>
          <w:szCs w:val="18"/>
        </w:rPr>
        <w:t>работодателя: проблемы и последствия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.2006. № 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Афанасьева</w:t>
      </w:r>
      <w:r>
        <w:rPr>
          <w:rStyle w:val="WW8Num3z0"/>
          <w:rFonts w:ascii="Verdana" w:hAnsi="Verdana"/>
          <w:color w:val="000000"/>
          <w:sz w:val="18"/>
          <w:szCs w:val="18"/>
        </w:rPr>
        <w:t> </w:t>
      </w:r>
      <w:r>
        <w:rPr>
          <w:rFonts w:ascii="Verdana" w:hAnsi="Verdana"/>
          <w:color w:val="000000"/>
          <w:sz w:val="18"/>
          <w:szCs w:val="18"/>
        </w:rPr>
        <w:t>С.Д. Земельный вопрос в США:</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соблюдения законных интересов частных собственников при</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земельных участков в публичных целях // Труды молодых исследователей по сравнительному праву. 2009.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Бабанов</w:t>
      </w:r>
      <w:r>
        <w:rPr>
          <w:rStyle w:val="WW8Num3z0"/>
          <w:rFonts w:ascii="Verdana" w:hAnsi="Verdana"/>
          <w:color w:val="000000"/>
          <w:sz w:val="18"/>
          <w:szCs w:val="18"/>
        </w:rPr>
        <w:t> </w:t>
      </w:r>
      <w:r>
        <w:rPr>
          <w:rFonts w:ascii="Verdana" w:hAnsi="Verdana"/>
          <w:color w:val="000000"/>
          <w:sz w:val="18"/>
          <w:szCs w:val="18"/>
        </w:rPr>
        <w:t>A.B. Основания и порядок</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землюкрестьянских (фермерских) хозяйств. Автореф. дисс. канд. юрид.наук. М., 2001.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Байкова</w:t>
      </w:r>
      <w:r>
        <w:rPr>
          <w:rStyle w:val="WW8Num3z0"/>
          <w:rFonts w:ascii="Verdana" w:hAnsi="Verdana"/>
          <w:color w:val="000000"/>
          <w:sz w:val="18"/>
          <w:szCs w:val="18"/>
        </w:rPr>
        <w:t> </w:t>
      </w:r>
      <w:r>
        <w:rPr>
          <w:rFonts w:ascii="Verdana" w:hAnsi="Verdana"/>
          <w:color w:val="000000"/>
          <w:sz w:val="18"/>
          <w:szCs w:val="18"/>
        </w:rPr>
        <w:t>М.П. Льгота по налогу на прибыль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2003.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Советское земельное право. Учебник / отв. ред.: В.П.</w:t>
      </w:r>
      <w:r>
        <w:rPr>
          <w:rStyle w:val="WW8Num3z0"/>
          <w:rFonts w:ascii="Verdana" w:hAnsi="Verdana"/>
          <w:color w:val="000000"/>
          <w:sz w:val="18"/>
          <w:szCs w:val="18"/>
        </w:rPr>
        <w:t> </w:t>
      </w:r>
      <w:r>
        <w:rPr>
          <w:rStyle w:val="WW8Num4z0"/>
          <w:rFonts w:ascii="Verdana" w:hAnsi="Verdana"/>
          <w:color w:val="4682B4"/>
          <w:sz w:val="18"/>
          <w:szCs w:val="18"/>
        </w:rPr>
        <w:t>Балезин</w:t>
      </w:r>
      <w:r>
        <w:rPr>
          <w:rFonts w:ascii="Verdana" w:hAnsi="Verdana"/>
          <w:color w:val="000000"/>
          <w:sz w:val="18"/>
          <w:szCs w:val="18"/>
        </w:rPr>
        <w:t>, Н.И. Краснов. М.: Юрид. лит., 1977.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Бакланова</w:t>
      </w:r>
      <w:r>
        <w:rPr>
          <w:rStyle w:val="WW8Num3z0"/>
          <w:rFonts w:ascii="Verdana" w:hAnsi="Verdana"/>
          <w:color w:val="000000"/>
          <w:sz w:val="18"/>
          <w:szCs w:val="18"/>
        </w:rPr>
        <w:t> </w:t>
      </w:r>
      <w:r>
        <w:rPr>
          <w:rFonts w:ascii="Verdana" w:hAnsi="Verdana"/>
          <w:color w:val="000000"/>
          <w:sz w:val="18"/>
          <w:szCs w:val="18"/>
        </w:rPr>
        <w:t>E.H. Крестьянский двор и община на русском севере. М.: Наука, 1976.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Землякова Г.Л. Договорные отношения сельскохозяйственных товаропроизводителей в условиях перехода к рыночной экономике (Материалы круглого стола) // Государство и право. 2001.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Баринова</w:t>
      </w:r>
      <w:r>
        <w:rPr>
          <w:rStyle w:val="WW8Num3z0"/>
          <w:rFonts w:ascii="Verdana" w:hAnsi="Verdana"/>
          <w:color w:val="000000"/>
          <w:sz w:val="18"/>
          <w:szCs w:val="18"/>
        </w:rPr>
        <w:t> </w:t>
      </w:r>
      <w:r>
        <w:rPr>
          <w:rFonts w:ascii="Verdana" w:hAnsi="Verdana"/>
          <w:color w:val="000000"/>
          <w:sz w:val="18"/>
          <w:szCs w:val="18"/>
        </w:rPr>
        <w:t>М.А., Максименко С.Т. Римское частное право: учебное пособие для ВУЗов.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Юстицинформ</w:t>
      </w:r>
      <w:r>
        <w:rPr>
          <w:rFonts w:ascii="Verdana" w:hAnsi="Verdana"/>
          <w:color w:val="000000"/>
          <w:sz w:val="18"/>
          <w:szCs w:val="18"/>
        </w:rPr>
        <w:t>», 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Барсукова Н. Об изменениях и дополнениях, внесенных в главу 24 НК РФ Федеральным законом от 29.12.2000 г. N 166-ФЗ // Финансовая газета. № 6. 2001.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Бахмет</w:t>
      </w:r>
      <w:r>
        <w:rPr>
          <w:rStyle w:val="WW8Num3z0"/>
          <w:rFonts w:ascii="Verdana" w:hAnsi="Verdana"/>
          <w:color w:val="000000"/>
          <w:sz w:val="18"/>
          <w:szCs w:val="18"/>
        </w:rPr>
        <w:t> </w:t>
      </w:r>
      <w:r>
        <w:rPr>
          <w:rFonts w:ascii="Verdana" w:hAnsi="Verdana"/>
          <w:color w:val="000000"/>
          <w:sz w:val="18"/>
          <w:szCs w:val="18"/>
        </w:rPr>
        <w:t>С.И. Нужно ли производить запись в трудовую книжку работникам фермерского хозяйства? // Аудиторские ведомости. 2005.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Конституционные основы действия правовой нормы во времени // Журнал российского права. 2003. N 5. С. 40 53.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В.А. Гражданское право: Общая часть: Учебник. М.: «</w:t>
      </w:r>
      <w:r>
        <w:rPr>
          <w:rStyle w:val="WW8Num4z0"/>
          <w:rFonts w:ascii="Verdana" w:hAnsi="Verdana"/>
          <w:color w:val="4682B4"/>
          <w:sz w:val="18"/>
          <w:szCs w:val="18"/>
        </w:rPr>
        <w:t>ЮрИнфоР</w:t>
      </w:r>
      <w:r>
        <w:rPr>
          <w:rFonts w:ascii="Verdana" w:hAnsi="Verdana"/>
          <w:color w:val="000000"/>
          <w:sz w:val="18"/>
          <w:szCs w:val="18"/>
        </w:rPr>
        <w:t>»,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В.А. Гражданское право: Особенная часть: Учебник. М.: «</w:t>
      </w:r>
      <w:r>
        <w:rPr>
          <w:rStyle w:val="WW8Num4z0"/>
          <w:rFonts w:ascii="Verdana" w:hAnsi="Verdana"/>
          <w:color w:val="4682B4"/>
          <w:sz w:val="18"/>
          <w:szCs w:val="18"/>
        </w:rPr>
        <w:t>ЮрИнфоР</w:t>
      </w:r>
      <w:r>
        <w:rPr>
          <w:rFonts w:ascii="Verdana" w:hAnsi="Verdana"/>
          <w:color w:val="000000"/>
          <w:sz w:val="18"/>
          <w:szCs w:val="18"/>
        </w:rPr>
        <w:t>», 2004.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В.А. Отчуждение и приобретение по российскому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(понятийно-терминологическая сторона вопроса) // Законодательство. 2006. №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В.А. Право общей собственности // Законодательство. 2002. №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Комментарий к законодательству о крестьянском (фермерском) хозяйстве / отв. ред.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М.И. Козырь, А.Е. Черноморец. М., 1994.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Беляева 3.,</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 Еще раз о статусе крестьянского хозяйства // Росс, фермер. 1997. 25 апреля.</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Предпринимательская деятельность в сельском хозяйстве России. Правовые вопросы / отв. ред.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И.А. Иконицкая М.: ИГП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Аграрная реформа в Российской Федерации: правовые проблемы и решения / отв. ред.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O.A. Самончик. М.: ИГП РАН,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Крестьянское (фермерское) хозяйство: изменения правового статуса // Государство и право. 2006. № 6. С. 51 58.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Бернгефт</w:t>
      </w:r>
      <w:r>
        <w:rPr>
          <w:rStyle w:val="WW8Num3z0"/>
          <w:rFonts w:ascii="Verdana" w:hAnsi="Verdana"/>
          <w:color w:val="000000"/>
          <w:sz w:val="18"/>
          <w:szCs w:val="18"/>
        </w:rPr>
        <w:t> </w:t>
      </w:r>
      <w:r>
        <w:rPr>
          <w:rFonts w:ascii="Verdana" w:hAnsi="Verdana"/>
          <w:color w:val="000000"/>
          <w:sz w:val="18"/>
          <w:szCs w:val="18"/>
        </w:rPr>
        <w:t>Ф., Колер И. Гражданское право Германии. СПб., 1910.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Бертгольдт</w:t>
      </w:r>
      <w:r>
        <w:rPr>
          <w:rStyle w:val="WW8Num3z0"/>
          <w:rFonts w:ascii="Verdana" w:hAnsi="Verdana"/>
          <w:color w:val="000000"/>
          <w:sz w:val="18"/>
          <w:szCs w:val="18"/>
        </w:rPr>
        <w:t> </w:t>
      </w:r>
      <w:r>
        <w:rPr>
          <w:rFonts w:ascii="Verdana" w:hAnsi="Verdana"/>
          <w:color w:val="000000"/>
          <w:sz w:val="18"/>
          <w:szCs w:val="18"/>
        </w:rPr>
        <w:t>Г.В. Комментарий к закону от 14 июня 1910г., содержащего в себе высочайший Указ от 9 ноября 1906г. «</w:t>
      </w:r>
      <w:r>
        <w:rPr>
          <w:rStyle w:val="WW8Num4z0"/>
          <w:rFonts w:ascii="Verdana" w:hAnsi="Verdana"/>
          <w:color w:val="4682B4"/>
          <w:sz w:val="18"/>
          <w:szCs w:val="18"/>
        </w:rPr>
        <w:t>О выходе из общины</w:t>
      </w:r>
      <w:r>
        <w:rPr>
          <w:rFonts w:ascii="Verdana" w:hAnsi="Verdana"/>
          <w:color w:val="000000"/>
          <w:sz w:val="18"/>
          <w:szCs w:val="18"/>
        </w:rPr>
        <w:t>». М. 1910.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Бибик</w:t>
      </w:r>
      <w:r>
        <w:rPr>
          <w:rStyle w:val="WW8Num3z0"/>
          <w:rFonts w:ascii="Verdana" w:hAnsi="Verdana"/>
          <w:color w:val="000000"/>
          <w:sz w:val="18"/>
          <w:szCs w:val="18"/>
        </w:rPr>
        <w:t> </w:t>
      </w:r>
      <w:r>
        <w:rPr>
          <w:rFonts w:ascii="Verdana" w:hAnsi="Verdana"/>
          <w:color w:val="000000"/>
          <w:sz w:val="18"/>
          <w:szCs w:val="18"/>
        </w:rPr>
        <w:t>О.Н. Культурологический подход к исследованию права и государства // Журнал российского права. 2009.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Бобкова</w:t>
      </w:r>
      <w:r>
        <w:rPr>
          <w:rStyle w:val="WW8Num3z0"/>
          <w:rFonts w:ascii="Verdana" w:hAnsi="Verdana"/>
          <w:color w:val="000000"/>
          <w:sz w:val="18"/>
          <w:szCs w:val="18"/>
        </w:rPr>
        <w:t> </w:t>
      </w:r>
      <w:r>
        <w:rPr>
          <w:rFonts w:ascii="Verdana" w:hAnsi="Verdana"/>
          <w:color w:val="000000"/>
          <w:sz w:val="18"/>
          <w:szCs w:val="18"/>
        </w:rPr>
        <w:t>А.Г. Защита права на предпринимательскую деятельность в Украине // Предпринимательское право. 2009.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Боголепов</w:t>
      </w:r>
      <w:r>
        <w:rPr>
          <w:rStyle w:val="WW8Num3z0"/>
          <w:rFonts w:ascii="Verdana" w:hAnsi="Verdana"/>
          <w:color w:val="000000"/>
          <w:sz w:val="18"/>
          <w:szCs w:val="18"/>
        </w:rPr>
        <w:t> </w:t>
      </w:r>
      <w:r>
        <w:rPr>
          <w:rFonts w:ascii="Verdana" w:hAnsi="Verdana"/>
          <w:color w:val="000000"/>
          <w:sz w:val="18"/>
          <w:szCs w:val="18"/>
        </w:rPr>
        <w:t>Н.П. Учебник истории римского права / под ред. В.А.</w:t>
      </w:r>
      <w:r>
        <w:rPr>
          <w:rStyle w:val="WW8Num3z0"/>
          <w:rFonts w:ascii="Verdana" w:hAnsi="Verdana"/>
          <w:color w:val="000000"/>
          <w:sz w:val="18"/>
          <w:szCs w:val="18"/>
        </w:rPr>
        <w:t> </w:t>
      </w:r>
      <w:r>
        <w:rPr>
          <w:rStyle w:val="WW8Num4z0"/>
          <w:rFonts w:ascii="Verdana" w:hAnsi="Verdana"/>
          <w:color w:val="4682B4"/>
          <w:sz w:val="18"/>
          <w:szCs w:val="18"/>
        </w:rPr>
        <w:t>Томсинова</w:t>
      </w:r>
      <w:r>
        <w:rPr>
          <w:rFonts w:ascii="Verdana" w:hAnsi="Verdana"/>
          <w:color w:val="000000"/>
          <w:sz w:val="18"/>
          <w:szCs w:val="18"/>
        </w:rPr>
        <w:t>. М.: «</w:t>
      </w:r>
      <w:r>
        <w:rPr>
          <w:rStyle w:val="WW8Num4z0"/>
          <w:rFonts w:ascii="Verdana" w:hAnsi="Verdana"/>
          <w:color w:val="4682B4"/>
          <w:sz w:val="18"/>
          <w:szCs w:val="18"/>
        </w:rPr>
        <w:t>Зерцало</w:t>
      </w:r>
      <w:r>
        <w:rPr>
          <w:rFonts w:ascii="Verdana" w:hAnsi="Verdana"/>
          <w:color w:val="000000"/>
          <w:sz w:val="18"/>
          <w:szCs w:val="18"/>
        </w:rPr>
        <w:t>», 2004.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Конституционные основы охраны окружающей среды в государствах Европы // Журнал российского права. № 6. 2003.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Правовое обеспечение развития сельского хозяйства в России / отв. ред. С.А. Боголюбов.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Аграрное право / отв. ред. М.И.</w:t>
      </w:r>
      <w:r>
        <w:rPr>
          <w:rStyle w:val="WW8Num3z0"/>
          <w:rFonts w:ascii="Verdana" w:hAnsi="Verdana"/>
          <w:color w:val="000000"/>
          <w:sz w:val="18"/>
          <w:szCs w:val="18"/>
        </w:rPr>
        <w:t> </w:t>
      </w:r>
      <w:r>
        <w:rPr>
          <w:rStyle w:val="WW8Num4z0"/>
          <w:rFonts w:ascii="Verdana" w:hAnsi="Verdana"/>
          <w:color w:val="4682B4"/>
          <w:sz w:val="18"/>
          <w:szCs w:val="18"/>
        </w:rPr>
        <w:t>Палладина</w:t>
      </w:r>
      <w:r>
        <w:rPr>
          <w:rFonts w:ascii="Verdana" w:hAnsi="Verdana"/>
          <w:color w:val="000000"/>
          <w:sz w:val="18"/>
          <w:szCs w:val="18"/>
        </w:rPr>
        <w:t>, Н.Г. Жаворонкова. М.: Проспект, 2010.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Богустов A.A. К вопросу о системе частного права Польши // Ученые записки Таврического национального института им. Вернадского. Серия «</w:t>
      </w:r>
      <w:r>
        <w:rPr>
          <w:rStyle w:val="WW8Num4z0"/>
          <w:rFonts w:ascii="Verdana" w:hAnsi="Verdana"/>
          <w:color w:val="4682B4"/>
          <w:sz w:val="18"/>
          <w:szCs w:val="18"/>
        </w:rPr>
        <w:t>Юридические науки</w:t>
      </w:r>
      <w:r>
        <w:rPr>
          <w:rFonts w:ascii="Verdana" w:hAnsi="Verdana"/>
          <w:color w:val="000000"/>
          <w:sz w:val="18"/>
          <w:szCs w:val="18"/>
        </w:rPr>
        <w:t>». Т. 22 (61). № 1. 2009.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Бойков</w:t>
      </w:r>
      <w:r>
        <w:rPr>
          <w:rStyle w:val="WW8Num3z0"/>
          <w:rFonts w:ascii="Verdana" w:hAnsi="Verdana"/>
          <w:color w:val="000000"/>
          <w:sz w:val="18"/>
          <w:szCs w:val="18"/>
        </w:rPr>
        <w:t> </w:t>
      </w:r>
      <w:r>
        <w:rPr>
          <w:rFonts w:ascii="Verdana" w:hAnsi="Verdana"/>
          <w:color w:val="000000"/>
          <w:sz w:val="18"/>
          <w:szCs w:val="18"/>
        </w:rPr>
        <w:t>О.В. Обзор судебной практики. Единый социальный налог //</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правосудие в России. 2006.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Бондарь Е. Новое в отчетности по</w:t>
      </w:r>
      <w:r>
        <w:rPr>
          <w:rStyle w:val="WW8Num3z0"/>
          <w:rFonts w:ascii="Verdana" w:hAnsi="Verdana"/>
          <w:color w:val="000000"/>
          <w:sz w:val="18"/>
          <w:szCs w:val="18"/>
        </w:rPr>
        <w:t> </w:t>
      </w:r>
      <w:r>
        <w:rPr>
          <w:rStyle w:val="WW8Num4z0"/>
          <w:rFonts w:ascii="Verdana" w:hAnsi="Verdana"/>
          <w:color w:val="4682B4"/>
          <w:sz w:val="18"/>
          <w:szCs w:val="18"/>
        </w:rPr>
        <w:t>ЕСН</w:t>
      </w:r>
      <w:r>
        <w:rPr>
          <w:rStyle w:val="WW8Num3z0"/>
          <w:rFonts w:ascii="Verdana" w:hAnsi="Verdana"/>
          <w:color w:val="000000"/>
          <w:sz w:val="18"/>
          <w:szCs w:val="18"/>
        </w:rPr>
        <w:t> </w:t>
      </w:r>
      <w:r>
        <w:rPr>
          <w:rFonts w:ascii="Verdana" w:hAnsi="Verdana"/>
          <w:color w:val="000000"/>
          <w:sz w:val="18"/>
          <w:szCs w:val="18"/>
        </w:rPr>
        <w:t>для налогоплательщиков-работодателей // Бухгалтерское приложение к газете «</w:t>
      </w:r>
      <w:r>
        <w:rPr>
          <w:rStyle w:val="WW8Num4z0"/>
          <w:rFonts w:ascii="Verdana" w:hAnsi="Verdana"/>
          <w:color w:val="4682B4"/>
          <w:sz w:val="18"/>
          <w:szCs w:val="18"/>
        </w:rPr>
        <w:t>Экономика и жизнь</w:t>
      </w:r>
      <w:r>
        <w:rPr>
          <w:rFonts w:ascii="Verdana" w:hAnsi="Verdana"/>
          <w:color w:val="000000"/>
          <w:sz w:val="18"/>
          <w:szCs w:val="18"/>
        </w:rPr>
        <w:t>». 2002. Выпуск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Бобоев</w:t>
      </w:r>
      <w:r>
        <w:rPr>
          <w:rStyle w:val="WW8Num3z0"/>
          <w:rFonts w:ascii="Verdana" w:hAnsi="Verdana"/>
          <w:color w:val="000000"/>
          <w:sz w:val="18"/>
          <w:szCs w:val="18"/>
        </w:rPr>
        <w:t> </w:t>
      </w:r>
      <w:r>
        <w:rPr>
          <w:rFonts w:ascii="Verdana" w:hAnsi="Verdana"/>
          <w:color w:val="000000"/>
          <w:sz w:val="18"/>
          <w:szCs w:val="18"/>
        </w:rPr>
        <w:t>М.Р., Мамбеталиев Н.Т. Налог на добавленную стоимость в странах ЕврАзЭС // Налоговый вестник № 3.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Бошно</w:t>
      </w:r>
      <w:r>
        <w:rPr>
          <w:rStyle w:val="WW8Num3z0"/>
          <w:rFonts w:ascii="Verdana" w:hAnsi="Verdana"/>
          <w:color w:val="000000"/>
          <w:sz w:val="18"/>
          <w:szCs w:val="18"/>
        </w:rPr>
        <w:t> </w:t>
      </w:r>
      <w:r>
        <w:rPr>
          <w:rFonts w:ascii="Verdana" w:hAnsi="Verdana"/>
          <w:color w:val="000000"/>
          <w:sz w:val="18"/>
          <w:szCs w:val="18"/>
        </w:rPr>
        <w:t>C.B. Обратная сила закона: общие правила и пределы</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 Ваш налоговый адвокат. 2008.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Бошно</w:t>
      </w:r>
      <w:r>
        <w:rPr>
          <w:rStyle w:val="WW8Num3z0"/>
          <w:rFonts w:ascii="Verdana" w:hAnsi="Verdana"/>
          <w:color w:val="000000"/>
          <w:sz w:val="18"/>
          <w:szCs w:val="18"/>
        </w:rPr>
        <w:t> </w:t>
      </w:r>
      <w:r>
        <w:rPr>
          <w:rFonts w:ascii="Verdana" w:hAnsi="Verdana"/>
          <w:color w:val="000000"/>
          <w:sz w:val="18"/>
          <w:szCs w:val="18"/>
        </w:rPr>
        <w:t>C.B. Обратная сила закона: общие правила и пределы допустимости // Юрист. 2008.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Комментарий части первой Гражданского кодекса Российской Федерации для предпринимателей / отв. ред. М.И.</w:t>
      </w:r>
      <w:r>
        <w:rPr>
          <w:rStyle w:val="WW8Num3z0"/>
          <w:rFonts w:ascii="Verdana" w:hAnsi="Verdana"/>
          <w:color w:val="000000"/>
          <w:sz w:val="18"/>
          <w:szCs w:val="18"/>
        </w:rPr>
        <w:t> </w:t>
      </w:r>
      <w:r>
        <w:rPr>
          <w:rStyle w:val="WW8Num4z0"/>
          <w:rFonts w:ascii="Verdana" w:hAnsi="Verdana"/>
          <w:color w:val="4682B4"/>
          <w:sz w:val="18"/>
          <w:szCs w:val="18"/>
        </w:rPr>
        <w:t>Брагинский</w:t>
      </w:r>
      <w:r>
        <w:rPr>
          <w:rFonts w:ascii="Verdana" w:hAnsi="Verdana"/>
          <w:color w:val="000000"/>
          <w:sz w:val="18"/>
          <w:szCs w:val="18"/>
        </w:rPr>
        <w:t>. М.: Фонд «</w:t>
      </w:r>
      <w:r>
        <w:rPr>
          <w:rStyle w:val="WW8Num4z0"/>
          <w:rFonts w:ascii="Verdana" w:hAnsi="Verdana"/>
          <w:color w:val="4682B4"/>
          <w:sz w:val="18"/>
          <w:szCs w:val="18"/>
        </w:rPr>
        <w:t>Правовая культура</w:t>
      </w:r>
      <w:r>
        <w:rPr>
          <w:rFonts w:ascii="Verdana" w:hAnsi="Verdana"/>
          <w:color w:val="000000"/>
          <w:sz w:val="18"/>
          <w:szCs w:val="18"/>
        </w:rPr>
        <w:t>», 1995.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Комментарий к части первой Гражданского кодекса РФ для предпринимателей / отв. ред. М.И. Брагинский. М. 1995.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Кн. 5. Т. 1.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Общая теория советского права / Под ред.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И.С. Самощенко. М.: Юрид. лит., 1966.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Бржеский</w:t>
      </w:r>
      <w:r>
        <w:rPr>
          <w:rStyle w:val="WW8Num3z0"/>
          <w:rFonts w:ascii="Verdana" w:hAnsi="Verdana"/>
          <w:color w:val="000000"/>
          <w:sz w:val="18"/>
          <w:szCs w:val="18"/>
        </w:rPr>
        <w:t> </w:t>
      </w:r>
      <w:r>
        <w:rPr>
          <w:rFonts w:ascii="Verdana" w:hAnsi="Verdana"/>
          <w:color w:val="000000"/>
          <w:sz w:val="18"/>
          <w:szCs w:val="18"/>
        </w:rPr>
        <w:t>Н.К. Очерки юридического быта крестьян. С.Пб. 1902. С. 60. / www.garant.ru.</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Бриксов</w:t>
      </w:r>
      <w:r>
        <w:rPr>
          <w:rStyle w:val="WW8Num3z0"/>
          <w:rFonts w:ascii="Verdana" w:hAnsi="Verdana"/>
          <w:color w:val="000000"/>
          <w:sz w:val="18"/>
          <w:szCs w:val="18"/>
        </w:rPr>
        <w:t> </w:t>
      </w:r>
      <w:r>
        <w:rPr>
          <w:rFonts w:ascii="Verdana" w:hAnsi="Verdana"/>
          <w:color w:val="000000"/>
          <w:sz w:val="18"/>
          <w:szCs w:val="18"/>
        </w:rPr>
        <w:t>В.В. 200 актуальных вопросов практики применения земельного законодательства. М.: «Юрайт-Издат»,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Бушев</w:t>
      </w:r>
      <w:r>
        <w:rPr>
          <w:rStyle w:val="WW8Num3z0"/>
          <w:rFonts w:ascii="Verdana" w:hAnsi="Verdana"/>
          <w:color w:val="000000"/>
          <w:sz w:val="18"/>
          <w:szCs w:val="18"/>
        </w:rPr>
        <w:t> </w:t>
      </w:r>
      <w:r>
        <w:rPr>
          <w:rFonts w:ascii="Verdana" w:hAnsi="Verdana"/>
          <w:color w:val="000000"/>
          <w:sz w:val="18"/>
          <w:szCs w:val="18"/>
        </w:rPr>
        <w:t>А.Ю., Попондопуло, В.Ф. О правовом регулировании предпринимательской деятельности в Швеции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2000. № 1. С. 299-304.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Бурмистрова Т., Карелин А. Банкротства в современной России: результаты и практика применения // Право и экономика. 2004.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Аграрное право / отв. ред.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М.И. Козырь. М.: Юрист,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Личное подсобное хозяйство граждан и вопросы его правового положения // Личное подсобное хозяйство в системе социалистического сельского хозяйства: (Материалы Всесоюзной научно-практического совещания). М., 1982.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Проблемы правового регулирования личного подсобного хозяйства граждан СССР / Вестник Московского университета. М., 1982,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на землю в России и создание новых предпринимательских структур в сельском хозяйстве // Государство и право. 1997. № 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Павлова Э.И., Устюкова В.В. Международный конгресс по правовым проблемам аграрной и земельной реформы // Государство и право 2000. №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 Государство и право. 2000.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Земельному кодексу Российской Федерации и Федеральному закону «Об обороте земель сельскохозяйственного назначения / под ред. Г.Е. Быстрова и Б.Д. Клюкина. М.: Контракт,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Земельное право: учебник / под ред. Г.Е. Быстрова и Р.К. Гусева.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С.Н. Капитализм и земледелие. СПб., 1900. Т.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Бушев</w:t>
      </w:r>
      <w:r>
        <w:rPr>
          <w:rStyle w:val="WW8Num3z0"/>
          <w:rFonts w:ascii="Verdana" w:hAnsi="Verdana"/>
          <w:color w:val="000000"/>
          <w:sz w:val="18"/>
          <w:szCs w:val="18"/>
        </w:rPr>
        <w:t> </w:t>
      </w:r>
      <w:r>
        <w:rPr>
          <w:rFonts w:ascii="Verdana" w:hAnsi="Verdana"/>
          <w:color w:val="000000"/>
          <w:sz w:val="18"/>
          <w:szCs w:val="18"/>
        </w:rPr>
        <w:t>А.Ю., Попондопуло, В.Ф. О правовом регулировании предпринимательской деятельности в Швеции // Правоведение. 2000.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Васильева М. Правовые последствия</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 работника с предпринимателем в случае прекращения деятельности последнего //</w:t>
      </w:r>
      <w:r>
        <w:rPr>
          <w:rStyle w:val="WW8Num3z0"/>
          <w:rFonts w:ascii="Verdana" w:hAnsi="Verdana"/>
          <w:color w:val="000000"/>
          <w:sz w:val="18"/>
          <w:szCs w:val="18"/>
        </w:rPr>
        <w:t> </w:t>
      </w:r>
      <w:r>
        <w:rPr>
          <w:rStyle w:val="WW8Num4z0"/>
          <w:rFonts w:ascii="Verdana" w:hAnsi="Verdana"/>
          <w:color w:val="4682B4"/>
          <w:sz w:val="18"/>
          <w:szCs w:val="18"/>
        </w:rPr>
        <w:t>ФПА</w:t>
      </w:r>
      <w:r>
        <w:rPr>
          <w:rStyle w:val="WW8Num3z0"/>
          <w:rFonts w:ascii="Verdana" w:hAnsi="Verdana"/>
          <w:color w:val="000000"/>
          <w:sz w:val="18"/>
          <w:szCs w:val="18"/>
        </w:rPr>
        <w:t> </w:t>
      </w:r>
      <w:r>
        <w:rPr>
          <w:rFonts w:ascii="Verdana" w:hAnsi="Verdana"/>
          <w:color w:val="000000"/>
          <w:sz w:val="18"/>
          <w:szCs w:val="18"/>
        </w:rPr>
        <w:t>АКДИ «</w:t>
      </w:r>
      <w:r>
        <w:rPr>
          <w:rStyle w:val="WW8Num4z0"/>
          <w:rFonts w:ascii="Verdana" w:hAnsi="Verdana"/>
          <w:color w:val="4682B4"/>
          <w:sz w:val="18"/>
          <w:szCs w:val="18"/>
        </w:rPr>
        <w:t>Экономика и жизнь</w:t>
      </w:r>
      <w:r>
        <w:rPr>
          <w:rFonts w:ascii="Verdana" w:hAnsi="Verdana"/>
          <w:color w:val="000000"/>
          <w:sz w:val="18"/>
          <w:szCs w:val="18"/>
        </w:rPr>
        <w:t>». Выпуск 10. 2001.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214.</w:t>
      </w:r>
      <w:r>
        <w:rPr>
          <w:rStyle w:val="WW8Num3z0"/>
          <w:rFonts w:ascii="Verdana" w:hAnsi="Verdana"/>
          <w:color w:val="000000"/>
          <w:sz w:val="18"/>
          <w:szCs w:val="18"/>
        </w:rPr>
        <w:t> </w:t>
      </w:r>
      <w:r>
        <w:rPr>
          <w:rStyle w:val="WW8Num4z0"/>
          <w:rFonts w:ascii="Verdana" w:hAnsi="Verdana"/>
          <w:color w:val="4682B4"/>
          <w:sz w:val="18"/>
          <w:szCs w:val="18"/>
        </w:rPr>
        <w:t>Васильчиков</w:t>
      </w:r>
      <w:r>
        <w:rPr>
          <w:rStyle w:val="WW8Num3z0"/>
          <w:rFonts w:ascii="Verdana" w:hAnsi="Verdana"/>
          <w:color w:val="000000"/>
          <w:sz w:val="18"/>
          <w:szCs w:val="18"/>
        </w:rPr>
        <w:t> </w:t>
      </w:r>
      <w:r>
        <w:rPr>
          <w:rFonts w:ascii="Verdana" w:hAnsi="Verdana"/>
          <w:color w:val="000000"/>
          <w:sz w:val="18"/>
          <w:szCs w:val="18"/>
        </w:rPr>
        <w:t>А.И. Землевладение и земледелие в России и других европейских государствах. Том I. С.Пб. 1876 / www.garant.ru.</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Васькин Н. Налогообложение и отчетность крестьянских (фермерских) хозяйств // Финансовая газета. Региональный выпуск. 2000. N 35.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Вахаев</w:t>
      </w:r>
      <w:r>
        <w:rPr>
          <w:rStyle w:val="WW8Num3z0"/>
          <w:rFonts w:ascii="Verdana" w:hAnsi="Verdana"/>
          <w:color w:val="000000"/>
          <w:sz w:val="18"/>
          <w:szCs w:val="18"/>
        </w:rPr>
        <w:t> </w:t>
      </w:r>
      <w:r>
        <w:rPr>
          <w:rFonts w:ascii="Verdana" w:hAnsi="Verdana"/>
          <w:color w:val="000000"/>
          <w:sz w:val="18"/>
          <w:szCs w:val="18"/>
        </w:rPr>
        <w:t>М.Х. Особенности некоторых сделок с землей // Право и экономика. 2006.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Вахитов</w:t>
      </w:r>
      <w:r>
        <w:rPr>
          <w:rStyle w:val="WW8Num3z0"/>
          <w:rFonts w:ascii="Verdana" w:hAnsi="Verdana"/>
          <w:color w:val="000000"/>
          <w:sz w:val="18"/>
          <w:szCs w:val="18"/>
        </w:rPr>
        <w:t> </w:t>
      </w:r>
      <w:r>
        <w:rPr>
          <w:rFonts w:ascii="Verdana" w:hAnsi="Verdana"/>
          <w:color w:val="000000"/>
          <w:sz w:val="18"/>
          <w:szCs w:val="18"/>
        </w:rPr>
        <w:t>P.P., Вахитов Я.Р. Обзор системы налогообложения Узбекистана // Ваш налоговый адвокат. 2006.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Аграрное право.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Избранные труды по гражданскому праву. В 2 т. М.: Статут, 2004.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Ветров</w:t>
      </w:r>
      <w:r>
        <w:rPr>
          <w:rStyle w:val="WW8Num3z0"/>
          <w:rFonts w:ascii="Verdana" w:hAnsi="Verdana"/>
          <w:color w:val="000000"/>
          <w:sz w:val="18"/>
          <w:szCs w:val="18"/>
        </w:rPr>
        <w:t> </w:t>
      </w:r>
      <w:r>
        <w:rPr>
          <w:rFonts w:ascii="Verdana" w:hAnsi="Verdana"/>
          <w:color w:val="000000"/>
          <w:sz w:val="18"/>
          <w:szCs w:val="18"/>
        </w:rPr>
        <w:t>С.А., Назаренко И.П., Зазуля Т.В.,</w:t>
      </w:r>
      <w:r>
        <w:rPr>
          <w:rStyle w:val="WW8Num3z0"/>
          <w:rFonts w:ascii="Verdana" w:hAnsi="Verdana"/>
          <w:color w:val="000000"/>
          <w:sz w:val="18"/>
          <w:szCs w:val="18"/>
        </w:rPr>
        <w:t> </w:t>
      </w:r>
      <w:r>
        <w:rPr>
          <w:rStyle w:val="WW8Num4z0"/>
          <w:rFonts w:ascii="Verdana" w:hAnsi="Verdana"/>
          <w:color w:val="4682B4"/>
          <w:sz w:val="18"/>
          <w:szCs w:val="18"/>
        </w:rPr>
        <w:t>Карманов</w:t>
      </w:r>
      <w:r>
        <w:rPr>
          <w:rStyle w:val="WW8Num3z0"/>
          <w:rFonts w:ascii="Verdana" w:hAnsi="Verdana"/>
          <w:color w:val="000000"/>
          <w:sz w:val="18"/>
          <w:szCs w:val="18"/>
        </w:rPr>
        <w:t> </w:t>
      </w:r>
      <w:r>
        <w:rPr>
          <w:rFonts w:ascii="Verdana" w:hAnsi="Verdana"/>
          <w:color w:val="000000"/>
          <w:sz w:val="18"/>
          <w:szCs w:val="18"/>
        </w:rPr>
        <w:t>А.Ю. Практика рассмотрения споров, возникающих из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Вестник Федерального арбитражного суда Северо-Кавказского округа. 2003.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В.Н. Краткий очерк поземельной собственности и межевое право Древнего Рима. Житомир, 1910.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Основы правового положения личности в социалистическом государстве. М.: Наука, 1979.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 Новое в законодательстве о несостоятельности (банкротстве) // Хозяйство и право 1998.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«Федеральный закон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//Научно-практический комментарий. М.: Статут,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Витте</w:t>
      </w:r>
      <w:r>
        <w:rPr>
          <w:rStyle w:val="WW8Num3z0"/>
          <w:rFonts w:ascii="Verdana" w:hAnsi="Verdana"/>
          <w:color w:val="000000"/>
          <w:sz w:val="18"/>
          <w:szCs w:val="18"/>
        </w:rPr>
        <w:t> </w:t>
      </w:r>
      <w:r>
        <w:rPr>
          <w:rFonts w:ascii="Verdana" w:hAnsi="Verdana"/>
          <w:color w:val="000000"/>
          <w:sz w:val="18"/>
          <w:szCs w:val="18"/>
        </w:rPr>
        <w:t>С.Ю. Воспоминания М., 1923. Т.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Власенко</w:t>
      </w:r>
      <w:r>
        <w:rPr>
          <w:rStyle w:val="WW8Num3z0"/>
          <w:rFonts w:ascii="Verdana" w:hAnsi="Verdana"/>
          <w:color w:val="000000"/>
          <w:sz w:val="18"/>
          <w:szCs w:val="18"/>
        </w:rPr>
        <w:t> </w:t>
      </w:r>
      <w:r>
        <w:rPr>
          <w:rFonts w:ascii="Verdana" w:hAnsi="Verdana"/>
          <w:color w:val="000000"/>
          <w:sz w:val="18"/>
          <w:szCs w:val="18"/>
        </w:rPr>
        <w:t>H.A. Теория государства и права: учебное пособие. М.: Проспект, 2011.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В.А. Законы, регулирующие систему аграрных отношений, нуждаются в совершенствовании // Журнал российского права. 2001. № 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Учебное пособие / отв. ред. H.A. Богданова. М., 1997.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Воинов</w:t>
      </w:r>
      <w:r>
        <w:rPr>
          <w:rStyle w:val="WW8Num3z0"/>
          <w:rFonts w:ascii="Verdana" w:hAnsi="Verdana"/>
          <w:color w:val="000000"/>
          <w:sz w:val="18"/>
          <w:szCs w:val="18"/>
        </w:rPr>
        <w:t> </w:t>
      </w:r>
      <w:r>
        <w:rPr>
          <w:rFonts w:ascii="Verdana" w:hAnsi="Verdana"/>
          <w:color w:val="000000"/>
          <w:sz w:val="18"/>
          <w:szCs w:val="18"/>
        </w:rPr>
        <w:t>В.Р. Комментарий к главе 31 НК РФ «</w:t>
      </w:r>
      <w:r>
        <w:rPr>
          <w:rStyle w:val="WW8Num4z0"/>
          <w:rFonts w:ascii="Verdana" w:hAnsi="Verdana"/>
          <w:color w:val="4682B4"/>
          <w:sz w:val="18"/>
          <w:szCs w:val="18"/>
        </w:rPr>
        <w:t>Земельный налог</w:t>
      </w:r>
      <w:r>
        <w:rPr>
          <w:rFonts w:ascii="Verdana" w:hAnsi="Verdana"/>
          <w:color w:val="000000"/>
          <w:sz w:val="18"/>
          <w:szCs w:val="18"/>
        </w:rPr>
        <w:t>» // Консультант бухгалтера. 2005.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Крестьянское хозяйство как субъект земельныхправоотношений (историко-правовой аспект). Автореф. дисс. канд.юрид. наук. М., 1993.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 А. Земельная правосубъектность крестьянского хозяйства // Вестник Моск. ун-та. Сер. 11. Право. 1993. № 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Комментарий</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гарантирующих</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права граждан и юридических лиц на землю за период 1991 1996 гг. // Законодательство. 1996.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Комментарий к Земельному кодексу Российской Федерации // Хозяйство и право. Приложение № 2.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А.Г., Козырь О.М. Земельный кодекс Российской Федерации. Комментарий. М.: Изд-во «БЕК»,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А.Г., Козырь О.М. Земельный кодекс Российской Федерации. Постатейный научно-практический комментарий. М.РГб,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Автореферат диссертации на соискание ученой степени доктора юридических наук. М., 2005.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М.: Городец, 2005.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С.Н. Землеустройство за рубежом / www.guz.ru.</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Волкова JI.K. Вопрос: По каким формам бухгалтерской отчетности должны вести учет производственной деятельности крестьянские (фермерские) хозяйства? // Финансовая газета. Региональный выпуск. № 23. 1999.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Волошин</w:t>
      </w:r>
      <w:r>
        <w:rPr>
          <w:rStyle w:val="WW8Num3z0"/>
          <w:rFonts w:ascii="Verdana" w:hAnsi="Verdana"/>
          <w:color w:val="000000"/>
          <w:sz w:val="18"/>
          <w:szCs w:val="18"/>
        </w:rPr>
        <w:t> </w:t>
      </w:r>
      <w:r>
        <w:rPr>
          <w:rFonts w:ascii="Verdana" w:hAnsi="Verdana"/>
          <w:color w:val="000000"/>
          <w:sz w:val="18"/>
          <w:szCs w:val="18"/>
        </w:rPr>
        <w:t>Д.А. Единый сельскохозяйственный налог. Комментарий к главе 26.1 Налогового кодекса РФ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N1.1 квартал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Вольдман</w:t>
      </w:r>
      <w:r>
        <w:rPr>
          <w:rStyle w:val="WW8Num3z0"/>
          <w:rFonts w:ascii="Verdana" w:hAnsi="Verdana"/>
          <w:color w:val="000000"/>
          <w:sz w:val="18"/>
          <w:szCs w:val="18"/>
        </w:rPr>
        <w:t> </w:t>
      </w:r>
      <w:r>
        <w:rPr>
          <w:rFonts w:ascii="Verdana" w:hAnsi="Verdana"/>
          <w:color w:val="000000"/>
          <w:sz w:val="18"/>
          <w:szCs w:val="18"/>
        </w:rPr>
        <w:t>Ю. Об особенностях правового регулирования труда в крестьянском (фермерского) хозяйства // Хозяйство и право 1998.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242.</w:t>
      </w:r>
      <w:r>
        <w:rPr>
          <w:rStyle w:val="WW8Num3z0"/>
          <w:rFonts w:ascii="Verdana" w:hAnsi="Verdana"/>
          <w:color w:val="000000"/>
          <w:sz w:val="18"/>
          <w:szCs w:val="18"/>
        </w:rPr>
        <w:t> </w:t>
      </w:r>
      <w:r>
        <w:rPr>
          <w:rStyle w:val="WW8Num4z0"/>
          <w:rFonts w:ascii="Verdana" w:hAnsi="Verdana"/>
          <w:color w:val="4682B4"/>
          <w:sz w:val="18"/>
          <w:szCs w:val="18"/>
        </w:rPr>
        <w:t>Воробьева</w:t>
      </w:r>
      <w:r>
        <w:rPr>
          <w:rStyle w:val="WW8Num3z0"/>
          <w:rFonts w:ascii="Verdana" w:hAnsi="Verdana"/>
          <w:color w:val="000000"/>
          <w:sz w:val="18"/>
          <w:szCs w:val="18"/>
        </w:rPr>
        <w:t> </w:t>
      </w:r>
      <w:r>
        <w:rPr>
          <w:rFonts w:ascii="Verdana" w:hAnsi="Verdana"/>
          <w:color w:val="000000"/>
          <w:sz w:val="18"/>
          <w:szCs w:val="18"/>
        </w:rPr>
        <w:t>Н.С. Особенности налогообложения сельскохозяйственных организаций // Консультант бухгалтера. 2000. №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Вольвач</w:t>
      </w:r>
      <w:r>
        <w:rPr>
          <w:rStyle w:val="WW8Num3z0"/>
          <w:rFonts w:ascii="Verdana" w:hAnsi="Verdana"/>
          <w:color w:val="000000"/>
          <w:sz w:val="18"/>
          <w:szCs w:val="18"/>
        </w:rPr>
        <w:t> </w:t>
      </w:r>
      <w:r>
        <w:rPr>
          <w:rFonts w:ascii="Verdana" w:hAnsi="Verdana"/>
          <w:color w:val="000000"/>
          <w:sz w:val="18"/>
          <w:szCs w:val="18"/>
        </w:rPr>
        <w:t>Я.В. Оборот земельных участков по законодательству Российской Федерации // Адвокат. № 11. 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Вормс</w:t>
      </w:r>
      <w:r>
        <w:rPr>
          <w:rStyle w:val="WW8Num3z0"/>
          <w:rFonts w:ascii="Verdana" w:hAnsi="Verdana"/>
          <w:color w:val="000000"/>
          <w:sz w:val="18"/>
          <w:szCs w:val="18"/>
        </w:rPr>
        <w:t> </w:t>
      </w:r>
      <w:r>
        <w:rPr>
          <w:rFonts w:ascii="Verdana" w:hAnsi="Verdana"/>
          <w:color w:val="000000"/>
          <w:sz w:val="18"/>
          <w:szCs w:val="18"/>
        </w:rPr>
        <w:t>А.Э. Выдел из общины по действующему праву. С.Пб., 1907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Воскобитова</w:t>
      </w:r>
      <w:r>
        <w:rPr>
          <w:rStyle w:val="WW8Num3z0"/>
          <w:rFonts w:ascii="Verdana" w:hAnsi="Verdana"/>
          <w:color w:val="000000"/>
          <w:sz w:val="18"/>
          <w:szCs w:val="18"/>
        </w:rPr>
        <w:t> </w:t>
      </w:r>
      <w:r>
        <w:rPr>
          <w:rFonts w:ascii="Verdana" w:hAnsi="Verdana"/>
          <w:color w:val="000000"/>
          <w:sz w:val="18"/>
          <w:szCs w:val="18"/>
        </w:rPr>
        <w:t>М. Обзор решений Европейского Суда по правам человека по российским</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за июль 2006 (подготовлен Центром «</w:t>
      </w:r>
      <w:r>
        <w:rPr>
          <w:rStyle w:val="WW8Num4z0"/>
          <w:rFonts w:ascii="Verdana" w:hAnsi="Verdana"/>
          <w:color w:val="4682B4"/>
          <w:sz w:val="18"/>
          <w:szCs w:val="18"/>
        </w:rPr>
        <w:t>Демос</w:t>
      </w:r>
      <w:r>
        <w:rPr>
          <w:rFonts w:ascii="Verdana" w:hAnsi="Verdana"/>
          <w:color w:val="000000"/>
          <w:sz w:val="18"/>
          <w:szCs w:val="18"/>
        </w:rPr>
        <w:t>») / www.demos-center.ru</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Габбасов Р., Голубева Н. Особенности исчисления,</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и перечисления в бюджет земельного налога в 1999 году // Финансовая газета. № 28, 29, 30. 1999.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Объективная природа правовых принципов и их учет в хозяйственном законодательстве // Законодательство и экономика. 2004.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под ред.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JI.B. Лазарева. М.: "Эксмо", 2010 (автор</w:t>
      </w:r>
      <w:r>
        <w:rPr>
          <w:rStyle w:val="WW8Num3z0"/>
          <w:rFonts w:ascii="Verdana" w:hAnsi="Verdana"/>
          <w:color w:val="000000"/>
          <w:sz w:val="18"/>
          <w:szCs w:val="18"/>
        </w:rPr>
        <w:t> </w:t>
      </w:r>
      <w:r>
        <w:rPr>
          <w:rStyle w:val="WW8Num4z0"/>
          <w:rFonts w:ascii="Verdana" w:hAnsi="Verdana"/>
          <w:color w:val="4682B4"/>
          <w:sz w:val="18"/>
          <w:szCs w:val="18"/>
        </w:rPr>
        <w:t>комментария</w:t>
      </w:r>
      <w:r>
        <w:rPr>
          <w:rStyle w:val="WW8Num3z0"/>
          <w:rFonts w:ascii="Verdana" w:hAnsi="Verdana"/>
          <w:color w:val="000000"/>
          <w:sz w:val="18"/>
          <w:szCs w:val="18"/>
        </w:rPr>
        <w:t> </w:t>
      </w:r>
      <w:r>
        <w:rPr>
          <w:rFonts w:ascii="Verdana" w:hAnsi="Verdana"/>
          <w:color w:val="000000"/>
          <w:sz w:val="18"/>
          <w:szCs w:val="18"/>
        </w:rPr>
        <w:t>Г.А. Гаджиев).</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Правовое регулирование земельных отношений в крестьянских хозяйствах. Автореферат диссертации на соискание ученой степени кандидата юридических наук. М., 1995.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Земля и право. Пособие для российских землевладельцев / под. ред. С.А. Боголюбова. М.: Норма Инфра, 1997.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Галиновская Е. Об обороте сельхозземель // Эж-ЮРИСТ. 2003. № 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Основные правовые проблемы государственного регулирования агропромышленного комплекса России // Журнал российского права. 2006.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Минина E.JI. Комментарий к Федеральному закону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(постатейный).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Гавришова В.</w:t>
      </w:r>
      <w:r>
        <w:rPr>
          <w:rStyle w:val="WW8Num3z0"/>
          <w:rFonts w:ascii="Verdana" w:hAnsi="Verdana"/>
          <w:color w:val="000000"/>
          <w:sz w:val="18"/>
          <w:szCs w:val="18"/>
        </w:rPr>
        <w:t> </w:t>
      </w:r>
      <w:r>
        <w:rPr>
          <w:rStyle w:val="WW8Num4z0"/>
          <w:rFonts w:ascii="Verdana" w:hAnsi="Verdana"/>
          <w:color w:val="4682B4"/>
          <w:sz w:val="18"/>
          <w:szCs w:val="18"/>
        </w:rPr>
        <w:t>Уплата</w:t>
      </w:r>
      <w:r>
        <w:rPr>
          <w:rStyle w:val="WW8Num3z0"/>
          <w:rFonts w:ascii="Verdana" w:hAnsi="Verdana"/>
          <w:color w:val="000000"/>
          <w:sz w:val="18"/>
          <w:szCs w:val="18"/>
        </w:rPr>
        <w:t> </w:t>
      </w:r>
      <w:r>
        <w:rPr>
          <w:rFonts w:ascii="Verdana" w:hAnsi="Verdana"/>
          <w:color w:val="000000"/>
          <w:sz w:val="18"/>
          <w:szCs w:val="18"/>
        </w:rPr>
        <w:t>единого социального налога главами и членами крестьянского (фермерского) хозяйства // Финансовая газета. Региональный выпуск. 2003. № 33.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Право личной собственности в социалистическом обществе // Труды ученой сессии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1948.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Советское гражданское право, т. 1. / под. ред. Д.М. Генкина. и С.Н. Братуся. В 2-х т. М.: Госюриздат, 1950.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Герасимов Н. Закон 18 марта 1886г. о семейных разделах // Журнал Министерства юстиции. 1901. № 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Герасин</w:t>
      </w:r>
      <w:r>
        <w:rPr>
          <w:rStyle w:val="WW8Num3z0"/>
          <w:rFonts w:ascii="Verdana" w:hAnsi="Verdana"/>
          <w:color w:val="000000"/>
          <w:sz w:val="18"/>
          <w:szCs w:val="18"/>
        </w:rPr>
        <w:t> </w:t>
      </w:r>
      <w:r>
        <w:rPr>
          <w:rFonts w:ascii="Verdana" w:hAnsi="Verdana"/>
          <w:color w:val="000000"/>
          <w:sz w:val="18"/>
          <w:szCs w:val="18"/>
        </w:rPr>
        <w:t>С.И. Изъятие земельных участков в общественных интересах по законодательству Германии // Государство и право. 2005. N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Гимолеев</w:t>
      </w:r>
      <w:r>
        <w:rPr>
          <w:rStyle w:val="WW8Num3z0"/>
          <w:rFonts w:ascii="Verdana" w:hAnsi="Verdana"/>
          <w:color w:val="000000"/>
          <w:sz w:val="18"/>
          <w:szCs w:val="18"/>
        </w:rPr>
        <w:t> </w:t>
      </w:r>
      <w:r>
        <w:rPr>
          <w:rFonts w:ascii="Verdana" w:hAnsi="Verdana"/>
          <w:color w:val="000000"/>
          <w:sz w:val="18"/>
          <w:szCs w:val="18"/>
        </w:rPr>
        <w:t>Р. Особенности залога земель сельскохозяйственного назначения // Право и экономика. 2004.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Глеба</w:t>
      </w:r>
      <w:r>
        <w:rPr>
          <w:rStyle w:val="WW8Num3z0"/>
          <w:rFonts w:ascii="Verdana" w:hAnsi="Verdana"/>
          <w:color w:val="000000"/>
          <w:sz w:val="18"/>
          <w:szCs w:val="18"/>
        </w:rPr>
        <w:t> </w:t>
      </w:r>
      <w:r>
        <w:rPr>
          <w:rFonts w:ascii="Verdana" w:hAnsi="Verdana"/>
          <w:color w:val="000000"/>
          <w:sz w:val="18"/>
          <w:szCs w:val="18"/>
        </w:rPr>
        <w:t>О.В. Правовое регулирование государственной поддержки сельского хозяйства в России. Автореф. канд. юр. наук. М., 2010.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развития земельного законодательства России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w:t>
      </w:r>
      <w:r>
        <w:rPr>
          <w:rStyle w:val="WW8Num4z0"/>
          <w:rFonts w:ascii="Verdana" w:hAnsi="Verdana"/>
          <w:color w:val="4682B4"/>
          <w:sz w:val="18"/>
          <w:szCs w:val="18"/>
        </w:rPr>
        <w:t>Право</w:t>
      </w:r>
      <w:r>
        <w:rPr>
          <w:rFonts w:ascii="Verdana" w:hAnsi="Verdana"/>
          <w:color w:val="000000"/>
          <w:sz w:val="18"/>
          <w:szCs w:val="18"/>
        </w:rPr>
        <w:t>». 1995.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Головачева</w:t>
      </w:r>
      <w:r>
        <w:rPr>
          <w:rStyle w:val="WW8Num3z0"/>
          <w:rFonts w:ascii="Verdana" w:hAnsi="Verdana"/>
          <w:color w:val="000000"/>
          <w:sz w:val="18"/>
          <w:szCs w:val="18"/>
        </w:rPr>
        <w:t> </w:t>
      </w:r>
      <w:r>
        <w:rPr>
          <w:rFonts w:ascii="Verdana" w:hAnsi="Verdana"/>
          <w:color w:val="000000"/>
          <w:sz w:val="18"/>
          <w:szCs w:val="18"/>
        </w:rPr>
        <w:t>Л.Г. Семейно-имущественные разделы и выделы в колхозном дворе. Автореф. дис. . канд. юрид. Наук. М., 1954. 15 с.</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Головин</w:t>
      </w:r>
      <w:r>
        <w:rPr>
          <w:rStyle w:val="WW8Num3z0"/>
          <w:rFonts w:ascii="Verdana" w:hAnsi="Verdana"/>
          <w:color w:val="000000"/>
          <w:sz w:val="18"/>
          <w:szCs w:val="18"/>
        </w:rPr>
        <w:t> </w:t>
      </w:r>
      <w:r>
        <w:rPr>
          <w:rFonts w:ascii="Verdana" w:hAnsi="Verdana"/>
          <w:color w:val="000000"/>
          <w:sz w:val="18"/>
          <w:szCs w:val="18"/>
        </w:rPr>
        <w:t>Ю.И., Гусева Т.А. Наследование прав участников юридических лиц и некоторого имущества в сфере предпринимательской деятельности // Законодательство и экономика. 2005.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Голубева Н. Аренда земли сельскохозяйственными организациями у собственников земельных долей // Финансовая газета. Региональный выпуск. 2004. № 19.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Горбунова</w:t>
      </w:r>
      <w:r>
        <w:rPr>
          <w:rStyle w:val="WW8Num3z0"/>
          <w:rFonts w:ascii="Verdana" w:hAnsi="Verdana"/>
          <w:color w:val="000000"/>
          <w:sz w:val="18"/>
          <w:szCs w:val="18"/>
        </w:rPr>
        <w:t> </w:t>
      </w:r>
      <w:r>
        <w:rPr>
          <w:rFonts w:ascii="Verdana" w:hAnsi="Verdana"/>
          <w:color w:val="000000"/>
          <w:sz w:val="18"/>
          <w:szCs w:val="18"/>
        </w:rPr>
        <w:t>Е.П. Особенности правового положения и государственной регистрации крестьянских (фермерских) хозяйств // Кодекс-info. 2000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Градовский</w:t>
      </w:r>
      <w:r>
        <w:rPr>
          <w:rStyle w:val="WW8Num3z0"/>
          <w:rFonts w:ascii="Verdana" w:hAnsi="Verdana"/>
          <w:color w:val="000000"/>
          <w:sz w:val="18"/>
          <w:szCs w:val="18"/>
        </w:rPr>
        <w:t> </w:t>
      </w:r>
      <w:r>
        <w:rPr>
          <w:rFonts w:ascii="Verdana" w:hAnsi="Verdana"/>
          <w:color w:val="000000"/>
          <w:sz w:val="18"/>
          <w:szCs w:val="18"/>
        </w:rPr>
        <w:t>А.Д. Начала русского государственного права.</w:t>
      </w:r>
      <w:r>
        <w:rPr>
          <w:rStyle w:val="WW8Num3z0"/>
          <w:rFonts w:ascii="Verdana" w:hAnsi="Verdana"/>
          <w:color w:val="000000"/>
          <w:sz w:val="18"/>
          <w:szCs w:val="18"/>
        </w:rPr>
        <w:t> </w:t>
      </w:r>
      <w:r>
        <w:rPr>
          <w:rStyle w:val="WW8Num4z0"/>
          <w:rFonts w:ascii="Verdana" w:hAnsi="Verdana"/>
          <w:color w:val="4682B4"/>
          <w:sz w:val="18"/>
          <w:szCs w:val="18"/>
        </w:rPr>
        <w:t>Тома</w:t>
      </w:r>
      <w:r>
        <w:rPr>
          <w:rStyle w:val="WW8Num3z0"/>
          <w:rFonts w:ascii="Verdana" w:hAnsi="Verdana"/>
          <w:color w:val="000000"/>
          <w:sz w:val="18"/>
          <w:szCs w:val="18"/>
        </w:rPr>
        <w:t> </w:t>
      </w:r>
      <w:r>
        <w:rPr>
          <w:rFonts w:ascii="Verdana" w:hAnsi="Verdana"/>
          <w:color w:val="000000"/>
          <w:sz w:val="18"/>
          <w:szCs w:val="18"/>
        </w:rPr>
        <w:t>I. С.-Петербург, типография М. Стасюлевича, 1875.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Гречушкина</w:t>
      </w:r>
      <w:r>
        <w:rPr>
          <w:rStyle w:val="WW8Num3z0"/>
          <w:rFonts w:ascii="Verdana" w:hAnsi="Verdana"/>
          <w:color w:val="000000"/>
          <w:sz w:val="18"/>
          <w:szCs w:val="18"/>
        </w:rPr>
        <w:t> </w:t>
      </w:r>
      <w:r>
        <w:rPr>
          <w:rFonts w:ascii="Verdana" w:hAnsi="Verdana"/>
          <w:color w:val="000000"/>
          <w:sz w:val="18"/>
          <w:szCs w:val="18"/>
        </w:rPr>
        <w:t>Е.А. Наследование. Завещание. Образцы документов. СПС Гарант 2005.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Григоренко С. Проблемы гражданско-правового статуса индивидуального предпринимателя // Хозяйство и право. 1999. № 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269. Григоренко С. Индивидуальный предприниматель как субъект права общей собственности // Хозяйство и право. 2000. №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Колхозный двор и</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законодательства о колхозах //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законодательства о колхозах. М.: Госюриздат, 1959.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Гримм</w:t>
      </w:r>
      <w:r>
        <w:rPr>
          <w:rStyle w:val="WW8Num3z0"/>
          <w:rFonts w:ascii="Verdana" w:hAnsi="Verdana"/>
          <w:color w:val="000000"/>
          <w:sz w:val="18"/>
          <w:szCs w:val="18"/>
        </w:rPr>
        <w:t> </w:t>
      </w:r>
      <w:r>
        <w:rPr>
          <w:rFonts w:ascii="Verdana" w:hAnsi="Verdana"/>
          <w:color w:val="000000"/>
          <w:sz w:val="18"/>
          <w:szCs w:val="18"/>
        </w:rPr>
        <w:t>Д.Д. Лекции по догме</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права. С.Пб., 1916.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Наследственное право. М.: Проспект, 2005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Наследование недвижимого имущества // Законы России. Опыт, анализ, практика. 2006.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Правовой режим недвижимого имущества.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Новая правовая культура</w:t>
      </w:r>
      <w:r>
        <w:rPr>
          <w:rFonts w:ascii="Verdana" w:hAnsi="Verdana"/>
          <w:color w:val="000000"/>
          <w:sz w:val="18"/>
          <w:szCs w:val="18"/>
        </w:rPr>
        <w:t>», 2007.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К вопросу о соотношении понятий: юридические лица, коммерческие организации, субъекты предпринимательской деятельности, хозяйствующие субъекты // Экономическое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на Дальнем Востоке России. 2004.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Гуляев</w:t>
      </w:r>
      <w:r>
        <w:rPr>
          <w:rStyle w:val="WW8Num3z0"/>
          <w:rFonts w:ascii="Verdana" w:hAnsi="Verdana"/>
          <w:color w:val="000000"/>
          <w:sz w:val="18"/>
          <w:szCs w:val="18"/>
        </w:rPr>
        <w:t> </w:t>
      </w:r>
      <w:r>
        <w:rPr>
          <w:rFonts w:ascii="Verdana" w:hAnsi="Verdana"/>
          <w:color w:val="000000"/>
          <w:sz w:val="18"/>
          <w:szCs w:val="18"/>
        </w:rPr>
        <w:t>A.M. Крестьянский двор // Журнал Министерства юстиции. 1899.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Гуляев</w:t>
      </w:r>
      <w:r>
        <w:rPr>
          <w:rStyle w:val="WW8Num3z0"/>
          <w:rFonts w:ascii="Verdana" w:hAnsi="Verdana"/>
          <w:color w:val="000000"/>
          <w:sz w:val="18"/>
          <w:szCs w:val="18"/>
        </w:rPr>
        <w:t> </w:t>
      </w:r>
      <w:r>
        <w:rPr>
          <w:rFonts w:ascii="Verdana" w:hAnsi="Verdana"/>
          <w:color w:val="000000"/>
          <w:sz w:val="18"/>
          <w:szCs w:val="18"/>
        </w:rPr>
        <w:t>А. М. Новое течение в сенатской практике по крестьянским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 Журнал Министерства юстиции. С.Пб., 1901.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Гуляев</w:t>
      </w:r>
      <w:r>
        <w:rPr>
          <w:rStyle w:val="WW8Num3z0"/>
          <w:rFonts w:ascii="Verdana" w:hAnsi="Verdana"/>
          <w:color w:val="000000"/>
          <w:sz w:val="18"/>
          <w:szCs w:val="18"/>
        </w:rPr>
        <w:t> </w:t>
      </w:r>
      <w:r>
        <w:rPr>
          <w:rFonts w:ascii="Verdana" w:hAnsi="Verdana"/>
          <w:color w:val="000000"/>
          <w:sz w:val="18"/>
          <w:szCs w:val="18"/>
        </w:rPr>
        <w:t>А. М. Вопросы частного права в проектах</w:t>
      </w:r>
      <w:r>
        <w:rPr>
          <w:rStyle w:val="WW8Num3z0"/>
          <w:rFonts w:ascii="Verdana" w:hAnsi="Verdana"/>
          <w:color w:val="000000"/>
          <w:sz w:val="18"/>
          <w:szCs w:val="18"/>
        </w:rPr>
        <w:t> </w:t>
      </w:r>
      <w:r>
        <w:rPr>
          <w:rStyle w:val="WW8Num4z0"/>
          <w:rFonts w:ascii="Verdana" w:hAnsi="Verdana"/>
          <w:color w:val="4682B4"/>
          <w:sz w:val="18"/>
          <w:szCs w:val="18"/>
        </w:rPr>
        <w:t>законоположений</w:t>
      </w:r>
      <w:r>
        <w:rPr>
          <w:rStyle w:val="WW8Num3z0"/>
          <w:rFonts w:ascii="Verdana" w:hAnsi="Verdana"/>
          <w:color w:val="000000"/>
          <w:sz w:val="18"/>
          <w:szCs w:val="18"/>
        </w:rPr>
        <w:t> </w:t>
      </w:r>
      <w:r>
        <w:rPr>
          <w:rFonts w:ascii="Verdana" w:hAnsi="Verdana"/>
          <w:color w:val="000000"/>
          <w:sz w:val="18"/>
          <w:szCs w:val="18"/>
        </w:rPr>
        <w:t>о крестьянах. Киев, 1904.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Т.А., Ларина Н.В. Предпринимательская деятельность</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государственная регистрация // Право и экономика. 2003. № 11,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Т. А., Панкратов В.В. Особенности нового порядка государственной регистрации индивидуальных предпринимателей, а также крестьянских (фермерских) хозяйств // Судебно-арбитражная практика Московского региона. Вопросы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2004.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Т.А. Обзор изменений законодательства о регистрации юридических лиц и индивидуальных предпринимателей // Право и экономика. 2005.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Давыденко Д. Статус фермерского хозяйства // Росс, фермер. 1997. 11 апреля.</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Давыденко Д. К вопросу о юридических лицах и крестьянских хозяйствах // Росс, фермер. 1997. 16 мая.</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Роль и место</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охране окружающей среды // Законодательство и экономика. 2006. № 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А.И., Клейменова Е.С. Практическое пособие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(выкуп) земельного участка для государственных и муниципальных нужд: вопросы теории и практики» // Система ГАРАНТ,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Добротворский Н. Крестьянские юридические обычаи в восточной части Владимирской губернии (уезды Вязниковский, Гороховецкий, Шуйский и Ковровский). Права по обязательствам / Юридический вестник. С.Пб., 1891.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Дождев</w:t>
      </w:r>
      <w:r>
        <w:rPr>
          <w:rStyle w:val="WW8Num3z0"/>
          <w:rFonts w:ascii="Verdana" w:hAnsi="Verdana"/>
          <w:color w:val="000000"/>
          <w:sz w:val="18"/>
          <w:szCs w:val="18"/>
        </w:rPr>
        <w:t> </w:t>
      </w:r>
      <w:r>
        <w:rPr>
          <w:rFonts w:ascii="Verdana" w:hAnsi="Verdana"/>
          <w:color w:val="000000"/>
          <w:sz w:val="18"/>
          <w:szCs w:val="18"/>
        </w:rPr>
        <w:t>Д.В. Римское частное право. Под. Ред.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Норма: ИНРФ-М, 2011.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Принципиальные черты права собственности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 Гражданский кодекс России. Проблемы. Теория. Практика. Сборник памяти С.А. Хохлова / отв. ред. A.JI. Маковский. М.,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Долинская</w:t>
      </w:r>
      <w:r>
        <w:rPr>
          <w:rStyle w:val="WW8Num3z0"/>
          <w:rFonts w:ascii="Verdana" w:hAnsi="Verdana"/>
          <w:color w:val="000000"/>
          <w:sz w:val="18"/>
          <w:szCs w:val="18"/>
        </w:rPr>
        <w:t> </w:t>
      </w:r>
      <w:r>
        <w:rPr>
          <w:rFonts w:ascii="Verdana" w:hAnsi="Verdana"/>
          <w:color w:val="000000"/>
          <w:sz w:val="18"/>
          <w:szCs w:val="18"/>
        </w:rPr>
        <w:t>В.В. Реорганизация юридических лиц // Законы России. Опыт, анализ, практика. 2006.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Дольнова В.Н. Изменения в порядке исчисления и уплаты единого социального налога в 2002 // Аудиторские ведомости. 2002. N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w:t>
      </w:r>
      <w:r>
        <w:rPr>
          <w:rStyle w:val="WW8Num3z0"/>
          <w:rFonts w:ascii="Verdana" w:hAnsi="Verdana"/>
          <w:color w:val="000000"/>
          <w:sz w:val="18"/>
          <w:szCs w:val="18"/>
        </w:rPr>
        <w:t> </w:t>
      </w:r>
      <w:r>
        <w:rPr>
          <w:rStyle w:val="WW8Num4z0"/>
          <w:rFonts w:ascii="Verdana" w:hAnsi="Verdana"/>
          <w:color w:val="4682B4"/>
          <w:sz w:val="18"/>
          <w:szCs w:val="18"/>
        </w:rPr>
        <w:t>Дуюнов</w:t>
      </w:r>
      <w:r>
        <w:rPr>
          <w:rStyle w:val="WW8Num3z0"/>
          <w:rFonts w:ascii="Verdana" w:hAnsi="Verdana"/>
          <w:color w:val="000000"/>
          <w:sz w:val="18"/>
          <w:szCs w:val="18"/>
        </w:rPr>
        <w:t> </w:t>
      </w:r>
      <w:r>
        <w:rPr>
          <w:rFonts w:ascii="Verdana" w:hAnsi="Verdana"/>
          <w:color w:val="000000"/>
          <w:sz w:val="18"/>
          <w:szCs w:val="18"/>
        </w:rPr>
        <w:t>А.Г., Митюкова Э.С. Фиксированный платеж в ПФ: спорные моменты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2004.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4z0"/>
          <w:rFonts w:ascii="Verdana" w:hAnsi="Verdana"/>
          <w:color w:val="4682B4"/>
          <w:sz w:val="18"/>
          <w:szCs w:val="18"/>
        </w:rPr>
        <w:t>Дювернуа</w:t>
      </w:r>
      <w:r>
        <w:rPr>
          <w:rStyle w:val="WW8Num3z0"/>
          <w:rFonts w:ascii="Verdana" w:hAnsi="Verdana"/>
          <w:color w:val="000000"/>
          <w:sz w:val="18"/>
          <w:szCs w:val="18"/>
        </w:rPr>
        <w:t> </w:t>
      </w:r>
      <w:r>
        <w:rPr>
          <w:rFonts w:ascii="Verdana" w:hAnsi="Verdana"/>
          <w:color w:val="000000"/>
          <w:sz w:val="18"/>
          <w:szCs w:val="18"/>
        </w:rPr>
        <w:t>Н. JI. Чтения по гражданскому праву. С.Пб. 1902.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Ем</w:t>
      </w:r>
      <w:r>
        <w:rPr>
          <w:rStyle w:val="WW8Num3z0"/>
          <w:rFonts w:ascii="Verdana" w:hAnsi="Verdana"/>
          <w:color w:val="000000"/>
          <w:sz w:val="18"/>
          <w:szCs w:val="18"/>
        </w:rPr>
        <w:t> </w:t>
      </w:r>
      <w:r>
        <w:rPr>
          <w:rFonts w:ascii="Verdana" w:hAnsi="Verdana"/>
          <w:color w:val="000000"/>
          <w:sz w:val="18"/>
          <w:szCs w:val="18"/>
        </w:rPr>
        <w:t>B.C., Козлова Н.В. Договор простого товарищества (Комментарий главы 55 Гражданского кодекса Российской Федерации) // Законодательство. 2000.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Еременко</w:t>
      </w:r>
      <w:r>
        <w:rPr>
          <w:rStyle w:val="WW8Num3z0"/>
          <w:rFonts w:ascii="Verdana" w:hAnsi="Verdana"/>
          <w:color w:val="000000"/>
          <w:sz w:val="18"/>
          <w:szCs w:val="18"/>
        </w:rPr>
        <w:t> </w:t>
      </w:r>
      <w:r>
        <w:rPr>
          <w:rFonts w:ascii="Verdana" w:hAnsi="Verdana"/>
          <w:color w:val="000000"/>
          <w:sz w:val="18"/>
          <w:szCs w:val="18"/>
        </w:rPr>
        <w:t>В.И. Всемирная торговая организация и законодательство РФ об интеллектуальной собственности // Законодательство и экономика. 2006. № 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земельное право. М.: Высшая школа, 1965.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Основы теории земельного права. М.: Юрид. лит., 1971.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w:t>
      </w:r>
      <w:r>
        <w:rPr>
          <w:rStyle w:val="WW8Num3z0"/>
          <w:rFonts w:ascii="Verdana" w:hAnsi="Verdana"/>
          <w:color w:val="000000"/>
          <w:sz w:val="18"/>
          <w:szCs w:val="18"/>
        </w:rPr>
        <w:t> </w:t>
      </w:r>
      <w:r>
        <w:rPr>
          <w:rStyle w:val="WW8Num4z0"/>
          <w:rFonts w:ascii="Verdana" w:hAnsi="Verdana"/>
          <w:color w:val="4682B4"/>
          <w:sz w:val="18"/>
          <w:szCs w:val="18"/>
        </w:rPr>
        <w:t>Ефименко</w:t>
      </w:r>
      <w:r>
        <w:rPr>
          <w:rStyle w:val="WW8Num3z0"/>
          <w:rFonts w:ascii="Verdana" w:hAnsi="Verdana"/>
          <w:color w:val="000000"/>
          <w:sz w:val="18"/>
          <w:szCs w:val="18"/>
        </w:rPr>
        <w:t> </w:t>
      </w:r>
      <w:r>
        <w:rPr>
          <w:rFonts w:ascii="Verdana" w:hAnsi="Verdana"/>
          <w:color w:val="000000"/>
          <w:sz w:val="18"/>
          <w:szCs w:val="18"/>
        </w:rPr>
        <w:t>П.С. Семья Архангельского крестьянина //</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журнал. 1873.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298.</w:t>
      </w:r>
      <w:r>
        <w:rPr>
          <w:rStyle w:val="WW8Num3z0"/>
          <w:rFonts w:ascii="Verdana" w:hAnsi="Verdana"/>
          <w:color w:val="000000"/>
          <w:sz w:val="18"/>
          <w:szCs w:val="18"/>
        </w:rPr>
        <w:t> </w:t>
      </w:r>
      <w:r>
        <w:rPr>
          <w:rStyle w:val="WW8Num4z0"/>
          <w:rFonts w:ascii="Verdana" w:hAnsi="Verdana"/>
          <w:color w:val="4682B4"/>
          <w:sz w:val="18"/>
          <w:szCs w:val="18"/>
        </w:rPr>
        <w:t>Ефименко</w:t>
      </w:r>
      <w:r>
        <w:rPr>
          <w:rStyle w:val="WW8Num3z0"/>
          <w:rFonts w:ascii="Verdana" w:hAnsi="Verdana"/>
          <w:color w:val="000000"/>
          <w:sz w:val="18"/>
          <w:szCs w:val="18"/>
        </w:rPr>
        <w:t> </w:t>
      </w:r>
      <w:r>
        <w:rPr>
          <w:rFonts w:ascii="Verdana" w:hAnsi="Verdana"/>
          <w:color w:val="000000"/>
          <w:sz w:val="18"/>
          <w:szCs w:val="18"/>
        </w:rPr>
        <w:t>П.С. Приданое по обычному праву крестьян Архангельской губернии // Журнал гражданского и уголовного права. Книга 2. С.-Петербург, 1874.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Ефименко А .Я. Исследования народной жизни, вып. 1 //</w:t>
      </w:r>
      <w:r>
        <w:rPr>
          <w:rStyle w:val="WW8Num3z0"/>
          <w:rFonts w:ascii="Verdana" w:hAnsi="Verdana"/>
          <w:color w:val="000000"/>
          <w:sz w:val="18"/>
          <w:szCs w:val="18"/>
        </w:rPr>
        <w:t> </w:t>
      </w:r>
      <w:r>
        <w:rPr>
          <w:rStyle w:val="WW8Num4z0"/>
          <w:rFonts w:ascii="Verdana" w:hAnsi="Verdana"/>
          <w:color w:val="4682B4"/>
          <w:sz w:val="18"/>
          <w:szCs w:val="18"/>
        </w:rPr>
        <w:t>Тютрюмов</w:t>
      </w:r>
      <w:r>
        <w:rPr>
          <w:rStyle w:val="WW8Num3z0"/>
          <w:rFonts w:ascii="Verdana" w:hAnsi="Verdana"/>
          <w:color w:val="000000"/>
          <w:sz w:val="18"/>
          <w:szCs w:val="18"/>
        </w:rPr>
        <w:t> </w:t>
      </w:r>
      <w:r>
        <w:rPr>
          <w:rFonts w:ascii="Verdana" w:hAnsi="Verdana"/>
          <w:color w:val="000000"/>
          <w:sz w:val="18"/>
          <w:szCs w:val="18"/>
        </w:rPr>
        <w:t>И.М. Законы гражданские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Style w:val="WW8Num3z0"/>
          <w:rFonts w:ascii="Verdana" w:hAnsi="Verdana"/>
          <w:color w:val="000000"/>
          <w:sz w:val="18"/>
          <w:szCs w:val="18"/>
        </w:rPr>
        <w:t> </w:t>
      </w:r>
      <w:r>
        <w:rPr>
          <w:rFonts w:ascii="Verdana" w:hAnsi="Verdana"/>
          <w:color w:val="000000"/>
          <w:sz w:val="18"/>
          <w:szCs w:val="18"/>
        </w:rPr>
        <w:t>Правительствующего Сената и комментариями русских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Книга первая. М. 2004.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Клюкин Б.Д., Панкратов И.Ф. Комментарий к Закону о крестьянском (фермерском) хозяйстве // Законодательство и экономика. 1993. № 7, 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Новое в российском земельном контроле // Законодательство и экономика. 2004.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граждан на землю для жилищного, дачного, гаражного строительства, ведения личного подсобного и крестьянского (фермерского) хозяйства // Законодательство и экономика. 2005. N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Загурский JI.H. Элементарный учебник Римского права.</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Семейное право. Выпуск 1 и 2. Харьков, 1898.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w:t>
      </w:r>
      <w:r>
        <w:rPr>
          <w:rStyle w:val="WW8Num3z0"/>
          <w:rFonts w:ascii="Verdana" w:hAnsi="Verdana"/>
          <w:color w:val="000000"/>
          <w:sz w:val="18"/>
          <w:szCs w:val="18"/>
        </w:rPr>
        <w:t> </w:t>
      </w:r>
      <w:r>
        <w:rPr>
          <w:rStyle w:val="WW8Num4z0"/>
          <w:rFonts w:ascii="Verdana" w:hAnsi="Verdana"/>
          <w:color w:val="4682B4"/>
          <w:sz w:val="18"/>
          <w:szCs w:val="18"/>
        </w:rPr>
        <w:t>Завидов</w:t>
      </w:r>
      <w:r>
        <w:rPr>
          <w:rStyle w:val="WW8Num3z0"/>
          <w:rFonts w:ascii="Verdana" w:hAnsi="Verdana"/>
          <w:color w:val="000000"/>
          <w:sz w:val="18"/>
          <w:szCs w:val="18"/>
        </w:rPr>
        <w:t> </w:t>
      </w:r>
      <w:r>
        <w:rPr>
          <w:rFonts w:ascii="Verdana" w:hAnsi="Verdana"/>
          <w:color w:val="000000"/>
          <w:sz w:val="18"/>
          <w:szCs w:val="18"/>
        </w:rPr>
        <w:t>Б.Д., Селезнев A.M. Новая редакция норм о</w:t>
      </w:r>
      <w:r>
        <w:rPr>
          <w:rStyle w:val="WW8Num3z0"/>
          <w:rFonts w:ascii="Verdana" w:hAnsi="Verdana"/>
          <w:color w:val="000000"/>
          <w:sz w:val="18"/>
          <w:szCs w:val="18"/>
        </w:rPr>
        <w:t> </w:t>
      </w:r>
      <w:r>
        <w:rPr>
          <w:rStyle w:val="WW8Num4z0"/>
          <w:rFonts w:ascii="Verdana" w:hAnsi="Verdana"/>
          <w:color w:val="4682B4"/>
          <w:sz w:val="18"/>
          <w:szCs w:val="18"/>
        </w:rPr>
        <w:t>криминальном</w:t>
      </w:r>
      <w:r>
        <w:rPr>
          <w:rStyle w:val="WW8Num3z0"/>
          <w:rFonts w:ascii="Verdana" w:hAnsi="Verdana"/>
          <w:color w:val="000000"/>
          <w:sz w:val="18"/>
          <w:szCs w:val="18"/>
        </w:rPr>
        <w:t> </w:t>
      </w:r>
      <w:r>
        <w:rPr>
          <w:rFonts w:ascii="Verdana" w:hAnsi="Verdana"/>
          <w:color w:val="000000"/>
          <w:sz w:val="18"/>
          <w:szCs w:val="18"/>
        </w:rPr>
        <w:t>банкротстве и некоторые аспекты</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РФ от 19 декабря 2005. № 12-п // Адвокат. 2006. №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Зайцева В.</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определений по делам о банкротстве // Газета ЭЖ-ЮРИСТ. 2003.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Комментарий к Федеральному закону "О несостоятельности (банкротстве)». Коллектив авторов / отв. ред. В.В. Залесский. М. 2003.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Землякова Г.JI. Формирование земельного участка, выделяемого в счет "земельной доли": перспективы развития законодательства // Аграрное и земельное право. 2010. N 7. С. 78 88.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w:t>
      </w:r>
      <w:r>
        <w:rPr>
          <w:rStyle w:val="WW8Num3z0"/>
          <w:rFonts w:ascii="Verdana" w:hAnsi="Verdana"/>
          <w:color w:val="000000"/>
          <w:sz w:val="18"/>
          <w:szCs w:val="18"/>
        </w:rPr>
        <w:t> </w:t>
      </w:r>
      <w:r>
        <w:rPr>
          <w:rStyle w:val="WW8Num4z0"/>
          <w:rFonts w:ascii="Verdana" w:hAnsi="Verdana"/>
          <w:color w:val="4682B4"/>
          <w:sz w:val="18"/>
          <w:szCs w:val="18"/>
        </w:rPr>
        <w:t>Землякова</w:t>
      </w:r>
      <w:r>
        <w:rPr>
          <w:rStyle w:val="WW8Num3z0"/>
          <w:rFonts w:ascii="Verdana" w:hAnsi="Verdana"/>
          <w:color w:val="000000"/>
          <w:sz w:val="18"/>
          <w:szCs w:val="18"/>
        </w:rPr>
        <w:t> </w:t>
      </w:r>
      <w:r>
        <w:rPr>
          <w:rFonts w:ascii="Verdana" w:hAnsi="Verdana"/>
          <w:color w:val="000000"/>
          <w:sz w:val="18"/>
          <w:szCs w:val="18"/>
        </w:rPr>
        <w:t>Г.Л. Шаги по упрощению приватизации земли // «Эж-ЮРИСТ». 2011. №27.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Зинченко С.,</w:t>
      </w:r>
      <w:r>
        <w:rPr>
          <w:rStyle w:val="WW8Num3z0"/>
          <w:rFonts w:ascii="Verdana" w:hAnsi="Verdana"/>
          <w:color w:val="000000"/>
          <w:sz w:val="18"/>
          <w:szCs w:val="18"/>
        </w:rPr>
        <w:t> </w:t>
      </w:r>
      <w:r>
        <w:rPr>
          <w:rStyle w:val="WW8Num4z0"/>
          <w:rFonts w:ascii="Verdana" w:hAnsi="Verdana"/>
          <w:color w:val="4682B4"/>
          <w:sz w:val="18"/>
          <w:szCs w:val="18"/>
        </w:rPr>
        <w:t>Лапач</w:t>
      </w:r>
      <w:r>
        <w:rPr>
          <w:rStyle w:val="WW8Num3z0"/>
          <w:rFonts w:ascii="Verdana" w:hAnsi="Verdana"/>
          <w:color w:val="000000"/>
          <w:sz w:val="18"/>
          <w:szCs w:val="18"/>
        </w:rPr>
        <w:t> </w:t>
      </w:r>
      <w:r>
        <w:rPr>
          <w:rFonts w:ascii="Verdana" w:hAnsi="Verdana"/>
          <w:color w:val="000000"/>
          <w:sz w:val="18"/>
          <w:szCs w:val="18"/>
        </w:rPr>
        <w:t>В, Газарян Б. Новый гражданский кодекс и предпринимательство: проблемы правового регулирования // Хозяйство и право. 1995. № 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w:t>
      </w:r>
      <w:r>
        <w:rPr>
          <w:rStyle w:val="WW8Num3z0"/>
          <w:rFonts w:ascii="Verdana" w:hAnsi="Verdana"/>
          <w:color w:val="000000"/>
          <w:sz w:val="18"/>
          <w:szCs w:val="18"/>
        </w:rPr>
        <w:t> </w:t>
      </w:r>
      <w:r>
        <w:rPr>
          <w:rStyle w:val="WW8Num4z0"/>
          <w:rFonts w:ascii="Verdana" w:hAnsi="Verdana"/>
          <w:color w:val="4682B4"/>
          <w:sz w:val="18"/>
          <w:szCs w:val="18"/>
        </w:rPr>
        <w:t>Зинченко</w:t>
      </w:r>
      <w:r>
        <w:rPr>
          <w:rStyle w:val="WW8Num3z0"/>
          <w:rFonts w:ascii="Verdana" w:hAnsi="Verdana"/>
          <w:color w:val="000000"/>
          <w:sz w:val="18"/>
          <w:szCs w:val="18"/>
        </w:rPr>
        <w:t> </w:t>
      </w:r>
      <w:r>
        <w:rPr>
          <w:rFonts w:ascii="Verdana" w:hAnsi="Verdana"/>
          <w:color w:val="000000"/>
          <w:sz w:val="18"/>
          <w:szCs w:val="18"/>
        </w:rPr>
        <w:t>С.А. Юридические факты в механизме правового регулирования.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Конституционные основы развития цивилизации в современном глобальном мире // Журнал российского права. 2007. N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A.A. Римское право. М.: ЮНИТИ-ДАНА,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Право граждан на пользование земельными участками // Советское государство и право. 1977.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 отв. ред. Н.И. Краснов. М.: Наука, 1979.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Земельные права граждан и их юридические гарантии // Социальное государство и защита прав человека / отв. ред.: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М., 1994.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Право собственности на землю в сельском хозяйстве Российской Федерации / отв. ред. И.А. Иконицкая.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Права на землю сельскохозяйственных предпринимателей // Предпринимательская деятельность в сельском хозяйстве России. Правовые вопросы. М.,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теория и тенденции развития. М.: ИГП РАН, 1999.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М.: Юрист,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 Право собственность на землю в России и ЕС: правовые проблемы: сборник статей / отв. ред. И.А. Иконицкая.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И.А. Теория права и государства. М., 2003 (по изданиям 1915 и 1956 гг.).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Л.: Изд-во Ленингр. гос. ун-та, 1958.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Толстой Ю.К. Новый гражданский кодекс. Л.: Изд-во Ленингр. гос. ун-та, 1965.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Советское гражданское право / отв. ред.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Ю.К. Толстой, Б.Б. Черепахин. Л.: Изд-во Ленингр. гос. ун-та, 1971.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Избранные труды по гражданскому праву // Развитие</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мысли в СССР (часть II). М.: Статут,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Избранные труды: В 4 т. Т II. СПб.: Изд-во «</w:t>
      </w:r>
      <w:r>
        <w:rPr>
          <w:rStyle w:val="WW8Num4z0"/>
          <w:rFonts w:ascii="Verdana" w:hAnsi="Verdana"/>
          <w:color w:val="4682B4"/>
          <w:sz w:val="18"/>
          <w:szCs w:val="18"/>
        </w:rPr>
        <w:t>Юридический центр Пресс</w:t>
      </w:r>
      <w:r>
        <w:rPr>
          <w:rFonts w:ascii="Verdana" w:hAnsi="Verdana"/>
          <w:color w:val="000000"/>
          <w:sz w:val="18"/>
          <w:szCs w:val="18"/>
        </w:rPr>
        <w:t>», 2004.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327.</w:t>
      </w:r>
      <w:r>
        <w:rPr>
          <w:rStyle w:val="WW8Num3z0"/>
          <w:rFonts w:ascii="Verdana" w:hAnsi="Verdana"/>
          <w:color w:val="000000"/>
          <w:sz w:val="18"/>
          <w:szCs w:val="18"/>
        </w:rPr>
        <w:t> </w:t>
      </w:r>
      <w:r>
        <w:rPr>
          <w:rStyle w:val="WW8Num4z0"/>
          <w:rFonts w:ascii="Verdana" w:hAnsi="Verdana"/>
          <w:color w:val="4682B4"/>
          <w:sz w:val="18"/>
          <w:szCs w:val="18"/>
        </w:rPr>
        <w:t>Кагирова</w:t>
      </w:r>
      <w:r>
        <w:rPr>
          <w:rStyle w:val="WW8Num3z0"/>
          <w:rFonts w:ascii="Verdana" w:hAnsi="Verdana"/>
          <w:color w:val="000000"/>
          <w:sz w:val="18"/>
          <w:szCs w:val="18"/>
        </w:rPr>
        <w:t> </w:t>
      </w:r>
      <w:r>
        <w:rPr>
          <w:rFonts w:ascii="Verdana" w:hAnsi="Verdana"/>
          <w:color w:val="000000"/>
          <w:sz w:val="18"/>
          <w:szCs w:val="18"/>
        </w:rPr>
        <w:t>Э.А. Особенности применения трудовых контрактов в сельском хозяйстве // Организационно-правовые проблемы фермерства. Уфа. 1994.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 Колхозное право. Учебник / под ред.: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И.В. Павлова, A.A. Рус кола. М.: Госюриздат,1955.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 Каламанова Е. Договор контрактации: определение,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сторон // Финансовая газета №2. 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Н.И., Удачин A.A. Постатейные</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Федеральным законам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и «</w:t>
      </w:r>
      <w:r>
        <w:rPr>
          <w:rStyle w:val="WW8Num4z0"/>
          <w:rFonts w:ascii="Verdana" w:hAnsi="Verdana"/>
          <w:color w:val="4682B4"/>
          <w:sz w:val="18"/>
          <w:szCs w:val="18"/>
        </w:rPr>
        <w:t>О личном подсобном хозяйстве</w:t>
      </w:r>
      <w:r>
        <w:rPr>
          <w:rFonts w:ascii="Verdana" w:hAnsi="Verdana"/>
          <w:color w:val="000000"/>
          <w:sz w:val="18"/>
          <w:szCs w:val="18"/>
        </w:rPr>
        <w:t>». М. 2004.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 КаминкаА.И. Основы предпринимательского права. Петроград, 1917.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w:t>
      </w:r>
      <w:r>
        <w:rPr>
          <w:rStyle w:val="WW8Num3z0"/>
          <w:rFonts w:ascii="Verdana" w:hAnsi="Verdana"/>
          <w:color w:val="000000"/>
          <w:sz w:val="18"/>
          <w:szCs w:val="18"/>
        </w:rPr>
        <w:t> </w:t>
      </w:r>
      <w:r>
        <w:rPr>
          <w:rStyle w:val="WW8Num4z0"/>
          <w:rFonts w:ascii="Verdana" w:hAnsi="Verdana"/>
          <w:color w:val="4682B4"/>
          <w:sz w:val="18"/>
          <w:szCs w:val="18"/>
        </w:rPr>
        <w:t>Каминка</w:t>
      </w:r>
      <w:r>
        <w:rPr>
          <w:rStyle w:val="WW8Num3z0"/>
          <w:rFonts w:ascii="Verdana" w:hAnsi="Verdana"/>
          <w:color w:val="000000"/>
          <w:sz w:val="18"/>
          <w:szCs w:val="18"/>
        </w:rPr>
        <w:t> </w:t>
      </w:r>
      <w:r>
        <w:rPr>
          <w:rFonts w:ascii="Verdana" w:hAnsi="Verdana"/>
          <w:color w:val="000000"/>
          <w:sz w:val="18"/>
          <w:szCs w:val="18"/>
        </w:rPr>
        <w:t>А.И. Очерки торгового права / под ред. В.А. Томсинова. М.: «</w:t>
      </w:r>
      <w:r>
        <w:rPr>
          <w:rStyle w:val="WW8Num4z0"/>
          <w:rFonts w:ascii="Verdana" w:hAnsi="Verdana"/>
          <w:color w:val="4682B4"/>
          <w:sz w:val="18"/>
          <w:szCs w:val="18"/>
        </w:rPr>
        <w:t>Зерцало</w:t>
      </w:r>
      <w:r>
        <w:rPr>
          <w:rFonts w:ascii="Verdana" w:hAnsi="Verdana"/>
          <w:color w:val="000000"/>
          <w:sz w:val="18"/>
          <w:szCs w:val="18"/>
        </w:rPr>
        <w:t>», 2007.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 Капустин М. Очерк истории права в Западной Европе. М. 1866.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 А. Русское поземельное право. М., 1906.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 Гражданское право / отв. ред. А.Г.</w:t>
      </w:r>
      <w:r>
        <w:rPr>
          <w:rStyle w:val="WW8Num3z0"/>
          <w:rFonts w:ascii="Verdana" w:hAnsi="Verdana"/>
          <w:color w:val="000000"/>
          <w:sz w:val="18"/>
          <w:szCs w:val="18"/>
        </w:rPr>
        <w:t> </w:t>
      </w:r>
      <w:r>
        <w:rPr>
          <w:rStyle w:val="WW8Num4z0"/>
          <w:rFonts w:ascii="Verdana" w:hAnsi="Verdana"/>
          <w:color w:val="4682B4"/>
          <w:sz w:val="18"/>
          <w:szCs w:val="18"/>
        </w:rPr>
        <w:t>Каплин</w:t>
      </w:r>
      <w:r>
        <w:rPr>
          <w:rFonts w:ascii="Verdana" w:hAnsi="Verdana"/>
          <w:color w:val="000000"/>
          <w:sz w:val="18"/>
          <w:szCs w:val="18"/>
        </w:rPr>
        <w:t>, А.И. Масляев. М.: Юрист, 1997.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 Комментарий части первой ГК РФ для предпринимателей / под. ред. В.Д. Карповича. М.: Фонд «</w:t>
      </w:r>
      <w:r>
        <w:rPr>
          <w:rStyle w:val="WW8Num4z0"/>
          <w:rFonts w:ascii="Verdana" w:hAnsi="Verdana"/>
          <w:color w:val="4682B4"/>
          <w:sz w:val="18"/>
          <w:szCs w:val="18"/>
        </w:rPr>
        <w:t>Правовая культура</w:t>
      </w:r>
      <w:r>
        <w:rPr>
          <w:rFonts w:ascii="Verdana" w:hAnsi="Verdana"/>
          <w:color w:val="000000"/>
          <w:sz w:val="18"/>
          <w:szCs w:val="18"/>
        </w:rPr>
        <w:t>», 1995.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w:t>
      </w:r>
      <w:r>
        <w:rPr>
          <w:rStyle w:val="WW8Num3z0"/>
          <w:rFonts w:ascii="Verdana" w:hAnsi="Verdana"/>
          <w:color w:val="000000"/>
          <w:sz w:val="18"/>
          <w:szCs w:val="18"/>
        </w:rPr>
        <w:t> </w:t>
      </w:r>
      <w:r>
        <w:rPr>
          <w:rStyle w:val="WW8Num4z0"/>
          <w:rFonts w:ascii="Verdana" w:hAnsi="Verdana"/>
          <w:color w:val="4682B4"/>
          <w:sz w:val="18"/>
          <w:szCs w:val="18"/>
        </w:rPr>
        <w:t>Кикоть</w:t>
      </w:r>
      <w:r>
        <w:rPr>
          <w:rStyle w:val="WW8Num3z0"/>
          <w:rFonts w:ascii="Verdana" w:hAnsi="Verdana"/>
          <w:color w:val="000000"/>
          <w:sz w:val="18"/>
          <w:szCs w:val="18"/>
        </w:rPr>
        <w:t> </w:t>
      </w:r>
      <w:r>
        <w:rPr>
          <w:rFonts w:ascii="Verdana" w:hAnsi="Verdana"/>
          <w:color w:val="000000"/>
          <w:sz w:val="18"/>
          <w:szCs w:val="18"/>
        </w:rPr>
        <w:t>В.А. Конституция основная надежда на торжество демократии и прав человека в нашей стране // Законодательство и экономика. 2003. №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w:t>
      </w:r>
      <w:r>
        <w:rPr>
          <w:rStyle w:val="WW8Num3z0"/>
          <w:rFonts w:ascii="Verdana" w:hAnsi="Verdana"/>
          <w:color w:val="000000"/>
          <w:sz w:val="18"/>
          <w:szCs w:val="18"/>
        </w:rPr>
        <w:t> </w:t>
      </w:r>
      <w:r>
        <w:rPr>
          <w:rStyle w:val="WW8Num4z0"/>
          <w:rFonts w:ascii="Verdana" w:hAnsi="Verdana"/>
          <w:color w:val="4682B4"/>
          <w:sz w:val="18"/>
          <w:szCs w:val="18"/>
        </w:rPr>
        <w:t>Кирюхин</w:t>
      </w:r>
      <w:r>
        <w:rPr>
          <w:rStyle w:val="WW8Num3z0"/>
          <w:rFonts w:ascii="Verdana" w:hAnsi="Verdana"/>
          <w:color w:val="000000"/>
          <w:sz w:val="18"/>
          <w:szCs w:val="18"/>
        </w:rPr>
        <w:t> </w:t>
      </w:r>
      <w:r>
        <w:rPr>
          <w:rFonts w:ascii="Verdana" w:hAnsi="Verdana"/>
          <w:color w:val="000000"/>
          <w:sz w:val="18"/>
          <w:szCs w:val="18"/>
        </w:rPr>
        <w:t>К.С. Вопросы землепользования в зарубежных странах // Финансовое оздоровление и реструктуризация сельскохозяйственных предприятий России: проблемы и перспективы // Аналитический вестник Совета Федерации ФС РФ. 1999. № 23 (111).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Клейменова</w:t>
      </w:r>
      <w:r>
        <w:rPr>
          <w:rStyle w:val="WW8Num3z0"/>
          <w:rFonts w:ascii="Verdana" w:hAnsi="Verdana"/>
          <w:color w:val="000000"/>
          <w:sz w:val="18"/>
          <w:szCs w:val="18"/>
        </w:rPr>
        <w:t> </w:t>
      </w:r>
      <w:r>
        <w:rPr>
          <w:rFonts w:ascii="Verdana" w:hAnsi="Verdana"/>
          <w:color w:val="000000"/>
          <w:sz w:val="18"/>
          <w:szCs w:val="18"/>
        </w:rPr>
        <w:t>Е.С. Правовое регулирование изъятия (выкупа) земельного участка для государственных и муниципальных нужд. Автореф. дисс.канд. юрид. наук. Орел,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Клейменова</w:t>
      </w:r>
      <w:r>
        <w:rPr>
          <w:rStyle w:val="WW8Num3z0"/>
          <w:rFonts w:ascii="Verdana" w:hAnsi="Verdana"/>
          <w:color w:val="000000"/>
          <w:sz w:val="18"/>
          <w:szCs w:val="18"/>
        </w:rPr>
        <w:t> </w:t>
      </w:r>
      <w:r>
        <w:rPr>
          <w:rFonts w:ascii="Verdana" w:hAnsi="Verdana"/>
          <w:color w:val="000000"/>
          <w:sz w:val="18"/>
          <w:szCs w:val="18"/>
        </w:rPr>
        <w:t>Е.С. Правовое регулирование изъятия (выкупа) земельного участка для государственных и муниципальных нужд. Диссертация на соискание ученой степени кандидата юридических наук. Орел,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 Коваленко Е. Из</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делам о разделах и выделах в колхозных дворах // Советская юстиция. 1963. № 20.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Ковязина</w:t>
      </w:r>
      <w:r>
        <w:rPr>
          <w:rStyle w:val="WW8Num3z0"/>
          <w:rFonts w:ascii="Verdana" w:hAnsi="Verdana"/>
          <w:color w:val="000000"/>
          <w:sz w:val="18"/>
          <w:szCs w:val="18"/>
        </w:rPr>
        <w:t> </w:t>
      </w:r>
      <w:r>
        <w:rPr>
          <w:rFonts w:ascii="Verdana" w:hAnsi="Verdana"/>
          <w:color w:val="000000"/>
          <w:sz w:val="18"/>
          <w:szCs w:val="18"/>
        </w:rPr>
        <w:t>H.A. О некоторых вопросах рассмотрения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третейскими судами // Российская юстиция. 2006. № 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 Комментарий к Примерному</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колхоза. Отв. ред. М.И. Козырь. М.: Юрид. лит., 1972.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Имущественные правоотношения колхозов в СССР. М.: Наука, 1966.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Совершенствование правового регулирования личного подсобного хозяйства граждан СССР // Советское государство и право. 1981. №8. С. 38.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 колхозной собственности в период развитого социализма. М.: Наука, 1985.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Палладина М.И. Личное подсобное хозяйство: значение, понятие, правовой статус // Аграрное и земельное право. 2008. N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 Аграрное право России: учебник / отв. ред. М.И. Козырь. М.: Норма: Инфра-М, 2010.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Колхозный двор (правовые вопросы). Автореф. дис. . канд. юрид. наук М. 1951. 12 с.</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Б.В. Фермерская аренда в США // Государство и право. 1997. №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Б.В. Правовое регулирование аренды сельскохозяйственных земель в Англии и США. Автореф. дис. . канд. юрид. наук. М.,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w:t>
      </w:r>
      <w:r>
        <w:rPr>
          <w:rStyle w:val="WW8Num3z0"/>
          <w:rFonts w:ascii="Verdana" w:hAnsi="Verdana"/>
          <w:color w:val="000000"/>
          <w:sz w:val="18"/>
          <w:szCs w:val="18"/>
        </w:rPr>
        <w:t> </w:t>
      </w:r>
      <w:r>
        <w:rPr>
          <w:rStyle w:val="WW8Num4z0"/>
          <w:rFonts w:ascii="Verdana" w:hAnsi="Verdana"/>
          <w:color w:val="4682B4"/>
          <w:sz w:val="18"/>
          <w:szCs w:val="18"/>
        </w:rPr>
        <w:t>Кондратьев</w:t>
      </w:r>
      <w:r>
        <w:rPr>
          <w:rStyle w:val="WW8Num3z0"/>
          <w:rFonts w:ascii="Verdana" w:hAnsi="Verdana"/>
          <w:color w:val="000000"/>
          <w:sz w:val="18"/>
          <w:szCs w:val="18"/>
        </w:rPr>
        <w:t> </w:t>
      </w:r>
      <w:r>
        <w:rPr>
          <w:rFonts w:ascii="Verdana" w:hAnsi="Verdana"/>
          <w:color w:val="000000"/>
          <w:sz w:val="18"/>
          <w:szCs w:val="18"/>
        </w:rPr>
        <w:t>Н.Д. Рынок хлебов и его регулирование во время войны и революции. М., 1922.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w:t>
      </w:r>
      <w:r>
        <w:rPr>
          <w:rStyle w:val="WW8Num3z0"/>
          <w:rFonts w:ascii="Verdana" w:hAnsi="Verdana"/>
          <w:color w:val="000000"/>
          <w:sz w:val="18"/>
          <w:szCs w:val="18"/>
        </w:rPr>
        <w:t> </w:t>
      </w:r>
      <w:r>
        <w:rPr>
          <w:rStyle w:val="WW8Num4z0"/>
          <w:rFonts w:ascii="Verdana" w:hAnsi="Verdana"/>
          <w:color w:val="4682B4"/>
          <w:sz w:val="18"/>
          <w:szCs w:val="18"/>
        </w:rPr>
        <w:t>Кондратьев</w:t>
      </w:r>
      <w:r>
        <w:rPr>
          <w:rStyle w:val="WW8Num3z0"/>
          <w:rFonts w:ascii="Verdana" w:hAnsi="Verdana"/>
          <w:color w:val="000000"/>
          <w:sz w:val="18"/>
          <w:szCs w:val="18"/>
        </w:rPr>
        <w:t> </w:t>
      </w:r>
      <w:r>
        <w:rPr>
          <w:rFonts w:ascii="Verdana" w:hAnsi="Verdana"/>
          <w:color w:val="000000"/>
          <w:sz w:val="18"/>
          <w:szCs w:val="18"/>
        </w:rPr>
        <w:t>Н.Д. Основные проблемы экономической статики и динамики. М.: Наука, 1991.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w:t>
      </w:r>
      <w:r>
        <w:rPr>
          <w:rStyle w:val="WW8Num3z0"/>
          <w:rFonts w:ascii="Verdana" w:hAnsi="Verdana"/>
          <w:color w:val="000000"/>
          <w:sz w:val="18"/>
          <w:szCs w:val="18"/>
        </w:rPr>
        <w:t> </w:t>
      </w:r>
      <w:r>
        <w:rPr>
          <w:rStyle w:val="WW8Num4z0"/>
          <w:rFonts w:ascii="Verdana" w:hAnsi="Verdana"/>
          <w:color w:val="4682B4"/>
          <w:sz w:val="18"/>
          <w:szCs w:val="18"/>
        </w:rPr>
        <w:t>Конюх</w:t>
      </w:r>
      <w:r>
        <w:rPr>
          <w:rStyle w:val="WW8Num3z0"/>
          <w:rFonts w:ascii="Verdana" w:hAnsi="Verdana"/>
          <w:color w:val="000000"/>
          <w:sz w:val="18"/>
          <w:szCs w:val="18"/>
        </w:rPr>
        <w:t> </w:t>
      </w:r>
      <w:r>
        <w:rPr>
          <w:rFonts w:ascii="Verdana" w:hAnsi="Verdana"/>
          <w:color w:val="000000"/>
          <w:sz w:val="18"/>
          <w:szCs w:val="18"/>
        </w:rPr>
        <w:t>Е.А. Обеспечение жилищных и земельных прав собственника жилого помещения при изъятии участка для государственных или муниципальных нужд // Журнал российского права. N 2006. N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w:t>
      </w:r>
      <w:r>
        <w:rPr>
          <w:rStyle w:val="WW8Num3z0"/>
          <w:rFonts w:ascii="Verdana" w:hAnsi="Verdana"/>
          <w:color w:val="000000"/>
          <w:sz w:val="18"/>
          <w:szCs w:val="18"/>
        </w:rPr>
        <w:t> </w:t>
      </w:r>
      <w:r>
        <w:rPr>
          <w:rStyle w:val="WW8Num4z0"/>
          <w:rFonts w:ascii="Verdana" w:hAnsi="Verdana"/>
          <w:color w:val="4682B4"/>
          <w:sz w:val="18"/>
          <w:szCs w:val="18"/>
        </w:rPr>
        <w:t>Корнилова</w:t>
      </w:r>
      <w:r>
        <w:rPr>
          <w:rStyle w:val="WW8Num3z0"/>
          <w:rFonts w:ascii="Verdana" w:hAnsi="Verdana"/>
          <w:color w:val="000000"/>
          <w:sz w:val="18"/>
          <w:szCs w:val="18"/>
        </w:rPr>
        <w:t> </w:t>
      </w:r>
      <w:r>
        <w:rPr>
          <w:rFonts w:ascii="Verdana" w:hAnsi="Verdana"/>
          <w:color w:val="000000"/>
          <w:sz w:val="18"/>
          <w:szCs w:val="18"/>
        </w:rPr>
        <w:t>Н.В. Правовое положение крестьянского (фермерского) хозяйства // Экономическое правосудие на Дальнем Востоке России. 2007. N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w:t>
      </w:r>
      <w:r>
        <w:rPr>
          <w:rStyle w:val="WW8Num3z0"/>
          <w:rFonts w:ascii="Verdana" w:hAnsi="Verdana"/>
          <w:color w:val="000000"/>
          <w:sz w:val="18"/>
          <w:szCs w:val="18"/>
        </w:rPr>
        <w:t> </w:t>
      </w:r>
      <w:r>
        <w:rPr>
          <w:rStyle w:val="WW8Num4z0"/>
          <w:rFonts w:ascii="Verdana" w:hAnsi="Verdana"/>
          <w:color w:val="4682B4"/>
          <w:sz w:val="18"/>
          <w:szCs w:val="18"/>
        </w:rPr>
        <w:t>Корнева</w:t>
      </w:r>
      <w:r>
        <w:rPr>
          <w:rStyle w:val="WW8Num3z0"/>
          <w:rFonts w:ascii="Verdana" w:hAnsi="Verdana"/>
          <w:color w:val="000000"/>
          <w:sz w:val="18"/>
          <w:szCs w:val="18"/>
        </w:rPr>
        <w:t> </w:t>
      </w:r>
      <w:r>
        <w:rPr>
          <w:rFonts w:ascii="Verdana" w:hAnsi="Verdana"/>
          <w:color w:val="000000"/>
          <w:sz w:val="18"/>
          <w:szCs w:val="18"/>
        </w:rPr>
        <w:t>Е.А., Ткачев В.Н. Государственная регистрация физических лиц в качестве индивидуальных предпринимателей и их учет как</w:t>
      </w:r>
      <w:r>
        <w:rPr>
          <w:rStyle w:val="WW8Num3z0"/>
          <w:rFonts w:ascii="Verdana" w:hAnsi="Verdana"/>
          <w:color w:val="000000"/>
          <w:sz w:val="18"/>
          <w:szCs w:val="18"/>
        </w:rPr>
        <w:t> </w:t>
      </w:r>
      <w:r>
        <w:rPr>
          <w:rStyle w:val="WW8Num4z0"/>
          <w:rFonts w:ascii="Verdana" w:hAnsi="Verdana"/>
          <w:color w:val="4682B4"/>
          <w:sz w:val="18"/>
          <w:szCs w:val="18"/>
        </w:rPr>
        <w:t>налогоплательщиков</w:t>
      </w:r>
      <w:r>
        <w:rPr>
          <w:rStyle w:val="WW8Num3z0"/>
          <w:rFonts w:ascii="Verdana" w:hAnsi="Verdana"/>
          <w:color w:val="000000"/>
          <w:sz w:val="18"/>
          <w:szCs w:val="18"/>
        </w:rPr>
        <w:t> </w:t>
      </w:r>
      <w:r>
        <w:rPr>
          <w:rFonts w:ascii="Verdana" w:hAnsi="Verdana"/>
          <w:color w:val="000000"/>
          <w:sz w:val="18"/>
          <w:szCs w:val="18"/>
        </w:rPr>
        <w:t>// Законодательство. 2007. N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357. Костюк В. Правовые проблемы регулирования земельных отношений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условиях формирования земельного законодательства // Хозяйство и право. 2000.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 Котова JI. О тарифах страховых взносов в государственные социальные внебюджетные фонды на 2000 // Финансовая газета. 1999. № 51.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w:t>
      </w:r>
      <w:r>
        <w:rPr>
          <w:rStyle w:val="WW8Num3z0"/>
          <w:rFonts w:ascii="Verdana" w:hAnsi="Verdana"/>
          <w:color w:val="000000"/>
          <w:sz w:val="18"/>
          <w:szCs w:val="18"/>
        </w:rPr>
        <w:t> </w:t>
      </w:r>
      <w:r>
        <w:rPr>
          <w:rStyle w:val="WW8Num4z0"/>
          <w:rFonts w:ascii="Verdana" w:hAnsi="Verdana"/>
          <w:color w:val="4682B4"/>
          <w:sz w:val="18"/>
          <w:szCs w:val="18"/>
        </w:rPr>
        <w:t>Корчевская</w:t>
      </w:r>
      <w:r>
        <w:rPr>
          <w:rStyle w:val="WW8Num3z0"/>
          <w:rFonts w:ascii="Verdana" w:hAnsi="Verdana"/>
          <w:color w:val="000000"/>
          <w:sz w:val="18"/>
          <w:szCs w:val="18"/>
        </w:rPr>
        <w:t> </w:t>
      </w:r>
      <w:r>
        <w:rPr>
          <w:rFonts w:ascii="Verdana" w:hAnsi="Verdana"/>
          <w:color w:val="000000"/>
          <w:sz w:val="18"/>
          <w:szCs w:val="18"/>
        </w:rPr>
        <w:t>Л.И. Наследование в крестьянском (фермерском) хозяйстве // Правоведение. 1993.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w:t>
      </w:r>
      <w:r>
        <w:rPr>
          <w:rStyle w:val="WW8Num3z0"/>
          <w:rFonts w:ascii="Verdana" w:hAnsi="Verdana"/>
          <w:color w:val="000000"/>
          <w:sz w:val="18"/>
          <w:szCs w:val="18"/>
        </w:rPr>
        <w:t> </w:t>
      </w:r>
      <w:r>
        <w:rPr>
          <w:rStyle w:val="WW8Num4z0"/>
          <w:rFonts w:ascii="Verdana" w:hAnsi="Verdana"/>
          <w:color w:val="4682B4"/>
          <w:sz w:val="18"/>
          <w:szCs w:val="18"/>
        </w:rPr>
        <w:t>Качоровский</w:t>
      </w:r>
      <w:r>
        <w:rPr>
          <w:rStyle w:val="WW8Num3z0"/>
          <w:rFonts w:ascii="Verdana" w:hAnsi="Verdana"/>
          <w:color w:val="000000"/>
          <w:sz w:val="18"/>
          <w:szCs w:val="18"/>
        </w:rPr>
        <w:t> </w:t>
      </w:r>
      <w:r>
        <w:rPr>
          <w:rFonts w:ascii="Verdana" w:hAnsi="Verdana"/>
          <w:color w:val="000000"/>
          <w:sz w:val="18"/>
          <w:szCs w:val="18"/>
        </w:rPr>
        <w:t>K.P. Народное право. М. 1906.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 Советское гражданское право. Т. 1 / отв. ред. O.A.</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Fonts w:ascii="Verdana" w:hAnsi="Verdana"/>
          <w:color w:val="000000"/>
          <w:sz w:val="18"/>
          <w:szCs w:val="18"/>
        </w:rPr>
        <w:t>. М.: Высшая школа, 1985.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H.H., Башмаков Г.С., Самончик O.A. Правовые проблемы рационального использования земли в сельском хозяйстве Российской Федерации // Государство и право. 1997.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понятиях рационального использования и охраны земли // Государство и право 1999. № 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М.: Юрист,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Юрист,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Земельному кодексу Российской Федерации / СПС Гарант 2011.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 История государства и права зарубежных стран. Часть 2 / под ред. Н.А</w:t>
      </w:r>
      <w:r>
        <w:rPr>
          <w:rStyle w:val="WW8Num3z0"/>
          <w:rFonts w:ascii="Verdana" w:hAnsi="Verdana"/>
          <w:color w:val="000000"/>
          <w:sz w:val="18"/>
          <w:szCs w:val="18"/>
        </w:rPr>
        <w:t> </w:t>
      </w:r>
      <w:r>
        <w:rPr>
          <w:rStyle w:val="WW8Num4z0"/>
          <w:rFonts w:ascii="Verdana" w:hAnsi="Verdana"/>
          <w:color w:val="4682B4"/>
          <w:sz w:val="18"/>
          <w:szCs w:val="18"/>
        </w:rPr>
        <w:t>Крашенинниковой</w:t>
      </w:r>
      <w:r>
        <w:rPr>
          <w:rStyle w:val="WW8Num3z0"/>
          <w:rFonts w:ascii="Verdana" w:hAnsi="Verdana"/>
          <w:color w:val="000000"/>
          <w:sz w:val="18"/>
          <w:szCs w:val="18"/>
        </w:rPr>
        <w:t> </w:t>
      </w:r>
      <w:r>
        <w:rPr>
          <w:rFonts w:ascii="Verdana" w:hAnsi="Verdana"/>
          <w:color w:val="000000"/>
          <w:sz w:val="18"/>
          <w:szCs w:val="18"/>
        </w:rPr>
        <w:t>и О. А. Жидкова. М.: Норма, 2001.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М.И. Избранные труды. М.: Статут, 1997.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w:t>
      </w:r>
      <w:r>
        <w:rPr>
          <w:rStyle w:val="WW8Num3z0"/>
          <w:rFonts w:ascii="Verdana" w:hAnsi="Verdana"/>
          <w:color w:val="000000"/>
          <w:sz w:val="18"/>
          <w:szCs w:val="18"/>
        </w:rPr>
        <w:t> </w:t>
      </w:r>
      <w:r>
        <w:rPr>
          <w:rStyle w:val="WW8Num4z0"/>
          <w:rFonts w:ascii="Verdana" w:hAnsi="Verdana"/>
          <w:color w:val="4682B4"/>
          <w:sz w:val="18"/>
          <w:szCs w:val="18"/>
        </w:rPr>
        <w:t>Кучинский</w:t>
      </w:r>
      <w:r>
        <w:rPr>
          <w:rStyle w:val="WW8Num3z0"/>
          <w:rFonts w:ascii="Verdana" w:hAnsi="Verdana"/>
          <w:color w:val="000000"/>
          <w:sz w:val="18"/>
          <w:szCs w:val="18"/>
        </w:rPr>
        <w:t> </w:t>
      </w:r>
      <w:r>
        <w:rPr>
          <w:rFonts w:ascii="Verdana" w:hAnsi="Verdana"/>
          <w:color w:val="000000"/>
          <w:sz w:val="18"/>
          <w:szCs w:val="18"/>
        </w:rPr>
        <w:t>В.А. Личность, свобода, право. М.: Юрид. лит., 1978.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Липень C.B. Теория государства и права: Учебник для вузов. 2-изд. М.: Спарк,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 Общая теория права и государства / под ред. В.В. Лазарева. М.: Юрист,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w:t>
      </w:r>
      <w:r>
        <w:rPr>
          <w:rStyle w:val="WW8Num3z0"/>
          <w:rFonts w:ascii="Verdana" w:hAnsi="Verdana"/>
          <w:color w:val="000000"/>
          <w:sz w:val="18"/>
          <w:szCs w:val="18"/>
        </w:rPr>
        <w:t> </w:t>
      </w:r>
      <w:r>
        <w:rPr>
          <w:rStyle w:val="WW8Num4z0"/>
          <w:rFonts w:ascii="Verdana" w:hAnsi="Verdana"/>
          <w:color w:val="4682B4"/>
          <w:sz w:val="18"/>
          <w:szCs w:val="18"/>
        </w:rPr>
        <w:t>Лапач</w:t>
      </w:r>
      <w:r>
        <w:rPr>
          <w:rStyle w:val="WW8Num3z0"/>
          <w:rFonts w:ascii="Verdana" w:hAnsi="Verdana"/>
          <w:color w:val="000000"/>
          <w:sz w:val="18"/>
          <w:szCs w:val="18"/>
        </w:rPr>
        <w:t> </w:t>
      </w:r>
      <w:r>
        <w:rPr>
          <w:rFonts w:ascii="Verdana" w:hAnsi="Verdana"/>
          <w:color w:val="000000"/>
          <w:sz w:val="18"/>
          <w:szCs w:val="18"/>
        </w:rPr>
        <w:t>В. А. Правовой статус средств производства // Законодательство. 2001. № 11, №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Проблемы предпринимательской (хозяйственной)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 Государство и право. 1999. №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В.А. Предпринимательские объединения: холдинги, финансово-промышленные группы, простые товарищества. М.: Волтерс Клувер,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 Ласк Г. Гражданское право США (право торгового оборота). М.: Иностранная литература, 1961.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О формах реализации конституционных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защиты экономических интересов российских предприятий и граждан за рубежом // Законодательство и экономика. 2004.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 Лежнин В. Из практики семейных разделов у крестьян // Журнал министерства юстиции. 1916. № 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A.A. Крестьянское право. Систематическое изложение особенностей законодательства о крестьянах (издание 2-е, пересмотренное и дополненное изложением новых землеустроительных законов). СПб., 1914.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 Комментарий к Гражданскому кодексу Российской Федерации, части первой / отв. ред. О.Н.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Юринформцентр, 1995 (автор комментария к ст. 23 Т.Л.</w:t>
      </w:r>
      <w:r>
        <w:rPr>
          <w:rStyle w:val="WW8Num3z0"/>
          <w:rFonts w:ascii="Verdana" w:hAnsi="Verdana"/>
          <w:color w:val="000000"/>
          <w:sz w:val="18"/>
          <w:szCs w:val="18"/>
        </w:rPr>
        <w:t> </w:t>
      </w:r>
      <w:r>
        <w:rPr>
          <w:rStyle w:val="WW8Num4z0"/>
          <w:rFonts w:ascii="Verdana" w:hAnsi="Verdana"/>
          <w:color w:val="4682B4"/>
          <w:sz w:val="18"/>
          <w:szCs w:val="18"/>
        </w:rPr>
        <w:t>Левшина</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 Линин Ю., Узун В.,</w:t>
      </w:r>
      <w:r>
        <w:rPr>
          <w:rStyle w:val="WW8Num3z0"/>
          <w:rFonts w:ascii="Verdana" w:hAnsi="Verdana"/>
          <w:color w:val="000000"/>
          <w:sz w:val="18"/>
          <w:szCs w:val="18"/>
        </w:rPr>
        <w:t> </w:t>
      </w:r>
      <w:r>
        <w:rPr>
          <w:rStyle w:val="WW8Num4z0"/>
          <w:rFonts w:ascii="Verdana" w:hAnsi="Verdana"/>
          <w:color w:val="4682B4"/>
          <w:sz w:val="18"/>
          <w:szCs w:val="18"/>
        </w:rPr>
        <w:t>Матигина</w:t>
      </w:r>
      <w:r>
        <w:rPr>
          <w:rStyle w:val="WW8Num3z0"/>
          <w:rFonts w:ascii="Verdana" w:hAnsi="Verdana"/>
          <w:color w:val="000000"/>
          <w:sz w:val="18"/>
          <w:szCs w:val="18"/>
        </w:rPr>
        <w:t> </w:t>
      </w:r>
      <w:r>
        <w:rPr>
          <w:rFonts w:ascii="Verdana" w:hAnsi="Verdana"/>
          <w:color w:val="000000"/>
          <w:sz w:val="18"/>
          <w:szCs w:val="18"/>
        </w:rPr>
        <w:t>Е., Ткаченко Б. Новый статус фермера // Росс, фермер. 1997. 25 февраля.</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w:t>
      </w:r>
      <w:r>
        <w:rPr>
          <w:rStyle w:val="WW8Num3z0"/>
          <w:rFonts w:ascii="Verdana" w:hAnsi="Verdana"/>
          <w:color w:val="000000"/>
          <w:sz w:val="18"/>
          <w:szCs w:val="18"/>
        </w:rPr>
        <w:t> </w:t>
      </w:r>
      <w:r>
        <w:rPr>
          <w:rStyle w:val="WW8Num4z0"/>
          <w:rFonts w:ascii="Verdana" w:hAnsi="Verdana"/>
          <w:color w:val="4682B4"/>
          <w:sz w:val="18"/>
          <w:szCs w:val="18"/>
        </w:rPr>
        <w:t>Лисковец</w:t>
      </w:r>
      <w:r>
        <w:rPr>
          <w:rStyle w:val="WW8Num3z0"/>
          <w:rFonts w:ascii="Verdana" w:hAnsi="Verdana"/>
          <w:color w:val="000000"/>
          <w:sz w:val="18"/>
          <w:szCs w:val="18"/>
        </w:rPr>
        <w:t> </w:t>
      </w:r>
      <w:r>
        <w:rPr>
          <w:rFonts w:ascii="Verdana" w:hAnsi="Verdana"/>
          <w:color w:val="000000"/>
          <w:sz w:val="18"/>
          <w:szCs w:val="18"/>
        </w:rPr>
        <w:t>Б.А. О судебной практике по делам об имущественных разделах и выделах в колхозном дворе // Советское государство и право. 1958. №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w:t>
      </w:r>
      <w:r>
        <w:rPr>
          <w:rStyle w:val="WW8Num3z0"/>
          <w:rFonts w:ascii="Verdana" w:hAnsi="Verdana"/>
          <w:color w:val="000000"/>
          <w:sz w:val="18"/>
          <w:szCs w:val="18"/>
        </w:rPr>
        <w:t> </w:t>
      </w:r>
      <w:r>
        <w:rPr>
          <w:rStyle w:val="WW8Num4z0"/>
          <w:rFonts w:ascii="Verdana" w:hAnsi="Verdana"/>
          <w:color w:val="4682B4"/>
          <w:sz w:val="18"/>
          <w:szCs w:val="18"/>
        </w:rPr>
        <w:t>Литвинович</w:t>
      </w:r>
      <w:r>
        <w:rPr>
          <w:rStyle w:val="WW8Num3z0"/>
          <w:rFonts w:ascii="Verdana" w:hAnsi="Verdana"/>
          <w:color w:val="000000"/>
          <w:sz w:val="18"/>
          <w:szCs w:val="18"/>
        </w:rPr>
        <w:t> </w:t>
      </w:r>
      <w:r>
        <w:rPr>
          <w:rFonts w:ascii="Verdana" w:hAnsi="Verdana"/>
          <w:color w:val="000000"/>
          <w:sz w:val="18"/>
          <w:szCs w:val="18"/>
        </w:rPr>
        <w:t>Ф.Ф. Преемственность в праве: вопросы теории и практики: Дис. канд. юрид. наук. Уфа,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 Лозина-Лозинский М.А. Крестьянский двор // Вестник права. 1899.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 Лозина-Лозинский М.А. Крестьянский двор // Вестник права. 1899.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 Общая теория прав человека / под. ред. Е.А.</w:t>
      </w:r>
      <w:r>
        <w:rPr>
          <w:rStyle w:val="WW8Num3z0"/>
          <w:rFonts w:ascii="Verdana" w:hAnsi="Verdana"/>
          <w:color w:val="000000"/>
          <w:sz w:val="18"/>
          <w:szCs w:val="18"/>
        </w:rPr>
        <w:t> </w:t>
      </w:r>
      <w:r>
        <w:rPr>
          <w:rStyle w:val="WW8Num4z0"/>
          <w:rFonts w:ascii="Verdana" w:hAnsi="Verdana"/>
          <w:color w:val="4682B4"/>
          <w:sz w:val="18"/>
          <w:szCs w:val="18"/>
        </w:rPr>
        <w:t>Лукашевой</w:t>
      </w:r>
      <w:r>
        <w:rPr>
          <w:rFonts w:ascii="Verdana" w:hAnsi="Verdana"/>
          <w:color w:val="000000"/>
          <w:sz w:val="18"/>
          <w:szCs w:val="18"/>
        </w:rPr>
        <w:t>. М.: Норма, 1996.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w:t>
      </w:r>
      <w:r>
        <w:rPr>
          <w:rStyle w:val="WW8Num3z0"/>
          <w:rFonts w:ascii="Verdana" w:hAnsi="Verdana"/>
          <w:color w:val="000000"/>
          <w:sz w:val="18"/>
          <w:szCs w:val="18"/>
        </w:rPr>
        <w:t> </w:t>
      </w:r>
      <w:r>
        <w:rPr>
          <w:rStyle w:val="WW8Num4z0"/>
          <w:rFonts w:ascii="Verdana" w:hAnsi="Verdana"/>
          <w:color w:val="4682B4"/>
          <w:sz w:val="18"/>
          <w:szCs w:val="18"/>
        </w:rPr>
        <w:t>Лубков</w:t>
      </w:r>
      <w:r>
        <w:rPr>
          <w:rStyle w:val="WW8Num3z0"/>
          <w:rFonts w:ascii="Verdana" w:hAnsi="Verdana"/>
          <w:color w:val="000000"/>
          <w:sz w:val="18"/>
          <w:szCs w:val="18"/>
        </w:rPr>
        <w:t> </w:t>
      </w:r>
      <w:r>
        <w:rPr>
          <w:rFonts w:ascii="Verdana" w:hAnsi="Verdana"/>
          <w:color w:val="000000"/>
          <w:sz w:val="18"/>
          <w:szCs w:val="18"/>
        </w:rPr>
        <w:t>А.Н., Лубков Д.А. Оплата труда в фермерском хозяйстве. М., 1996.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 Майнов В. Очерк юридического быта Мордвы // Записки императорского русского Географического общества по отделению этнографии. Т. 4, выпуск 1. С.Пб., 1885.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Д.Е. Административно-правовой статус крестьянских (фермерских) хозяйств. Автореф. дис. канд.юр.наук, Ростов-на-Дону, 2004.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389.</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М.В. Вопросы судебной практики, связанные с применением законодательства, регулирующего отношения по</w:t>
      </w:r>
      <w:r>
        <w:rPr>
          <w:rStyle w:val="WW8Num3z0"/>
          <w:rFonts w:ascii="Verdana" w:hAnsi="Verdana"/>
          <w:color w:val="000000"/>
          <w:sz w:val="18"/>
          <w:szCs w:val="18"/>
        </w:rPr>
        <w:t> </w:t>
      </w:r>
      <w:r>
        <w:rPr>
          <w:rStyle w:val="WW8Num4z0"/>
          <w:rFonts w:ascii="Verdana" w:hAnsi="Verdana"/>
          <w:color w:val="4682B4"/>
          <w:sz w:val="18"/>
          <w:szCs w:val="18"/>
        </w:rPr>
        <w:t>уплате</w:t>
      </w:r>
      <w:r>
        <w:rPr>
          <w:rStyle w:val="WW8Num3z0"/>
          <w:rFonts w:ascii="Verdana" w:hAnsi="Verdana"/>
          <w:color w:val="000000"/>
          <w:sz w:val="18"/>
          <w:szCs w:val="18"/>
        </w:rPr>
        <w:t> </w:t>
      </w:r>
      <w:r>
        <w:rPr>
          <w:rFonts w:ascii="Verdana" w:hAnsi="Verdana"/>
          <w:color w:val="000000"/>
          <w:sz w:val="18"/>
          <w:szCs w:val="18"/>
        </w:rPr>
        <w:t>земельного налога // Вестник Федерального Арбитражного суда Западно-Сибирского округа. 2005.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O.A. Правовое положение крестьянского (фермерского) хозяйства//Кодекс-info. 2000.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В.А. Переустройство крестьянского быта / Вестник гражданского права. 1917.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 Конституции зарубежных государств: Учебное пособие / сост. В.В. Маклаков. 2-е изд., исправ. и доп. М.: Издательство БЕК, 1999.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 Маккензи.</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право сравнительно с законами Франции, Англии и Шотландии. М., 1864.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 Максимов E.JI. Основания возникновения прав на землю крестьянских (фермерских) хозяйств. Автореф. дис. . канд. юрид. наук. М., 1997.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w:t>
      </w:r>
      <w:r>
        <w:rPr>
          <w:rStyle w:val="WW8Num3z0"/>
          <w:rFonts w:ascii="Verdana" w:hAnsi="Verdana"/>
          <w:color w:val="000000"/>
          <w:sz w:val="18"/>
          <w:szCs w:val="18"/>
        </w:rPr>
        <w:t> </w:t>
      </w:r>
      <w:r>
        <w:rPr>
          <w:rStyle w:val="WW8Num4z0"/>
          <w:rFonts w:ascii="Verdana" w:hAnsi="Verdana"/>
          <w:color w:val="4682B4"/>
          <w:sz w:val="18"/>
          <w:szCs w:val="18"/>
        </w:rPr>
        <w:t>Малашин</w:t>
      </w:r>
      <w:r>
        <w:rPr>
          <w:rStyle w:val="WW8Num3z0"/>
          <w:rFonts w:ascii="Verdana" w:hAnsi="Verdana"/>
          <w:color w:val="000000"/>
          <w:sz w:val="18"/>
          <w:szCs w:val="18"/>
        </w:rPr>
        <w:t> </w:t>
      </w:r>
      <w:r>
        <w:rPr>
          <w:rFonts w:ascii="Verdana" w:hAnsi="Verdana"/>
          <w:color w:val="000000"/>
          <w:sz w:val="18"/>
          <w:szCs w:val="18"/>
        </w:rPr>
        <w:t>Е.В. Об ипотеке (залоге недвижимости) // Финансовая газета. Региональный выпуск. № 34.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w:t>
      </w:r>
      <w:r>
        <w:rPr>
          <w:rStyle w:val="WW8Num3z0"/>
          <w:rFonts w:ascii="Verdana" w:hAnsi="Verdana"/>
          <w:color w:val="000000"/>
          <w:sz w:val="18"/>
          <w:szCs w:val="18"/>
        </w:rPr>
        <w:t> </w:t>
      </w:r>
      <w:r>
        <w:rPr>
          <w:rStyle w:val="WW8Num4z0"/>
          <w:rFonts w:ascii="Verdana" w:hAnsi="Verdana"/>
          <w:color w:val="4682B4"/>
          <w:sz w:val="18"/>
          <w:szCs w:val="18"/>
        </w:rPr>
        <w:t>Малумов</w:t>
      </w:r>
      <w:r>
        <w:rPr>
          <w:rStyle w:val="WW8Num3z0"/>
          <w:rFonts w:ascii="Verdana" w:hAnsi="Verdana"/>
          <w:color w:val="000000"/>
          <w:sz w:val="18"/>
          <w:szCs w:val="18"/>
        </w:rPr>
        <w:t> </w:t>
      </w:r>
      <w:r>
        <w:rPr>
          <w:rFonts w:ascii="Verdana" w:hAnsi="Verdana"/>
          <w:color w:val="000000"/>
          <w:sz w:val="18"/>
          <w:szCs w:val="18"/>
        </w:rPr>
        <w:t>А.Ю. Что изменилось в правовом регулировании</w:t>
      </w:r>
      <w:r>
        <w:rPr>
          <w:rStyle w:val="WW8Num3z0"/>
          <w:rFonts w:ascii="Verdana" w:hAnsi="Verdana"/>
          <w:color w:val="000000"/>
          <w:sz w:val="18"/>
          <w:szCs w:val="18"/>
        </w:rPr>
        <w:t> </w:t>
      </w:r>
      <w:r>
        <w:rPr>
          <w:rStyle w:val="WW8Num4z0"/>
          <w:rFonts w:ascii="Verdana" w:hAnsi="Verdana"/>
          <w:color w:val="4682B4"/>
          <w:sz w:val="18"/>
          <w:szCs w:val="18"/>
        </w:rPr>
        <w:t>КФХ</w:t>
      </w:r>
      <w:r>
        <w:rPr>
          <w:rFonts w:ascii="Verdana" w:hAnsi="Verdana"/>
          <w:color w:val="000000"/>
          <w:sz w:val="18"/>
          <w:szCs w:val="18"/>
        </w:rPr>
        <w:t>?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 4. 2003.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Права личности: юридическая норма и социальная действительность // Конституция СССР и правовое положение личности. М.: ИГП РАН, 1979.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 Теория государства и права: Курс лекций // под ред. М.Н. Марченко. М.: Зерцало,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w:t>
      </w:r>
      <w:r>
        <w:rPr>
          <w:rStyle w:val="WW8Num3z0"/>
          <w:rFonts w:ascii="Verdana" w:hAnsi="Verdana"/>
          <w:color w:val="000000"/>
          <w:sz w:val="18"/>
          <w:szCs w:val="18"/>
        </w:rPr>
        <w:t> </w:t>
      </w:r>
      <w:r>
        <w:rPr>
          <w:rStyle w:val="WW8Num4z0"/>
          <w:rFonts w:ascii="Verdana" w:hAnsi="Verdana"/>
          <w:color w:val="4682B4"/>
          <w:sz w:val="18"/>
          <w:szCs w:val="18"/>
        </w:rPr>
        <w:t>Маслов</w:t>
      </w:r>
      <w:r>
        <w:rPr>
          <w:rStyle w:val="WW8Num3z0"/>
          <w:rFonts w:ascii="Verdana" w:hAnsi="Verdana"/>
          <w:color w:val="000000"/>
          <w:sz w:val="18"/>
          <w:szCs w:val="18"/>
        </w:rPr>
        <w:t> </w:t>
      </w:r>
      <w:r>
        <w:rPr>
          <w:rFonts w:ascii="Verdana" w:hAnsi="Verdana"/>
          <w:color w:val="000000"/>
          <w:sz w:val="18"/>
          <w:szCs w:val="18"/>
        </w:rPr>
        <w:t>В.Ф. Вопросы общей собственности в судебной практике. М.: Госюриздат, 1963.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 Советское гражданское право в 2-х томах. Т. 1 / отв. ред. В.Ф. Маслов и A.A. Пушкин. Киев. 1986.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 Матвеев С. Напомним об основных изменениях // Бухгалтерское приложение к газете «</w:t>
      </w:r>
      <w:r>
        <w:rPr>
          <w:rStyle w:val="WW8Num4z0"/>
          <w:rFonts w:ascii="Verdana" w:hAnsi="Verdana"/>
          <w:color w:val="4682B4"/>
          <w:sz w:val="18"/>
          <w:szCs w:val="18"/>
        </w:rPr>
        <w:t>Экономика и жизнь</w:t>
      </w:r>
      <w:r>
        <w:rPr>
          <w:rFonts w:ascii="Verdana" w:hAnsi="Verdana"/>
          <w:color w:val="000000"/>
          <w:sz w:val="18"/>
          <w:szCs w:val="18"/>
        </w:rPr>
        <w:t>». Выпуск 2.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Саратов, 1987. С. 59.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Малько. М.: Юрист, 2001.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(в 2 ч.). По исправленному и дополненному 8-му изд., 1902. Изд. 3-е, испр. М.: Статут, 2003.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 Минина E.JI.</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аграрной политики в России // Журнал российского права. 2006.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А.О., Хаустов Д.В. Проблемы экологического, земельного права и законодательства в современных условиях (Материалы научно-практической конфиренции) // Государство и право. 2001. № 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w:t>
      </w:r>
      <w:r>
        <w:rPr>
          <w:rStyle w:val="WW8Num3z0"/>
          <w:rFonts w:ascii="Verdana" w:hAnsi="Verdana"/>
          <w:color w:val="000000"/>
          <w:sz w:val="18"/>
          <w:szCs w:val="18"/>
        </w:rPr>
        <w:t> </w:t>
      </w:r>
      <w:r>
        <w:rPr>
          <w:rStyle w:val="WW8Num4z0"/>
          <w:rFonts w:ascii="Verdana" w:hAnsi="Verdana"/>
          <w:color w:val="4682B4"/>
          <w:sz w:val="18"/>
          <w:szCs w:val="18"/>
        </w:rPr>
        <w:t>Мкртчян</w:t>
      </w:r>
      <w:r>
        <w:rPr>
          <w:rStyle w:val="WW8Num3z0"/>
          <w:rFonts w:ascii="Verdana" w:hAnsi="Verdana"/>
          <w:color w:val="000000"/>
          <w:sz w:val="18"/>
          <w:szCs w:val="18"/>
        </w:rPr>
        <w:t> </w:t>
      </w:r>
      <w:r>
        <w:rPr>
          <w:rFonts w:ascii="Verdana" w:hAnsi="Verdana"/>
          <w:color w:val="000000"/>
          <w:sz w:val="18"/>
          <w:szCs w:val="18"/>
        </w:rPr>
        <w:t>А.Ф. Право на обращение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о признании должника несостоятельным (</w:t>
      </w:r>
      <w:r>
        <w:rPr>
          <w:rStyle w:val="WW8Num4z0"/>
          <w:rFonts w:ascii="Verdana" w:hAnsi="Verdana"/>
          <w:color w:val="4682B4"/>
          <w:sz w:val="18"/>
          <w:szCs w:val="18"/>
        </w:rPr>
        <w:t>банкротом</w:t>
      </w:r>
      <w:r>
        <w:rPr>
          <w:rFonts w:ascii="Verdana" w:hAnsi="Verdana"/>
          <w:color w:val="000000"/>
          <w:sz w:val="18"/>
          <w:szCs w:val="18"/>
        </w:rPr>
        <w:t>) // Судебно-арбитражная практика Московского региона. Вопросы правоприменения. 2006.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 В литературе средняя продолжительность поколения определяется равной 25 годам. Подробнее об этом см.:</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A.B. Социология. Курс лекций / под ред. А.В Миронова, В.В.</w:t>
      </w:r>
      <w:r>
        <w:rPr>
          <w:rStyle w:val="WW8Num3z0"/>
          <w:rFonts w:ascii="Verdana" w:hAnsi="Verdana"/>
          <w:color w:val="000000"/>
          <w:sz w:val="18"/>
          <w:szCs w:val="18"/>
        </w:rPr>
        <w:t> </w:t>
      </w:r>
      <w:r>
        <w:rPr>
          <w:rStyle w:val="WW8Num4z0"/>
          <w:rFonts w:ascii="Verdana" w:hAnsi="Verdana"/>
          <w:color w:val="4682B4"/>
          <w:sz w:val="18"/>
          <w:szCs w:val="18"/>
        </w:rPr>
        <w:t>Панферовой</w:t>
      </w:r>
      <w:r>
        <w:rPr>
          <w:rFonts w:ascii="Verdana" w:hAnsi="Verdana"/>
          <w:color w:val="000000"/>
          <w:sz w:val="18"/>
          <w:szCs w:val="18"/>
        </w:rPr>
        <w:t>, В.М. Утенкова. М.: Социал.-полит, журн., 1996.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w:t>
      </w:r>
      <w:r>
        <w:rPr>
          <w:rStyle w:val="WW8Num3z0"/>
          <w:rFonts w:ascii="Verdana" w:hAnsi="Verdana"/>
          <w:color w:val="000000"/>
          <w:sz w:val="18"/>
          <w:szCs w:val="18"/>
        </w:rPr>
        <w:t> </w:t>
      </w:r>
      <w:r>
        <w:rPr>
          <w:rStyle w:val="WW8Num4z0"/>
          <w:rFonts w:ascii="Verdana" w:hAnsi="Verdana"/>
          <w:color w:val="4682B4"/>
          <w:sz w:val="18"/>
          <w:szCs w:val="18"/>
        </w:rPr>
        <w:t>Мирошниченко</w:t>
      </w:r>
      <w:r>
        <w:rPr>
          <w:rStyle w:val="WW8Num3z0"/>
          <w:rFonts w:ascii="Verdana" w:hAnsi="Verdana"/>
          <w:color w:val="000000"/>
          <w:sz w:val="18"/>
          <w:szCs w:val="18"/>
        </w:rPr>
        <w:t> </w:t>
      </w:r>
      <w:r>
        <w:rPr>
          <w:rFonts w:ascii="Verdana" w:hAnsi="Verdana"/>
          <w:color w:val="000000"/>
          <w:sz w:val="18"/>
          <w:szCs w:val="18"/>
        </w:rPr>
        <w:t>А.Н. Правовое положение крестьянских (фермерских) хозяйств по законодательству Украины // Российский юридический журнал. 2000.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Н.И. Способы осуществления права собственности трудового хозяйства // Правоведение. 1992.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w:t>
      </w:r>
      <w:r>
        <w:rPr>
          <w:rStyle w:val="WW8Num3z0"/>
          <w:rFonts w:ascii="Verdana" w:hAnsi="Verdana"/>
          <w:color w:val="000000"/>
          <w:sz w:val="18"/>
          <w:szCs w:val="18"/>
        </w:rPr>
        <w:t> </w:t>
      </w:r>
      <w:r>
        <w:rPr>
          <w:rStyle w:val="WW8Num4z0"/>
          <w:rFonts w:ascii="Verdana" w:hAnsi="Verdana"/>
          <w:color w:val="4682B4"/>
          <w:sz w:val="18"/>
          <w:szCs w:val="18"/>
        </w:rPr>
        <w:t>Михневич</w:t>
      </w:r>
      <w:r>
        <w:rPr>
          <w:rStyle w:val="WW8Num3z0"/>
          <w:rFonts w:ascii="Verdana" w:hAnsi="Verdana"/>
          <w:color w:val="000000"/>
          <w:sz w:val="18"/>
          <w:szCs w:val="18"/>
        </w:rPr>
        <w:t> </w:t>
      </w:r>
      <w:r>
        <w:rPr>
          <w:rFonts w:ascii="Verdana" w:hAnsi="Verdana"/>
          <w:color w:val="000000"/>
          <w:sz w:val="18"/>
          <w:szCs w:val="18"/>
        </w:rPr>
        <w:t>Т.Н. Правовое регулирование банкротства гражданина в России и за рубежом // Экономическое правосудие на Дальнем Востоке России. 2005.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Субъекты советского права. М.: Юрид. лит., 1962.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Российской Федерации в период перехода к рыночной экономике. М. ИГП РАН. 1992.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Современная доктрина и гражданское законодательство. М.: Юстицинформ,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 Моисеев М. Предпринимательская деятельность граждан: понятие и конститутивные признаки // Хозяйство и право. 1997.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 JI.</w:t>
      </w:r>
      <w:r>
        <w:rPr>
          <w:rStyle w:val="WW8Num3z0"/>
          <w:rFonts w:ascii="Verdana" w:hAnsi="Verdana"/>
          <w:color w:val="000000"/>
          <w:sz w:val="18"/>
          <w:szCs w:val="18"/>
        </w:rPr>
        <w:t> </w:t>
      </w:r>
      <w:r>
        <w:rPr>
          <w:rStyle w:val="WW8Num4z0"/>
          <w:rFonts w:ascii="Verdana" w:hAnsi="Verdana"/>
          <w:color w:val="4682B4"/>
          <w:sz w:val="18"/>
          <w:szCs w:val="18"/>
        </w:rPr>
        <w:t>Жюллио</w:t>
      </w:r>
      <w:r>
        <w:rPr>
          <w:rStyle w:val="WW8Num3z0"/>
          <w:rFonts w:ascii="Verdana" w:hAnsi="Verdana"/>
          <w:color w:val="000000"/>
          <w:sz w:val="18"/>
          <w:szCs w:val="18"/>
        </w:rPr>
        <w:t> </w:t>
      </w:r>
      <w:r>
        <w:rPr>
          <w:rFonts w:ascii="Verdana" w:hAnsi="Verdana"/>
          <w:color w:val="000000"/>
          <w:sz w:val="18"/>
          <w:szCs w:val="18"/>
        </w:rPr>
        <w:t>де ла Морандьер Гражданское право Франции. М.: Издательство иностранной литературы, 1958.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417. Морина О. Крестьянские (фермерские) хозяйства // Аудит и налогообложение. 2007. N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С.А. Определение и основное разделение права. М.: Типография А.И. Мамонтова и Ко, 1879.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С.А. Гражданское право Древнего Рима. М.: Статут, 2003.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 Гражданское и торговое право капиталистических государств / отв. ред. Р.Л. Нарышкина. М.: Междунар. отношения, 1983.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421. Обычный порядок наследования у крестьян (к вопросу об отношении народных юридических обычаев к будущему гражданскому</w:t>
      </w:r>
      <w:r>
        <w:rPr>
          <w:rStyle w:val="WW8Num3z0"/>
          <w:rFonts w:ascii="Verdana" w:hAnsi="Verdana"/>
          <w:color w:val="000000"/>
          <w:sz w:val="18"/>
          <w:szCs w:val="18"/>
        </w:rPr>
        <w:t> </w:t>
      </w:r>
      <w:r>
        <w:rPr>
          <w:rStyle w:val="WW8Num4z0"/>
          <w:rFonts w:ascii="Verdana" w:hAnsi="Verdana"/>
          <w:color w:val="4682B4"/>
          <w:sz w:val="18"/>
          <w:szCs w:val="18"/>
        </w:rPr>
        <w:t>уложению</w:t>
      </w:r>
      <w:r>
        <w:rPr>
          <w:rFonts w:ascii="Verdana" w:hAnsi="Verdana"/>
          <w:color w:val="000000"/>
          <w:sz w:val="18"/>
          <w:szCs w:val="18"/>
        </w:rPr>
        <w:t>). М., 1888.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 Проблемы общей теории права и государства: Учебник / под общ. ред. B.C. Нерсесянца. М.: Норма Инфра, 1999.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 Никитин В. Колхозный двор. Выделы и разделы // Социалистическая законность. М. 1974. № 11. С. 56 58.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w:t>
      </w:r>
      <w:r>
        <w:rPr>
          <w:rStyle w:val="WW8Num3z0"/>
          <w:rFonts w:ascii="Verdana" w:hAnsi="Verdana"/>
          <w:color w:val="000000"/>
          <w:sz w:val="18"/>
          <w:szCs w:val="18"/>
        </w:rPr>
        <w:t> </w:t>
      </w:r>
      <w:r>
        <w:rPr>
          <w:rStyle w:val="WW8Num4z0"/>
          <w:rFonts w:ascii="Verdana" w:hAnsi="Verdana"/>
          <w:color w:val="4682B4"/>
          <w:sz w:val="18"/>
          <w:szCs w:val="18"/>
        </w:rPr>
        <w:t>Никольский</w:t>
      </w:r>
      <w:r>
        <w:rPr>
          <w:rStyle w:val="WW8Num3z0"/>
          <w:rFonts w:ascii="Verdana" w:hAnsi="Verdana"/>
          <w:color w:val="000000"/>
          <w:sz w:val="18"/>
          <w:szCs w:val="18"/>
        </w:rPr>
        <w:t> </w:t>
      </w:r>
      <w:r>
        <w:rPr>
          <w:rFonts w:ascii="Verdana" w:hAnsi="Verdana"/>
          <w:color w:val="000000"/>
          <w:sz w:val="18"/>
          <w:szCs w:val="18"/>
        </w:rPr>
        <w:t>В.Н. О началах наследования в древнейшем Русском Праве. М., 1859.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С.П., Якушкин Е.И. Гражданское право по решениям Крестобогородского волостного суда Ярославской губернии и уезда. Ярославль, 1902.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A.A. Спираль многовековой драмы: аграрная наука и политика России (18-20 вв.). М.: Наука, 1995.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w:t>
      </w:r>
      <w:r>
        <w:rPr>
          <w:rStyle w:val="WW8Num3z0"/>
          <w:rFonts w:ascii="Verdana" w:hAnsi="Verdana"/>
          <w:color w:val="000000"/>
          <w:sz w:val="18"/>
          <w:szCs w:val="18"/>
        </w:rPr>
        <w:t> </w:t>
      </w:r>
      <w:r>
        <w:rPr>
          <w:rStyle w:val="WW8Num4z0"/>
          <w:rFonts w:ascii="Verdana" w:hAnsi="Verdana"/>
          <w:color w:val="4682B4"/>
          <w:sz w:val="18"/>
          <w:szCs w:val="18"/>
        </w:rPr>
        <w:t>Нихаев</w:t>
      </w:r>
      <w:r>
        <w:rPr>
          <w:rStyle w:val="WW8Num3z0"/>
          <w:rFonts w:ascii="Verdana" w:hAnsi="Verdana"/>
          <w:color w:val="000000"/>
          <w:sz w:val="18"/>
          <w:szCs w:val="18"/>
        </w:rPr>
        <w:t> </w:t>
      </w:r>
      <w:r>
        <w:rPr>
          <w:rFonts w:ascii="Verdana" w:hAnsi="Verdana"/>
          <w:color w:val="000000"/>
          <w:sz w:val="18"/>
          <w:szCs w:val="18"/>
        </w:rPr>
        <w:t>Д.Ю. Комментарий к письму Федеральной налоговой службы от 14 сентября 2005 г. № ГИ-6-05/763 «О направлении письма Минфина России от 15 августа 2005 г. N 03-05-02-03/40» // Нормативные акты для бухгалтера. 2005. № 21.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Римское право. М.: Теис,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w:t>
      </w:r>
      <w:r>
        <w:rPr>
          <w:rStyle w:val="WW8Num3z0"/>
          <w:rFonts w:ascii="Verdana" w:hAnsi="Verdana"/>
          <w:color w:val="000000"/>
          <w:sz w:val="18"/>
          <w:szCs w:val="18"/>
        </w:rPr>
        <w:t> </w:t>
      </w:r>
      <w:r>
        <w:rPr>
          <w:rStyle w:val="WW8Num4z0"/>
          <w:rFonts w:ascii="Verdana" w:hAnsi="Verdana"/>
          <w:color w:val="4682B4"/>
          <w:sz w:val="18"/>
          <w:szCs w:val="18"/>
        </w:rPr>
        <w:t>Оленин</w:t>
      </w:r>
      <w:r>
        <w:rPr>
          <w:rStyle w:val="WW8Num3z0"/>
          <w:rFonts w:ascii="Verdana" w:hAnsi="Verdana"/>
          <w:color w:val="000000"/>
          <w:sz w:val="18"/>
          <w:szCs w:val="18"/>
        </w:rPr>
        <w:t> </w:t>
      </w:r>
      <w:r>
        <w:rPr>
          <w:rFonts w:ascii="Verdana" w:hAnsi="Verdana"/>
          <w:color w:val="000000"/>
          <w:sz w:val="18"/>
          <w:szCs w:val="18"/>
        </w:rPr>
        <w:t>А.Е. Внешнее управление как процедура банкротства. // Аудиторские ведомости. 2001. N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 Гражданское право. Т. 1 / Отв. ред. П.Е. Орловский. М.: Издательство академии наук СССР, 1938.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w:t>
      </w:r>
      <w:r>
        <w:rPr>
          <w:rStyle w:val="WW8Num3z0"/>
          <w:rFonts w:ascii="Verdana" w:hAnsi="Verdana"/>
          <w:color w:val="000000"/>
          <w:sz w:val="18"/>
          <w:szCs w:val="18"/>
        </w:rPr>
        <w:t> </w:t>
      </w:r>
      <w:r>
        <w:rPr>
          <w:rStyle w:val="WW8Num4z0"/>
          <w:rFonts w:ascii="Verdana" w:hAnsi="Verdana"/>
          <w:color w:val="4682B4"/>
          <w:sz w:val="18"/>
          <w:szCs w:val="18"/>
        </w:rPr>
        <w:t>Ореховский</w:t>
      </w:r>
      <w:r>
        <w:rPr>
          <w:rStyle w:val="WW8Num3z0"/>
          <w:rFonts w:ascii="Verdana" w:hAnsi="Verdana"/>
          <w:color w:val="000000"/>
          <w:sz w:val="18"/>
          <w:szCs w:val="18"/>
        </w:rPr>
        <w:t> </w:t>
      </w:r>
      <w:r>
        <w:rPr>
          <w:rFonts w:ascii="Verdana" w:hAnsi="Verdana"/>
          <w:color w:val="000000"/>
          <w:sz w:val="18"/>
          <w:szCs w:val="18"/>
        </w:rPr>
        <w:t>П.А. Поколенческая динамика и новейшая история СССР Россия (1950 - 2004 гг.) // Мир России. 2009.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w:t>
      </w:r>
      <w:r>
        <w:rPr>
          <w:rStyle w:val="WW8Num3z0"/>
          <w:rFonts w:ascii="Verdana" w:hAnsi="Verdana"/>
          <w:color w:val="000000"/>
          <w:sz w:val="18"/>
          <w:szCs w:val="18"/>
        </w:rPr>
        <w:t> </w:t>
      </w:r>
      <w:r>
        <w:rPr>
          <w:rStyle w:val="WW8Num4z0"/>
          <w:rFonts w:ascii="Verdana" w:hAnsi="Verdana"/>
          <w:color w:val="4682B4"/>
          <w:sz w:val="18"/>
          <w:szCs w:val="18"/>
        </w:rPr>
        <w:t>Оршанский</w:t>
      </w:r>
      <w:r>
        <w:rPr>
          <w:rStyle w:val="WW8Num3z0"/>
          <w:rFonts w:ascii="Verdana" w:hAnsi="Verdana"/>
          <w:color w:val="000000"/>
          <w:sz w:val="18"/>
          <w:szCs w:val="18"/>
        </w:rPr>
        <w:t> </w:t>
      </w:r>
      <w:r>
        <w:rPr>
          <w:rFonts w:ascii="Verdana" w:hAnsi="Verdana"/>
          <w:color w:val="000000"/>
          <w:sz w:val="18"/>
          <w:szCs w:val="18"/>
        </w:rPr>
        <w:t>И.Г. Исследования по русскому праву обычному и брачному. С.Пб., 1879.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Колхозный двор. М., 1951.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Колхозный двор и его правовое положение. М.: Госюриздат, 1954.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Право собственности колхозного двора. М.: Изд. АН СССР, 1955.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Тенденции развития аграрного права Франции // Правоведение. 1983.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и некоторых аспектах правового статуса сельскохозяйственных предприятий и организаций // Государство и право. 1997.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w:t>
      </w:r>
      <w:r>
        <w:rPr>
          <w:rStyle w:val="WW8Num3z0"/>
          <w:rFonts w:ascii="Verdana" w:hAnsi="Verdana"/>
          <w:color w:val="000000"/>
          <w:sz w:val="18"/>
          <w:szCs w:val="18"/>
        </w:rPr>
        <w:t> </w:t>
      </w:r>
      <w:r>
        <w:rPr>
          <w:rStyle w:val="WW8Num4z0"/>
          <w:rFonts w:ascii="Verdana" w:hAnsi="Verdana"/>
          <w:color w:val="4682B4"/>
          <w:sz w:val="18"/>
          <w:szCs w:val="18"/>
        </w:rPr>
        <w:t>Пахман</w:t>
      </w:r>
      <w:r>
        <w:rPr>
          <w:rStyle w:val="WW8Num3z0"/>
          <w:rFonts w:ascii="Verdana" w:hAnsi="Verdana"/>
          <w:color w:val="000000"/>
          <w:sz w:val="18"/>
          <w:szCs w:val="18"/>
        </w:rPr>
        <w:t> </w:t>
      </w:r>
      <w:r>
        <w:rPr>
          <w:rFonts w:ascii="Verdana" w:hAnsi="Verdana"/>
          <w:color w:val="000000"/>
          <w:sz w:val="18"/>
          <w:szCs w:val="18"/>
        </w:rPr>
        <w:t>C.B. Обычное гражданское право в России (юридические очерки). Тома I-II. С.-Петербург, Типография П-го отделения собственной Е. И. В.</w:t>
      </w:r>
      <w:r>
        <w:rPr>
          <w:rStyle w:val="WW8Num3z0"/>
          <w:rFonts w:ascii="Verdana" w:hAnsi="Verdana"/>
          <w:color w:val="000000"/>
          <w:sz w:val="18"/>
          <w:szCs w:val="18"/>
        </w:rPr>
        <w:t> </w:t>
      </w:r>
      <w:r>
        <w:rPr>
          <w:rStyle w:val="WW8Num4z0"/>
          <w:rFonts w:ascii="Verdana" w:hAnsi="Verdana"/>
          <w:color w:val="4682B4"/>
          <w:sz w:val="18"/>
          <w:szCs w:val="18"/>
        </w:rPr>
        <w:t>Канцелярии</w:t>
      </w:r>
      <w:r>
        <w:rPr>
          <w:rFonts w:ascii="Verdana" w:hAnsi="Verdana"/>
          <w:color w:val="000000"/>
          <w:sz w:val="18"/>
          <w:szCs w:val="18"/>
        </w:rPr>
        <w:t>, 1877-1879 гг.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w:t>
      </w:r>
      <w:r>
        <w:rPr>
          <w:rStyle w:val="WW8Num3z0"/>
          <w:rFonts w:ascii="Verdana" w:hAnsi="Verdana"/>
          <w:color w:val="000000"/>
          <w:sz w:val="18"/>
          <w:szCs w:val="18"/>
        </w:rPr>
        <w:t> </w:t>
      </w:r>
      <w:r>
        <w:rPr>
          <w:rStyle w:val="WW8Num4z0"/>
          <w:rFonts w:ascii="Verdana" w:hAnsi="Verdana"/>
          <w:color w:val="4682B4"/>
          <w:sz w:val="18"/>
          <w:szCs w:val="18"/>
        </w:rPr>
        <w:t>Пащенко</w:t>
      </w:r>
      <w:r>
        <w:rPr>
          <w:rStyle w:val="WW8Num3z0"/>
          <w:rFonts w:ascii="Verdana" w:hAnsi="Verdana"/>
          <w:color w:val="000000"/>
          <w:sz w:val="18"/>
          <w:szCs w:val="18"/>
        </w:rPr>
        <w:t> </w:t>
      </w:r>
      <w:r>
        <w:rPr>
          <w:rFonts w:ascii="Verdana" w:hAnsi="Verdana"/>
          <w:color w:val="000000"/>
          <w:sz w:val="18"/>
          <w:szCs w:val="18"/>
        </w:rPr>
        <w:t>Е.Г., Нахратов В.В. Земельные отношения в современном мире//Закон. 2007.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w:t>
      </w:r>
      <w:r>
        <w:rPr>
          <w:rStyle w:val="WW8Num3z0"/>
          <w:rFonts w:ascii="Verdana" w:hAnsi="Verdana"/>
          <w:color w:val="000000"/>
          <w:sz w:val="18"/>
          <w:szCs w:val="18"/>
        </w:rPr>
        <w:t> </w:t>
      </w:r>
      <w:r>
        <w:rPr>
          <w:rStyle w:val="WW8Num4z0"/>
          <w:rFonts w:ascii="Verdana" w:hAnsi="Verdana"/>
          <w:color w:val="4682B4"/>
          <w:sz w:val="18"/>
          <w:szCs w:val="18"/>
        </w:rPr>
        <w:t>Пестржецкий</w:t>
      </w:r>
      <w:r>
        <w:rPr>
          <w:rStyle w:val="WW8Num3z0"/>
          <w:rFonts w:ascii="Verdana" w:hAnsi="Verdana"/>
          <w:color w:val="000000"/>
          <w:sz w:val="18"/>
          <w:szCs w:val="18"/>
        </w:rPr>
        <w:t> </w:t>
      </w:r>
      <w:r>
        <w:rPr>
          <w:rFonts w:ascii="Verdana" w:hAnsi="Verdana"/>
          <w:color w:val="000000"/>
          <w:sz w:val="18"/>
          <w:szCs w:val="18"/>
        </w:rPr>
        <w:t>Д. Крестьянский двор, как субъект вотчинного права // Журнал Министерства Юстиции. 1905. № 1. С. 207, 208.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 Земельное право России / отв. ред. В.В. Петров. М.: Зерцало,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w:t>
      </w:r>
      <w:r>
        <w:rPr>
          <w:rStyle w:val="WW8Num3z0"/>
          <w:rFonts w:ascii="Verdana" w:hAnsi="Verdana"/>
          <w:color w:val="000000"/>
          <w:sz w:val="18"/>
          <w:szCs w:val="18"/>
        </w:rPr>
        <w:t> </w:t>
      </w:r>
      <w:r>
        <w:rPr>
          <w:rStyle w:val="WW8Num4z0"/>
          <w:rFonts w:ascii="Verdana" w:hAnsi="Verdana"/>
          <w:color w:val="4682B4"/>
          <w:sz w:val="18"/>
          <w:szCs w:val="18"/>
        </w:rPr>
        <w:t>Пилецкий</w:t>
      </w:r>
      <w:r>
        <w:rPr>
          <w:rStyle w:val="WW8Num3z0"/>
          <w:rFonts w:ascii="Verdana" w:hAnsi="Verdana"/>
          <w:color w:val="000000"/>
          <w:sz w:val="18"/>
          <w:szCs w:val="18"/>
        </w:rPr>
        <w:t> </w:t>
      </w:r>
      <w:r>
        <w:rPr>
          <w:rFonts w:ascii="Verdana" w:hAnsi="Verdana"/>
          <w:color w:val="000000"/>
          <w:sz w:val="18"/>
          <w:szCs w:val="18"/>
        </w:rPr>
        <w:t>А.Е. Теоретические проблемы предпринимательской правосубъектности. Автореферат диссертации на соискание ученой степени доктора юридических наук. М., 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 Плотников В. Ситуация начинает меняться к лучшему // Российский фермер. 2009. №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Первая часть: Вотчинные права. М.,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Часть третья: договоры и обязательства. М., 2003.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w:t>
      </w:r>
      <w:r>
        <w:rPr>
          <w:rStyle w:val="WW8Num3z0"/>
          <w:rFonts w:ascii="Verdana" w:hAnsi="Verdana"/>
          <w:color w:val="000000"/>
          <w:sz w:val="18"/>
          <w:szCs w:val="18"/>
        </w:rPr>
        <w:t> </w:t>
      </w:r>
      <w:r>
        <w:rPr>
          <w:rStyle w:val="WW8Num4z0"/>
          <w:rFonts w:ascii="Verdana" w:hAnsi="Verdana"/>
          <w:color w:val="4682B4"/>
          <w:sz w:val="18"/>
          <w:szCs w:val="18"/>
        </w:rPr>
        <w:t>Погребной</w:t>
      </w:r>
      <w:r>
        <w:rPr>
          <w:rStyle w:val="WW8Num3z0"/>
          <w:rFonts w:ascii="Verdana" w:hAnsi="Verdana"/>
          <w:color w:val="000000"/>
          <w:sz w:val="18"/>
          <w:szCs w:val="18"/>
        </w:rPr>
        <w:t> </w:t>
      </w:r>
      <w:r>
        <w:rPr>
          <w:rFonts w:ascii="Verdana" w:hAnsi="Verdana"/>
          <w:color w:val="000000"/>
          <w:sz w:val="18"/>
          <w:szCs w:val="18"/>
        </w:rPr>
        <w:t>A.A. Правовое регулирование деятельности крестьянских (фермерских) хозяйств в условиях рынка. М., 1992.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447. Подпальный П.Н. Колхозный двор. Автореф. дис. . канд. юрид. наук. Харьков, 1953. 17 с.</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Лекции по истории римского права (издание 4-е). С.Пб., 1911.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История римского права (издание 3-е). Петроград, 1917.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450.</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 1998. С. 298.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451.</w:t>
      </w:r>
      <w:r>
        <w:rPr>
          <w:rStyle w:val="WW8Num3z0"/>
          <w:rFonts w:ascii="Verdana" w:hAnsi="Verdana"/>
          <w:color w:val="000000"/>
          <w:sz w:val="18"/>
          <w:szCs w:val="18"/>
        </w:rPr>
        <w:t> </w:t>
      </w:r>
      <w:r>
        <w:rPr>
          <w:rStyle w:val="WW8Num4z0"/>
          <w:rFonts w:ascii="Verdana" w:hAnsi="Verdana"/>
          <w:color w:val="4682B4"/>
          <w:sz w:val="18"/>
          <w:szCs w:val="18"/>
        </w:rPr>
        <w:t>Полонский</w:t>
      </w:r>
      <w:r>
        <w:rPr>
          <w:rStyle w:val="WW8Num3z0"/>
          <w:rFonts w:ascii="Verdana" w:hAnsi="Verdana"/>
          <w:color w:val="000000"/>
          <w:sz w:val="18"/>
          <w:szCs w:val="18"/>
        </w:rPr>
        <w:t> </w:t>
      </w:r>
      <w:r>
        <w:rPr>
          <w:rFonts w:ascii="Verdana" w:hAnsi="Verdana"/>
          <w:color w:val="000000"/>
          <w:sz w:val="18"/>
          <w:szCs w:val="18"/>
        </w:rPr>
        <w:t>Б.Я. Экономическое правосудие: единство правоприменения // Законодательство. 2006. N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Имущественные взаимоотношения в колхозном дворе. // Советское государство и право. 1947.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 Городской альманах. Выпуск 4 / под. ред. Г.Ю. Ветрова. М.: «Фонд «</w:t>
      </w:r>
      <w:r>
        <w:rPr>
          <w:rStyle w:val="WW8Num4z0"/>
          <w:rFonts w:ascii="Verdana" w:hAnsi="Verdana"/>
          <w:color w:val="4682B4"/>
          <w:sz w:val="18"/>
          <w:szCs w:val="18"/>
        </w:rPr>
        <w:t>Институт экономики города</w:t>
      </w:r>
      <w:r>
        <w:rPr>
          <w:rFonts w:ascii="Verdana" w:hAnsi="Verdana"/>
          <w:color w:val="000000"/>
          <w:sz w:val="18"/>
          <w:szCs w:val="18"/>
        </w:rPr>
        <w:t>», 2009 (автор статьи A.A.</w:t>
      </w:r>
      <w:r>
        <w:rPr>
          <w:rStyle w:val="WW8Num3z0"/>
          <w:rFonts w:ascii="Verdana" w:hAnsi="Verdana"/>
          <w:color w:val="000000"/>
          <w:sz w:val="18"/>
          <w:szCs w:val="18"/>
        </w:rPr>
        <w:t> </w:t>
      </w:r>
      <w:r>
        <w:rPr>
          <w:rStyle w:val="WW8Num4z0"/>
          <w:rFonts w:ascii="Verdana" w:hAnsi="Verdana"/>
          <w:color w:val="4682B4"/>
          <w:sz w:val="18"/>
          <w:szCs w:val="18"/>
        </w:rPr>
        <w:t>Попов</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 Коммерческое право. Часть вторая / отв. ред. В.Ф.</w:t>
      </w:r>
      <w:r>
        <w:rPr>
          <w:rStyle w:val="WW8Num3z0"/>
          <w:rFonts w:ascii="Verdana" w:hAnsi="Verdana"/>
          <w:color w:val="000000"/>
          <w:sz w:val="18"/>
          <w:szCs w:val="18"/>
        </w:rPr>
        <w:t> </w:t>
      </w:r>
      <w:r>
        <w:rPr>
          <w:rStyle w:val="WW8Num4z0"/>
          <w:rFonts w:ascii="Verdana" w:hAnsi="Verdana"/>
          <w:color w:val="4682B4"/>
          <w:sz w:val="18"/>
          <w:szCs w:val="18"/>
        </w:rPr>
        <w:t>Попондопуло</w:t>
      </w:r>
      <w:r>
        <w:rPr>
          <w:rFonts w:ascii="Verdana" w:hAnsi="Verdana"/>
          <w:color w:val="000000"/>
          <w:sz w:val="18"/>
          <w:szCs w:val="18"/>
        </w:rPr>
        <w:t>, В.Ф. Яковлева. СПб.: Изд-во С.-Петербургского университета,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 Актуальные проблемы науки и практики коммерческого права / под ред. В.Ф. Попондопуло и О.Ю. Скворцова. М.: Волтерс Клувер, 2005.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w:t>
      </w:r>
      <w:r>
        <w:rPr>
          <w:rStyle w:val="WW8Num3z0"/>
          <w:rFonts w:ascii="Verdana" w:hAnsi="Verdana"/>
          <w:color w:val="000000"/>
          <w:sz w:val="18"/>
          <w:szCs w:val="18"/>
        </w:rPr>
        <w:t> </w:t>
      </w:r>
      <w:r>
        <w:rPr>
          <w:rStyle w:val="WW8Num4z0"/>
          <w:rFonts w:ascii="Verdana" w:hAnsi="Verdana"/>
          <w:color w:val="4682B4"/>
          <w:sz w:val="18"/>
          <w:szCs w:val="18"/>
        </w:rPr>
        <w:t>Пухта</w:t>
      </w:r>
      <w:r>
        <w:rPr>
          <w:rStyle w:val="WW8Num3z0"/>
          <w:rFonts w:ascii="Verdana" w:hAnsi="Verdana"/>
          <w:color w:val="000000"/>
          <w:sz w:val="18"/>
          <w:szCs w:val="18"/>
        </w:rPr>
        <w:t> </w:t>
      </w:r>
      <w:r>
        <w:rPr>
          <w:rFonts w:ascii="Verdana" w:hAnsi="Verdana"/>
          <w:color w:val="000000"/>
          <w:sz w:val="18"/>
          <w:szCs w:val="18"/>
        </w:rPr>
        <w:t>Г.Ф. Курс римского права. М., 1874.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457.</w:t>
      </w:r>
      <w:r>
        <w:rPr>
          <w:rStyle w:val="WW8Num3z0"/>
          <w:rFonts w:ascii="Verdana" w:hAnsi="Verdana"/>
          <w:color w:val="000000"/>
          <w:sz w:val="18"/>
          <w:szCs w:val="18"/>
        </w:rPr>
        <w:t> </w:t>
      </w:r>
      <w:r>
        <w:rPr>
          <w:rStyle w:val="WW8Num4z0"/>
          <w:rFonts w:ascii="Verdana" w:hAnsi="Verdana"/>
          <w:color w:val="4682B4"/>
          <w:sz w:val="18"/>
          <w:szCs w:val="18"/>
        </w:rPr>
        <w:t>Пятин</w:t>
      </w:r>
      <w:r>
        <w:rPr>
          <w:rStyle w:val="WW8Num3z0"/>
          <w:rFonts w:ascii="Verdana" w:hAnsi="Verdana"/>
          <w:color w:val="000000"/>
          <w:sz w:val="18"/>
          <w:szCs w:val="18"/>
        </w:rPr>
        <w:t> </w:t>
      </w:r>
      <w:r>
        <w:rPr>
          <w:rFonts w:ascii="Verdana" w:hAnsi="Verdana"/>
          <w:color w:val="000000"/>
          <w:sz w:val="18"/>
          <w:szCs w:val="18"/>
        </w:rPr>
        <w:t>С.Ю. Гражданское и торговое право зарубежных стран. М.: Дашков и К,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 Раджоньери М.П., Валетта М. Агроэкологическое право Европейского союза и Италии / отв. ред. Д.О. Тузов. М.: Статут, 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w:t>
      </w:r>
      <w:r>
        <w:rPr>
          <w:rStyle w:val="WW8Num3z0"/>
          <w:rFonts w:ascii="Verdana" w:hAnsi="Verdana"/>
          <w:color w:val="000000"/>
          <w:sz w:val="18"/>
          <w:szCs w:val="18"/>
        </w:rPr>
        <w:t> </w:t>
      </w:r>
      <w:r>
        <w:rPr>
          <w:rStyle w:val="WW8Num4z0"/>
          <w:rFonts w:ascii="Verdana" w:hAnsi="Verdana"/>
          <w:color w:val="4682B4"/>
          <w:sz w:val="18"/>
          <w:szCs w:val="18"/>
        </w:rPr>
        <w:t>Разгулин</w:t>
      </w:r>
      <w:r>
        <w:rPr>
          <w:rStyle w:val="WW8Num3z0"/>
          <w:rFonts w:ascii="Verdana" w:hAnsi="Verdana"/>
          <w:color w:val="000000"/>
          <w:sz w:val="18"/>
          <w:szCs w:val="18"/>
        </w:rPr>
        <w:t> </w:t>
      </w:r>
      <w:r>
        <w:rPr>
          <w:rFonts w:ascii="Verdana" w:hAnsi="Verdana"/>
          <w:color w:val="000000"/>
          <w:sz w:val="18"/>
          <w:szCs w:val="18"/>
        </w:rPr>
        <w:t>C.B. О едином социальном налоге (взносе) // Аудиторские ведомости N 3. Март 2001.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w:t>
      </w:r>
      <w:r>
        <w:rPr>
          <w:rStyle w:val="WW8Num3z0"/>
          <w:rFonts w:ascii="Verdana" w:hAnsi="Verdana"/>
          <w:color w:val="000000"/>
          <w:sz w:val="18"/>
          <w:szCs w:val="18"/>
        </w:rPr>
        <w:t> </w:t>
      </w:r>
      <w:r>
        <w:rPr>
          <w:rStyle w:val="WW8Num4z0"/>
          <w:rFonts w:ascii="Verdana" w:hAnsi="Verdana"/>
          <w:color w:val="4682B4"/>
          <w:sz w:val="18"/>
          <w:szCs w:val="18"/>
        </w:rPr>
        <w:t>Разгулин</w:t>
      </w:r>
      <w:r>
        <w:rPr>
          <w:rStyle w:val="WW8Num3z0"/>
          <w:rFonts w:ascii="Verdana" w:hAnsi="Verdana"/>
          <w:color w:val="000000"/>
          <w:sz w:val="18"/>
          <w:szCs w:val="18"/>
        </w:rPr>
        <w:t> </w:t>
      </w:r>
      <w:r>
        <w:rPr>
          <w:rFonts w:ascii="Verdana" w:hAnsi="Verdana"/>
          <w:color w:val="000000"/>
          <w:sz w:val="18"/>
          <w:szCs w:val="18"/>
        </w:rPr>
        <w:t>C.B. Налог на доходы физических лиц, единый социальный налог и страховые взносы на обязательное пенсионное страхование в 2002 году // Аудиторские ведомости. 2002.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461.</w:t>
      </w:r>
      <w:r>
        <w:rPr>
          <w:rStyle w:val="WW8Num3z0"/>
          <w:rFonts w:ascii="Verdana" w:hAnsi="Verdana"/>
          <w:color w:val="000000"/>
          <w:sz w:val="18"/>
          <w:szCs w:val="18"/>
        </w:rPr>
        <w:t> </w:t>
      </w:r>
      <w:r>
        <w:rPr>
          <w:rStyle w:val="WW8Num4z0"/>
          <w:rFonts w:ascii="Verdana" w:hAnsi="Verdana"/>
          <w:color w:val="4682B4"/>
          <w:sz w:val="18"/>
          <w:szCs w:val="18"/>
        </w:rPr>
        <w:t>Рахметов</w:t>
      </w:r>
      <w:r>
        <w:rPr>
          <w:rStyle w:val="WW8Num3z0"/>
          <w:rFonts w:ascii="Verdana" w:hAnsi="Verdana"/>
          <w:color w:val="000000"/>
          <w:sz w:val="18"/>
          <w:szCs w:val="18"/>
        </w:rPr>
        <w:t> </w:t>
      </w:r>
      <w:r>
        <w:rPr>
          <w:rFonts w:ascii="Verdana" w:hAnsi="Verdana"/>
          <w:color w:val="000000"/>
          <w:sz w:val="18"/>
          <w:szCs w:val="18"/>
        </w:rPr>
        <w:t>Е.Ш. Правовое положение крестьянских хозяйств: Автореф. дисс. .канд. юрид. наук. М., 1993.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462. Крестьянское землепользование // Свод трудов местных комитетов по 49 губерниям Европейской России / сост. A.A. Риттих. С.Пб., 1903.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463.</w:t>
      </w:r>
      <w:r>
        <w:rPr>
          <w:rStyle w:val="WW8Num3z0"/>
          <w:rFonts w:ascii="Verdana" w:hAnsi="Verdana"/>
          <w:color w:val="000000"/>
          <w:sz w:val="18"/>
          <w:szCs w:val="18"/>
        </w:rPr>
        <w:t> </w:t>
      </w:r>
      <w:r>
        <w:rPr>
          <w:rStyle w:val="WW8Num4z0"/>
          <w:rFonts w:ascii="Verdana" w:hAnsi="Verdana"/>
          <w:color w:val="4682B4"/>
          <w:sz w:val="18"/>
          <w:szCs w:val="18"/>
        </w:rPr>
        <w:t>Рогожин</w:t>
      </w:r>
      <w:r>
        <w:rPr>
          <w:rStyle w:val="WW8Num3z0"/>
          <w:rFonts w:ascii="Verdana" w:hAnsi="Verdana"/>
          <w:color w:val="000000"/>
          <w:sz w:val="18"/>
          <w:szCs w:val="18"/>
        </w:rPr>
        <w:t> </w:t>
      </w:r>
      <w:r>
        <w:rPr>
          <w:rFonts w:ascii="Verdana" w:hAnsi="Verdana"/>
          <w:color w:val="000000"/>
          <w:sz w:val="18"/>
          <w:szCs w:val="18"/>
        </w:rPr>
        <w:t>H.A. Рассмотрение споров о собственности // Право и экономика. 2003. № 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464. Розина С.</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судебных решений затрудняется из-за</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законодательстве // Российская юстиция. 2002.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465.</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А.К. Право и правовая система Великобритании: учебное пособие. М.: Форум, 2010.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466.</w:t>
      </w:r>
      <w:r>
        <w:rPr>
          <w:rStyle w:val="WW8Num3z0"/>
          <w:rFonts w:ascii="Verdana" w:hAnsi="Verdana"/>
          <w:color w:val="000000"/>
          <w:sz w:val="18"/>
          <w:szCs w:val="18"/>
        </w:rPr>
        <w:t> </w:t>
      </w:r>
      <w:r>
        <w:rPr>
          <w:rStyle w:val="WW8Num4z0"/>
          <w:rFonts w:ascii="Verdana" w:hAnsi="Verdana"/>
          <w:color w:val="4682B4"/>
          <w:sz w:val="18"/>
          <w:szCs w:val="18"/>
        </w:rPr>
        <w:t>Рыбаков</w:t>
      </w:r>
      <w:r>
        <w:rPr>
          <w:rStyle w:val="WW8Num3z0"/>
          <w:rFonts w:ascii="Verdana" w:hAnsi="Verdana"/>
          <w:color w:val="000000"/>
          <w:sz w:val="18"/>
          <w:szCs w:val="18"/>
        </w:rPr>
        <w:t> </w:t>
      </w:r>
      <w:r>
        <w:rPr>
          <w:rFonts w:ascii="Verdana" w:hAnsi="Verdana"/>
          <w:color w:val="000000"/>
          <w:sz w:val="18"/>
          <w:szCs w:val="18"/>
        </w:rPr>
        <w:t>В.А. Преемственность в праве и кодификация права // Журнал российского права. 2007. N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467.</w:t>
      </w:r>
      <w:r>
        <w:rPr>
          <w:rStyle w:val="WW8Num3z0"/>
          <w:rFonts w:ascii="Verdana" w:hAnsi="Verdana"/>
          <w:color w:val="000000"/>
          <w:sz w:val="18"/>
          <w:szCs w:val="18"/>
        </w:rPr>
        <w:t> </w:t>
      </w:r>
      <w:r>
        <w:rPr>
          <w:rStyle w:val="WW8Num4z0"/>
          <w:rFonts w:ascii="Verdana" w:hAnsi="Verdana"/>
          <w:color w:val="4682B4"/>
          <w:sz w:val="18"/>
          <w:szCs w:val="18"/>
        </w:rPr>
        <w:t>Рыбаков</w:t>
      </w:r>
      <w:r>
        <w:rPr>
          <w:rStyle w:val="WW8Num3z0"/>
          <w:rFonts w:ascii="Verdana" w:hAnsi="Verdana"/>
          <w:color w:val="000000"/>
          <w:sz w:val="18"/>
          <w:szCs w:val="18"/>
        </w:rPr>
        <w:t> </w:t>
      </w:r>
      <w:r>
        <w:rPr>
          <w:rFonts w:ascii="Verdana" w:hAnsi="Verdana"/>
          <w:color w:val="000000"/>
          <w:sz w:val="18"/>
          <w:szCs w:val="18"/>
        </w:rPr>
        <w:t>В.А. Преемственность в праве: временной аспект // Журнал российского права. 2009. № 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468.</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A.A. О правосубъектности и личном составе колхозного двора // Советское государство и право. 1955.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469.</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A.A. Колхозные правоотношения в СССР. М.: Госюриздат, 1960.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470.</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Труд иностранцев в России: правовое регулирование. М.: Волтерс Клувер, 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471. Советское гражданское право / отв. ред. О.Н. Садиков. М.: Юрид. лит., 1983.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472. Комментарий к Гражданскому кодексу Российской Федерации, части первой / отв. ред. О.Н. Садиков.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1995.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473. Комментарий к Гражданскому кодексу Российской Федерации, части первой / отв. ред. О.Н. Садиков.</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474. Семенов Н. Крестьянский двор. (По материалам пробного обследования быта и правовых отношений крестьянского двора, произведенного Секцией Права и Государства Коммунистической Академии в январе марте 1926 г.) // Революция права. М. 1927.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475.</w:t>
      </w:r>
      <w:r>
        <w:rPr>
          <w:rStyle w:val="WW8Num3z0"/>
          <w:rFonts w:ascii="Verdana" w:hAnsi="Verdana"/>
          <w:color w:val="000000"/>
          <w:sz w:val="18"/>
          <w:szCs w:val="18"/>
        </w:rPr>
        <w:t> </w:t>
      </w:r>
      <w:r>
        <w:rPr>
          <w:rStyle w:val="WW8Num4z0"/>
          <w:rFonts w:ascii="Verdana" w:hAnsi="Verdana"/>
          <w:color w:val="4682B4"/>
          <w:sz w:val="18"/>
          <w:szCs w:val="18"/>
        </w:rPr>
        <w:t>Сенчищев</w:t>
      </w:r>
      <w:r>
        <w:rPr>
          <w:rStyle w:val="WW8Num3z0"/>
          <w:rFonts w:ascii="Verdana" w:hAnsi="Verdana"/>
          <w:color w:val="000000"/>
          <w:sz w:val="18"/>
          <w:szCs w:val="18"/>
        </w:rPr>
        <w:t> </w:t>
      </w:r>
      <w:r>
        <w:rPr>
          <w:rFonts w:ascii="Verdana" w:hAnsi="Verdana"/>
          <w:color w:val="000000"/>
          <w:sz w:val="18"/>
          <w:szCs w:val="18"/>
        </w:rPr>
        <w:t>В.И. Объект гражданского правоотношения // Актуальные вопросы гражданского права / под ред.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М.: Статут,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476. Гражданское право в 3-х томах. Т. 1 / отв. ред. А.П. Сергеев и Ю.К. Толстой. М.: Проспект, 1998.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477. Комментарий к Гражданскому кодексу Российской Федерации. Часть первая / под ред. А.П. Сергеева. М.: Проспект, 2010.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478.</w:t>
      </w:r>
      <w:r>
        <w:rPr>
          <w:rStyle w:val="WW8Num3z0"/>
          <w:rFonts w:ascii="Verdana" w:hAnsi="Verdana"/>
          <w:color w:val="000000"/>
          <w:sz w:val="18"/>
          <w:szCs w:val="18"/>
        </w:rPr>
        <w:t> </w:t>
      </w:r>
      <w:r>
        <w:rPr>
          <w:rStyle w:val="WW8Num4z0"/>
          <w:rFonts w:ascii="Verdana" w:hAnsi="Verdana"/>
          <w:color w:val="4682B4"/>
          <w:sz w:val="18"/>
          <w:szCs w:val="18"/>
        </w:rPr>
        <w:t>Серебровский</w:t>
      </w:r>
      <w:r>
        <w:rPr>
          <w:rStyle w:val="WW8Num3z0"/>
          <w:rFonts w:ascii="Verdana" w:hAnsi="Verdana"/>
          <w:color w:val="000000"/>
          <w:sz w:val="18"/>
          <w:szCs w:val="18"/>
        </w:rPr>
        <w:t> </w:t>
      </w:r>
      <w:r>
        <w:rPr>
          <w:rFonts w:ascii="Verdana" w:hAnsi="Verdana"/>
          <w:color w:val="000000"/>
          <w:sz w:val="18"/>
          <w:szCs w:val="18"/>
        </w:rPr>
        <w:t>В.И. Избранные труды по наследственному и страховому праву. М.: Статут, 2003.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479.</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O.A. Крестьянское (фермерское) хозяйство в системе субъектов предпринимательской деятельности //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2006.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480.</w:t>
      </w:r>
      <w:r>
        <w:rPr>
          <w:rStyle w:val="WW8Num3z0"/>
          <w:rFonts w:ascii="Verdana" w:hAnsi="Verdana"/>
          <w:color w:val="000000"/>
          <w:sz w:val="18"/>
          <w:szCs w:val="18"/>
        </w:rPr>
        <w:t> </w:t>
      </w:r>
      <w:r>
        <w:rPr>
          <w:rStyle w:val="WW8Num4z0"/>
          <w:rFonts w:ascii="Verdana" w:hAnsi="Verdana"/>
          <w:color w:val="4682B4"/>
          <w:sz w:val="18"/>
          <w:szCs w:val="18"/>
        </w:rPr>
        <w:t>Синайский</w:t>
      </w:r>
      <w:r>
        <w:rPr>
          <w:rStyle w:val="WW8Num3z0"/>
          <w:rFonts w:ascii="Verdana" w:hAnsi="Verdana"/>
          <w:color w:val="000000"/>
          <w:sz w:val="18"/>
          <w:szCs w:val="18"/>
        </w:rPr>
        <w:t> </w:t>
      </w:r>
      <w:r>
        <w:rPr>
          <w:rFonts w:ascii="Verdana" w:hAnsi="Verdana"/>
          <w:color w:val="000000"/>
          <w:sz w:val="18"/>
          <w:szCs w:val="18"/>
        </w:rPr>
        <w:t>В. И. Очерки из истории землевладения и права в древнем Риме. Очерки 2-5. Юрьев, 1913.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481.</w:t>
      </w:r>
      <w:r>
        <w:rPr>
          <w:rStyle w:val="WW8Num3z0"/>
          <w:rFonts w:ascii="Verdana" w:hAnsi="Verdana"/>
          <w:color w:val="000000"/>
          <w:sz w:val="18"/>
          <w:szCs w:val="18"/>
        </w:rPr>
        <w:t> </w:t>
      </w:r>
      <w:r>
        <w:rPr>
          <w:rStyle w:val="WW8Num4z0"/>
          <w:rFonts w:ascii="Verdana" w:hAnsi="Verdana"/>
          <w:color w:val="4682B4"/>
          <w:sz w:val="18"/>
          <w:szCs w:val="18"/>
        </w:rPr>
        <w:t>Синайский</w:t>
      </w:r>
      <w:r>
        <w:rPr>
          <w:rStyle w:val="WW8Num3z0"/>
          <w:rFonts w:ascii="Verdana" w:hAnsi="Verdana"/>
          <w:color w:val="000000"/>
          <w:sz w:val="18"/>
          <w:szCs w:val="18"/>
        </w:rPr>
        <w:t> </w:t>
      </w:r>
      <w:r>
        <w:rPr>
          <w:rFonts w:ascii="Verdana" w:hAnsi="Verdana"/>
          <w:color w:val="000000"/>
          <w:sz w:val="18"/>
          <w:szCs w:val="18"/>
        </w:rPr>
        <w:t>В. И. Древнеримская община в сравнении с казачьей общиной. Киев, 1915.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482.</w:t>
      </w:r>
      <w:r>
        <w:rPr>
          <w:rStyle w:val="WW8Num3z0"/>
          <w:rFonts w:ascii="Verdana" w:hAnsi="Verdana"/>
          <w:color w:val="000000"/>
          <w:sz w:val="18"/>
          <w:szCs w:val="18"/>
        </w:rPr>
        <w:t> </w:t>
      </w:r>
      <w:r>
        <w:rPr>
          <w:rStyle w:val="WW8Num4z0"/>
          <w:rFonts w:ascii="Verdana" w:hAnsi="Verdana"/>
          <w:color w:val="4682B4"/>
          <w:sz w:val="18"/>
          <w:szCs w:val="18"/>
        </w:rPr>
        <w:t>Синайский</w:t>
      </w:r>
      <w:r>
        <w:rPr>
          <w:rStyle w:val="WW8Num3z0"/>
          <w:rFonts w:ascii="Verdana" w:hAnsi="Verdana"/>
          <w:color w:val="000000"/>
          <w:sz w:val="18"/>
          <w:szCs w:val="18"/>
        </w:rPr>
        <w:t> </w:t>
      </w:r>
      <w:r>
        <w:rPr>
          <w:rFonts w:ascii="Verdana" w:hAnsi="Verdana"/>
          <w:color w:val="000000"/>
          <w:sz w:val="18"/>
          <w:szCs w:val="18"/>
        </w:rPr>
        <w:t>В.И. Русское гражданское право. М.: Статут,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483.</w:t>
      </w:r>
      <w:r>
        <w:rPr>
          <w:rStyle w:val="WW8Num3z0"/>
          <w:rFonts w:ascii="Verdana" w:hAnsi="Verdana"/>
          <w:color w:val="000000"/>
          <w:sz w:val="18"/>
          <w:szCs w:val="18"/>
        </w:rPr>
        <w:t> </w:t>
      </w:r>
      <w:r>
        <w:rPr>
          <w:rStyle w:val="WW8Num4z0"/>
          <w:rFonts w:ascii="Verdana" w:hAnsi="Verdana"/>
          <w:color w:val="4682B4"/>
          <w:sz w:val="18"/>
          <w:szCs w:val="18"/>
        </w:rPr>
        <w:t>Соколовский</w:t>
      </w:r>
      <w:r>
        <w:rPr>
          <w:rStyle w:val="WW8Num3z0"/>
          <w:rFonts w:ascii="Verdana" w:hAnsi="Verdana"/>
          <w:color w:val="000000"/>
          <w:sz w:val="18"/>
          <w:szCs w:val="18"/>
        </w:rPr>
        <w:t> </w:t>
      </w:r>
      <w:r>
        <w:rPr>
          <w:rFonts w:ascii="Verdana" w:hAnsi="Verdana"/>
          <w:color w:val="000000"/>
          <w:sz w:val="18"/>
          <w:szCs w:val="18"/>
        </w:rPr>
        <w:t>П. Е. Договор товарищества по</w:t>
      </w:r>
      <w:r>
        <w:rPr>
          <w:rStyle w:val="WW8Num3z0"/>
          <w:rFonts w:ascii="Verdana" w:hAnsi="Verdana"/>
          <w:color w:val="000000"/>
          <w:sz w:val="18"/>
          <w:szCs w:val="18"/>
        </w:rPr>
        <w:t> </w:t>
      </w:r>
      <w:r>
        <w:rPr>
          <w:rStyle w:val="WW8Num4z0"/>
          <w:rFonts w:ascii="Verdana" w:hAnsi="Verdana"/>
          <w:color w:val="4682B4"/>
          <w:sz w:val="18"/>
          <w:szCs w:val="18"/>
        </w:rPr>
        <w:t>римскому</w:t>
      </w:r>
      <w:r>
        <w:rPr>
          <w:rStyle w:val="WW8Num3z0"/>
          <w:rFonts w:ascii="Verdana" w:hAnsi="Verdana"/>
          <w:color w:val="000000"/>
          <w:sz w:val="18"/>
          <w:szCs w:val="18"/>
        </w:rPr>
        <w:t> </w:t>
      </w:r>
      <w:r>
        <w:rPr>
          <w:rFonts w:ascii="Verdana" w:hAnsi="Verdana"/>
          <w:color w:val="000000"/>
          <w:sz w:val="18"/>
          <w:szCs w:val="18"/>
        </w:rPr>
        <w:t>гражданскому праву. Киев: типография Императорского университета св. Владимира, 1893.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484.</w:t>
      </w:r>
      <w:r>
        <w:rPr>
          <w:rStyle w:val="WW8Num3z0"/>
          <w:rFonts w:ascii="Verdana" w:hAnsi="Verdana"/>
          <w:color w:val="000000"/>
          <w:sz w:val="18"/>
          <w:szCs w:val="18"/>
        </w:rPr>
        <w:t> </w:t>
      </w:r>
      <w:r>
        <w:rPr>
          <w:rStyle w:val="WW8Num4z0"/>
          <w:rFonts w:ascii="Verdana" w:hAnsi="Verdana"/>
          <w:color w:val="4682B4"/>
          <w:sz w:val="18"/>
          <w:szCs w:val="18"/>
        </w:rPr>
        <w:t>Сотникова</w:t>
      </w:r>
      <w:r>
        <w:rPr>
          <w:rStyle w:val="WW8Num3z0"/>
          <w:rFonts w:ascii="Verdana" w:hAnsi="Verdana"/>
          <w:color w:val="000000"/>
          <w:sz w:val="18"/>
          <w:szCs w:val="18"/>
        </w:rPr>
        <w:t> </w:t>
      </w:r>
      <w:r>
        <w:rPr>
          <w:rFonts w:ascii="Verdana" w:hAnsi="Verdana"/>
          <w:color w:val="000000"/>
          <w:sz w:val="18"/>
          <w:szCs w:val="18"/>
        </w:rPr>
        <w:t>Л.В. Договор простого товарищества: изменения в учете и налогообложении // Бухгалтерский учет. 2000. N 23.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485.</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Некоторые проблемы определения правового статуса работника и работодателя // Законодательство и экономика. 2005. №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486.</w:t>
      </w:r>
      <w:r>
        <w:rPr>
          <w:rStyle w:val="WW8Num3z0"/>
          <w:rFonts w:ascii="Verdana" w:hAnsi="Verdana"/>
          <w:color w:val="000000"/>
          <w:sz w:val="18"/>
          <w:szCs w:val="18"/>
        </w:rPr>
        <w:t> </w:t>
      </w:r>
      <w:r>
        <w:rPr>
          <w:rStyle w:val="WW8Num4z0"/>
          <w:rFonts w:ascii="Verdana" w:hAnsi="Verdana"/>
          <w:color w:val="4682B4"/>
          <w:sz w:val="18"/>
          <w:szCs w:val="18"/>
        </w:rPr>
        <w:t>Ставский</w:t>
      </w:r>
      <w:r>
        <w:rPr>
          <w:rStyle w:val="WW8Num3z0"/>
          <w:rFonts w:ascii="Verdana" w:hAnsi="Verdana"/>
          <w:color w:val="000000"/>
          <w:sz w:val="18"/>
          <w:szCs w:val="18"/>
        </w:rPr>
        <w:t> </w:t>
      </w:r>
      <w:r>
        <w:rPr>
          <w:rFonts w:ascii="Verdana" w:hAnsi="Verdana"/>
          <w:color w:val="000000"/>
          <w:sz w:val="18"/>
          <w:szCs w:val="18"/>
        </w:rPr>
        <w:t>Б.И. Гражданские законы губерний Царства Польского. Том II. Варшава, 1905.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487.</w:t>
      </w:r>
      <w:r>
        <w:rPr>
          <w:rStyle w:val="WW8Num3z0"/>
          <w:rFonts w:ascii="Verdana" w:hAnsi="Verdana"/>
          <w:color w:val="000000"/>
          <w:sz w:val="18"/>
          <w:szCs w:val="18"/>
        </w:rPr>
        <w:t> </w:t>
      </w:r>
      <w:r>
        <w:rPr>
          <w:rStyle w:val="WW8Num4z0"/>
          <w:rFonts w:ascii="Verdana" w:hAnsi="Verdana"/>
          <w:color w:val="4682B4"/>
          <w:sz w:val="18"/>
          <w:szCs w:val="18"/>
        </w:rPr>
        <w:t>Суворов</w:t>
      </w:r>
      <w:r>
        <w:rPr>
          <w:rStyle w:val="WW8Num3z0"/>
          <w:rFonts w:ascii="Verdana" w:hAnsi="Verdana"/>
          <w:color w:val="000000"/>
          <w:sz w:val="18"/>
          <w:szCs w:val="18"/>
        </w:rPr>
        <w:t> </w:t>
      </w:r>
      <w:r>
        <w:rPr>
          <w:rFonts w:ascii="Verdana" w:hAnsi="Verdana"/>
          <w:color w:val="000000"/>
          <w:sz w:val="18"/>
          <w:szCs w:val="18"/>
        </w:rPr>
        <w:t>Н.С. Об юридических лицах по римскому праву. М.: Статут,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488.</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Система юридических лиц // Советское государство и право. 1991.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Вступительная статья //</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изданию 1907 г.). М.: Спарк, 1995.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490.</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Новый Гражданский кодекс о старых проблемах // Экономика и жизнь. 1995. № 15.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491.</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Право собственности в Гражданском кодексе // Закон. 1995. №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492. Гражданское право. Том I. 2-е издание /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Бек, 1998. С. 310-311 (автор главы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493. Гражданское право: В 4 т. Т. 2:</w:t>
      </w:r>
      <w:r>
        <w:rPr>
          <w:rStyle w:val="WW8Num3z0"/>
          <w:rFonts w:ascii="Verdana" w:hAnsi="Verdana"/>
          <w:color w:val="000000"/>
          <w:sz w:val="18"/>
          <w:szCs w:val="18"/>
        </w:rPr>
        <w:t> </w:t>
      </w:r>
      <w:r>
        <w:rPr>
          <w:rStyle w:val="WW8Num4z0"/>
          <w:rFonts w:ascii="Verdana" w:hAnsi="Verdana"/>
          <w:color w:val="4682B4"/>
          <w:sz w:val="18"/>
          <w:szCs w:val="18"/>
        </w:rPr>
        <w:t>Вещное</w:t>
      </w:r>
      <w:r>
        <w:rPr>
          <w:rStyle w:val="WW8Num3z0"/>
          <w:rFonts w:ascii="Verdana" w:hAnsi="Verdana"/>
          <w:color w:val="000000"/>
          <w:sz w:val="18"/>
          <w:szCs w:val="18"/>
        </w:rPr>
        <w:t> </w:t>
      </w:r>
      <w:r>
        <w:rPr>
          <w:rFonts w:ascii="Verdana" w:hAnsi="Verdana"/>
          <w:color w:val="000000"/>
          <w:sz w:val="18"/>
          <w:szCs w:val="18"/>
        </w:rPr>
        <w:t>право. Наследственное право. Исключительные права. Личные</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Style w:val="WW8Num3z0"/>
          <w:rFonts w:ascii="Verdana" w:hAnsi="Verdana"/>
          <w:color w:val="000000"/>
          <w:sz w:val="18"/>
          <w:szCs w:val="18"/>
        </w:rPr>
        <w:t> </w:t>
      </w:r>
      <w:r>
        <w:rPr>
          <w:rFonts w:ascii="Verdana" w:hAnsi="Verdana"/>
          <w:color w:val="000000"/>
          <w:sz w:val="18"/>
          <w:szCs w:val="18"/>
        </w:rPr>
        <w:t>права / отв.ред. Е.А.</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(автор главы Е.А. Суханов). М.: Волтерс Клувер, 2008.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Правовое регулирование оборота земельных участков // Государство и право. 1999.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 соотношении земельного и гражданского законодательства // Государство и право. 2001.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496.</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Земля как объект гражданского оборота // Государство и право. 2003. N 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Возникновение прав на землю // Государство и право. 2004. N 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498.</w:t>
      </w:r>
      <w:r>
        <w:rPr>
          <w:rStyle w:val="WW8Num3z0"/>
          <w:rFonts w:ascii="Verdana" w:hAnsi="Verdana"/>
          <w:color w:val="000000"/>
          <w:sz w:val="18"/>
          <w:szCs w:val="18"/>
        </w:rPr>
        <w:t> </w:t>
      </w:r>
      <w:r>
        <w:rPr>
          <w:rStyle w:val="WW8Num4z0"/>
          <w:rFonts w:ascii="Verdana" w:hAnsi="Verdana"/>
          <w:color w:val="4682B4"/>
          <w:sz w:val="18"/>
          <w:szCs w:val="18"/>
        </w:rPr>
        <w:t>Танчук</w:t>
      </w:r>
      <w:r>
        <w:rPr>
          <w:rStyle w:val="WW8Num3z0"/>
          <w:rFonts w:ascii="Verdana" w:hAnsi="Verdana"/>
          <w:color w:val="000000"/>
          <w:sz w:val="18"/>
          <w:szCs w:val="18"/>
        </w:rPr>
        <w:t> </w:t>
      </w:r>
      <w:r>
        <w:rPr>
          <w:rFonts w:ascii="Verdana" w:hAnsi="Verdana"/>
          <w:color w:val="000000"/>
          <w:sz w:val="18"/>
          <w:szCs w:val="18"/>
        </w:rPr>
        <w:t>И.А. Понятие, виды и структура индивидуальных предприятий // Правовое положение производственных предприятий. М., 1993.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499.</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 Наблюдение как процедура банкротства // Хозяйство и право. 1998.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500.</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М.В. Особенности нового законодательства о несостоятельности (банкротстве) // Законодательство 1999.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501.</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М.В. Сущность и некоторые проблемы конкурсного права // Законодательство. 2000.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502.</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М.В. Несостоятельность (банкротство) гражданина // Законодательство. 2001. N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503.</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М.В., Ткачев В.Н. Финансовое оздоровление при несостоятельности (банкротстве)</w:t>
      </w:r>
      <w:r>
        <w:rPr>
          <w:rStyle w:val="WW8Num3z0"/>
          <w:rFonts w:ascii="Verdana" w:hAnsi="Verdana"/>
          <w:color w:val="000000"/>
          <w:sz w:val="18"/>
          <w:szCs w:val="18"/>
        </w:rPr>
        <w:t> </w:t>
      </w:r>
      <w:r>
        <w:rPr>
          <w:rStyle w:val="WW8Num4z0"/>
          <w:rFonts w:ascii="Verdana" w:hAnsi="Verdana"/>
          <w:color w:val="4682B4"/>
          <w:sz w:val="18"/>
          <w:szCs w:val="18"/>
        </w:rPr>
        <w:t>должников</w:t>
      </w:r>
      <w:r>
        <w:rPr>
          <w:rStyle w:val="WW8Num3z0"/>
          <w:rFonts w:ascii="Verdana" w:hAnsi="Verdana"/>
          <w:color w:val="000000"/>
          <w:sz w:val="18"/>
          <w:szCs w:val="18"/>
        </w:rPr>
        <w:t> </w:t>
      </w:r>
      <w:r>
        <w:rPr>
          <w:rFonts w:ascii="Verdana" w:hAnsi="Verdana"/>
          <w:color w:val="000000"/>
          <w:sz w:val="18"/>
          <w:szCs w:val="18"/>
        </w:rPr>
        <w:t>отдельных категорий // Законодательство. 2006.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504.</w:t>
      </w:r>
      <w:r>
        <w:rPr>
          <w:rStyle w:val="WW8Num3z0"/>
          <w:rFonts w:ascii="Verdana" w:hAnsi="Verdana"/>
          <w:color w:val="000000"/>
          <w:sz w:val="18"/>
          <w:szCs w:val="18"/>
        </w:rPr>
        <w:t> </w:t>
      </w:r>
      <w:r>
        <w:rPr>
          <w:rStyle w:val="WW8Num4z0"/>
          <w:rFonts w:ascii="Verdana" w:hAnsi="Verdana"/>
          <w:color w:val="4682B4"/>
          <w:sz w:val="18"/>
          <w:szCs w:val="18"/>
        </w:rPr>
        <w:t>Терентьева</w:t>
      </w:r>
      <w:r>
        <w:rPr>
          <w:rStyle w:val="WW8Num3z0"/>
          <w:rFonts w:ascii="Verdana" w:hAnsi="Verdana"/>
          <w:color w:val="000000"/>
          <w:sz w:val="18"/>
          <w:szCs w:val="18"/>
        </w:rPr>
        <w:t> </w:t>
      </w:r>
      <w:r>
        <w:rPr>
          <w:rFonts w:ascii="Verdana" w:hAnsi="Verdana"/>
          <w:color w:val="000000"/>
          <w:sz w:val="18"/>
          <w:szCs w:val="18"/>
        </w:rPr>
        <w:t>Э.М. Доходы КФХ налогами не облагаются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2005.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Индивидуальный предприниматель: правовое положение и виды деятельности. М.: Изд.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506. Комментарий к Федеральному закону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отв. ред. М.Ю.</w:t>
      </w:r>
      <w:r>
        <w:rPr>
          <w:rStyle w:val="WW8Num3z0"/>
          <w:rFonts w:ascii="Verdana" w:hAnsi="Verdana"/>
          <w:color w:val="000000"/>
          <w:sz w:val="18"/>
          <w:szCs w:val="18"/>
        </w:rPr>
        <w:t> </w:t>
      </w:r>
      <w:r>
        <w:rPr>
          <w:rStyle w:val="WW8Num4z0"/>
          <w:rFonts w:ascii="Verdana" w:hAnsi="Verdana"/>
          <w:color w:val="4682B4"/>
          <w:sz w:val="18"/>
          <w:szCs w:val="18"/>
        </w:rPr>
        <w:t>Тихомиров</w:t>
      </w:r>
      <w:r>
        <w:rPr>
          <w:rFonts w:ascii="Verdana" w:hAnsi="Verdana"/>
          <w:color w:val="000000"/>
          <w:sz w:val="18"/>
          <w:szCs w:val="18"/>
        </w:rPr>
        <w:t>; (автор комментарий М.Ю. Тихомиров). М.: Изд.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507.</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В.Н. Правовое регулирование несостоятельности (банкротства) гражданина в России // Законодательство. 2005.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508.</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В.Н. Несостоятельность (банкротство) особых категорий субъектов конкурсного права: теоретические и практические проблемы правового регулирования. М.: Волтерс Клувер, 2007.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509.</w:t>
      </w:r>
      <w:r>
        <w:rPr>
          <w:rStyle w:val="WW8Num3z0"/>
          <w:rFonts w:ascii="Verdana" w:hAnsi="Verdana"/>
          <w:color w:val="000000"/>
          <w:sz w:val="18"/>
          <w:szCs w:val="18"/>
        </w:rPr>
        <w:t> </w:t>
      </w:r>
      <w:r>
        <w:rPr>
          <w:rStyle w:val="WW8Num4z0"/>
          <w:rFonts w:ascii="Verdana" w:hAnsi="Verdana"/>
          <w:color w:val="4682B4"/>
          <w:sz w:val="18"/>
          <w:szCs w:val="18"/>
        </w:rPr>
        <w:t>Тютрюмов</w:t>
      </w:r>
      <w:r>
        <w:rPr>
          <w:rStyle w:val="WW8Num3z0"/>
          <w:rFonts w:ascii="Verdana" w:hAnsi="Verdana"/>
          <w:color w:val="000000"/>
          <w:sz w:val="18"/>
          <w:szCs w:val="18"/>
        </w:rPr>
        <w:t> </w:t>
      </w:r>
      <w:r>
        <w:rPr>
          <w:rFonts w:ascii="Verdana" w:hAnsi="Verdana"/>
          <w:color w:val="000000"/>
          <w:sz w:val="18"/>
          <w:szCs w:val="18"/>
        </w:rPr>
        <w:t>И.М. Законы гражданские с разъяснениями Правительствующего</w:t>
      </w:r>
      <w:r>
        <w:rPr>
          <w:rStyle w:val="WW8Num3z0"/>
          <w:rFonts w:ascii="Verdana" w:hAnsi="Verdana"/>
          <w:color w:val="000000"/>
          <w:sz w:val="18"/>
          <w:szCs w:val="18"/>
        </w:rPr>
        <w:t> </w:t>
      </w:r>
      <w:r>
        <w:rPr>
          <w:rStyle w:val="WW8Num4z0"/>
          <w:rFonts w:ascii="Verdana" w:hAnsi="Verdana"/>
          <w:color w:val="4682B4"/>
          <w:sz w:val="18"/>
          <w:szCs w:val="18"/>
        </w:rPr>
        <w:t>Сената</w:t>
      </w:r>
      <w:r>
        <w:rPr>
          <w:rStyle w:val="WW8Num3z0"/>
          <w:rFonts w:ascii="Verdana" w:hAnsi="Verdana"/>
          <w:color w:val="000000"/>
          <w:sz w:val="18"/>
          <w:szCs w:val="18"/>
        </w:rPr>
        <w:t> </w:t>
      </w:r>
      <w:r>
        <w:rPr>
          <w:rFonts w:ascii="Verdana" w:hAnsi="Verdana"/>
          <w:color w:val="000000"/>
          <w:sz w:val="18"/>
          <w:szCs w:val="18"/>
        </w:rPr>
        <w:t>и комментариями русских юристов. Книга первая. М.: Статут, 2004.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510. Гражданское право: учебник: в 3 т. Т. 1 / отв. ред. А.П. Сергеев. М.: «</w:t>
      </w:r>
      <w:r>
        <w:rPr>
          <w:rStyle w:val="WW8Num4z0"/>
          <w:rFonts w:ascii="Verdana" w:hAnsi="Verdana"/>
          <w:color w:val="4682B4"/>
          <w:sz w:val="18"/>
          <w:szCs w:val="18"/>
        </w:rPr>
        <w:t>РГ Пресс</w:t>
      </w:r>
      <w:r>
        <w:rPr>
          <w:rFonts w:ascii="Verdana" w:hAnsi="Verdana"/>
          <w:color w:val="000000"/>
          <w:sz w:val="18"/>
          <w:szCs w:val="18"/>
        </w:rPr>
        <w:t>», 2010 (автор главы C.B.</w:t>
      </w:r>
      <w:r>
        <w:rPr>
          <w:rStyle w:val="WW8Num3z0"/>
          <w:rFonts w:ascii="Verdana" w:hAnsi="Verdana"/>
          <w:color w:val="000000"/>
          <w:sz w:val="18"/>
          <w:szCs w:val="18"/>
        </w:rPr>
        <w:t> </w:t>
      </w:r>
      <w:r>
        <w:rPr>
          <w:rStyle w:val="WW8Num4z0"/>
          <w:rFonts w:ascii="Verdana" w:hAnsi="Verdana"/>
          <w:color w:val="4682B4"/>
          <w:sz w:val="18"/>
          <w:szCs w:val="18"/>
        </w:rPr>
        <w:t>Тычинин</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511.</w:t>
      </w:r>
      <w:r>
        <w:rPr>
          <w:rStyle w:val="WW8Num3z0"/>
          <w:rFonts w:ascii="Verdana" w:hAnsi="Verdana"/>
          <w:color w:val="000000"/>
          <w:sz w:val="18"/>
          <w:szCs w:val="18"/>
        </w:rPr>
        <w:t> </w:t>
      </w:r>
      <w:r>
        <w:rPr>
          <w:rStyle w:val="WW8Num4z0"/>
          <w:rFonts w:ascii="Verdana" w:hAnsi="Verdana"/>
          <w:color w:val="4682B4"/>
          <w:sz w:val="18"/>
          <w:szCs w:val="18"/>
        </w:rPr>
        <w:t>Шагайда</w:t>
      </w:r>
      <w:r>
        <w:rPr>
          <w:rStyle w:val="WW8Num3z0"/>
          <w:rFonts w:ascii="Verdana" w:hAnsi="Verdana"/>
          <w:color w:val="000000"/>
          <w:sz w:val="18"/>
          <w:szCs w:val="18"/>
        </w:rPr>
        <w:t> </w:t>
      </w:r>
      <w:r>
        <w:rPr>
          <w:rFonts w:ascii="Verdana" w:hAnsi="Verdana"/>
          <w:color w:val="000000"/>
          <w:sz w:val="18"/>
          <w:szCs w:val="18"/>
        </w:rPr>
        <w:t>Н.И. Институциональные предпосылки оборота сельскохозяйственных земель в России // Науч. тр.</w:t>
      </w:r>
      <w:r>
        <w:rPr>
          <w:rStyle w:val="WW8Num3z0"/>
          <w:rFonts w:ascii="Verdana" w:hAnsi="Verdana"/>
          <w:color w:val="000000"/>
          <w:sz w:val="18"/>
          <w:szCs w:val="18"/>
        </w:rPr>
        <w:t> </w:t>
      </w:r>
      <w:r>
        <w:rPr>
          <w:rStyle w:val="WW8Num4z0"/>
          <w:rFonts w:ascii="Verdana" w:hAnsi="Verdana"/>
          <w:color w:val="4682B4"/>
          <w:sz w:val="18"/>
          <w:szCs w:val="18"/>
        </w:rPr>
        <w:t>ВИАПИ</w:t>
      </w:r>
      <w:r>
        <w:rPr>
          <w:rStyle w:val="WW8Num3z0"/>
          <w:rFonts w:ascii="Verdana" w:hAnsi="Verdana"/>
          <w:color w:val="000000"/>
          <w:sz w:val="18"/>
          <w:szCs w:val="18"/>
        </w:rPr>
        <w:t> </w:t>
      </w:r>
      <w:r>
        <w:rPr>
          <w:rFonts w:ascii="Verdana" w:hAnsi="Verdana"/>
          <w:color w:val="000000"/>
          <w:sz w:val="18"/>
          <w:szCs w:val="18"/>
        </w:rPr>
        <w:t>им. А.А.Никонова; вып. 18. М., 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512.</w:t>
      </w:r>
      <w:r>
        <w:rPr>
          <w:rStyle w:val="WW8Num3z0"/>
          <w:rFonts w:ascii="Verdana" w:hAnsi="Verdana"/>
          <w:color w:val="000000"/>
          <w:sz w:val="18"/>
          <w:szCs w:val="18"/>
        </w:rPr>
        <w:t> </w:t>
      </w:r>
      <w:r>
        <w:rPr>
          <w:rStyle w:val="WW8Num4z0"/>
          <w:rFonts w:ascii="Verdana" w:hAnsi="Verdana"/>
          <w:color w:val="4682B4"/>
          <w:sz w:val="18"/>
          <w:szCs w:val="18"/>
        </w:rPr>
        <w:t>Шагайда</w:t>
      </w:r>
      <w:r>
        <w:rPr>
          <w:rStyle w:val="WW8Num3z0"/>
          <w:rFonts w:ascii="Verdana" w:hAnsi="Verdana"/>
          <w:color w:val="000000"/>
          <w:sz w:val="18"/>
          <w:szCs w:val="18"/>
        </w:rPr>
        <w:t> </w:t>
      </w:r>
      <w:r>
        <w:rPr>
          <w:rFonts w:ascii="Verdana" w:hAnsi="Verdana"/>
          <w:color w:val="000000"/>
          <w:sz w:val="18"/>
          <w:szCs w:val="18"/>
        </w:rPr>
        <w:t>Н.И. Земля в ловушке // Российская Бизнес-газета. 20.04.2010. №746.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513. Шанин Т. Русское крестьянское право и наследование имущества / http://strana-oz.ru/?numid=l l&amp;article=476 (последнее посещение 27.12.2010).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514. Шанхаев C.B. Земля военнослужащим только в собственность // Право в Вооруженных Силах. 2004.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515.</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услуги: правовое регулирование (российский и зарубежный опыт): сборник / под ред. Е.В.</w:t>
      </w:r>
      <w:r>
        <w:rPr>
          <w:rStyle w:val="WW8Num3z0"/>
          <w:rFonts w:ascii="Verdana" w:hAnsi="Verdana"/>
          <w:color w:val="000000"/>
          <w:sz w:val="18"/>
          <w:szCs w:val="18"/>
        </w:rPr>
        <w:t> </w:t>
      </w:r>
      <w:r>
        <w:rPr>
          <w:rStyle w:val="WW8Num4z0"/>
          <w:rFonts w:ascii="Verdana" w:hAnsi="Verdana"/>
          <w:color w:val="4682B4"/>
          <w:sz w:val="18"/>
          <w:szCs w:val="18"/>
        </w:rPr>
        <w:t>Гриценко</w:t>
      </w:r>
      <w:r>
        <w:rPr>
          <w:rFonts w:ascii="Verdana" w:hAnsi="Verdana"/>
          <w:color w:val="000000"/>
          <w:sz w:val="18"/>
          <w:szCs w:val="18"/>
        </w:rPr>
        <w:t>, H.A. Шевелевой. М.: "Волтерс Клувер", 2007 (автор статьи H.A.</w:t>
      </w:r>
      <w:r>
        <w:rPr>
          <w:rStyle w:val="WW8Num3z0"/>
          <w:rFonts w:ascii="Verdana" w:hAnsi="Verdana"/>
          <w:color w:val="000000"/>
          <w:sz w:val="18"/>
          <w:szCs w:val="18"/>
        </w:rPr>
        <w:t> </w:t>
      </w:r>
      <w:r>
        <w:rPr>
          <w:rStyle w:val="WW8Num4z0"/>
          <w:rFonts w:ascii="Verdana" w:hAnsi="Verdana"/>
          <w:color w:val="4682B4"/>
          <w:sz w:val="18"/>
          <w:szCs w:val="18"/>
        </w:rPr>
        <w:t>Шевелева</w:t>
      </w:r>
      <w:r>
        <w:rPr>
          <w:rFonts w:ascii="Verdana" w:hAnsi="Verdana"/>
          <w:color w:val="000000"/>
          <w:sz w:val="18"/>
          <w:szCs w:val="18"/>
        </w:rPr>
        <w:t>).</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516.</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изданию 1907 г.). М.: Спарк, 1995.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517.</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Общая теория права. Тома I II. Москва, издание Бр. Башмаковых, 1910.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518.</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торгового права (9-е издание). М., 1919.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519. Шестак И. Переоформление права постоянного (бессрочного) пользования землей на территории Московской области // Корпоративный юрист. 2005.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520. Корпоративное право / отв. ред. И.С.</w:t>
      </w:r>
      <w:r>
        <w:rPr>
          <w:rStyle w:val="WW8Num3z0"/>
          <w:rFonts w:ascii="Verdana" w:hAnsi="Verdana"/>
          <w:color w:val="000000"/>
          <w:sz w:val="18"/>
          <w:szCs w:val="18"/>
        </w:rPr>
        <w:t> </w:t>
      </w:r>
      <w:r>
        <w:rPr>
          <w:rStyle w:val="WW8Num4z0"/>
          <w:rFonts w:ascii="Verdana" w:hAnsi="Verdana"/>
          <w:color w:val="4682B4"/>
          <w:sz w:val="18"/>
          <w:szCs w:val="18"/>
        </w:rPr>
        <w:t>Шиткина</w:t>
      </w:r>
      <w:r>
        <w:rPr>
          <w:rFonts w:ascii="Verdana" w:hAnsi="Verdana"/>
          <w:color w:val="000000"/>
          <w:sz w:val="18"/>
          <w:szCs w:val="18"/>
        </w:rPr>
        <w:t>. М. "Волтерс Клувер",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521.</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Г.И. Личное подсобное хозяйство и его связи с общественным производством. М.: Мысль, 1971.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522.</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Г.И. Личное подсобное хозяйство: возможности и перспективы. М.: Политиздат, 1983.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523.</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Г.И. Производство сельскохозяйственных продуктов населением России. М.: «Academia»,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524. Аграрная реформа в странах Центрально-Восточной Европы и России (1990 2000) / научный редактор Г.И. Шмелев. М.: Наука, 2003.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525. Шостко В. Государство спасли дворы // Крестьянин. 25.06.2009.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526. Штекгардт P.A. Юридическая пропедевтика. С.Пб., 1843.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527.</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Правовая система США: Учебное пособие. М.: ДеКа, 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528.</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Личное подсобное хозяйство: правовой режим имущества / отв. ред. М.И. Козырь. М.: Наука, 1990.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529.</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Правосубъектность крестьянского хозяйства // Государство и право. 1992.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530. Усткжова. B.B. Формирование правового статуса крестьянского (фермерского) хозяйства // Реформирование сельскохозяйственных предприятий: правовые проблемы. М.:</w:t>
      </w:r>
      <w:r>
        <w:rPr>
          <w:rStyle w:val="WW8Num3z0"/>
          <w:rFonts w:ascii="Verdana" w:hAnsi="Verdana"/>
          <w:color w:val="000000"/>
          <w:sz w:val="18"/>
          <w:szCs w:val="18"/>
        </w:rPr>
        <w:t> </w:t>
      </w:r>
      <w:r>
        <w:rPr>
          <w:rStyle w:val="WW8Num4z0"/>
          <w:rFonts w:ascii="Verdana" w:hAnsi="Verdana"/>
          <w:color w:val="4682B4"/>
          <w:sz w:val="18"/>
          <w:szCs w:val="18"/>
        </w:rPr>
        <w:t>ИГПРАН</w:t>
      </w:r>
      <w:r>
        <w:rPr>
          <w:rFonts w:ascii="Verdana" w:hAnsi="Verdana"/>
          <w:color w:val="000000"/>
          <w:sz w:val="18"/>
          <w:szCs w:val="18"/>
        </w:rPr>
        <w:t>, 1996.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531.</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Правовое положение крестьянского (фермерского) и личного подсобного хозяйства в условиях аграрной реформы. М.: ИГП РАН, 2000.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532.</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Правовое положение крестьянского (фермерского) и личного подсобного хозяйства в Российской Федерации. Автореф. дис. . доктор, юрид. наук. М., 2002.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533.</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Законодательство о государственной поддержке малых форм хозяйствования на селе // Правовые проблемы развития сельского хозяйства. Материалы международной научно-практической конференции. М., 2007.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534.</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Правовое положение крестьянского (фермерского) хозяйства // Аграрное и земельное право. 2009.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535.</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Совершенствование законодательства об общей собственности по Концепции развития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вещном</w:t>
      </w:r>
      <w:r>
        <w:rPr>
          <w:rStyle w:val="WW8Num3z0"/>
          <w:rFonts w:ascii="Verdana" w:hAnsi="Verdana"/>
          <w:color w:val="000000"/>
          <w:sz w:val="18"/>
          <w:szCs w:val="18"/>
        </w:rPr>
        <w:t> </w:t>
      </w:r>
      <w:r>
        <w:rPr>
          <w:rFonts w:ascii="Verdana" w:hAnsi="Verdana"/>
          <w:color w:val="000000"/>
          <w:sz w:val="18"/>
          <w:szCs w:val="18"/>
        </w:rPr>
        <w:t>праве // Экологическое право. 2009. № 5 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536.</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Правовое обеспечение развития фермерства. Уфа, 1996.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537.</w:t>
      </w:r>
      <w:r>
        <w:rPr>
          <w:rStyle w:val="WW8Num3z0"/>
          <w:rFonts w:ascii="Verdana" w:hAnsi="Verdana"/>
          <w:color w:val="000000"/>
          <w:sz w:val="18"/>
          <w:szCs w:val="18"/>
        </w:rPr>
        <w:t> </w:t>
      </w:r>
      <w:r>
        <w:rPr>
          <w:rStyle w:val="WW8Num4z0"/>
          <w:rFonts w:ascii="Verdana" w:hAnsi="Verdana"/>
          <w:color w:val="4682B4"/>
          <w:sz w:val="18"/>
          <w:szCs w:val="18"/>
        </w:rPr>
        <w:t>Фастова</w:t>
      </w:r>
      <w:r>
        <w:rPr>
          <w:rStyle w:val="WW8Num3z0"/>
          <w:rFonts w:ascii="Verdana" w:hAnsi="Verdana"/>
          <w:color w:val="000000"/>
          <w:sz w:val="18"/>
          <w:szCs w:val="18"/>
        </w:rPr>
        <w:t> </w:t>
      </w:r>
      <w:r>
        <w:rPr>
          <w:rFonts w:ascii="Verdana" w:hAnsi="Verdana"/>
          <w:color w:val="000000"/>
          <w:sz w:val="18"/>
          <w:szCs w:val="18"/>
        </w:rPr>
        <w:t>Е.В., Алборов P.A. Особенности налогообложения в фермерских хозяйствах.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2003.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538. Федосова JI. Новый налоговый режим для аграриев // Деловой Орел. 2002.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539.</w:t>
      </w:r>
      <w:r>
        <w:rPr>
          <w:rStyle w:val="WW8Num3z0"/>
          <w:rFonts w:ascii="Verdana" w:hAnsi="Verdana"/>
          <w:color w:val="000000"/>
          <w:sz w:val="18"/>
          <w:szCs w:val="18"/>
        </w:rPr>
        <w:t> </w:t>
      </w:r>
      <w:r>
        <w:rPr>
          <w:rStyle w:val="WW8Num4z0"/>
          <w:rFonts w:ascii="Verdana" w:hAnsi="Verdana"/>
          <w:color w:val="4682B4"/>
          <w:sz w:val="18"/>
          <w:szCs w:val="18"/>
        </w:rPr>
        <w:t>Феофанов</w:t>
      </w:r>
      <w:r>
        <w:rPr>
          <w:rStyle w:val="WW8Num3z0"/>
          <w:rFonts w:ascii="Verdana" w:hAnsi="Verdana"/>
          <w:color w:val="000000"/>
          <w:sz w:val="18"/>
          <w:szCs w:val="18"/>
        </w:rPr>
        <w:t> </w:t>
      </w:r>
      <w:r>
        <w:rPr>
          <w:rFonts w:ascii="Verdana" w:hAnsi="Verdana"/>
          <w:color w:val="000000"/>
          <w:sz w:val="18"/>
          <w:szCs w:val="18"/>
        </w:rPr>
        <w:t>Д.М. Практические аспекты оценки коммерческой недвижимости, объектов незавершенного строительства и земельных участков // Банковское кредитование. 2007 №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540.</w:t>
      </w:r>
      <w:r>
        <w:rPr>
          <w:rStyle w:val="WW8Num3z0"/>
          <w:rFonts w:ascii="Verdana" w:hAnsi="Verdana"/>
          <w:color w:val="000000"/>
          <w:sz w:val="18"/>
          <w:szCs w:val="18"/>
        </w:rPr>
        <w:t> </w:t>
      </w:r>
      <w:r>
        <w:rPr>
          <w:rStyle w:val="WW8Num4z0"/>
          <w:rFonts w:ascii="Verdana" w:hAnsi="Verdana"/>
          <w:color w:val="4682B4"/>
          <w:sz w:val="18"/>
          <w:szCs w:val="18"/>
        </w:rPr>
        <w:t>Филина</w:t>
      </w:r>
      <w:r>
        <w:rPr>
          <w:rStyle w:val="WW8Num3z0"/>
          <w:rFonts w:ascii="Verdana" w:hAnsi="Verdana"/>
          <w:color w:val="000000"/>
          <w:sz w:val="18"/>
          <w:szCs w:val="18"/>
        </w:rPr>
        <w:t> </w:t>
      </w:r>
      <w:r>
        <w:rPr>
          <w:rFonts w:ascii="Verdana" w:hAnsi="Verdana"/>
          <w:color w:val="000000"/>
          <w:sz w:val="18"/>
          <w:szCs w:val="18"/>
        </w:rPr>
        <w:t>Ф.Н., Толмачев И.А. Типичные ошибки при расчете налогов (2-е изд., перераб. и доп.) "ГроссМедиа: РОСБУХ", 2009.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541.</w:t>
      </w:r>
      <w:r>
        <w:rPr>
          <w:rStyle w:val="WW8Num3z0"/>
          <w:rFonts w:ascii="Verdana" w:hAnsi="Verdana"/>
          <w:color w:val="000000"/>
          <w:sz w:val="18"/>
          <w:szCs w:val="18"/>
        </w:rPr>
        <w:t> </w:t>
      </w:r>
      <w:r>
        <w:rPr>
          <w:rStyle w:val="WW8Num4z0"/>
          <w:rFonts w:ascii="Verdana" w:hAnsi="Verdana"/>
          <w:color w:val="4682B4"/>
          <w:sz w:val="18"/>
          <w:szCs w:val="18"/>
        </w:rPr>
        <w:t>Филина</w:t>
      </w:r>
      <w:r>
        <w:rPr>
          <w:rStyle w:val="WW8Num3z0"/>
          <w:rFonts w:ascii="Verdana" w:hAnsi="Verdana"/>
          <w:color w:val="000000"/>
          <w:sz w:val="18"/>
          <w:szCs w:val="18"/>
        </w:rPr>
        <w:t> </w:t>
      </w:r>
      <w:r>
        <w:rPr>
          <w:rFonts w:ascii="Verdana" w:hAnsi="Verdana"/>
          <w:color w:val="000000"/>
          <w:sz w:val="18"/>
          <w:szCs w:val="18"/>
        </w:rPr>
        <w:t>Ф.Н., Толмачев И.А. НДФЛ, ЕСН и взносы на обязательное страхование: ответы на все спорные вопросы. М.: "ГроссМедиа: РОСБУХ",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542.</w:t>
      </w:r>
      <w:r>
        <w:rPr>
          <w:rStyle w:val="WW8Num3z0"/>
          <w:rFonts w:ascii="Verdana" w:hAnsi="Verdana"/>
          <w:color w:val="000000"/>
          <w:sz w:val="18"/>
          <w:szCs w:val="18"/>
        </w:rPr>
        <w:t> </w:t>
      </w:r>
      <w:r>
        <w:rPr>
          <w:rStyle w:val="WW8Num4z0"/>
          <w:rFonts w:ascii="Verdana" w:hAnsi="Verdana"/>
          <w:color w:val="4682B4"/>
          <w:sz w:val="18"/>
          <w:szCs w:val="18"/>
        </w:rPr>
        <w:t>Фирстова</w:t>
      </w:r>
      <w:r>
        <w:rPr>
          <w:rStyle w:val="WW8Num3z0"/>
          <w:rFonts w:ascii="Verdana" w:hAnsi="Verdana"/>
          <w:color w:val="000000"/>
          <w:sz w:val="18"/>
          <w:szCs w:val="18"/>
        </w:rPr>
        <w:t> </w:t>
      </w:r>
      <w:r>
        <w:rPr>
          <w:rFonts w:ascii="Verdana" w:hAnsi="Verdana"/>
          <w:color w:val="000000"/>
          <w:sz w:val="18"/>
          <w:szCs w:val="18"/>
        </w:rPr>
        <w:t>С.Ю., Краснослободцева Г.К. Взносы в ПФР. Практическое пособие. М.: Издательство "Экзамен", 2008.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543.</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Е.А. Соотношение правоспособности и субъективных прав // Вопросы общей теории советского права. М., 1960.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544. Фон</w:t>
      </w:r>
      <w:r>
        <w:rPr>
          <w:rStyle w:val="WW8Num3z0"/>
          <w:rFonts w:ascii="Verdana" w:hAnsi="Verdana"/>
          <w:color w:val="000000"/>
          <w:sz w:val="18"/>
          <w:szCs w:val="18"/>
        </w:rPr>
        <w:t> </w:t>
      </w:r>
      <w:r>
        <w:rPr>
          <w:rStyle w:val="WW8Num4z0"/>
          <w:rFonts w:ascii="Verdana" w:hAnsi="Verdana"/>
          <w:color w:val="4682B4"/>
          <w:sz w:val="18"/>
          <w:szCs w:val="18"/>
        </w:rPr>
        <w:t>Чиларж</w:t>
      </w:r>
      <w:r>
        <w:rPr>
          <w:rStyle w:val="WW8Num3z0"/>
          <w:rFonts w:ascii="Verdana" w:hAnsi="Verdana"/>
          <w:color w:val="000000"/>
          <w:sz w:val="18"/>
          <w:szCs w:val="18"/>
        </w:rPr>
        <w:t> </w:t>
      </w:r>
      <w:r>
        <w:rPr>
          <w:rFonts w:ascii="Verdana" w:hAnsi="Verdana"/>
          <w:color w:val="000000"/>
          <w:sz w:val="18"/>
          <w:szCs w:val="18"/>
        </w:rPr>
        <w:t>К. Учебник институций римского права. М., 1906.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545. Фрейтаг-Лоринговен А. Вступление</w:t>
      </w:r>
      <w:r>
        <w:rPr>
          <w:rStyle w:val="WW8Num3z0"/>
          <w:rFonts w:ascii="Verdana" w:hAnsi="Verdana"/>
          <w:color w:val="000000"/>
          <w:sz w:val="18"/>
          <w:szCs w:val="18"/>
        </w:rPr>
        <w:t> </w:t>
      </w:r>
      <w:r>
        <w:rPr>
          <w:rStyle w:val="WW8Num4z0"/>
          <w:rFonts w:ascii="Verdana" w:hAnsi="Verdana"/>
          <w:color w:val="4682B4"/>
          <w:sz w:val="18"/>
          <w:szCs w:val="18"/>
        </w:rPr>
        <w:t>наследника</w:t>
      </w:r>
      <w:r>
        <w:rPr>
          <w:rStyle w:val="WW8Num3z0"/>
          <w:rFonts w:ascii="Verdana" w:hAnsi="Verdana"/>
          <w:color w:val="000000"/>
          <w:sz w:val="18"/>
          <w:szCs w:val="18"/>
        </w:rPr>
        <w:t> </w:t>
      </w:r>
      <w:r>
        <w:rPr>
          <w:rFonts w:ascii="Verdana" w:hAnsi="Verdana"/>
          <w:color w:val="000000"/>
          <w:sz w:val="18"/>
          <w:szCs w:val="18"/>
        </w:rPr>
        <w:t>в обязательства и права требования</w:t>
      </w:r>
      <w:r>
        <w:rPr>
          <w:rStyle w:val="WW8Num3z0"/>
          <w:rFonts w:ascii="Verdana" w:hAnsi="Verdana"/>
          <w:color w:val="000000"/>
          <w:sz w:val="18"/>
          <w:szCs w:val="18"/>
        </w:rPr>
        <w:t> </w:t>
      </w:r>
      <w:r>
        <w:rPr>
          <w:rStyle w:val="WW8Num4z0"/>
          <w:rFonts w:ascii="Verdana" w:hAnsi="Verdana"/>
          <w:color w:val="4682B4"/>
          <w:sz w:val="18"/>
          <w:szCs w:val="18"/>
        </w:rPr>
        <w:t>наследодателя</w:t>
      </w:r>
      <w:r>
        <w:rPr>
          <w:rStyle w:val="WW8Num3z0"/>
          <w:rFonts w:ascii="Verdana" w:hAnsi="Verdana"/>
          <w:color w:val="000000"/>
          <w:sz w:val="18"/>
          <w:szCs w:val="18"/>
        </w:rPr>
        <w:t> </w:t>
      </w:r>
      <w:r>
        <w:rPr>
          <w:rFonts w:ascii="Verdana" w:hAnsi="Verdana"/>
          <w:color w:val="000000"/>
          <w:sz w:val="18"/>
          <w:szCs w:val="18"/>
        </w:rPr>
        <w:t>по остзейскому праву. Юрьев, 1905.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546. Фрейтаг-Лоринговен А. Наследование в крестьянской недвижимости по германскому праву. Том I. Исторические основы. Юрьев, 1910.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547. Хайдеманн Т. Развитие и современное состояние немецкого законодательства об обществах и товариществах // Законодательство и экономика. 1994. № 7 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548.</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Право личной собственности. М.: Наука, 1964.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549.</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Юридическая литература, 1974.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550.</w:t>
      </w:r>
      <w:r>
        <w:rPr>
          <w:rStyle w:val="WW8Num3z0"/>
          <w:rFonts w:ascii="Verdana" w:hAnsi="Verdana"/>
          <w:color w:val="000000"/>
          <w:sz w:val="18"/>
          <w:szCs w:val="18"/>
        </w:rPr>
        <w:t> </w:t>
      </w:r>
      <w:r>
        <w:rPr>
          <w:rStyle w:val="WW8Num4z0"/>
          <w:rFonts w:ascii="Verdana" w:hAnsi="Verdana"/>
          <w:color w:val="4682B4"/>
          <w:sz w:val="18"/>
          <w:szCs w:val="18"/>
        </w:rPr>
        <w:t>Харитонов</w:t>
      </w:r>
      <w:r>
        <w:rPr>
          <w:rStyle w:val="WW8Num3z0"/>
          <w:rFonts w:ascii="Verdana" w:hAnsi="Verdana"/>
          <w:color w:val="000000"/>
          <w:sz w:val="18"/>
          <w:szCs w:val="18"/>
        </w:rPr>
        <w:t> </w:t>
      </w:r>
      <w:r>
        <w:rPr>
          <w:rFonts w:ascii="Verdana" w:hAnsi="Verdana"/>
          <w:color w:val="000000"/>
          <w:sz w:val="18"/>
          <w:szCs w:val="18"/>
        </w:rPr>
        <w:t>Н.С. Организационные основы фермерских хозяйств. М.: Информтех, 1996.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551.</w:t>
      </w:r>
      <w:r>
        <w:rPr>
          <w:rStyle w:val="WW8Num3z0"/>
          <w:rFonts w:ascii="Verdana" w:hAnsi="Verdana"/>
          <w:color w:val="000000"/>
          <w:sz w:val="18"/>
          <w:szCs w:val="18"/>
        </w:rPr>
        <w:t> </w:t>
      </w:r>
      <w:r>
        <w:rPr>
          <w:rStyle w:val="WW8Num4z0"/>
          <w:rFonts w:ascii="Verdana" w:hAnsi="Verdana"/>
          <w:color w:val="4682B4"/>
          <w:sz w:val="18"/>
          <w:szCs w:val="18"/>
        </w:rPr>
        <w:t>Харитонова</w:t>
      </w:r>
      <w:r>
        <w:rPr>
          <w:rStyle w:val="WW8Num3z0"/>
          <w:rFonts w:ascii="Verdana" w:hAnsi="Verdana"/>
          <w:color w:val="000000"/>
          <w:sz w:val="18"/>
          <w:szCs w:val="18"/>
        </w:rPr>
        <w:t> </w:t>
      </w:r>
      <w:r>
        <w:rPr>
          <w:rFonts w:ascii="Verdana" w:hAnsi="Verdana"/>
          <w:color w:val="000000"/>
          <w:sz w:val="18"/>
          <w:szCs w:val="18"/>
        </w:rPr>
        <w:t>Ю.С. Наследование имущества в крестьянском (фермерском) хозяйстве // Журнал российского права. 2003.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552.</w:t>
      </w:r>
      <w:r>
        <w:rPr>
          <w:rStyle w:val="WW8Num3z0"/>
          <w:rFonts w:ascii="Verdana" w:hAnsi="Verdana"/>
          <w:color w:val="000000"/>
          <w:sz w:val="18"/>
          <w:szCs w:val="18"/>
        </w:rPr>
        <w:t> </w:t>
      </w:r>
      <w:r>
        <w:rPr>
          <w:rStyle w:val="WW8Num4z0"/>
          <w:rFonts w:ascii="Verdana" w:hAnsi="Verdana"/>
          <w:color w:val="4682B4"/>
          <w:sz w:val="18"/>
          <w:szCs w:val="18"/>
        </w:rPr>
        <w:t>Харитонова</w:t>
      </w:r>
      <w:r>
        <w:rPr>
          <w:rStyle w:val="WW8Num3z0"/>
          <w:rFonts w:ascii="Verdana" w:hAnsi="Verdana"/>
          <w:color w:val="000000"/>
          <w:sz w:val="18"/>
          <w:szCs w:val="18"/>
        </w:rPr>
        <w:t> </w:t>
      </w:r>
      <w:r>
        <w:rPr>
          <w:rFonts w:ascii="Verdana" w:hAnsi="Verdana"/>
          <w:color w:val="000000"/>
          <w:sz w:val="18"/>
          <w:szCs w:val="18"/>
        </w:rPr>
        <w:t>Ю.С. Особенности наследования имущества в предпринимательской сфере // Адвокат. 2003. № 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553.</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O.A. Крестьянское земельное право. М., 1914.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554.</w:t>
      </w:r>
      <w:r>
        <w:rPr>
          <w:rStyle w:val="WW8Num3z0"/>
          <w:rFonts w:ascii="Verdana" w:hAnsi="Verdana"/>
          <w:color w:val="000000"/>
          <w:sz w:val="18"/>
          <w:szCs w:val="18"/>
        </w:rPr>
        <w:t> </w:t>
      </w:r>
      <w:r>
        <w:rPr>
          <w:rStyle w:val="WW8Num4z0"/>
          <w:rFonts w:ascii="Verdana" w:hAnsi="Verdana"/>
          <w:color w:val="4682B4"/>
          <w:sz w:val="18"/>
          <w:szCs w:val="18"/>
        </w:rPr>
        <w:t>Хвостов</w:t>
      </w:r>
      <w:r>
        <w:rPr>
          <w:rStyle w:val="WW8Num3z0"/>
          <w:rFonts w:ascii="Verdana" w:hAnsi="Verdana"/>
          <w:color w:val="000000"/>
          <w:sz w:val="18"/>
          <w:szCs w:val="18"/>
        </w:rPr>
        <w:t> </w:t>
      </w:r>
      <w:r>
        <w:rPr>
          <w:rFonts w:ascii="Verdana" w:hAnsi="Verdana"/>
          <w:color w:val="000000"/>
          <w:sz w:val="18"/>
          <w:szCs w:val="18"/>
        </w:rPr>
        <w:t>В.М. Система римского права. Семейное право. Наследственное право. М., 1909.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555.</w:t>
      </w:r>
      <w:r>
        <w:rPr>
          <w:rStyle w:val="WW8Num3z0"/>
          <w:rFonts w:ascii="Verdana" w:hAnsi="Verdana"/>
          <w:color w:val="000000"/>
          <w:sz w:val="18"/>
          <w:szCs w:val="18"/>
        </w:rPr>
        <w:t> </w:t>
      </w:r>
      <w:r>
        <w:rPr>
          <w:rStyle w:val="WW8Num4z0"/>
          <w:rFonts w:ascii="Verdana" w:hAnsi="Verdana"/>
          <w:color w:val="4682B4"/>
          <w:sz w:val="18"/>
          <w:szCs w:val="18"/>
        </w:rPr>
        <w:t>Хусаинова</w:t>
      </w:r>
      <w:r>
        <w:rPr>
          <w:rStyle w:val="WW8Num3z0"/>
          <w:rFonts w:ascii="Verdana" w:hAnsi="Verdana"/>
          <w:color w:val="000000"/>
          <w:sz w:val="18"/>
          <w:szCs w:val="18"/>
        </w:rPr>
        <w:t> </w:t>
      </w:r>
      <w:r>
        <w:rPr>
          <w:rFonts w:ascii="Verdana" w:hAnsi="Verdana"/>
          <w:color w:val="000000"/>
          <w:sz w:val="18"/>
          <w:szCs w:val="18"/>
        </w:rPr>
        <w:t>Ф.А. О ставках, льготах и сроках уплаты земельного налога на территории г. Москвы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2003.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556.</w:t>
      </w:r>
      <w:r>
        <w:rPr>
          <w:rStyle w:val="WW8Num3z0"/>
          <w:rFonts w:ascii="Verdana" w:hAnsi="Verdana"/>
          <w:color w:val="000000"/>
          <w:sz w:val="18"/>
          <w:szCs w:val="18"/>
        </w:rPr>
        <w:t> </w:t>
      </w:r>
      <w:r>
        <w:rPr>
          <w:rStyle w:val="WW8Num4z0"/>
          <w:rFonts w:ascii="Verdana" w:hAnsi="Verdana"/>
          <w:color w:val="4682B4"/>
          <w:sz w:val="18"/>
          <w:szCs w:val="18"/>
        </w:rPr>
        <w:t>Цинделиани</w:t>
      </w:r>
      <w:r>
        <w:rPr>
          <w:rStyle w:val="WW8Num3z0"/>
          <w:rFonts w:ascii="Verdana" w:hAnsi="Verdana"/>
          <w:color w:val="000000"/>
          <w:sz w:val="18"/>
          <w:szCs w:val="18"/>
        </w:rPr>
        <w:t> </w:t>
      </w:r>
      <w:r>
        <w:rPr>
          <w:rFonts w:ascii="Verdana" w:hAnsi="Verdana"/>
          <w:color w:val="000000"/>
          <w:sz w:val="18"/>
          <w:szCs w:val="18"/>
        </w:rPr>
        <w:t>И.А. Единый сельскохозяйственный налог // «</w:t>
      </w:r>
      <w:r>
        <w:rPr>
          <w:rStyle w:val="WW8Num4z0"/>
          <w:rFonts w:ascii="Verdana" w:hAnsi="Verdana"/>
          <w:color w:val="4682B4"/>
          <w:sz w:val="18"/>
          <w:szCs w:val="18"/>
        </w:rPr>
        <w:t>Законодательство</w:t>
      </w:r>
      <w:r>
        <w:rPr>
          <w:rFonts w:ascii="Verdana" w:hAnsi="Verdana"/>
          <w:color w:val="000000"/>
          <w:sz w:val="18"/>
          <w:szCs w:val="18"/>
        </w:rPr>
        <w:t>». 2002. №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557.</w:t>
      </w:r>
      <w:r>
        <w:rPr>
          <w:rStyle w:val="WW8Num3z0"/>
          <w:rFonts w:ascii="Verdana" w:hAnsi="Verdana"/>
          <w:color w:val="000000"/>
          <w:sz w:val="18"/>
          <w:szCs w:val="18"/>
        </w:rPr>
        <w:t> </w:t>
      </w:r>
      <w:r>
        <w:rPr>
          <w:rStyle w:val="WW8Num4z0"/>
          <w:rFonts w:ascii="Verdana" w:hAnsi="Verdana"/>
          <w:color w:val="4682B4"/>
          <w:sz w:val="18"/>
          <w:szCs w:val="18"/>
        </w:rPr>
        <w:t>Цыбуленко</w:t>
      </w:r>
      <w:r>
        <w:rPr>
          <w:rStyle w:val="WW8Num3z0"/>
          <w:rFonts w:ascii="Verdana" w:hAnsi="Verdana"/>
          <w:color w:val="000000"/>
          <w:sz w:val="18"/>
          <w:szCs w:val="18"/>
        </w:rPr>
        <w:t> </w:t>
      </w:r>
      <w:r>
        <w:rPr>
          <w:rFonts w:ascii="Verdana" w:hAnsi="Verdana"/>
          <w:color w:val="000000"/>
          <w:sz w:val="18"/>
          <w:szCs w:val="18"/>
        </w:rPr>
        <w:t>3. Сделки с недвижимостью и их регистрация // Хозяйство и право 1998.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558.</w:t>
      </w:r>
      <w:r>
        <w:rPr>
          <w:rStyle w:val="WW8Num3z0"/>
          <w:rFonts w:ascii="Verdana" w:hAnsi="Verdana"/>
          <w:color w:val="000000"/>
          <w:sz w:val="18"/>
          <w:szCs w:val="18"/>
        </w:rPr>
        <w:t> </w:t>
      </w:r>
      <w:r>
        <w:rPr>
          <w:rStyle w:val="WW8Num4z0"/>
          <w:rFonts w:ascii="Verdana" w:hAnsi="Verdana"/>
          <w:color w:val="4682B4"/>
          <w:sz w:val="18"/>
          <w:szCs w:val="18"/>
        </w:rPr>
        <w:t>Цитович</w:t>
      </w:r>
      <w:r>
        <w:rPr>
          <w:rStyle w:val="WW8Num3z0"/>
          <w:rFonts w:ascii="Verdana" w:hAnsi="Verdana"/>
          <w:color w:val="000000"/>
          <w:sz w:val="18"/>
          <w:szCs w:val="18"/>
        </w:rPr>
        <w:t> </w:t>
      </w:r>
      <w:r>
        <w:rPr>
          <w:rFonts w:ascii="Verdana" w:hAnsi="Verdana"/>
          <w:color w:val="000000"/>
          <w:sz w:val="18"/>
          <w:szCs w:val="18"/>
        </w:rPr>
        <w:t>П.П. Исходные моменты в истории Русского права наследования. Харьков, 1870.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559.</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A.B. Избранные трубы. М.: Колос, 1993.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560.</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Труды по гражданскому праву. М.: Статут, 2001.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561. Черноморец А. Закон РСФСР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(Комментарий разделов I и II) // Хозяйство и право. 1991. № 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562.</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в сельском хозяйстве Российской Федерации М., 1993.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563.</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Правовые проблемы на пути фермерского движения // Государство и право. 1994. № 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564.</w:t>
      </w:r>
      <w:r>
        <w:rPr>
          <w:rStyle w:val="WW8Num3z0"/>
          <w:rFonts w:ascii="Verdana" w:hAnsi="Verdana"/>
          <w:color w:val="000000"/>
          <w:sz w:val="18"/>
          <w:szCs w:val="18"/>
        </w:rPr>
        <w:t> </w:t>
      </w:r>
      <w:r>
        <w:rPr>
          <w:rStyle w:val="WW8Num4z0"/>
          <w:rFonts w:ascii="Verdana" w:hAnsi="Verdana"/>
          <w:color w:val="4682B4"/>
          <w:sz w:val="18"/>
          <w:szCs w:val="18"/>
        </w:rPr>
        <w:t>Чефранова</w:t>
      </w:r>
      <w:r>
        <w:rPr>
          <w:rStyle w:val="WW8Num3z0"/>
          <w:rFonts w:ascii="Verdana" w:hAnsi="Verdana"/>
          <w:color w:val="000000"/>
          <w:sz w:val="18"/>
          <w:szCs w:val="18"/>
        </w:rPr>
        <w:t> </w:t>
      </w:r>
      <w:r>
        <w:rPr>
          <w:rFonts w:ascii="Verdana" w:hAnsi="Verdana"/>
          <w:color w:val="000000"/>
          <w:sz w:val="18"/>
          <w:szCs w:val="18"/>
        </w:rPr>
        <w:t>Е. Правовое регулирование имущественных отношений супругов // Российская юстиция. 1996. №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565.</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Государство и коллективы // Гражданин и право. 2007. № 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566.</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Социальное государство: некоторые вопросы теории и практики // Гражданин и право. 2008. N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567.</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Индивидуальные права, коллективные права и права, осуществляемые коллективно // Гражданин и право. 2011. N 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568.</w:t>
      </w:r>
      <w:r>
        <w:rPr>
          <w:rStyle w:val="WW8Num3z0"/>
          <w:rFonts w:ascii="Verdana" w:hAnsi="Verdana"/>
          <w:color w:val="000000"/>
          <w:sz w:val="18"/>
          <w:szCs w:val="18"/>
        </w:rPr>
        <w:t> </w:t>
      </w:r>
      <w:r>
        <w:rPr>
          <w:rStyle w:val="WW8Num4z0"/>
          <w:rFonts w:ascii="Verdana" w:hAnsi="Verdana"/>
          <w:color w:val="4682B4"/>
          <w:sz w:val="18"/>
          <w:szCs w:val="18"/>
        </w:rPr>
        <w:t>Чубаров</w:t>
      </w:r>
      <w:r>
        <w:rPr>
          <w:rStyle w:val="WW8Num3z0"/>
          <w:rFonts w:ascii="Verdana" w:hAnsi="Verdana"/>
          <w:color w:val="000000"/>
          <w:sz w:val="18"/>
          <w:szCs w:val="18"/>
        </w:rPr>
        <w:t> </w:t>
      </w:r>
      <w:r>
        <w:rPr>
          <w:rFonts w:ascii="Verdana" w:hAnsi="Verdana"/>
          <w:color w:val="000000"/>
          <w:sz w:val="18"/>
          <w:szCs w:val="18"/>
        </w:rPr>
        <w:t>B.B. Некоторые проблемы взаимодействия гражданского и земельного законодательства и пути их решения // Журнал российского права. 2005. № 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569.</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A.A. Крестьянин фермер, хозяин и собственник (правовые аспекты) // Государство и право. 1992.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570.</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A.A. Право частной собственности крестьянина-фермера // Государство и право. 1993. № 7.</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571.</w:t>
      </w:r>
      <w:r>
        <w:rPr>
          <w:rStyle w:val="WW8Num3z0"/>
          <w:rFonts w:ascii="Verdana" w:hAnsi="Verdana"/>
          <w:color w:val="000000"/>
          <w:sz w:val="18"/>
          <w:szCs w:val="18"/>
        </w:rPr>
        <w:t> </w:t>
      </w:r>
      <w:r>
        <w:rPr>
          <w:rStyle w:val="WW8Num4z0"/>
          <w:rFonts w:ascii="Verdana" w:hAnsi="Verdana"/>
          <w:color w:val="4682B4"/>
          <w:sz w:val="18"/>
          <w:szCs w:val="18"/>
        </w:rPr>
        <w:t>Чумакова</w:t>
      </w:r>
      <w:r>
        <w:rPr>
          <w:rStyle w:val="WW8Num3z0"/>
          <w:rFonts w:ascii="Verdana" w:hAnsi="Verdana"/>
          <w:color w:val="000000"/>
          <w:sz w:val="18"/>
          <w:szCs w:val="18"/>
        </w:rPr>
        <w:t> </w:t>
      </w:r>
      <w:r>
        <w:rPr>
          <w:rFonts w:ascii="Verdana" w:hAnsi="Verdana"/>
          <w:color w:val="000000"/>
          <w:sz w:val="18"/>
          <w:szCs w:val="18"/>
        </w:rPr>
        <w:t>Л.П. Основные теоретические проблемы крестьянскихфермерских) хозяйств (</w:t>
      </w:r>
      <w:r>
        <w:rPr>
          <w:rStyle w:val="WW8Num4z0"/>
          <w:rFonts w:ascii="Verdana" w:hAnsi="Verdana"/>
          <w:color w:val="4682B4"/>
          <w:sz w:val="18"/>
          <w:szCs w:val="18"/>
        </w:rPr>
        <w:t>цивилистический</w:t>
      </w:r>
      <w:r>
        <w:rPr>
          <w:rStyle w:val="WW8Num3z0"/>
          <w:rFonts w:ascii="Verdana" w:hAnsi="Verdana"/>
          <w:color w:val="000000"/>
          <w:sz w:val="18"/>
          <w:szCs w:val="18"/>
        </w:rPr>
        <w:t> </w:t>
      </w:r>
      <w:r>
        <w:rPr>
          <w:rFonts w:ascii="Verdana" w:hAnsi="Verdana"/>
          <w:color w:val="000000"/>
          <w:sz w:val="18"/>
          <w:szCs w:val="18"/>
        </w:rPr>
        <w:t>аспект): Автореф. дисс.канд. юрид. наук. Томск, 1993.</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572.</w:t>
      </w:r>
      <w:r>
        <w:rPr>
          <w:rStyle w:val="WW8Num3z0"/>
          <w:rFonts w:ascii="Verdana" w:hAnsi="Verdana"/>
          <w:color w:val="000000"/>
          <w:sz w:val="18"/>
          <w:szCs w:val="18"/>
        </w:rPr>
        <w:t> </w:t>
      </w:r>
      <w:r>
        <w:rPr>
          <w:rStyle w:val="WW8Num4z0"/>
          <w:rFonts w:ascii="Verdana" w:hAnsi="Verdana"/>
          <w:color w:val="4682B4"/>
          <w:sz w:val="18"/>
          <w:szCs w:val="18"/>
        </w:rPr>
        <w:t>Чумаченко</w:t>
      </w:r>
      <w:r>
        <w:rPr>
          <w:rStyle w:val="WW8Num3z0"/>
          <w:rFonts w:ascii="Verdana" w:hAnsi="Verdana"/>
          <w:color w:val="000000"/>
          <w:sz w:val="18"/>
          <w:szCs w:val="18"/>
        </w:rPr>
        <w:t> </w:t>
      </w:r>
      <w:r>
        <w:rPr>
          <w:rFonts w:ascii="Verdana" w:hAnsi="Verdana"/>
          <w:color w:val="000000"/>
          <w:sz w:val="18"/>
          <w:szCs w:val="18"/>
        </w:rPr>
        <w:t>В.Н. Какие налоги должен платить фермер?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2001. N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573.</w:t>
      </w:r>
      <w:r>
        <w:rPr>
          <w:rStyle w:val="WW8Num3z0"/>
          <w:rFonts w:ascii="Verdana" w:hAnsi="Verdana"/>
          <w:color w:val="000000"/>
          <w:sz w:val="18"/>
          <w:szCs w:val="18"/>
        </w:rPr>
        <w:t> </w:t>
      </w:r>
      <w:r>
        <w:rPr>
          <w:rStyle w:val="WW8Num4z0"/>
          <w:rFonts w:ascii="Verdana" w:hAnsi="Verdana"/>
          <w:color w:val="4682B4"/>
          <w:sz w:val="18"/>
          <w:szCs w:val="18"/>
        </w:rPr>
        <w:t>Юркевич</w:t>
      </w:r>
      <w:r>
        <w:rPr>
          <w:rStyle w:val="WW8Num3z0"/>
          <w:rFonts w:ascii="Verdana" w:hAnsi="Verdana"/>
          <w:color w:val="000000"/>
          <w:sz w:val="18"/>
          <w:szCs w:val="18"/>
        </w:rPr>
        <w:t> </w:t>
      </w:r>
      <w:r>
        <w:rPr>
          <w:rFonts w:ascii="Verdana" w:hAnsi="Verdana"/>
          <w:color w:val="000000"/>
          <w:sz w:val="18"/>
          <w:szCs w:val="18"/>
        </w:rPr>
        <w:t>В.Ю. О правовом обеспечении деятельности фермерских хозяйств в Украине // Правовое обеспечение инновационного развития экономики республики Беларусь. Материалы Международной научно-практической конференции. Минск, 2010.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574.</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A.A. Земельный налог: правовые основы и практика применения // Гражданин и право. 2000.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575.</w:t>
      </w:r>
      <w:r>
        <w:rPr>
          <w:rStyle w:val="WW8Num3z0"/>
          <w:rFonts w:ascii="Verdana" w:hAnsi="Verdana"/>
          <w:color w:val="000000"/>
          <w:sz w:val="18"/>
          <w:szCs w:val="18"/>
        </w:rPr>
        <w:t> </w:t>
      </w:r>
      <w:r>
        <w:rPr>
          <w:rStyle w:val="WW8Num4z0"/>
          <w:rFonts w:ascii="Verdana" w:hAnsi="Verdana"/>
          <w:color w:val="4682B4"/>
          <w:sz w:val="18"/>
          <w:szCs w:val="18"/>
        </w:rPr>
        <w:t>Якушкин</w:t>
      </w:r>
      <w:r>
        <w:rPr>
          <w:rStyle w:val="WW8Num3z0"/>
          <w:rFonts w:ascii="Verdana" w:hAnsi="Verdana"/>
          <w:color w:val="000000"/>
          <w:sz w:val="18"/>
          <w:szCs w:val="18"/>
        </w:rPr>
        <w:t> </w:t>
      </w:r>
      <w:r>
        <w:rPr>
          <w:rFonts w:ascii="Verdana" w:hAnsi="Verdana"/>
          <w:color w:val="000000"/>
          <w:sz w:val="18"/>
          <w:szCs w:val="18"/>
        </w:rPr>
        <w:t>Е. И. Обычное право. Выпуск I // Материалы для библиографии обычного права. Ярославль, 1875.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576.</w:t>
      </w:r>
      <w:r>
        <w:rPr>
          <w:rStyle w:val="WW8Num3z0"/>
          <w:rFonts w:ascii="Verdana" w:hAnsi="Verdana"/>
          <w:color w:val="000000"/>
          <w:sz w:val="18"/>
          <w:szCs w:val="18"/>
        </w:rPr>
        <w:t> </w:t>
      </w:r>
      <w:r>
        <w:rPr>
          <w:rStyle w:val="WW8Num4z0"/>
          <w:rFonts w:ascii="Verdana" w:hAnsi="Verdana"/>
          <w:color w:val="4682B4"/>
          <w:sz w:val="18"/>
          <w:szCs w:val="18"/>
        </w:rPr>
        <w:t>Якушкин</w:t>
      </w:r>
      <w:r>
        <w:rPr>
          <w:rStyle w:val="WW8Num3z0"/>
          <w:rFonts w:ascii="Verdana" w:hAnsi="Verdana"/>
          <w:color w:val="000000"/>
          <w:sz w:val="18"/>
          <w:szCs w:val="18"/>
        </w:rPr>
        <w:t> </w:t>
      </w:r>
      <w:r>
        <w:rPr>
          <w:rFonts w:ascii="Verdana" w:hAnsi="Verdana"/>
          <w:color w:val="000000"/>
          <w:sz w:val="18"/>
          <w:szCs w:val="18"/>
        </w:rPr>
        <w:t>Е. И. Обычное право. Выпуск II // Материалы для библиографии обычного права. Ярославль, 1875.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577. Толковый словарь обществоведческих терминов / Под ред. Н.Е. Яценко. СПб.: Лань, 1999.</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578. Hanstad Т. Are Smaller Farms Appropriate For Former Soviet Republics? / http://www.rdiland.org.</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579. Kellenberg С. The Legal Status of Agro-Industrial Units and Their Relations With the Owners and Tillers of Land / An Agricultural Law Research Article // The National Agricultural Law Center // http://www.nationalaglawcenter.org.</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580. Oldbridge, Dunphy &amp; Kosher Организационно-правовые формы бизнеса в США/ / www.openbusiness.ru/htmleuro/usaopenl.htm.</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581. William A., McEachern Economics: A Contemporary Introduction / http://books.google.ru.</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582. Аграрное право и законодательство США, Германии, Франции, Великобритании, Израиля, Польши, России</w:t>
      </w:r>
      <w:r>
        <w:rPr>
          <w:rStyle w:val="WW8Num3z0"/>
          <w:rFonts w:ascii="Verdana" w:hAnsi="Verdana"/>
          <w:color w:val="000000"/>
          <w:sz w:val="18"/>
          <w:szCs w:val="18"/>
        </w:rPr>
        <w:t> </w:t>
      </w:r>
      <w:r>
        <w:rPr>
          <w:rFonts w:ascii="Verdana" w:hAnsi="Verdana"/>
          <w:color w:val="000000"/>
          <w:sz w:val="18"/>
          <w:szCs w:val="18"/>
        </w:rPr>
        <w:t>(последнее посещение 2 сентября 2010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583. Крестьянская семья и семейная собственность в Архангельской губернии // Архангельского общества изучения русского севера. Архангельск, 1912.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584. Литовский курьер № 24 (694) 12 Июня 2010 // Современная хозяйственная деятельность неотделима от природоохраны — Культура — Литовский курьер</w:t>
      </w:r>
      <w:r>
        <w:rPr>
          <w:rStyle w:val="WW8Num3z0"/>
          <w:rFonts w:ascii="Verdana" w:hAnsi="Verdana"/>
          <w:color w:val="000000"/>
          <w:sz w:val="18"/>
          <w:szCs w:val="18"/>
        </w:rPr>
        <w:t> </w:t>
      </w:r>
      <w:r>
        <w:rPr>
          <w:rFonts w:ascii="Verdana" w:hAnsi="Verdana"/>
          <w:color w:val="000000"/>
          <w:sz w:val="18"/>
          <w:szCs w:val="18"/>
        </w:rPr>
        <w:t>(последнее посещение 18 сентября 2010 г.).</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585. О субъектах предпринимательской деятельности в сельском хозяйстве: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право. 1997. № 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586. Протоколы Киевского юридического общества. Приложения 7-8.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587. Твоя земля. Июль август. 2001. № 7 - 8.1.. Судебная практика</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588.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25 ноября 1997 г. № 3991/97.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589. О практике рассмотрения споров о ликвидации крестьянских (фермерских) хозяйств в Федеральном</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Дальневосточного округа // Вестник Высшего Арбитражного Суда РФ. 1998. № 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590. Постановление Президиума Высшего Арбитражного Суда РФ от 21 сентября 1999. N 8447/98.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591. Постановление Президиума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3 июля 2001 г. № 6151/99 / Вестник Высшего Арбитражного Суда Российской Федерации. 2001 г. N 9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592.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24 марта 2005 г. № 11 «</w:t>
      </w:r>
      <w:r>
        <w:rPr>
          <w:rStyle w:val="WW8Num4z0"/>
          <w:rFonts w:ascii="Verdana" w:hAnsi="Verdana"/>
          <w:color w:val="4682B4"/>
          <w:sz w:val="18"/>
          <w:szCs w:val="18"/>
        </w:rPr>
        <w:t>О некоторых вопросах, связанных с применением земельного законодательства</w:t>
      </w:r>
      <w:r>
        <w:rPr>
          <w:rFonts w:ascii="Verdana" w:hAnsi="Verdana"/>
          <w:color w:val="000000"/>
          <w:sz w:val="18"/>
          <w:szCs w:val="18"/>
        </w:rPr>
        <w:t>» / Вестник Высшего Арбитражного Суда Российской Федерации. 2005. № 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593. Постановление Президиума Высшего Арбитражного Суда РФ от 26 сентября 2006 г. N 7362/06.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594. Постановление Федерального арбитражного суда Московского округа от 13 февраля 2002 г. NN КГ-А41/335-02-1, КГ-А41/335-02-2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595. Постановление Федерального арбитражного суда Поволжского округа от 9 октября 2003 г. № А06-409у/2002-НР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596. Постановление Федерального арбитражного суда Центрального округа от 24 ноября 2003 г. N А48-1535/03-8/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597. Постановление Федерального арбитражного суда Московского округа от 10 сентября 2003 г. N КГ-А41/5965-03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598. Постановление Федерального арбитражного суда Волго-Вятского округа от 22 августа 2003 г. N АЗ 8-1579-14/176-2003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599. Постановление Федерального арбитражного суда Поволжского округа от 9 октября 2003 г. № А06-409у/2002-НР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600. Постановление Федерального арбитражного суда Центрального округа от 16 января 2004 г. N А08-5603/03-10 // СПС Гарант.21 .Постановление Федерального арбитражного суда Центрального округа от 9 марта 2004 г. N А64-2016/03-13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601.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Дальневосточного округа от 7 апреля 2004 г. № Ф03 -А73/04-2/470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602. Постановление ФАС Западно-Сибирского округа от 15 декабря 2004 г. № Ф04-6694/2004(6093-А03-23))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603. Постановление ФАС Центрального округа от 20 апреля 2004 г. № А68-153/ГП-1-03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604. Постановление ФАС Дальневосточного округа от 21 июня 2005 г. № Ф03-А04/05-1/1598.</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605. Постановление ФАС Северо-Кавказского округа от 27 июня 2005 г. № Ф08-2724/05-1121А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606. Постановление Федерального арбитражного суда Северо-Западного округа от 28 сентября 2005 г. № А05-3302/04-2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607. Постановление ФАС Дальневосточного округа от 21 июня 2005 г. N Ф03-А04/05-1/1598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608. Постановление ФАС Уральского округа от 11 января 2006 г. № Ф09-4369/05-С6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609. Постановление ФАС Центрального округа от 17 января 2006 г. № А35-3718/05-С11 / СПС Гарант.31 .Постановление ФАС Западно-Сибирского округа от 17 января 2006 г. N Ф04-9575/2005(18616-А03-28)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610. Постановление Федерального арбитражного суда Северо-Кавказского округа от 24 января 2006 г. № Ф08-6342/05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611. Постановление ФАС Уральского округа от 30 января 2006 г. № Ф09-6370/05-С 1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612. Постановление Федерального арбитражного суда Северокавказского округа от 9 февраля 2006 года № Ф08-6516/2005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613. Постановление ФАС Западно-Сибирского округа от 21 февраля 2006 г. N Ф04-9793/2005( 18929-А03-19)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614. Постановление Федерального арбитражного суда Дальневосточного округа от 28 февраля 2006 г. № Ф03-А51/06-1/4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615. Постановление ФАС Уральского округа от 13 марта 2006 г. № Ф09-1394/06-С1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616. Постановление ФАС Западно-Сибирского округа от 13 марта 2006 г. N Ф04-1044/2006(20594-А03-33)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617. Постановление ФАС Северо-Кавказского округа от 14 марта 2006 г. N Ф08-762/06-345А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618. Постановление ФАС Дальневосточного округа от 22 марта 2006 г. № Ф03-А73/05-2/470.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619. Постановление ФАС Центрального округа от 3 апреля 2006 г. N А64-7249/05-8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620. Постановление Федерального арбитражного суда Северо-Кавказского округа от 27 апреля 2006 г. N Ф08-1650/06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621. Постановление ФАС Волго-Вятского округа от 4 мая 2006 г. N А82-13186/2005-35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622. Постановление ФАС Северо-Кавказского округа от 5 августа 2006 г. N Ф08-2854/06-1207А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623. Постановление ФАС Западно-Сибирского округа от 2 октября 2006 г. № „ Ф04-5481/2006(25805-А03-25)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624. Постановление Федерального арбитражного суда Волго-Вятского округа от 15 ноября 2006 г. № А38-603-1/149-2006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625. Постановление Федерального арбитражного суда Волго-Вятского округа от 25 апреля 2007 г. N А38-7542-1/638-2005-7545-1/39-2006.</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626. Постановление Федерального арбитражного суда Восточно-Сибирского округа от 20 декабря 2007 г. N А74-1049/2007-Ф02-9347/2007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627. Постановление Федерального арбитражного суда Северо-Кавказского округа от 15 января 2008 г. N Ф08-8893/07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628. Постановление Федерального арбитражного суда Северо-Кавказского округа от 11 марта 2008 г. N Ф08-239/08 // СПС Гарант.51 .Постановление ФАС Северо-Кавказского округа от 11 декабря 2008 г. № Ф08-7326/2008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629. Постановление Федерального арбитражного суда Северо-Западного округа от 12 февраля 2009 г. N А13-3769/2008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630. Постановление Федерального арбитражного суда Северо-Кавказского округа от 17 июля 2009 г. N АЗ2-22125/2008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631. Постановление Федерального арбитражного суда Северо-Кавказского округа от 28 июля 2009 г. N А32-22126/2008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632. Постановление Федерального арбитражного суда Северо-Кавказского округа от 31 июля 2009 г. N А32-22127/2008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633. Постановление</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 Арбитражного суда Алтайского края от 21 сентября 2005 г. N А03-6838/05-11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634. Решение арбитражного суда Брянской области от 10 июня 2003 г. N А09-3735/03-15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635. Решение арбитражного суда Псковской области 20 февраля 2002 г. N А52/104/2002/1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636. Постановления Пленума Верховного Суда РФ от 5 ноября 1998 г. № 15 «О применении судами законодательства при рассмотрении дел о</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брака».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637. Постановление Пленума Верховного Суда РФ от 17 марта 2004 г. № 2 «</w:t>
      </w:r>
      <w:r>
        <w:rPr>
          <w:rStyle w:val="WW8Num4z0"/>
          <w:rFonts w:ascii="Verdana" w:hAnsi="Verdana"/>
          <w:color w:val="4682B4"/>
          <w:sz w:val="18"/>
          <w:szCs w:val="18"/>
        </w:rPr>
        <w:t>О применении судами Российской Федерации Трудового кодекса Российской Федерации</w:t>
      </w:r>
      <w:r>
        <w:rPr>
          <w:rFonts w:ascii="Verdana" w:hAnsi="Verdana"/>
          <w:color w:val="000000"/>
          <w:sz w:val="18"/>
          <w:szCs w:val="18"/>
        </w:rPr>
        <w:t>» / Российская газета. 8 апреля 2004 г. № 72.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638. Сборник</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Верховного суда РСФСР. М., 1935.</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639. Постановление Пленума Верховного Суда СССР от 29 июля 1943 г. //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СССР 1924 1951 гг. М., 1951.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640. Постановление Пленума Верховного Суда СССР от 31 марта 1978 г. N 4 «О применении законодательства при рассмотрении судами дел об</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имущества от ареста (исключении из описи)» (с изм. и доп. от 12 мая 1988 г., 30 ноября 1990 г.) / СПС Гарант.</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641. Постановление президиума Калининского областного суда 1980 г. / Бюллетень Верховного Суда РСФСР. 1990 г. № 8. С. 12.</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642. Постановление президиума Воронежского областного суда 1986 г. / Бюллетень Верховного Суда РСФСР. 1986 г. № 4. С. 10.</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643. Сборник Постановлений Пленума Верховного Суда РФ 1961 1993. М.,1994.</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644. Вестник Высшего Арбитражного Суда РФ. 1997. №11.</w:t>
      </w:r>
    </w:p>
    <w:p w:rsidR="00FD792F" w:rsidRDefault="00FD792F" w:rsidP="00FD792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645. Вестник Высшего Арбитражного Суда РФ. 1995. № 5.</w:t>
      </w:r>
    </w:p>
    <w:p w:rsidR="00FD792F" w:rsidRDefault="00FD792F" w:rsidP="00085A0B">
      <w:pPr>
        <w:rPr>
          <w:rFonts w:ascii="Verdana" w:hAnsi="Verdana"/>
          <w:color w:val="000000"/>
          <w:sz w:val="18"/>
          <w:szCs w:val="18"/>
        </w:rPr>
      </w:pPr>
      <w:r>
        <w:rPr>
          <w:rFonts w:ascii="Verdana" w:hAnsi="Verdana"/>
          <w:color w:val="000000"/>
          <w:sz w:val="18"/>
          <w:szCs w:val="18"/>
        </w:rPr>
        <w:br/>
      </w:r>
    </w:p>
    <w:p w:rsidR="00FD792F" w:rsidRDefault="00FD792F" w:rsidP="00085A0B">
      <w:pPr>
        <w:rPr>
          <w:rFonts w:ascii="Verdana" w:hAnsi="Verdana"/>
          <w:color w:val="000000"/>
          <w:sz w:val="18"/>
          <w:szCs w:val="18"/>
        </w:rPr>
      </w:pPr>
      <w:bookmarkStart w:id="0" w:name="_GoBack"/>
      <w:bookmarkEnd w:id="0"/>
    </w:p>
    <w:p w:rsidR="0068362D" w:rsidRPr="00031E5A" w:rsidRDefault="0068362D" w:rsidP="00085A0B">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D8" w:rsidRDefault="00D168D8">
      <w:r>
        <w:separator/>
      </w:r>
    </w:p>
  </w:endnote>
  <w:endnote w:type="continuationSeparator" w:id="0">
    <w:p w:rsidR="00D168D8" w:rsidRDefault="00D1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D8" w:rsidRDefault="00D168D8">
      <w:r>
        <w:separator/>
      </w:r>
    </w:p>
  </w:footnote>
  <w:footnote w:type="continuationSeparator" w:id="0">
    <w:p w:rsidR="00D168D8" w:rsidRDefault="00D16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68D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F26BE-D18A-4A4F-9B7A-DA8B0920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6987</TotalTime>
  <Pages>32</Pages>
  <Words>17442</Words>
  <Characters>99422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116631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1671</cp:revision>
  <cp:lastPrinted>2009-02-06T08:36:00Z</cp:lastPrinted>
  <dcterms:created xsi:type="dcterms:W3CDTF">2015-03-22T11:10:00Z</dcterms:created>
  <dcterms:modified xsi:type="dcterms:W3CDTF">2015-09-16T08:45:00Z</dcterms:modified>
</cp:coreProperties>
</file>