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960DE5" w:rsidRPr="00960DE5" w:rsidRDefault="00960DE5" w:rsidP="005A2D67">
      <w:pPr>
        <w:pStyle w:val="affffffff6"/>
        <w:numPr>
          <w:ilvl w:val="0"/>
          <w:numId w:val="53"/>
        </w:numPr>
        <w:jc w:val="center"/>
        <w:rPr>
          <w:rFonts w:ascii="Times New Roman" w:hAnsi="Times New Roman"/>
          <w:b/>
          <w:szCs w:val="28"/>
          <w:lang w:val="uk-UA"/>
        </w:rPr>
      </w:pPr>
      <w:bookmarkStart w:id="0" w:name="_GoBack"/>
      <w:bookmarkEnd w:id="0"/>
    </w:p>
    <w:p w:rsidR="00556144" w:rsidRPr="00556144" w:rsidRDefault="00556144" w:rsidP="005A2D67">
      <w:pPr>
        <w:pStyle w:val="affffffff6"/>
        <w:numPr>
          <w:ilvl w:val="0"/>
          <w:numId w:val="53"/>
        </w:numPr>
        <w:jc w:val="center"/>
        <w:rPr>
          <w:b/>
          <w:bCs/>
          <w:spacing w:val="2"/>
          <w:szCs w:val="28"/>
        </w:rPr>
      </w:pPr>
      <w:r w:rsidRPr="00556144">
        <w:rPr>
          <w:b/>
          <w:bCs/>
          <w:spacing w:val="2"/>
          <w:szCs w:val="28"/>
        </w:rPr>
        <w:t>КИЇВСЬКИЙ НАЦІОНАЛЬНИЙ ЛІНГВІСТИЧНИЙ УНІВЕРСИТЕТ</w:t>
      </w:r>
    </w:p>
    <w:p w:rsidR="00556144" w:rsidRPr="00556144" w:rsidRDefault="00556144" w:rsidP="005A2D67">
      <w:pPr>
        <w:pStyle w:val="affffffff6"/>
        <w:numPr>
          <w:ilvl w:val="0"/>
          <w:numId w:val="53"/>
        </w:numPr>
        <w:jc w:val="center"/>
        <w:rPr>
          <w:spacing w:val="2"/>
          <w:szCs w:val="28"/>
        </w:rPr>
      </w:pPr>
    </w:p>
    <w:p w:rsidR="00556144" w:rsidRDefault="00556144" w:rsidP="005A2D67">
      <w:pPr>
        <w:pStyle w:val="afffffff9"/>
        <w:numPr>
          <w:ilvl w:val="0"/>
          <w:numId w:val="53"/>
        </w:numPr>
        <w:jc w:val="right"/>
        <w:rPr>
          <w:spacing w:val="2"/>
          <w:szCs w:val="28"/>
        </w:rPr>
      </w:pPr>
      <w:r>
        <w:rPr>
          <w:rFonts w:ascii="Cambria" w:hAnsi="Cambria" w:cs="Cambria"/>
          <w:spacing w:val="2"/>
          <w:szCs w:val="28"/>
        </w:rPr>
        <w:t>Н</w:t>
      </w:r>
      <w:r>
        <w:rPr>
          <w:spacing w:val="2"/>
          <w:szCs w:val="28"/>
        </w:rPr>
        <w:t>а правах рукопису</w:t>
      </w: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jc w:val="center"/>
        <w:rPr>
          <w:b/>
          <w:bCs/>
          <w:spacing w:val="2"/>
          <w:szCs w:val="28"/>
        </w:rPr>
      </w:pPr>
      <w:r w:rsidRPr="00556144">
        <w:rPr>
          <w:b/>
          <w:bCs/>
          <w:spacing w:val="2"/>
          <w:szCs w:val="28"/>
        </w:rPr>
        <w:t>КАРАТЄЄВА Ганна Михайлівна</w:t>
      </w:r>
    </w:p>
    <w:p w:rsidR="00556144" w:rsidRPr="00556144" w:rsidRDefault="00556144" w:rsidP="005A2D67">
      <w:pPr>
        <w:pStyle w:val="affffffff6"/>
        <w:numPr>
          <w:ilvl w:val="0"/>
          <w:numId w:val="53"/>
        </w:numPr>
        <w:jc w:val="center"/>
        <w:rPr>
          <w:b/>
          <w:spacing w:val="2"/>
          <w:szCs w:val="28"/>
        </w:rPr>
      </w:pPr>
    </w:p>
    <w:p w:rsidR="00556144" w:rsidRPr="00556144" w:rsidRDefault="00556144" w:rsidP="005A2D67">
      <w:pPr>
        <w:pStyle w:val="affffffff6"/>
        <w:numPr>
          <w:ilvl w:val="0"/>
          <w:numId w:val="53"/>
        </w:numPr>
        <w:jc w:val="right"/>
        <w:rPr>
          <w:color w:val="000000"/>
          <w:spacing w:val="2"/>
          <w:szCs w:val="28"/>
        </w:rPr>
      </w:pPr>
      <w:r w:rsidRPr="00556144">
        <w:rPr>
          <w:color w:val="000000"/>
          <w:spacing w:val="2"/>
          <w:szCs w:val="28"/>
        </w:rPr>
        <w:t>УДК – 81</w:t>
      </w:r>
      <w:r w:rsidRPr="00556144">
        <w:rPr>
          <w:iCs/>
          <w:color w:val="000000"/>
          <w:spacing w:val="2"/>
          <w:szCs w:val="28"/>
        </w:rPr>
        <w:t>.133.1’</w:t>
      </w:r>
      <w:r w:rsidRPr="00556144">
        <w:rPr>
          <w:iCs/>
          <w:color w:val="000000"/>
          <w:spacing w:val="2"/>
          <w:szCs w:val="28"/>
          <w:lang w:val="uk-UA"/>
        </w:rPr>
        <w:t>37:82-3(44)</w:t>
      </w:r>
      <w:r w:rsidRPr="00556144">
        <w:rPr>
          <w:iCs/>
          <w:color w:val="000000"/>
          <w:spacing w:val="2"/>
          <w:szCs w:val="28"/>
        </w:rPr>
        <w:t>“19”</w:t>
      </w: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jc w:val="center"/>
        <w:rPr>
          <w:b/>
          <w:bCs/>
          <w:color w:val="000000"/>
          <w:spacing w:val="2"/>
          <w:szCs w:val="28"/>
          <w:lang w:val="uk-UA"/>
        </w:rPr>
      </w:pPr>
      <w:r w:rsidRPr="00556144">
        <w:rPr>
          <w:b/>
          <w:bCs/>
          <w:color w:val="000000"/>
          <w:spacing w:val="2"/>
          <w:szCs w:val="28"/>
          <w:lang w:val="uk-UA"/>
        </w:rPr>
        <w:t xml:space="preserve">ТЕКСТОВИЙ КОНЦЕПТ </w:t>
      </w:r>
      <w:r w:rsidRPr="00556144">
        <w:rPr>
          <w:b/>
          <w:bCs/>
          <w:i/>
          <w:color w:val="000000"/>
          <w:spacing w:val="2"/>
          <w:szCs w:val="28"/>
          <w:lang w:val="uk-UA"/>
        </w:rPr>
        <w:t>ПОДОРОЖ</w:t>
      </w:r>
      <w:r w:rsidRPr="00556144">
        <w:rPr>
          <w:b/>
          <w:bCs/>
          <w:color w:val="000000"/>
          <w:spacing w:val="2"/>
          <w:szCs w:val="28"/>
          <w:lang w:val="uk-UA"/>
        </w:rPr>
        <w:t xml:space="preserve"> </w:t>
      </w:r>
    </w:p>
    <w:p w:rsidR="00556144" w:rsidRPr="00556144" w:rsidRDefault="00556144" w:rsidP="005A2D67">
      <w:pPr>
        <w:pStyle w:val="affffffff6"/>
        <w:numPr>
          <w:ilvl w:val="0"/>
          <w:numId w:val="53"/>
        </w:numPr>
        <w:jc w:val="center"/>
        <w:rPr>
          <w:b/>
          <w:bCs/>
          <w:color w:val="000000"/>
          <w:spacing w:val="2"/>
          <w:szCs w:val="28"/>
          <w:lang w:val="uk-UA"/>
        </w:rPr>
      </w:pPr>
      <w:r w:rsidRPr="00556144">
        <w:rPr>
          <w:b/>
          <w:bCs/>
          <w:color w:val="000000"/>
          <w:spacing w:val="2"/>
          <w:szCs w:val="28"/>
          <w:lang w:val="uk-UA"/>
        </w:rPr>
        <w:t xml:space="preserve">У ФРАНЦУЗЬКІЙ ПОСТМОДЕРНІСТСЬКІЙ ПРОЗІ </w:t>
      </w:r>
    </w:p>
    <w:p w:rsidR="00556144" w:rsidRPr="00556144" w:rsidRDefault="00556144" w:rsidP="005A2D67">
      <w:pPr>
        <w:pStyle w:val="affffffff6"/>
        <w:numPr>
          <w:ilvl w:val="0"/>
          <w:numId w:val="53"/>
        </w:numPr>
        <w:jc w:val="center"/>
        <w:rPr>
          <w:b/>
          <w:bCs/>
          <w:color w:val="000000"/>
          <w:spacing w:val="2"/>
          <w:szCs w:val="28"/>
          <w:lang w:val="uk-UA"/>
        </w:rPr>
      </w:pPr>
      <w:r w:rsidRPr="00556144">
        <w:rPr>
          <w:b/>
          <w:bCs/>
          <w:color w:val="000000"/>
          <w:spacing w:val="2"/>
          <w:szCs w:val="28"/>
          <w:lang w:val="uk-UA"/>
        </w:rPr>
        <w:t>(на матеріалі творів Ле Клезіо)</w:t>
      </w: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jc w:val="center"/>
        <w:rPr>
          <w:spacing w:val="2"/>
          <w:szCs w:val="28"/>
        </w:rPr>
      </w:pPr>
      <w:r w:rsidRPr="00556144">
        <w:rPr>
          <w:spacing w:val="2"/>
          <w:szCs w:val="28"/>
        </w:rPr>
        <w:t>Спеціальність 10.02.05 – романські мови</w:t>
      </w: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jc w:val="center"/>
        <w:rPr>
          <w:spacing w:val="2"/>
          <w:szCs w:val="28"/>
        </w:rPr>
      </w:pPr>
      <w:r w:rsidRPr="00556144">
        <w:rPr>
          <w:spacing w:val="2"/>
          <w:szCs w:val="28"/>
        </w:rPr>
        <w:t>ДИСЕРТАЦІЯ</w:t>
      </w:r>
    </w:p>
    <w:p w:rsidR="00556144" w:rsidRPr="00556144" w:rsidRDefault="00556144" w:rsidP="005A2D67">
      <w:pPr>
        <w:pStyle w:val="affffffff6"/>
        <w:numPr>
          <w:ilvl w:val="0"/>
          <w:numId w:val="53"/>
        </w:numPr>
        <w:jc w:val="center"/>
        <w:rPr>
          <w:spacing w:val="2"/>
          <w:szCs w:val="28"/>
        </w:rPr>
      </w:pPr>
      <w:r w:rsidRPr="00556144">
        <w:rPr>
          <w:spacing w:val="2"/>
          <w:szCs w:val="28"/>
        </w:rPr>
        <w:t>на</w:t>
      </w:r>
      <w:r w:rsidRPr="00556144">
        <w:rPr>
          <w:spacing w:val="2"/>
          <w:szCs w:val="28"/>
          <w:lang w:val="uk-UA"/>
        </w:rPr>
        <w:t xml:space="preserve"> здобуття наукового</w:t>
      </w:r>
      <w:r w:rsidRPr="00556144">
        <w:rPr>
          <w:spacing w:val="2"/>
          <w:szCs w:val="28"/>
        </w:rPr>
        <w:t xml:space="preserve"> ступеня</w:t>
      </w:r>
    </w:p>
    <w:p w:rsidR="00556144" w:rsidRPr="00556144" w:rsidRDefault="00556144" w:rsidP="005A2D67">
      <w:pPr>
        <w:pStyle w:val="affffffff6"/>
        <w:numPr>
          <w:ilvl w:val="0"/>
          <w:numId w:val="53"/>
        </w:numPr>
        <w:jc w:val="center"/>
        <w:rPr>
          <w:spacing w:val="2"/>
          <w:szCs w:val="28"/>
        </w:rPr>
      </w:pPr>
      <w:r w:rsidRPr="00556144">
        <w:rPr>
          <w:spacing w:val="2"/>
          <w:szCs w:val="28"/>
        </w:rPr>
        <w:t>кандидата</w:t>
      </w:r>
      <w:r w:rsidRPr="00556144">
        <w:rPr>
          <w:spacing w:val="2"/>
          <w:szCs w:val="28"/>
          <w:lang w:val="uk-UA"/>
        </w:rPr>
        <w:t xml:space="preserve"> філологічних</w:t>
      </w:r>
      <w:r w:rsidRPr="00556144">
        <w:rPr>
          <w:spacing w:val="2"/>
          <w:szCs w:val="28"/>
        </w:rPr>
        <w:t xml:space="preserve"> наук</w:t>
      </w: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jc w:val="center"/>
        <w:rPr>
          <w:spacing w:val="2"/>
          <w:szCs w:val="28"/>
        </w:rPr>
      </w:pPr>
    </w:p>
    <w:p w:rsidR="00556144" w:rsidRPr="00556144" w:rsidRDefault="00556144" w:rsidP="005A2D67">
      <w:pPr>
        <w:pStyle w:val="affffffff6"/>
        <w:numPr>
          <w:ilvl w:val="0"/>
          <w:numId w:val="53"/>
        </w:numPr>
        <w:rPr>
          <w:spacing w:val="2"/>
          <w:szCs w:val="28"/>
        </w:rPr>
      </w:pPr>
      <w:r w:rsidRPr="00556144">
        <w:rPr>
          <w:spacing w:val="2"/>
          <w:szCs w:val="28"/>
        </w:rPr>
        <w:t>Науковий керівник –</w:t>
      </w:r>
    </w:p>
    <w:p w:rsidR="00556144" w:rsidRPr="00556144" w:rsidRDefault="00556144" w:rsidP="005A2D67">
      <w:pPr>
        <w:pStyle w:val="affffffff6"/>
        <w:numPr>
          <w:ilvl w:val="0"/>
          <w:numId w:val="53"/>
        </w:numPr>
        <w:rPr>
          <w:spacing w:val="2"/>
          <w:szCs w:val="28"/>
        </w:rPr>
      </w:pPr>
      <w:r w:rsidRPr="00556144">
        <w:rPr>
          <w:spacing w:val="2"/>
          <w:szCs w:val="28"/>
        </w:rPr>
        <w:t xml:space="preserve">доктор філологічних наук, </w:t>
      </w:r>
    </w:p>
    <w:p w:rsidR="00556144" w:rsidRPr="00556144" w:rsidRDefault="00556144" w:rsidP="005A2D67">
      <w:pPr>
        <w:pStyle w:val="affffffff6"/>
        <w:numPr>
          <w:ilvl w:val="0"/>
          <w:numId w:val="53"/>
        </w:numPr>
        <w:rPr>
          <w:spacing w:val="2"/>
          <w:szCs w:val="28"/>
        </w:rPr>
      </w:pPr>
      <w:r w:rsidRPr="00556144">
        <w:rPr>
          <w:spacing w:val="2"/>
          <w:szCs w:val="28"/>
        </w:rPr>
        <w:t>професор</w:t>
      </w:r>
    </w:p>
    <w:p w:rsidR="00556144" w:rsidRPr="00556144" w:rsidRDefault="00556144" w:rsidP="005A2D67">
      <w:pPr>
        <w:pStyle w:val="affffffff6"/>
        <w:numPr>
          <w:ilvl w:val="0"/>
          <w:numId w:val="53"/>
        </w:numPr>
        <w:rPr>
          <w:b/>
          <w:bCs/>
          <w:spacing w:val="2"/>
          <w:szCs w:val="28"/>
        </w:rPr>
      </w:pPr>
      <w:r w:rsidRPr="00556144">
        <w:rPr>
          <w:b/>
          <w:bCs/>
          <w:spacing w:val="2"/>
          <w:szCs w:val="28"/>
        </w:rPr>
        <w:t>КАГАНОВСЬКА Олена Марківна</w:t>
      </w:r>
    </w:p>
    <w:p w:rsidR="00556144" w:rsidRPr="00556144" w:rsidRDefault="00556144" w:rsidP="005A2D67">
      <w:pPr>
        <w:pStyle w:val="affffffff6"/>
        <w:numPr>
          <w:ilvl w:val="0"/>
          <w:numId w:val="53"/>
        </w:numPr>
        <w:rPr>
          <w:spacing w:val="2"/>
          <w:szCs w:val="28"/>
          <w:lang w:val="uk-UA"/>
        </w:rPr>
      </w:pPr>
    </w:p>
    <w:p w:rsidR="00556144" w:rsidRPr="00556144" w:rsidRDefault="00556144" w:rsidP="005A2D67">
      <w:pPr>
        <w:pStyle w:val="affffffff6"/>
        <w:numPr>
          <w:ilvl w:val="0"/>
          <w:numId w:val="53"/>
        </w:numPr>
        <w:rPr>
          <w:spacing w:val="2"/>
          <w:szCs w:val="28"/>
          <w:lang w:val="uk-UA"/>
        </w:rPr>
      </w:pPr>
    </w:p>
    <w:p w:rsidR="00556144" w:rsidRPr="00556144" w:rsidRDefault="00556144" w:rsidP="005A2D67">
      <w:pPr>
        <w:pStyle w:val="affffffff6"/>
        <w:numPr>
          <w:ilvl w:val="0"/>
          <w:numId w:val="53"/>
        </w:numPr>
        <w:jc w:val="center"/>
        <w:rPr>
          <w:spacing w:val="2"/>
          <w:szCs w:val="28"/>
          <w:lang w:val="uk-UA"/>
        </w:rPr>
      </w:pPr>
    </w:p>
    <w:p w:rsidR="00556144" w:rsidRPr="00556144" w:rsidRDefault="00556144" w:rsidP="005A2D67">
      <w:pPr>
        <w:pStyle w:val="affffffff6"/>
        <w:numPr>
          <w:ilvl w:val="0"/>
          <w:numId w:val="53"/>
        </w:numPr>
        <w:jc w:val="center"/>
        <w:rPr>
          <w:spacing w:val="2"/>
          <w:szCs w:val="28"/>
          <w:lang w:val="uk-UA"/>
        </w:rPr>
      </w:pPr>
    </w:p>
    <w:p w:rsidR="00556144" w:rsidRPr="00556144" w:rsidRDefault="00556144" w:rsidP="005A2D67">
      <w:pPr>
        <w:pStyle w:val="affffffff6"/>
        <w:numPr>
          <w:ilvl w:val="0"/>
          <w:numId w:val="53"/>
        </w:numPr>
        <w:jc w:val="center"/>
        <w:rPr>
          <w:spacing w:val="2"/>
          <w:szCs w:val="28"/>
          <w:lang w:val="uk-UA"/>
        </w:rPr>
      </w:pPr>
    </w:p>
    <w:p w:rsidR="00556144" w:rsidRPr="00556144" w:rsidRDefault="00556144" w:rsidP="005A2D67">
      <w:pPr>
        <w:pStyle w:val="affffffff6"/>
        <w:numPr>
          <w:ilvl w:val="0"/>
          <w:numId w:val="53"/>
        </w:numPr>
        <w:jc w:val="center"/>
        <w:rPr>
          <w:spacing w:val="2"/>
          <w:szCs w:val="28"/>
        </w:rPr>
      </w:pPr>
      <w:r w:rsidRPr="00556144">
        <w:rPr>
          <w:spacing w:val="2"/>
          <w:szCs w:val="28"/>
        </w:rPr>
        <w:lastRenderedPageBreak/>
        <w:t>Київ – 2008</w:t>
      </w:r>
    </w:p>
    <w:p w:rsidR="00556144" w:rsidRPr="00556144" w:rsidRDefault="00556144" w:rsidP="005A2D67">
      <w:pPr>
        <w:pStyle w:val="affffffff6"/>
        <w:numPr>
          <w:ilvl w:val="0"/>
          <w:numId w:val="53"/>
        </w:numPr>
        <w:jc w:val="center"/>
        <w:rPr>
          <w:szCs w:val="28"/>
        </w:rPr>
      </w:pPr>
      <w:r w:rsidRPr="00556144">
        <w:rPr>
          <w:szCs w:val="28"/>
        </w:rPr>
        <w:t>ЗМІСТ</w:t>
      </w:r>
    </w:p>
    <w:p w:rsidR="00556144" w:rsidRPr="00556144" w:rsidRDefault="00556144" w:rsidP="005A2D67">
      <w:pPr>
        <w:pStyle w:val="affffffff6"/>
        <w:numPr>
          <w:ilvl w:val="0"/>
          <w:numId w:val="53"/>
        </w:numPr>
        <w:rPr>
          <w:szCs w:val="28"/>
          <w:lang w:val="uk-UA"/>
        </w:rPr>
      </w:pPr>
    </w:p>
    <w:p w:rsidR="00556144" w:rsidRPr="00556144" w:rsidRDefault="00556144" w:rsidP="005A2D67">
      <w:pPr>
        <w:pStyle w:val="affffffff6"/>
        <w:numPr>
          <w:ilvl w:val="0"/>
          <w:numId w:val="53"/>
        </w:numPr>
        <w:rPr>
          <w:szCs w:val="28"/>
          <w:lang w:val="uk-UA"/>
        </w:rPr>
      </w:pPr>
      <w:r w:rsidRPr="00556144">
        <w:rPr>
          <w:szCs w:val="28"/>
          <w:lang w:val="uk-UA"/>
        </w:rPr>
        <w:t>ПЕРЕЛІК УМОВНИХ СКОРОЧЕНЬ  .................................................................... 5</w:t>
      </w:r>
    </w:p>
    <w:p w:rsidR="00556144" w:rsidRPr="00556144" w:rsidRDefault="00556144" w:rsidP="005A2D67">
      <w:pPr>
        <w:pStyle w:val="affffffff6"/>
        <w:numPr>
          <w:ilvl w:val="0"/>
          <w:numId w:val="53"/>
        </w:numPr>
        <w:rPr>
          <w:szCs w:val="28"/>
          <w:lang w:val="uk-UA"/>
        </w:rPr>
      </w:pPr>
      <w:r w:rsidRPr="00556144">
        <w:rPr>
          <w:szCs w:val="28"/>
          <w:lang w:val="uk-UA"/>
        </w:rPr>
        <w:t>ВСТУП  ..................................................................................................................... 6</w:t>
      </w:r>
    </w:p>
    <w:p w:rsidR="00556144" w:rsidRPr="00556144" w:rsidRDefault="00556144" w:rsidP="005A2D67">
      <w:pPr>
        <w:pStyle w:val="affffffff6"/>
        <w:numPr>
          <w:ilvl w:val="0"/>
          <w:numId w:val="53"/>
        </w:numPr>
        <w:rPr>
          <w:szCs w:val="28"/>
        </w:rPr>
      </w:pPr>
      <w:r w:rsidRPr="00556144">
        <w:rPr>
          <w:szCs w:val="28"/>
        </w:rPr>
        <w:t xml:space="preserve">РОЗДІЛ 1. ЛЕ-КЛЕЗІАНСЬКА МАНДРІВНА ПОСТМОДЕРНІСТСЬКА </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 xml:space="preserve">ПРОЗА </w:t>
      </w:r>
      <w:r w:rsidRPr="00556144">
        <w:rPr>
          <w:szCs w:val="28"/>
          <w:lang w:val="uk-UA"/>
        </w:rPr>
        <w:t>В</w:t>
      </w:r>
      <w:r w:rsidRPr="00556144">
        <w:rPr>
          <w:szCs w:val="28"/>
        </w:rPr>
        <w:t xml:space="preserve"> РАКУРСІ ДОСЛІДЖЕНЬ СУЧАСНОЇ</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 xml:space="preserve">ЛІНГВОПОЕТИКИ  </w:t>
      </w:r>
      <w:r w:rsidRPr="00556144">
        <w:rPr>
          <w:szCs w:val="28"/>
          <w:lang w:val="uk-UA"/>
        </w:rPr>
        <w:t>.............................................................................</w:t>
      </w:r>
      <w:r w:rsidRPr="00556144">
        <w:rPr>
          <w:szCs w:val="28"/>
          <w:lang w:val="en-US"/>
        </w:rPr>
        <w:t xml:space="preserve"> </w:t>
      </w:r>
      <w:r w:rsidRPr="00556144">
        <w:rPr>
          <w:szCs w:val="28"/>
          <w:lang w:val="uk-UA"/>
        </w:rPr>
        <w:t>17</w:t>
      </w:r>
    </w:p>
    <w:p w:rsidR="00556144" w:rsidRPr="00556144" w:rsidRDefault="00556144" w:rsidP="005A2D67">
      <w:pPr>
        <w:pStyle w:val="affffffff6"/>
        <w:numPr>
          <w:ilvl w:val="0"/>
          <w:numId w:val="53"/>
        </w:numPr>
        <w:rPr>
          <w:szCs w:val="28"/>
          <w:lang w:val="uk-UA"/>
        </w:rPr>
      </w:pPr>
      <w:r w:rsidRPr="00556144">
        <w:rPr>
          <w:szCs w:val="28"/>
        </w:rPr>
        <w:t xml:space="preserve">1.1. Особливості досліджень художнього тексту </w:t>
      </w:r>
      <w:r w:rsidRPr="00556144">
        <w:rPr>
          <w:szCs w:val="28"/>
          <w:lang w:val="uk-UA"/>
        </w:rPr>
        <w:t>в</w:t>
      </w:r>
      <w:r w:rsidRPr="00556144">
        <w:rPr>
          <w:szCs w:val="28"/>
        </w:rPr>
        <w:t xml:space="preserve"> руслі когнітивної</w:t>
      </w:r>
      <w:r w:rsidRPr="00556144">
        <w:rPr>
          <w:szCs w:val="28"/>
          <w:lang w:val="uk-UA"/>
        </w:rPr>
        <w:t xml:space="preserve"> </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 xml:space="preserve">поетики </w:t>
      </w:r>
      <w:r w:rsidRPr="00556144">
        <w:rPr>
          <w:szCs w:val="28"/>
          <w:lang w:val="uk-UA"/>
        </w:rPr>
        <w:t xml:space="preserve"> ............................................................................................................. 18</w:t>
      </w:r>
    </w:p>
    <w:p w:rsidR="00556144" w:rsidRPr="00556144" w:rsidRDefault="00556144" w:rsidP="005A2D67">
      <w:pPr>
        <w:pStyle w:val="affffffff6"/>
        <w:numPr>
          <w:ilvl w:val="0"/>
          <w:numId w:val="53"/>
        </w:numPr>
        <w:rPr>
          <w:szCs w:val="28"/>
          <w:lang w:val="uk-UA"/>
        </w:rPr>
      </w:pPr>
      <w:r w:rsidRPr="00556144">
        <w:rPr>
          <w:szCs w:val="28"/>
        </w:rPr>
        <w:t>1.2. Постмодерністська художня парадигма: специф</w:t>
      </w:r>
      <w:r w:rsidRPr="00556144">
        <w:rPr>
          <w:szCs w:val="28"/>
          <w:lang w:val="uk-UA"/>
        </w:rPr>
        <w:t xml:space="preserve">іка проявів </w:t>
      </w:r>
    </w:p>
    <w:p w:rsidR="00556144" w:rsidRPr="00556144" w:rsidRDefault="00556144" w:rsidP="005A2D67">
      <w:pPr>
        <w:pStyle w:val="affffffff6"/>
        <w:numPr>
          <w:ilvl w:val="0"/>
          <w:numId w:val="53"/>
        </w:numPr>
        <w:rPr>
          <w:szCs w:val="28"/>
          <w:lang w:val="uk-UA"/>
        </w:rPr>
      </w:pPr>
      <w:r w:rsidRPr="00556144">
        <w:rPr>
          <w:szCs w:val="28"/>
          <w:lang w:val="uk-UA"/>
        </w:rPr>
        <w:t xml:space="preserve">       у ле-клезіанському художньому тексті</w:t>
      </w:r>
      <w:r w:rsidRPr="00556144">
        <w:rPr>
          <w:szCs w:val="28"/>
        </w:rPr>
        <w:t xml:space="preserve"> </w:t>
      </w:r>
      <w:r w:rsidRPr="00556144">
        <w:rPr>
          <w:szCs w:val="28"/>
          <w:lang w:val="uk-UA"/>
        </w:rPr>
        <w:t xml:space="preserve"> ........................................................</w:t>
      </w:r>
      <w:r w:rsidRPr="00556144">
        <w:rPr>
          <w:szCs w:val="28"/>
        </w:rPr>
        <w:t>.</w:t>
      </w:r>
      <w:r w:rsidRPr="00556144">
        <w:rPr>
          <w:szCs w:val="28"/>
          <w:lang w:val="uk-UA"/>
        </w:rPr>
        <w:t xml:space="preserve"> 22</w:t>
      </w:r>
    </w:p>
    <w:p w:rsidR="00556144" w:rsidRPr="00556144" w:rsidRDefault="00556144" w:rsidP="005A2D67">
      <w:pPr>
        <w:pStyle w:val="affffffff6"/>
        <w:numPr>
          <w:ilvl w:val="0"/>
          <w:numId w:val="53"/>
        </w:numPr>
        <w:ind w:right="-82"/>
        <w:rPr>
          <w:szCs w:val="28"/>
          <w:lang w:val="uk-UA"/>
        </w:rPr>
      </w:pPr>
      <w:r w:rsidRPr="00556144">
        <w:rPr>
          <w:szCs w:val="28"/>
        </w:rPr>
        <w:t xml:space="preserve">1.3. </w:t>
      </w:r>
      <w:r w:rsidRPr="00556144">
        <w:rPr>
          <w:szCs w:val="28"/>
          <w:lang w:val="uk-UA"/>
        </w:rPr>
        <w:t xml:space="preserve">Індивідуально-авторська картина світу </w:t>
      </w:r>
    </w:p>
    <w:p w:rsidR="00556144" w:rsidRPr="00556144" w:rsidRDefault="00556144" w:rsidP="005A2D67">
      <w:pPr>
        <w:pStyle w:val="affffffff6"/>
        <w:numPr>
          <w:ilvl w:val="0"/>
          <w:numId w:val="53"/>
        </w:numPr>
        <w:rPr>
          <w:szCs w:val="28"/>
          <w:lang w:val="uk-UA"/>
        </w:rPr>
      </w:pPr>
      <w:r w:rsidRPr="00556144">
        <w:rPr>
          <w:szCs w:val="28"/>
          <w:lang w:val="uk-UA"/>
        </w:rPr>
        <w:t xml:space="preserve">       письменника-мандрівника Ле Клезіо: дослідницький інвентар  ...……….. 28</w:t>
      </w:r>
    </w:p>
    <w:p w:rsidR="00556144" w:rsidRPr="00556144" w:rsidRDefault="00556144" w:rsidP="005A2D67">
      <w:pPr>
        <w:pStyle w:val="affffffff6"/>
        <w:numPr>
          <w:ilvl w:val="0"/>
          <w:numId w:val="53"/>
        </w:numPr>
        <w:rPr>
          <w:szCs w:val="28"/>
          <w:lang w:val="uk-UA"/>
        </w:rPr>
      </w:pPr>
      <w:r w:rsidRPr="00556144">
        <w:rPr>
          <w:szCs w:val="28"/>
          <w:lang w:val="uk-UA"/>
        </w:rPr>
        <w:t xml:space="preserve">      1.3.1. Мовна особистість автора  …………………………………………….. 29</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1.</w:t>
      </w:r>
      <w:r w:rsidRPr="00556144">
        <w:rPr>
          <w:szCs w:val="28"/>
          <w:lang w:val="uk-UA"/>
        </w:rPr>
        <w:t>3.2</w:t>
      </w:r>
      <w:r w:rsidRPr="00556144">
        <w:rPr>
          <w:szCs w:val="28"/>
        </w:rPr>
        <w:t>. Текстовий концепт-константа</w:t>
      </w:r>
      <w:r w:rsidRPr="00556144">
        <w:rPr>
          <w:szCs w:val="28"/>
          <w:lang w:val="uk-UA"/>
        </w:rPr>
        <w:t xml:space="preserve">  ............................................................... 34</w:t>
      </w:r>
    </w:p>
    <w:p w:rsidR="00556144" w:rsidRPr="00556144" w:rsidRDefault="00556144" w:rsidP="005A2D67">
      <w:pPr>
        <w:pStyle w:val="affffffff6"/>
        <w:numPr>
          <w:ilvl w:val="0"/>
          <w:numId w:val="53"/>
        </w:numPr>
        <w:rPr>
          <w:szCs w:val="28"/>
          <w:lang w:val="uk-UA"/>
        </w:rPr>
      </w:pPr>
      <w:r w:rsidRPr="00556144">
        <w:rPr>
          <w:szCs w:val="28"/>
        </w:rPr>
        <w:t>1.</w:t>
      </w:r>
      <w:r w:rsidRPr="00556144">
        <w:rPr>
          <w:szCs w:val="28"/>
          <w:lang w:val="uk-UA"/>
        </w:rPr>
        <w:t>4</w:t>
      </w:r>
      <w:r w:rsidRPr="00556144">
        <w:rPr>
          <w:szCs w:val="28"/>
        </w:rPr>
        <w:t xml:space="preserve">. Концепт </w:t>
      </w:r>
      <w:r w:rsidRPr="00556144">
        <w:rPr>
          <w:smallCaps/>
          <w:szCs w:val="28"/>
        </w:rPr>
        <w:t>подорож</w:t>
      </w:r>
      <w:r w:rsidRPr="00556144">
        <w:rPr>
          <w:szCs w:val="28"/>
        </w:rPr>
        <w:t xml:space="preserve">: загальнокультурний та </w:t>
      </w:r>
    </w:p>
    <w:p w:rsidR="00556144" w:rsidRPr="00556144" w:rsidRDefault="00556144" w:rsidP="005A2D67">
      <w:pPr>
        <w:pStyle w:val="affffffff6"/>
        <w:numPr>
          <w:ilvl w:val="0"/>
          <w:numId w:val="53"/>
        </w:numPr>
        <w:rPr>
          <w:szCs w:val="28"/>
        </w:rPr>
      </w:pPr>
      <w:r w:rsidRPr="00556144">
        <w:rPr>
          <w:szCs w:val="28"/>
          <w:lang w:val="uk-UA"/>
        </w:rPr>
        <w:t xml:space="preserve">       </w:t>
      </w:r>
      <w:r w:rsidRPr="00556144">
        <w:rPr>
          <w:szCs w:val="28"/>
        </w:rPr>
        <w:t>індивідуально-авторський</w:t>
      </w:r>
      <w:r w:rsidRPr="00556144">
        <w:rPr>
          <w:szCs w:val="28"/>
          <w:lang w:val="uk-UA"/>
        </w:rPr>
        <w:t xml:space="preserve"> </w:t>
      </w:r>
      <w:r w:rsidRPr="00556144">
        <w:rPr>
          <w:szCs w:val="28"/>
        </w:rPr>
        <w:t>простори</w:t>
      </w:r>
      <w:r w:rsidRPr="00556144">
        <w:rPr>
          <w:szCs w:val="28"/>
          <w:lang w:val="uk-UA"/>
        </w:rPr>
        <w:t>................................................................ 39</w:t>
      </w:r>
    </w:p>
    <w:p w:rsidR="00556144" w:rsidRPr="00556144" w:rsidRDefault="00556144" w:rsidP="005A2D67">
      <w:pPr>
        <w:pStyle w:val="affffffff6"/>
        <w:numPr>
          <w:ilvl w:val="0"/>
          <w:numId w:val="53"/>
        </w:numPr>
        <w:ind w:right="-82"/>
        <w:rPr>
          <w:szCs w:val="28"/>
          <w:lang w:val="uk-UA"/>
        </w:rPr>
      </w:pPr>
      <w:r w:rsidRPr="00556144">
        <w:rPr>
          <w:szCs w:val="28"/>
          <w:lang w:val="uk-UA"/>
        </w:rPr>
        <w:t xml:space="preserve">       </w:t>
      </w:r>
      <w:r w:rsidRPr="00556144">
        <w:rPr>
          <w:szCs w:val="28"/>
        </w:rPr>
        <w:t>1.</w:t>
      </w:r>
      <w:r w:rsidRPr="00556144">
        <w:rPr>
          <w:szCs w:val="28"/>
          <w:lang w:val="uk-UA"/>
        </w:rPr>
        <w:t>4</w:t>
      </w:r>
      <w:r w:rsidRPr="00556144">
        <w:rPr>
          <w:szCs w:val="28"/>
        </w:rPr>
        <w:t xml:space="preserve">.1. Загальнокультурне осмислення концепту </w:t>
      </w:r>
      <w:r w:rsidRPr="00556144">
        <w:rPr>
          <w:smallCaps/>
          <w:szCs w:val="28"/>
        </w:rPr>
        <w:t xml:space="preserve">подорож  </w:t>
      </w:r>
      <w:r w:rsidRPr="00556144">
        <w:rPr>
          <w:szCs w:val="28"/>
        </w:rPr>
        <w:t>.....................</w:t>
      </w:r>
      <w:r w:rsidRPr="00556144">
        <w:rPr>
          <w:szCs w:val="28"/>
          <w:lang w:val="uk-UA"/>
        </w:rPr>
        <w:t>...... 39</w:t>
      </w:r>
    </w:p>
    <w:p w:rsidR="00556144" w:rsidRPr="00556144" w:rsidRDefault="00556144" w:rsidP="005A2D67">
      <w:pPr>
        <w:pStyle w:val="affffffff6"/>
        <w:numPr>
          <w:ilvl w:val="0"/>
          <w:numId w:val="53"/>
        </w:numPr>
        <w:rPr>
          <w:szCs w:val="28"/>
        </w:rPr>
      </w:pPr>
      <w:r w:rsidRPr="00556144">
        <w:rPr>
          <w:szCs w:val="28"/>
          <w:lang w:val="uk-UA"/>
        </w:rPr>
        <w:t xml:space="preserve">       </w:t>
      </w:r>
      <w:r w:rsidRPr="00556144">
        <w:rPr>
          <w:szCs w:val="28"/>
        </w:rPr>
        <w:t>1.</w:t>
      </w:r>
      <w:r w:rsidRPr="00556144">
        <w:rPr>
          <w:szCs w:val="28"/>
          <w:lang w:val="uk-UA"/>
        </w:rPr>
        <w:t>4</w:t>
      </w:r>
      <w:r w:rsidRPr="00556144">
        <w:rPr>
          <w:szCs w:val="28"/>
        </w:rPr>
        <w:t xml:space="preserve">.2. Тенденції розгортання текстового концепту-константи </w:t>
      </w:r>
      <w:r w:rsidRPr="00556144">
        <w:rPr>
          <w:smallCaps/>
          <w:szCs w:val="28"/>
        </w:rPr>
        <w:t>подорож</w:t>
      </w:r>
    </w:p>
    <w:p w:rsidR="00556144" w:rsidRPr="00556144" w:rsidRDefault="00556144" w:rsidP="005A2D67">
      <w:pPr>
        <w:pStyle w:val="affffffff6"/>
        <w:numPr>
          <w:ilvl w:val="0"/>
          <w:numId w:val="53"/>
        </w:numPr>
        <w:ind w:right="-82"/>
        <w:rPr>
          <w:szCs w:val="28"/>
          <w:lang w:val="uk-UA"/>
        </w:rPr>
      </w:pPr>
      <w:r w:rsidRPr="00556144">
        <w:rPr>
          <w:szCs w:val="28"/>
          <w:lang w:val="uk-UA"/>
        </w:rPr>
        <w:t xml:space="preserve">                  </w:t>
      </w:r>
      <w:r w:rsidRPr="00556144">
        <w:rPr>
          <w:szCs w:val="28"/>
        </w:rPr>
        <w:t>у ле-клезіанській прозі  ....................................................</w:t>
      </w:r>
      <w:r w:rsidRPr="00556144">
        <w:rPr>
          <w:szCs w:val="28"/>
          <w:lang w:val="uk-UA"/>
        </w:rPr>
        <w:t>...................... 43</w:t>
      </w:r>
    </w:p>
    <w:p w:rsidR="00556144" w:rsidRPr="00556144" w:rsidRDefault="00556144" w:rsidP="005A2D67">
      <w:pPr>
        <w:pStyle w:val="affffffff6"/>
        <w:numPr>
          <w:ilvl w:val="0"/>
          <w:numId w:val="53"/>
        </w:numPr>
        <w:ind w:right="-82"/>
        <w:rPr>
          <w:szCs w:val="28"/>
          <w:lang w:val="uk-UA"/>
        </w:rPr>
      </w:pPr>
      <w:r w:rsidRPr="00556144">
        <w:rPr>
          <w:szCs w:val="28"/>
          <w:lang w:val="uk-UA"/>
        </w:rPr>
        <w:t>1.5. Методика лінгвокогнітивного дослідження текстового</w:t>
      </w:r>
    </w:p>
    <w:p w:rsidR="00556144" w:rsidRPr="00556144" w:rsidRDefault="00556144" w:rsidP="005A2D67">
      <w:pPr>
        <w:pStyle w:val="affffffff6"/>
        <w:numPr>
          <w:ilvl w:val="0"/>
          <w:numId w:val="53"/>
        </w:numPr>
        <w:ind w:right="-82"/>
        <w:rPr>
          <w:szCs w:val="28"/>
          <w:lang w:val="uk-UA"/>
        </w:rPr>
      </w:pPr>
      <w:r w:rsidRPr="00556144">
        <w:rPr>
          <w:szCs w:val="28"/>
          <w:lang w:val="uk-UA"/>
        </w:rPr>
        <w:lastRenderedPageBreak/>
        <w:t xml:space="preserve">       концепту-константи </w:t>
      </w:r>
      <w:r w:rsidRPr="00556144">
        <w:rPr>
          <w:smallCaps/>
          <w:szCs w:val="28"/>
          <w:lang w:val="uk-UA"/>
        </w:rPr>
        <w:t>подорож</w:t>
      </w:r>
      <w:r w:rsidRPr="00556144">
        <w:rPr>
          <w:szCs w:val="28"/>
          <w:lang w:val="uk-UA"/>
        </w:rPr>
        <w:t xml:space="preserve"> у ле-клезіанській мандрівній прозі  ………. 50</w:t>
      </w:r>
    </w:p>
    <w:p w:rsidR="00556144" w:rsidRPr="00556144" w:rsidRDefault="00556144" w:rsidP="005A2D67">
      <w:pPr>
        <w:pStyle w:val="affffffff6"/>
        <w:numPr>
          <w:ilvl w:val="0"/>
          <w:numId w:val="53"/>
        </w:numPr>
        <w:rPr>
          <w:szCs w:val="28"/>
          <w:lang w:val="uk-UA"/>
        </w:rPr>
      </w:pPr>
      <w:r w:rsidRPr="00556144">
        <w:rPr>
          <w:szCs w:val="28"/>
        </w:rPr>
        <w:t>Висновки до розділу 1  ....................................................................................</w:t>
      </w:r>
      <w:r w:rsidRPr="00556144">
        <w:rPr>
          <w:szCs w:val="28"/>
          <w:lang w:val="uk-UA"/>
        </w:rPr>
        <w:t>........ 63</w:t>
      </w:r>
    </w:p>
    <w:p w:rsidR="00556144" w:rsidRPr="00556144" w:rsidRDefault="00556144" w:rsidP="005A2D67">
      <w:pPr>
        <w:pStyle w:val="affffffff6"/>
        <w:numPr>
          <w:ilvl w:val="0"/>
          <w:numId w:val="53"/>
        </w:numPr>
        <w:rPr>
          <w:szCs w:val="28"/>
        </w:rPr>
      </w:pPr>
      <w:r w:rsidRPr="00556144">
        <w:rPr>
          <w:szCs w:val="28"/>
        </w:rPr>
        <w:t xml:space="preserve">РОЗДІЛ 2. ТЕКСТОВИЙ КОНЦЕПТ-КОНСТАНТА </w:t>
      </w:r>
    </w:p>
    <w:p w:rsidR="00556144" w:rsidRPr="00556144" w:rsidRDefault="00556144" w:rsidP="005A2D67">
      <w:pPr>
        <w:pStyle w:val="affffffff6"/>
        <w:numPr>
          <w:ilvl w:val="0"/>
          <w:numId w:val="53"/>
        </w:numPr>
        <w:rPr>
          <w:szCs w:val="28"/>
        </w:rPr>
      </w:pPr>
      <w:r w:rsidRPr="00556144">
        <w:rPr>
          <w:szCs w:val="28"/>
          <w:lang w:val="uk-UA"/>
        </w:rPr>
        <w:t xml:space="preserve"> </w:t>
      </w:r>
      <w:r w:rsidRPr="00556144">
        <w:rPr>
          <w:szCs w:val="28"/>
        </w:rPr>
        <w:t xml:space="preserve"> </w:t>
      </w:r>
      <w:r w:rsidRPr="00556144">
        <w:rPr>
          <w:i/>
          <w:szCs w:val="28"/>
          <w:lang w:val="uk-UA"/>
        </w:rPr>
        <w:t>ФІЗИЧНА</w:t>
      </w:r>
      <w:r w:rsidRPr="00556144">
        <w:rPr>
          <w:i/>
          <w:szCs w:val="28"/>
        </w:rPr>
        <w:t xml:space="preserve"> ПОДОРОЖ</w:t>
      </w:r>
      <w:r w:rsidRPr="00556144">
        <w:rPr>
          <w:szCs w:val="28"/>
        </w:rPr>
        <w:t xml:space="preserve"> У ТВОРАХ ЛЕ КЛЕЗІО: </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КОГНІТИВН</w:t>
      </w:r>
      <w:r w:rsidRPr="00556144">
        <w:rPr>
          <w:szCs w:val="28"/>
          <w:lang w:val="uk-UA"/>
        </w:rPr>
        <w:t xml:space="preserve">Е МОДЕЛЮВАННЯ  </w:t>
      </w:r>
      <w:r w:rsidRPr="00556144">
        <w:rPr>
          <w:szCs w:val="28"/>
        </w:rPr>
        <w:t>..............</w:t>
      </w:r>
      <w:r w:rsidRPr="00556144">
        <w:rPr>
          <w:szCs w:val="28"/>
          <w:lang w:val="uk-UA"/>
        </w:rPr>
        <w:t>...................................... 66</w:t>
      </w:r>
    </w:p>
    <w:p w:rsidR="00556144" w:rsidRPr="00556144" w:rsidRDefault="00556144" w:rsidP="005A2D67">
      <w:pPr>
        <w:pStyle w:val="affffffff6"/>
        <w:numPr>
          <w:ilvl w:val="0"/>
          <w:numId w:val="53"/>
        </w:numPr>
        <w:rPr>
          <w:szCs w:val="28"/>
          <w:lang w:val="uk-UA"/>
        </w:rPr>
      </w:pPr>
      <w:r w:rsidRPr="00556144">
        <w:rPr>
          <w:szCs w:val="28"/>
          <w:lang w:val="uk-UA"/>
        </w:rPr>
        <w:t xml:space="preserve">2.1. Засадничі принципи аналізу текстового </w:t>
      </w:r>
    </w:p>
    <w:p w:rsidR="00556144" w:rsidRPr="00556144" w:rsidRDefault="00556144" w:rsidP="005A2D67">
      <w:pPr>
        <w:pStyle w:val="affffffff6"/>
        <w:numPr>
          <w:ilvl w:val="0"/>
          <w:numId w:val="53"/>
        </w:numPr>
        <w:rPr>
          <w:szCs w:val="28"/>
          <w:lang w:val="uk-UA"/>
        </w:rPr>
      </w:pPr>
      <w:r w:rsidRPr="00556144">
        <w:rPr>
          <w:szCs w:val="28"/>
          <w:lang w:val="uk-UA"/>
        </w:rPr>
        <w:t xml:space="preserve">       концепту-константи </w:t>
      </w:r>
      <w:r w:rsidRPr="00556144">
        <w:rPr>
          <w:smallCaps/>
          <w:szCs w:val="28"/>
          <w:lang w:val="uk-UA"/>
        </w:rPr>
        <w:t>фізична</w:t>
      </w:r>
      <w:r w:rsidRPr="00556144">
        <w:rPr>
          <w:szCs w:val="28"/>
          <w:lang w:val="uk-UA"/>
        </w:rPr>
        <w:t xml:space="preserve"> </w:t>
      </w:r>
      <w:r w:rsidRPr="00556144">
        <w:rPr>
          <w:smallCaps/>
          <w:szCs w:val="28"/>
          <w:lang w:val="uk-UA"/>
        </w:rPr>
        <w:t>подорож</w:t>
      </w:r>
      <w:r w:rsidRPr="00556144">
        <w:rPr>
          <w:szCs w:val="28"/>
          <w:lang w:val="uk-UA"/>
        </w:rPr>
        <w:t xml:space="preserve">  ……………………………………  66</w:t>
      </w:r>
    </w:p>
    <w:p w:rsidR="00556144" w:rsidRPr="00556144" w:rsidRDefault="00556144" w:rsidP="005A2D67">
      <w:pPr>
        <w:pStyle w:val="affffffff6"/>
        <w:numPr>
          <w:ilvl w:val="0"/>
          <w:numId w:val="53"/>
        </w:numPr>
        <w:rPr>
          <w:szCs w:val="28"/>
        </w:rPr>
      </w:pPr>
      <w:r w:rsidRPr="00556144">
        <w:rPr>
          <w:szCs w:val="28"/>
          <w:lang w:val="uk-UA"/>
        </w:rPr>
        <w:t xml:space="preserve">       </w:t>
      </w:r>
      <w:r w:rsidRPr="00556144">
        <w:rPr>
          <w:szCs w:val="28"/>
        </w:rPr>
        <w:t>2.1.</w:t>
      </w:r>
      <w:r w:rsidRPr="00556144">
        <w:rPr>
          <w:szCs w:val="28"/>
          <w:lang w:val="uk-UA"/>
        </w:rPr>
        <w:t>1.</w:t>
      </w:r>
      <w:r w:rsidRPr="00556144">
        <w:rPr>
          <w:szCs w:val="28"/>
        </w:rPr>
        <w:t xml:space="preserve"> Когнітивно-пропозиційна структура </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 xml:space="preserve">текстового концепту-константи </w:t>
      </w:r>
      <w:r w:rsidRPr="00556144">
        <w:rPr>
          <w:smallCaps/>
          <w:szCs w:val="28"/>
        </w:rPr>
        <w:t xml:space="preserve">подорож  </w:t>
      </w:r>
      <w:r w:rsidRPr="00556144">
        <w:rPr>
          <w:szCs w:val="28"/>
        </w:rPr>
        <w:t>........................</w:t>
      </w:r>
      <w:r w:rsidRPr="00556144">
        <w:rPr>
          <w:szCs w:val="28"/>
          <w:lang w:val="uk-UA"/>
        </w:rPr>
        <w:t>.</w:t>
      </w:r>
      <w:r w:rsidRPr="00556144">
        <w:rPr>
          <w:szCs w:val="28"/>
        </w:rPr>
        <w:t>...........</w:t>
      </w:r>
      <w:r w:rsidRPr="00556144">
        <w:rPr>
          <w:szCs w:val="28"/>
          <w:lang w:val="uk-UA"/>
        </w:rPr>
        <w:t>....... 66</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       </w:t>
      </w:r>
      <w:r w:rsidRPr="00556144">
        <w:rPr>
          <w:color w:val="000000"/>
          <w:szCs w:val="28"/>
        </w:rPr>
        <w:t>2.</w:t>
      </w:r>
      <w:r w:rsidRPr="00556144">
        <w:rPr>
          <w:color w:val="000000"/>
          <w:szCs w:val="28"/>
          <w:lang w:val="uk-UA"/>
        </w:rPr>
        <w:t>1</w:t>
      </w:r>
      <w:r w:rsidRPr="00556144">
        <w:rPr>
          <w:color w:val="000000"/>
          <w:szCs w:val="28"/>
        </w:rPr>
        <w:t>.</w:t>
      </w:r>
      <w:r w:rsidRPr="00556144">
        <w:rPr>
          <w:color w:val="000000"/>
          <w:szCs w:val="28"/>
          <w:lang w:val="uk-UA"/>
        </w:rPr>
        <w:t>2.</w:t>
      </w:r>
      <w:r w:rsidRPr="00556144">
        <w:rPr>
          <w:color w:val="000000"/>
          <w:szCs w:val="28"/>
        </w:rPr>
        <w:t xml:space="preserve"> </w:t>
      </w:r>
      <w:r w:rsidRPr="00556144">
        <w:rPr>
          <w:color w:val="000000"/>
          <w:szCs w:val="28"/>
          <w:lang w:val="uk-UA"/>
        </w:rPr>
        <w:t>Номінативне поле</w:t>
      </w:r>
      <w:r w:rsidRPr="00556144">
        <w:rPr>
          <w:color w:val="000000"/>
          <w:szCs w:val="28"/>
        </w:rPr>
        <w:t xml:space="preserve"> текстового</w:t>
      </w:r>
      <w:r w:rsidRPr="00556144">
        <w:rPr>
          <w:color w:val="000000"/>
          <w:szCs w:val="28"/>
          <w:lang w:val="uk-UA"/>
        </w:rPr>
        <w:t xml:space="preserve"> </w:t>
      </w:r>
      <w:r w:rsidRPr="00556144">
        <w:rPr>
          <w:color w:val="000000"/>
          <w:szCs w:val="28"/>
        </w:rPr>
        <w:t>концепту-констант</w:t>
      </w:r>
      <w:r w:rsidRPr="00556144">
        <w:rPr>
          <w:color w:val="000000"/>
          <w:szCs w:val="28"/>
          <w:lang w:val="uk-UA"/>
        </w:rPr>
        <w:t>и</w:t>
      </w:r>
      <w:r w:rsidRPr="00556144">
        <w:rPr>
          <w:color w:val="000000"/>
          <w:szCs w:val="28"/>
        </w:rPr>
        <w:t xml:space="preserve"> </w:t>
      </w:r>
      <w:r w:rsidRPr="00556144">
        <w:rPr>
          <w:smallCaps/>
          <w:color w:val="000000"/>
          <w:szCs w:val="28"/>
        </w:rPr>
        <w:t xml:space="preserve">подорож  </w:t>
      </w:r>
      <w:r w:rsidRPr="00556144">
        <w:rPr>
          <w:color w:val="000000"/>
          <w:szCs w:val="28"/>
        </w:rPr>
        <w:t>…</w:t>
      </w:r>
      <w:r w:rsidRPr="00556144">
        <w:rPr>
          <w:color w:val="000000"/>
          <w:szCs w:val="28"/>
          <w:lang w:val="uk-UA"/>
        </w:rPr>
        <w:t>….</w:t>
      </w:r>
      <w:r w:rsidRPr="00556144">
        <w:rPr>
          <w:color w:val="000000"/>
          <w:szCs w:val="28"/>
        </w:rPr>
        <w:t>.</w:t>
      </w:r>
      <w:r w:rsidRPr="00556144">
        <w:rPr>
          <w:color w:val="000000"/>
          <w:szCs w:val="28"/>
          <w:lang w:val="uk-UA"/>
        </w:rPr>
        <w:t xml:space="preserve">. </w:t>
      </w:r>
      <w:r w:rsidRPr="00556144">
        <w:rPr>
          <w:color w:val="000000"/>
          <w:szCs w:val="28"/>
        </w:rPr>
        <w:t>6</w:t>
      </w:r>
      <w:r w:rsidRPr="00556144">
        <w:rPr>
          <w:color w:val="000000"/>
          <w:szCs w:val="28"/>
          <w:lang w:val="uk-UA"/>
        </w:rPr>
        <w:t>9</w:t>
      </w:r>
    </w:p>
    <w:p w:rsidR="00556144" w:rsidRPr="00556144" w:rsidRDefault="00556144" w:rsidP="005A2D67">
      <w:pPr>
        <w:pStyle w:val="affffffff6"/>
        <w:numPr>
          <w:ilvl w:val="0"/>
          <w:numId w:val="53"/>
        </w:numPr>
        <w:ind w:right="-82"/>
        <w:rPr>
          <w:color w:val="000000"/>
          <w:szCs w:val="28"/>
          <w:lang w:val="uk-UA"/>
        </w:rPr>
      </w:pPr>
      <w:r w:rsidRPr="00556144">
        <w:rPr>
          <w:color w:val="000000"/>
          <w:szCs w:val="28"/>
        </w:rPr>
        <w:t>2.</w:t>
      </w:r>
      <w:r w:rsidRPr="00556144">
        <w:rPr>
          <w:color w:val="000000"/>
          <w:szCs w:val="28"/>
          <w:lang w:val="uk-UA"/>
        </w:rPr>
        <w:t>2</w:t>
      </w:r>
      <w:r w:rsidRPr="00556144">
        <w:rPr>
          <w:color w:val="000000"/>
          <w:szCs w:val="28"/>
        </w:rPr>
        <w:t>. "Рухлива природа" сильних позицій ле-клезіанської</w:t>
      </w:r>
      <w:r w:rsidRPr="00556144">
        <w:rPr>
          <w:color w:val="000000"/>
          <w:szCs w:val="28"/>
          <w:lang w:val="uk-UA"/>
        </w:rPr>
        <w:t xml:space="preserve"> прози</w:t>
      </w:r>
      <w:r w:rsidRPr="00556144">
        <w:rPr>
          <w:color w:val="000000"/>
          <w:szCs w:val="28"/>
        </w:rPr>
        <w:t xml:space="preserve">  </w:t>
      </w:r>
      <w:r w:rsidRPr="00556144">
        <w:rPr>
          <w:color w:val="000000"/>
          <w:szCs w:val="28"/>
          <w:lang w:val="uk-UA"/>
        </w:rPr>
        <w:t>............</w:t>
      </w:r>
      <w:r w:rsidRPr="00556144">
        <w:rPr>
          <w:color w:val="000000"/>
          <w:szCs w:val="28"/>
        </w:rPr>
        <w:t>.......</w:t>
      </w:r>
      <w:r w:rsidRPr="00556144">
        <w:rPr>
          <w:color w:val="000000"/>
          <w:szCs w:val="28"/>
          <w:lang w:val="uk-UA"/>
        </w:rPr>
        <w:t>..... 72</w:t>
      </w:r>
    </w:p>
    <w:p w:rsidR="00556144" w:rsidRPr="00556144" w:rsidRDefault="00556144" w:rsidP="005A2D67">
      <w:pPr>
        <w:pStyle w:val="affffffff6"/>
        <w:numPr>
          <w:ilvl w:val="0"/>
          <w:numId w:val="53"/>
        </w:numPr>
        <w:rPr>
          <w:color w:val="000000"/>
          <w:szCs w:val="28"/>
        </w:rPr>
      </w:pPr>
      <w:r w:rsidRPr="00556144">
        <w:rPr>
          <w:color w:val="000000"/>
          <w:szCs w:val="28"/>
        </w:rPr>
        <w:t>2.</w:t>
      </w:r>
      <w:r w:rsidRPr="00556144">
        <w:rPr>
          <w:color w:val="000000"/>
          <w:szCs w:val="28"/>
          <w:lang w:val="uk-UA"/>
        </w:rPr>
        <w:t>3</w:t>
      </w:r>
      <w:r w:rsidRPr="00556144">
        <w:rPr>
          <w:color w:val="000000"/>
          <w:szCs w:val="28"/>
        </w:rPr>
        <w:t>. Особливості вербально</w:t>
      </w:r>
      <w:r w:rsidRPr="00556144">
        <w:rPr>
          <w:color w:val="000000"/>
          <w:szCs w:val="28"/>
          <w:lang w:val="uk-UA"/>
        </w:rPr>
        <w:t>ї реалізації складників</w:t>
      </w:r>
      <w:r w:rsidRPr="00556144">
        <w:rPr>
          <w:color w:val="000000"/>
          <w:szCs w:val="28"/>
        </w:rPr>
        <w:t xml:space="preserve"> </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       </w:t>
      </w:r>
      <w:r w:rsidRPr="00556144">
        <w:rPr>
          <w:color w:val="000000"/>
          <w:szCs w:val="28"/>
        </w:rPr>
        <w:t>когнітивно-пропозиційної структури текстового концепту-константи</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       </w:t>
      </w:r>
      <w:r w:rsidRPr="00556144">
        <w:rPr>
          <w:smallCaps/>
          <w:color w:val="000000"/>
          <w:szCs w:val="28"/>
          <w:lang w:val="uk-UA"/>
        </w:rPr>
        <w:t>фізична</w:t>
      </w:r>
      <w:r w:rsidRPr="00556144">
        <w:rPr>
          <w:color w:val="000000"/>
          <w:szCs w:val="28"/>
          <w:lang w:val="uk-UA"/>
        </w:rPr>
        <w:t xml:space="preserve"> </w:t>
      </w:r>
      <w:r w:rsidRPr="00556144">
        <w:rPr>
          <w:smallCaps/>
          <w:color w:val="000000"/>
          <w:szCs w:val="28"/>
        </w:rPr>
        <w:t xml:space="preserve">подорож </w:t>
      </w:r>
      <w:r w:rsidRPr="00556144">
        <w:rPr>
          <w:color w:val="000000"/>
          <w:szCs w:val="28"/>
        </w:rPr>
        <w:t xml:space="preserve">у ле-клезіанській прозі  </w:t>
      </w:r>
      <w:r w:rsidRPr="00556144">
        <w:rPr>
          <w:color w:val="000000"/>
          <w:szCs w:val="28"/>
          <w:lang w:val="uk-UA"/>
        </w:rPr>
        <w:t>.................................................... 77</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       </w:t>
      </w:r>
      <w:r w:rsidRPr="00556144">
        <w:rPr>
          <w:color w:val="000000"/>
          <w:szCs w:val="28"/>
        </w:rPr>
        <w:t>2.</w:t>
      </w:r>
      <w:r w:rsidRPr="00556144">
        <w:rPr>
          <w:color w:val="000000"/>
          <w:szCs w:val="28"/>
          <w:lang w:val="uk-UA"/>
        </w:rPr>
        <w:t>3</w:t>
      </w:r>
      <w:r w:rsidRPr="00556144">
        <w:rPr>
          <w:color w:val="000000"/>
          <w:szCs w:val="28"/>
        </w:rPr>
        <w:t xml:space="preserve">.1. </w:t>
      </w:r>
      <w:r w:rsidRPr="00556144">
        <w:rPr>
          <w:szCs w:val="28"/>
        </w:rPr>
        <w:t>Позиція суб’єкта  ...............................................................................</w:t>
      </w:r>
      <w:r w:rsidRPr="00556144">
        <w:rPr>
          <w:szCs w:val="28"/>
          <w:lang w:val="uk-UA"/>
        </w:rPr>
        <w:t>..... 78</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       </w:t>
      </w:r>
      <w:r w:rsidRPr="00556144">
        <w:rPr>
          <w:color w:val="000000"/>
          <w:szCs w:val="28"/>
        </w:rPr>
        <w:t>2.</w:t>
      </w:r>
      <w:r w:rsidRPr="00556144">
        <w:rPr>
          <w:szCs w:val="28"/>
          <w:lang w:val="uk-UA"/>
        </w:rPr>
        <w:t>3</w:t>
      </w:r>
      <w:r w:rsidRPr="00556144">
        <w:rPr>
          <w:szCs w:val="28"/>
        </w:rPr>
        <w:t>.2. Позиція предиката  ........................................................................</w:t>
      </w:r>
      <w:r w:rsidRPr="00556144">
        <w:rPr>
          <w:szCs w:val="28"/>
          <w:lang w:val="uk-UA"/>
        </w:rPr>
        <w:t>......... 90</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       </w:t>
      </w:r>
      <w:r w:rsidRPr="00556144">
        <w:rPr>
          <w:color w:val="000000"/>
          <w:szCs w:val="28"/>
        </w:rPr>
        <w:t>2.</w:t>
      </w:r>
      <w:r w:rsidRPr="00556144">
        <w:rPr>
          <w:szCs w:val="28"/>
          <w:lang w:val="uk-UA"/>
        </w:rPr>
        <w:t>3</w:t>
      </w:r>
      <w:r w:rsidRPr="00556144">
        <w:rPr>
          <w:szCs w:val="28"/>
        </w:rPr>
        <w:t xml:space="preserve">.3. Позиція </w:t>
      </w:r>
      <w:r w:rsidRPr="00556144">
        <w:rPr>
          <w:szCs w:val="28"/>
          <w:lang w:val="uk-UA"/>
        </w:rPr>
        <w:t>засобу</w:t>
      </w:r>
      <w:r w:rsidRPr="00556144">
        <w:rPr>
          <w:szCs w:val="28"/>
        </w:rPr>
        <w:t xml:space="preserve"> </w:t>
      </w:r>
      <w:r w:rsidRPr="00556144">
        <w:rPr>
          <w:szCs w:val="28"/>
          <w:lang w:val="uk-UA"/>
        </w:rPr>
        <w:t xml:space="preserve"> …….</w:t>
      </w:r>
      <w:r w:rsidRPr="00556144">
        <w:rPr>
          <w:szCs w:val="28"/>
        </w:rPr>
        <w:t>....................</w:t>
      </w:r>
      <w:r w:rsidRPr="00556144">
        <w:rPr>
          <w:szCs w:val="28"/>
          <w:lang w:val="uk-UA"/>
        </w:rPr>
        <w:t>..........</w:t>
      </w:r>
      <w:r w:rsidRPr="00556144">
        <w:rPr>
          <w:szCs w:val="28"/>
        </w:rPr>
        <w:t>.......................................</w:t>
      </w:r>
      <w:r w:rsidRPr="00556144">
        <w:rPr>
          <w:szCs w:val="28"/>
          <w:lang w:val="uk-UA"/>
        </w:rPr>
        <w:t>......... 96</w:t>
      </w:r>
    </w:p>
    <w:p w:rsidR="00556144" w:rsidRPr="00556144" w:rsidRDefault="00556144" w:rsidP="005A2D67">
      <w:pPr>
        <w:pStyle w:val="affffffff6"/>
        <w:numPr>
          <w:ilvl w:val="0"/>
          <w:numId w:val="53"/>
        </w:numPr>
        <w:ind w:right="-82"/>
        <w:rPr>
          <w:szCs w:val="28"/>
          <w:lang w:val="uk-UA"/>
        </w:rPr>
      </w:pPr>
      <w:r w:rsidRPr="00556144">
        <w:rPr>
          <w:color w:val="000000"/>
          <w:szCs w:val="28"/>
          <w:lang w:val="uk-UA"/>
        </w:rPr>
        <w:t xml:space="preserve">       </w:t>
      </w:r>
      <w:r w:rsidRPr="00556144">
        <w:rPr>
          <w:color w:val="000000"/>
          <w:szCs w:val="28"/>
        </w:rPr>
        <w:t>2.</w:t>
      </w:r>
      <w:r w:rsidRPr="00556144">
        <w:rPr>
          <w:szCs w:val="28"/>
          <w:lang w:val="uk-UA"/>
        </w:rPr>
        <w:t>3</w:t>
      </w:r>
      <w:r w:rsidRPr="00556144">
        <w:rPr>
          <w:szCs w:val="28"/>
        </w:rPr>
        <w:t>.4. Позиція мети  .................................................................................</w:t>
      </w:r>
      <w:r w:rsidRPr="00556144">
        <w:rPr>
          <w:szCs w:val="28"/>
          <w:lang w:val="uk-UA"/>
        </w:rPr>
        <w:t>........ 100</w:t>
      </w:r>
    </w:p>
    <w:p w:rsidR="00556144" w:rsidRPr="00556144" w:rsidRDefault="00556144" w:rsidP="005A2D67">
      <w:pPr>
        <w:pStyle w:val="affffffff6"/>
        <w:numPr>
          <w:ilvl w:val="0"/>
          <w:numId w:val="53"/>
        </w:numPr>
        <w:ind w:right="-82"/>
        <w:rPr>
          <w:szCs w:val="28"/>
          <w:lang w:val="uk-UA"/>
        </w:rPr>
      </w:pPr>
      <w:r w:rsidRPr="00556144">
        <w:rPr>
          <w:szCs w:val="28"/>
          <w:lang w:val="uk-UA"/>
        </w:rPr>
        <w:t xml:space="preserve">       </w:t>
      </w:r>
      <w:r w:rsidRPr="00556144">
        <w:rPr>
          <w:szCs w:val="28"/>
        </w:rPr>
        <w:t>2.</w:t>
      </w:r>
      <w:r w:rsidRPr="00556144">
        <w:rPr>
          <w:szCs w:val="28"/>
          <w:lang w:val="uk-UA"/>
        </w:rPr>
        <w:t>3</w:t>
      </w:r>
      <w:r w:rsidRPr="00556144">
        <w:rPr>
          <w:szCs w:val="28"/>
        </w:rPr>
        <w:t>.</w:t>
      </w:r>
      <w:r w:rsidRPr="00556144">
        <w:rPr>
          <w:szCs w:val="28"/>
          <w:lang w:val="uk-UA"/>
        </w:rPr>
        <w:t>5.</w:t>
      </w:r>
      <w:r w:rsidRPr="00556144">
        <w:rPr>
          <w:szCs w:val="28"/>
        </w:rPr>
        <w:t xml:space="preserve"> Просторово-часові параметри ле-клезіанської подорожі  ........</w:t>
      </w:r>
      <w:r w:rsidRPr="00556144">
        <w:rPr>
          <w:szCs w:val="28"/>
          <w:lang w:val="uk-UA"/>
        </w:rPr>
        <w:t>......... 106</w:t>
      </w:r>
    </w:p>
    <w:p w:rsidR="00556144" w:rsidRPr="00556144" w:rsidRDefault="00556144" w:rsidP="005A2D67">
      <w:pPr>
        <w:pStyle w:val="affffffff6"/>
        <w:numPr>
          <w:ilvl w:val="0"/>
          <w:numId w:val="53"/>
        </w:numPr>
        <w:ind w:right="-82"/>
        <w:rPr>
          <w:szCs w:val="28"/>
          <w:lang w:val="uk-UA"/>
        </w:rPr>
      </w:pPr>
      <w:r w:rsidRPr="00556144">
        <w:rPr>
          <w:szCs w:val="28"/>
          <w:lang w:val="uk-UA"/>
        </w:rPr>
        <w:t>2.4. Проміжна фреймова модель ле-клезіанського мандрівного дискурсу  ….. 128</w:t>
      </w:r>
    </w:p>
    <w:p w:rsidR="00556144" w:rsidRPr="00556144" w:rsidRDefault="00556144" w:rsidP="005A2D67">
      <w:pPr>
        <w:pStyle w:val="affffffff6"/>
        <w:numPr>
          <w:ilvl w:val="0"/>
          <w:numId w:val="53"/>
        </w:numPr>
        <w:ind w:right="-82"/>
        <w:rPr>
          <w:szCs w:val="28"/>
          <w:lang w:val="uk-UA"/>
        </w:rPr>
      </w:pPr>
      <w:r w:rsidRPr="00556144">
        <w:rPr>
          <w:szCs w:val="28"/>
        </w:rPr>
        <w:t>Висновки до розділу 2  ...................................................................................</w:t>
      </w:r>
      <w:r w:rsidRPr="00556144">
        <w:rPr>
          <w:szCs w:val="28"/>
          <w:lang w:val="uk-UA"/>
        </w:rPr>
        <w:t>........ 130</w:t>
      </w:r>
    </w:p>
    <w:p w:rsidR="00556144" w:rsidRPr="00556144" w:rsidRDefault="00556144" w:rsidP="005A2D67">
      <w:pPr>
        <w:pStyle w:val="affffffff6"/>
        <w:numPr>
          <w:ilvl w:val="0"/>
          <w:numId w:val="53"/>
        </w:numPr>
        <w:rPr>
          <w:szCs w:val="28"/>
          <w:lang w:val="uk-UA"/>
        </w:rPr>
      </w:pPr>
      <w:r w:rsidRPr="00556144">
        <w:rPr>
          <w:szCs w:val="28"/>
        </w:rPr>
        <w:lastRenderedPageBreak/>
        <w:t xml:space="preserve">РОЗДІЛ 3. ТЕКСТОВИЙ КОНЦЕПТ-КОНСТАНТА </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i/>
          <w:szCs w:val="28"/>
          <w:lang w:val="uk-UA"/>
        </w:rPr>
        <w:t xml:space="preserve">УЯВНА </w:t>
      </w:r>
      <w:r w:rsidRPr="00556144">
        <w:rPr>
          <w:i/>
          <w:szCs w:val="28"/>
        </w:rPr>
        <w:t>ПОДОРОЖ</w:t>
      </w:r>
      <w:r w:rsidRPr="00556144">
        <w:rPr>
          <w:szCs w:val="28"/>
        </w:rPr>
        <w:t>: ВАРІАТИВНІСТЬ МОЖЛИВИХ</w:t>
      </w:r>
    </w:p>
    <w:p w:rsidR="00556144" w:rsidRPr="00556144" w:rsidRDefault="00556144" w:rsidP="005A2D67">
      <w:pPr>
        <w:pStyle w:val="affffffff6"/>
        <w:numPr>
          <w:ilvl w:val="0"/>
          <w:numId w:val="53"/>
        </w:numPr>
        <w:ind w:right="-82"/>
        <w:rPr>
          <w:i/>
          <w:szCs w:val="28"/>
          <w:lang w:val="uk-UA"/>
        </w:rPr>
      </w:pPr>
      <w:r w:rsidRPr="00556144">
        <w:rPr>
          <w:szCs w:val="28"/>
          <w:lang w:val="uk-UA"/>
        </w:rPr>
        <w:t xml:space="preserve">                   </w:t>
      </w:r>
      <w:r w:rsidRPr="00556144">
        <w:rPr>
          <w:szCs w:val="28"/>
        </w:rPr>
        <w:t>СВІТІВ</w:t>
      </w:r>
      <w:r w:rsidRPr="00556144">
        <w:rPr>
          <w:szCs w:val="28"/>
          <w:lang w:val="uk-UA"/>
        </w:rPr>
        <w:t xml:space="preserve"> </w:t>
      </w:r>
      <w:r w:rsidRPr="00556144">
        <w:rPr>
          <w:szCs w:val="28"/>
        </w:rPr>
        <w:t>У ПРОСТОРІ ЛЕ-КЛЕЗІАНСЬКОЇ ПРОЗИ  ……..………</w:t>
      </w:r>
      <w:r w:rsidRPr="00556144">
        <w:rPr>
          <w:szCs w:val="28"/>
          <w:lang w:val="uk-UA"/>
        </w:rPr>
        <w:t>.</w:t>
      </w:r>
      <w:r w:rsidRPr="00556144">
        <w:rPr>
          <w:szCs w:val="28"/>
        </w:rPr>
        <w:t xml:space="preserve"> </w:t>
      </w:r>
      <w:r w:rsidRPr="00556144">
        <w:rPr>
          <w:szCs w:val="28"/>
          <w:lang w:val="uk-UA"/>
        </w:rPr>
        <w:t>133</w:t>
      </w:r>
    </w:p>
    <w:p w:rsidR="00556144" w:rsidRPr="00556144" w:rsidRDefault="00556144" w:rsidP="005A2D67">
      <w:pPr>
        <w:pStyle w:val="affffffff6"/>
        <w:numPr>
          <w:ilvl w:val="0"/>
          <w:numId w:val="53"/>
        </w:numPr>
        <w:ind w:right="-82"/>
        <w:rPr>
          <w:szCs w:val="28"/>
          <w:lang w:val="uk-UA"/>
        </w:rPr>
      </w:pPr>
      <w:r w:rsidRPr="00556144">
        <w:rPr>
          <w:szCs w:val="28"/>
        </w:rPr>
        <w:t xml:space="preserve">3.1. </w:t>
      </w:r>
      <w:r w:rsidRPr="00556144">
        <w:rPr>
          <w:szCs w:val="28"/>
          <w:lang w:val="uk-UA"/>
        </w:rPr>
        <w:t>Інтерпретативний підхід до</w:t>
      </w:r>
      <w:r w:rsidRPr="00556144">
        <w:rPr>
          <w:szCs w:val="28"/>
        </w:rPr>
        <w:t xml:space="preserve"> теорії можливих світів</w:t>
      </w:r>
      <w:r w:rsidRPr="00556144">
        <w:rPr>
          <w:szCs w:val="28"/>
          <w:lang w:val="uk-UA"/>
        </w:rPr>
        <w:t xml:space="preserve">  .</w:t>
      </w:r>
      <w:r w:rsidRPr="00556144">
        <w:rPr>
          <w:szCs w:val="28"/>
        </w:rPr>
        <w:t>........................</w:t>
      </w:r>
      <w:r w:rsidRPr="00556144">
        <w:rPr>
          <w:szCs w:val="28"/>
          <w:lang w:val="uk-UA"/>
        </w:rPr>
        <w:t>........... 134</w:t>
      </w:r>
    </w:p>
    <w:p w:rsidR="00556144" w:rsidRPr="00556144" w:rsidRDefault="00556144" w:rsidP="005A2D67">
      <w:pPr>
        <w:pStyle w:val="affffffff6"/>
        <w:numPr>
          <w:ilvl w:val="0"/>
          <w:numId w:val="53"/>
        </w:numPr>
        <w:rPr>
          <w:szCs w:val="28"/>
          <w:lang w:val="uk-UA"/>
        </w:rPr>
      </w:pPr>
      <w:r w:rsidRPr="00556144">
        <w:rPr>
          <w:szCs w:val="28"/>
        </w:rPr>
        <w:t xml:space="preserve">3.2. </w:t>
      </w:r>
      <w:r w:rsidRPr="00556144">
        <w:rPr>
          <w:szCs w:val="28"/>
          <w:lang w:val="uk-UA"/>
        </w:rPr>
        <w:t>Просторова різнорідність уявних</w:t>
      </w:r>
      <w:r w:rsidRPr="00556144">
        <w:rPr>
          <w:szCs w:val="28"/>
        </w:rPr>
        <w:t xml:space="preserve"> переміщен</w:t>
      </w:r>
      <w:r w:rsidRPr="00556144">
        <w:rPr>
          <w:szCs w:val="28"/>
          <w:lang w:val="uk-UA"/>
        </w:rPr>
        <w:t>ь в прозі Ле Клезіо</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у дзеркалі категорії модальності  ……..……………………………</w:t>
      </w:r>
      <w:r w:rsidRPr="00556144">
        <w:rPr>
          <w:szCs w:val="28"/>
        </w:rPr>
        <w:t>..</w:t>
      </w:r>
      <w:r w:rsidRPr="00556144">
        <w:rPr>
          <w:szCs w:val="28"/>
          <w:lang w:val="uk-UA"/>
        </w:rPr>
        <w:t>........... 138</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3.2.1. Можливі світи крізь призму умовних / гіпотетичних </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конструкцій  …....................................................................................... 140</w:t>
      </w:r>
    </w:p>
    <w:p w:rsidR="00556144" w:rsidRPr="00556144" w:rsidRDefault="00556144" w:rsidP="005A2D67">
      <w:pPr>
        <w:pStyle w:val="affffffff6"/>
        <w:numPr>
          <w:ilvl w:val="0"/>
          <w:numId w:val="53"/>
        </w:numPr>
        <w:rPr>
          <w:color w:val="000000"/>
          <w:szCs w:val="28"/>
        </w:rPr>
      </w:pPr>
      <w:r w:rsidRPr="00556144">
        <w:rPr>
          <w:szCs w:val="28"/>
          <w:lang w:val="uk-UA"/>
        </w:rPr>
        <w:t xml:space="preserve">            </w:t>
      </w:r>
      <w:r w:rsidRPr="00556144">
        <w:rPr>
          <w:szCs w:val="28"/>
        </w:rPr>
        <w:t>3.2.</w:t>
      </w:r>
      <w:r w:rsidRPr="00556144">
        <w:rPr>
          <w:szCs w:val="28"/>
          <w:lang w:val="uk-UA"/>
        </w:rPr>
        <w:t>1</w:t>
      </w:r>
      <w:r w:rsidRPr="00556144">
        <w:rPr>
          <w:szCs w:val="28"/>
        </w:rPr>
        <w:t>.</w:t>
      </w:r>
      <w:r w:rsidRPr="00556144">
        <w:rPr>
          <w:szCs w:val="28"/>
          <w:lang w:val="uk-UA"/>
        </w:rPr>
        <w:t>1.</w:t>
      </w:r>
      <w:r w:rsidRPr="00556144">
        <w:rPr>
          <w:color w:val="000000"/>
          <w:szCs w:val="28"/>
        </w:rPr>
        <w:t xml:space="preserve"> Паралельний світ, світ уявних перспектив та </w:t>
      </w:r>
      <w:r w:rsidRPr="00556144">
        <w:rPr>
          <w:color w:val="000000"/>
          <w:szCs w:val="28"/>
          <w:lang w:val="uk-UA"/>
        </w:rPr>
        <w:t>світ у</w:t>
      </w:r>
      <w:r w:rsidRPr="00556144">
        <w:rPr>
          <w:color w:val="000000"/>
          <w:szCs w:val="28"/>
        </w:rPr>
        <w:t xml:space="preserve">трачених </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м</w:t>
      </w:r>
      <w:r w:rsidRPr="00556144">
        <w:rPr>
          <w:color w:val="000000"/>
          <w:szCs w:val="28"/>
        </w:rPr>
        <w:t>ожливостей</w:t>
      </w:r>
      <w:r w:rsidRPr="00556144">
        <w:rPr>
          <w:color w:val="000000"/>
          <w:szCs w:val="28"/>
          <w:lang w:val="uk-UA"/>
        </w:rPr>
        <w:t xml:space="preserve">  ……………………………….</w:t>
      </w:r>
      <w:r w:rsidRPr="00556144">
        <w:rPr>
          <w:color w:val="000000"/>
          <w:szCs w:val="28"/>
        </w:rPr>
        <w:t>.................</w:t>
      </w:r>
      <w:r w:rsidRPr="00556144">
        <w:rPr>
          <w:color w:val="000000"/>
          <w:szCs w:val="28"/>
          <w:lang w:val="uk-UA"/>
        </w:rPr>
        <w:t>.....</w:t>
      </w:r>
      <w:r w:rsidRPr="00556144">
        <w:rPr>
          <w:color w:val="000000"/>
          <w:szCs w:val="28"/>
        </w:rPr>
        <w:t>.......</w:t>
      </w:r>
      <w:r w:rsidRPr="00556144">
        <w:rPr>
          <w:color w:val="000000"/>
          <w:szCs w:val="28"/>
          <w:lang w:val="uk-UA"/>
        </w:rPr>
        <w:t>....</w:t>
      </w:r>
      <w:r w:rsidRPr="00556144">
        <w:rPr>
          <w:color w:val="000000"/>
          <w:szCs w:val="28"/>
        </w:rPr>
        <w:t>......</w:t>
      </w:r>
      <w:r w:rsidRPr="00556144">
        <w:rPr>
          <w:color w:val="000000"/>
          <w:szCs w:val="28"/>
          <w:lang w:val="uk-UA"/>
        </w:rPr>
        <w:t>. 141</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w:t>
      </w:r>
      <w:r w:rsidRPr="00556144">
        <w:rPr>
          <w:color w:val="000000"/>
          <w:szCs w:val="28"/>
        </w:rPr>
        <w:t>3.2.</w:t>
      </w:r>
      <w:r w:rsidRPr="00556144">
        <w:rPr>
          <w:color w:val="000000"/>
          <w:szCs w:val="28"/>
          <w:lang w:val="uk-UA"/>
        </w:rPr>
        <w:t>1</w:t>
      </w:r>
      <w:r w:rsidRPr="00556144">
        <w:rPr>
          <w:color w:val="000000"/>
          <w:szCs w:val="28"/>
        </w:rPr>
        <w:t>.2</w:t>
      </w:r>
      <w:r w:rsidRPr="00556144">
        <w:rPr>
          <w:color w:val="000000"/>
          <w:szCs w:val="28"/>
          <w:lang w:val="uk-UA"/>
        </w:rPr>
        <w:t>.</w:t>
      </w:r>
      <w:r w:rsidRPr="00556144">
        <w:rPr>
          <w:color w:val="000000"/>
          <w:szCs w:val="28"/>
        </w:rPr>
        <w:t xml:space="preserve"> Ірреальний світ  ............................................................................</w:t>
      </w:r>
      <w:r w:rsidRPr="00556144">
        <w:rPr>
          <w:color w:val="000000"/>
          <w:szCs w:val="28"/>
          <w:lang w:val="uk-UA"/>
        </w:rPr>
        <w:t>. 146</w:t>
      </w:r>
    </w:p>
    <w:p w:rsidR="00556144" w:rsidRPr="00556144" w:rsidRDefault="00556144" w:rsidP="005A2D67">
      <w:pPr>
        <w:pStyle w:val="affffffff6"/>
        <w:numPr>
          <w:ilvl w:val="0"/>
          <w:numId w:val="53"/>
        </w:numPr>
        <w:rPr>
          <w:color w:val="000000"/>
          <w:szCs w:val="28"/>
        </w:rPr>
      </w:pPr>
      <w:r w:rsidRPr="00556144">
        <w:rPr>
          <w:color w:val="000000"/>
          <w:szCs w:val="28"/>
          <w:lang w:val="uk-UA"/>
        </w:rPr>
        <w:t xml:space="preserve">      3.2.2.</w:t>
      </w:r>
      <w:r w:rsidRPr="00556144">
        <w:rPr>
          <w:color w:val="000000"/>
          <w:szCs w:val="28"/>
        </w:rPr>
        <w:t xml:space="preserve"> </w:t>
      </w:r>
      <w:r w:rsidRPr="00556144">
        <w:rPr>
          <w:color w:val="000000"/>
          <w:szCs w:val="28"/>
          <w:lang w:val="uk-UA"/>
        </w:rPr>
        <w:t>Можливі світи крізь призму світопороджувальних операторів  ....... 148</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w:t>
      </w:r>
      <w:r w:rsidRPr="00556144">
        <w:rPr>
          <w:color w:val="000000"/>
          <w:szCs w:val="28"/>
        </w:rPr>
        <w:t>3.2</w:t>
      </w:r>
      <w:r w:rsidRPr="00556144">
        <w:rPr>
          <w:color w:val="000000"/>
          <w:szCs w:val="28"/>
          <w:lang w:val="uk-UA"/>
        </w:rPr>
        <w:t>.2.1.</w:t>
      </w:r>
      <w:r w:rsidRPr="00556144">
        <w:rPr>
          <w:color w:val="000000"/>
          <w:szCs w:val="28"/>
        </w:rPr>
        <w:t xml:space="preserve"> Світ </w:t>
      </w:r>
      <w:r w:rsidRPr="00556144">
        <w:rPr>
          <w:color w:val="000000"/>
          <w:szCs w:val="28"/>
          <w:lang w:val="uk-UA"/>
        </w:rPr>
        <w:t>аналогій</w:t>
      </w:r>
      <w:r w:rsidRPr="00556144">
        <w:rPr>
          <w:color w:val="000000"/>
          <w:szCs w:val="28"/>
        </w:rPr>
        <w:t xml:space="preserve">  </w:t>
      </w:r>
      <w:r w:rsidRPr="00556144">
        <w:rPr>
          <w:color w:val="000000"/>
          <w:szCs w:val="28"/>
          <w:lang w:val="uk-UA"/>
        </w:rPr>
        <w:t>..................</w:t>
      </w:r>
      <w:r w:rsidRPr="00556144">
        <w:rPr>
          <w:color w:val="000000"/>
          <w:szCs w:val="28"/>
        </w:rPr>
        <w:t>..............................................................</w:t>
      </w:r>
      <w:r w:rsidRPr="00556144">
        <w:rPr>
          <w:color w:val="000000"/>
          <w:szCs w:val="28"/>
          <w:lang w:val="uk-UA"/>
        </w:rPr>
        <w:t>.</w:t>
      </w:r>
      <w:r w:rsidRPr="00556144">
        <w:rPr>
          <w:color w:val="000000"/>
          <w:szCs w:val="28"/>
        </w:rPr>
        <w:t xml:space="preserve"> 14</w:t>
      </w:r>
      <w:r w:rsidRPr="00556144">
        <w:rPr>
          <w:color w:val="000000"/>
          <w:szCs w:val="28"/>
          <w:lang w:val="uk-UA"/>
        </w:rPr>
        <w:t>8</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3.2.2.2.</w:t>
      </w:r>
      <w:r w:rsidRPr="00556144">
        <w:rPr>
          <w:color w:val="000000"/>
          <w:szCs w:val="28"/>
        </w:rPr>
        <w:t xml:space="preserve"> Світ сумнівів, здогад</w:t>
      </w:r>
      <w:r w:rsidRPr="00556144">
        <w:rPr>
          <w:color w:val="000000"/>
          <w:szCs w:val="28"/>
          <w:lang w:val="uk-UA"/>
        </w:rPr>
        <w:t>ів</w:t>
      </w:r>
      <w:r w:rsidRPr="00556144">
        <w:rPr>
          <w:color w:val="000000"/>
          <w:szCs w:val="28"/>
        </w:rPr>
        <w:t xml:space="preserve"> та припущень  .................................</w:t>
      </w:r>
      <w:r w:rsidRPr="00556144">
        <w:rPr>
          <w:color w:val="000000"/>
          <w:szCs w:val="28"/>
          <w:lang w:val="uk-UA"/>
        </w:rPr>
        <w:t>.</w:t>
      </w:r>
      <w:r w:rsidRPr="00556144">
        <w:rPr>
          <w:color w:val="000000"/>
          <w:szCs w:val="28"/>
        </w:rPr>
        <w:t>.....</w:t>
      </w:r>
      <w:r w:rsidRPr="00556144">
        <w:rPr>
          <w:color w:val="000000"/>
          <w:szCs w:val="28"/>
          <w:lang w:val="uk-UA"/>
        </w:rPr>
        <w:t>.</w:t>
      </w:r>
      <w:r w:rsidRPr="00556144">
        <w:rPr>
          <w:color w:val="000000"/>
          <w:szCs w:val="28"/>
        </w:rPr>
        <w:t xml:space="preserve"> 1</w:t>
      </w:r>
      <w:r w:rsidRPr="00556144">
        <w:rPr>
          <w:color w:val="000000"/>
          <w:szCs w:val="28"/>
          <w:lang w:val="uk-UA"/>
        </w:rPr>
        <w:t>51</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3.2.2.3</w:t>
      </w:r>
      <w:r w:rsidRPr="00556144">
        <w:rPr>
          <w:color w:val="000000"/>
          <w:szCs w:val="28"/>
        </w:rPr>
        <w:t>. Світ можливих альтернатив  .......................................................</w:t>
      </w:r>
      <w:r w:rsidRPr="00556144">
        <w:rPr>
          <w:color w:val="000000"/>
          <w:szCs w:val="28"/>
          <w:lang w:val="uk-UA"/>
        </w:rPr>
        <w:t>.</w:t>
      </w:r>
      <w:r w:rsidRPr="00556144">
        <w:rPr>
          <w:color w:val="000000"/>
          <w:szCs w:val="28"/>
        </w:rPr>
        <w:t xml:space="preserve"> 15</w:t>
      </w:r>
      <w:r w:rsidRPr="00556144">
        <w:rPr>
          <w:color w:val="000000"/>
          <w:szCs w:val="28"/>
          <w:lang w:val="uk-UA"/>
        </w:rPr>
        <w:t>5</w:t>
      </w:r>
    </w:p>
    <w:p w:rsidR="00556144" w:rsidRPr="00556144" w:rsidRDefault="00556144" w:rsidP="005A2D67">
      <w:pPr>
        <w:pStyle w:val="affffffff6"/>
        <w:numPr>
          <w:ilvl w:val="0"/>
          <w:numId w:val="53"/>
        </w:numPr>
        <w:ind w:right="-262"/>
        <w:rPr>
          <w:szCs w:val="28"/>
          <w:lang w:val="uk-UA"/>
        </w:rPr>
      </w:pPr>
      <w:r w:rsidRPr="00556144">
        <w:rPr>
          <w:color w:val="000000"/>
          <w:szCs w:val="28"/>
          <w:lang w:val="uk-UA"/>
        </w:rPr>
        <w:t xml:space="preserve">            3.2.2.4</w:t>
      </w:r>
      <w:r w:rsidRPr="00556144">
        <w:rPr>
          <w:color w:val="000000"/>
          <w:szCs w:val="28"/>
        </w:rPr>
        <w:t>.</w:t>
      </w:r>
      <w:r w:rsidRPr="00556144">
        <w:rPr>
          <w:szCs w:val="28"/>
        </w:rPr>
        <w:t xml:space="preserve"> </w:t>
      </w:r>
      <w:r w:rsidRPr="00556144">
        <w:rPr>
          <w:szCs w:val="28"/>
          <w:lang w:val="uk-UA"/>
        </w:rPr>
        <w:t xml:space="preserve">Світ пошуку </w:t>
      </w:r>
      <w:r w:rsidRPr="00556144">
        <w:rPr>
          <w:szCs w:val="28"/>
        </w:rPr>
        <w:t xml:space="preserve"> </w:t>
      </w:r>
      <w:r w:rsidRPr="00556144">
        <w:rPr>
          <w:szCs w:val="28"/>
          <w:lang w:val="uk-UA"/>
        </w:rPr>
        <w:t>.</w:t>
      </w:r>
      <w:r w:rsidRPr="00556144">
        <w:rPr>
          <w:szCs w:val="28"/>
        </w:rPr>
        <w:t xml:space="preserve">……. </w:t>
      </w:r>
      <w:r w:rsidRPr="00556144">
        <w:rPr>
          <w:szCs w:val="28"/>
          <w:lang w:val="uk-UA"/>
        </w:rPr>
        <w:t>......................</w:t>
      </w:r>
      <w:r w:rsidRPr="00556144">
        <w:rPr>
          <w:szCs w:val="28"/>
        </w:rPr>
        <w:t>............................................</w:t>
      </w:r>
      <w:r w:rsidRPr="00556144">
        <w:rPr>
          <w:szCs w:val="28"/>
          <w:lang w:val="uk-UA"/>
        </w:rPr>
        <w:t>.....</w:t>
      </w:r>
      <w:r w:rsidRPr="00556144">
        <w:rPr>
          <w:szCs w:val="28"/>
        </w:rPr>
        <w:t xml:space="preserve"> 15</w:t>
      </w:r>
      <w:r w:rsidRPr="00556144">
        <w:rPr>
          <w:szCs w:val="28"/>
          <w:lang w:val="uk-UA"/>
        </w:rPr>
        <w:t>8</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w:t>
      </w:r>
      <w:r w:rsidRPr="00556144">
        <w:rPr>
          <w:color w:val="000000"/>
          <w:szCs w:val="28"/>
        </w:rPr>
        <w:t>3.2.</w:t>
      </w:r>
      <w:r w:rsidRPr="00556144">
        <w:rPr>
          <w:color w:val="000000"/>
          <w:szCs w:val="28"/>
          <w:lang w:val="uk-UA"/>
        </w:rPr>
        <w:t>2</w:t>
      </w:r>
      <w:r w:rsidRPr="00556144">
        <w:rPr>
          <w:color w:val="000000"/>
          <w:szCs w:val="28"/>
        </w:rPr>
        <w:t>.</w:t>
      </w:r>
      <w:r w:rsidRPr="00556144">
        <w:rPr>
          <w:color w:val="000000"/>
          <w:szCs w:val="28"/>
          <w:lang w:val="uk-UA"/>
        </w:rPr>
        <w:t>5.</w:t>
      </w:r>
      <w:r w:rsidRPr="00556144">
        <w:rPr>
          <w:color w:val="000000"/>
          <w:szCs w:val="28"/>
        </w:rPr>
        <w:t xml:space="preserve"> Ретроспективний світ  ..........................................................</w:t>
      </w:r>
      <w:r w:rsidRPr="00556144">
        <w:rPr>
          <w:color w:val="000000"/>
          <w:szCs w:val="28"/>
          <w:lang w:val="uk-UA"/>
        </w:rPr>
        <w:t>......... 161</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3.2.2.6. Світ планів, бажань, мрій / фантазій  .........................</w:t>
      </w:r>
      <w:r w:rsidRPr="00556144">
        <w:rPr>
          <w:color w:val="000000"/>
          <w:szCs w:val="28"/>
        </w:rPr>
        <w:t>................</w:t>
      </w:r>
      <w:r w:rsidRPr="00556144">
        <w:rPr>
          <w:color w:val="000000"/>
          <w:szCs w:val="28"/>
          <w:lang w:val="uk-UA"/>
        </w:rPr>
        <w:t>.</w:t>
      </w:r>
      <w:r w:rsidRPr="00556144">
        <w:rPr>
          <w:color w:val="000000"/>
          <w:szCs w:val="28"/>
        </w:rPr>
        <w:t xml:space="preserve"> 16</w:t>
      </w:r>
      <w:r w:rsidRPr="00556144">
        <w:rPr>
          <w:color w:val="000000"/>
          <w:szCs w:val="28"/>
          <w:lang w:val="uk-UA"/>
        </w:rPr>
        <w:t>9</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rPr>
        <w:t>3.</w:t>
      </w:r>
      <w:r w:rsidRPr="00556144">
        <w:rPr>
          <w:color w:val="000000"/>
          <w:szCs w:val="28"/>
          <w:lang w:val="uk-UA"/>
        </w:rPr>
        <w:t>3</w:t>
      </w:r>
      <w:r w:rsidRPr="00556144">
        <w:rPr>
          <w:color w:val="000000"/>
          <w:szCs w:val="28"/>
        </w:rPr>
        <w:t>.</w:t>
      </w:r>
      <w:r w:rsidRPr="00556144">
        <w:rPr>
          <w:color w:val="000000"/>
          <w:szCs w:val="28"/>
          <w:lang w:val="uk-UA"/>
        </w:rPr>
        <w:t xml:space="preserve"> П</w:t>
      </w:r>
      <w:r w:rsidRPr="00556144">
        <w:rPr>
          <w:color w:val="000000"/>
          <w:szCs w:val="28"/>
        </w:rPr>
        <w:t xml:space="preserve">одорож можливими світами </w:t>
      </w:r>
      <w:r w:rsidRPr="00556144">
        <w:rPr>
          <w:color w:val="000000"/>
          <w:szCs w:val="28"/>
          <w:lang w:val="uk-UA"/>
        </w:rPr>
        <w:t xml:space="preserve"> </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 xml:space="preserve">       </w:t>
      </w:r>
      <w:r w:rsidRPr="00556144">
        <w:rPr>
          <w:color w:val="000000"/>
          <w:szCs w:val="28"/>
        </w:rPr>
        <w:t>як віддзеркалення психофізичного стану персонажа  …</w:t>
      </w:r>
      <w:r w:rsidRPr="00556144">
        <w:rPr>
          <w:color w:val="000000"/>
          <w:szCs w:val="28"/>
          <w:lang w:val="uk-UA"/>
        </w:rPr>
        <w:t>...</w:t>
      </w:r>
      <w:r w:rsidRPr="00556144">
        <w:rPr>
          <w:color w:val="000000"/>
          <w:szCs w:val="28"/>
        </w:rPr>
        <w:t>.......</w:t>
      </w:r>
      <w:r w:rsidRPr="00556144">
        <w:rPr>
          <w:color w:val="000000"/>
          <w:szCs w:val="28"/>
          <w:lang w:val="uk-UA"/>
        </w:rPr>
        <w:t>.........</w:t>
      </w:r>
      <w:r w:rsidRPr="00556144">
        <w:rPr>
          <w:color w:val="000000"/>
          <w:szCs w:val="28"/>
        </w:rPr>
        <w:t>........</w:t>
      </w:r>
      <w:r w:rsidRPr="00556144">
        <w:rPr>
          <w:color w:val="000000"/>
          <w:szCs w:val="28"/>
          <w:lang w:val="uk-UA"/>
        </w:rPr>
        <w:t>...</w:t>
      </w:r>
      <w:r w:rsidRPr="00556144">
        <w:rPr>
          <w:color w:val="000000"/>
          <w:szCs w:val="28"/>
        </w:rPr>
        <w:t xml:space="preserve"> 1</w:t>
      </w:r>
      <w:r w:rsidRPr="00556144">
        <w:rPr>
          <w:color w:val="000000"/>
          <w:szCs w:val="28"/>
          <w:lang w:val="uk-UA"/>
        </w:rPr>
        <w:t>78</w:t>
      </w:r>
    </w:p>
    <w:p w:rsidR="00556144" w:rsidRPr="00556144" w:rsidRDefault="00556144" w:rsidP="005A2D67">
      <w:pPr>
        <w:pStyle w:val="affffffff6"/>
        <w:numPr>
          <w:ilvl w:val="0"/>
          <w:numId w:val="53"/>
        </w:numPr>
        <w:ind w:right="-262"/>
        <w:rPr>
          <w:color w:val="000000"/>
          <w:szCs w:val="28"/>
          <w:lang w:val="uk-UA"/>
        </w:rPr>
      </w:pPr>
      <w:r w:rsidRPr="00556144">
        <w:rPr>
          <w:color w:val="000000"/>
          <w:szCs w:val="28"/>
          <w:lang w:val="uk-UA"/>
        </w:rPr>
        <w:t>3.4. Фінальна фреймова модель ле-клезіанського мандрівного дискурсу  …… 190</w:t>
      </w:r>
    </w:p>
    <w:p w:rsidR="00556144" w:rsidRPr="00556144" w:rsidRDefault="00556144" w:rsidP="005A2D67">
      <w:pPr>
        <w:pStyle w:val="affffffff6"/>
        <w:numPr>
          <w:ilvl w:val="0"/>
          <w:numId w:val="53"/>
        </w:numPr>
        <w:shd w:val="clear" w:color="auto" w:fill="FFFFFF"/>
        <w:ind w:right="-262"/>
        <w:rPr>
          <w:szCs w:val="28"/>
          <w:lang w:val="uk-UA"/>
        </w:rPr>
      </w:pPr>
      <w:r w:rsidRPr="00556144">
        <w:rPr>
          <w:szCs w:val="28"/>
        </w:rPr>
        <w:t>Висновки до розділу 3  ......................................................................................</w:t>
      </w:r>
      <w:r w:rsidRPr="00556144">
        <w:rPr>
          <w:szCs w:val="28"/>
          <w:lang w:val="uk-UA"/>
        </w:rPr>
        <w:t>..... 192</w:t>
      </w:r>
    </w:p>
    <w:p w:rsidR="00556144" w:rsidRPr="00556144" w:rsidRDefault="00556144" w:rsidP="005A2D67">
      <w:pPr>
        <w:pStyle w:val="affffffff6"/>
        <w:numPr>
          <w:ilvl w:val="0"/>
          <w:numId w:val="53"/>
        </w:numPr>
        <w:shd w:val="clear" w:color="auto" w:fill="FFFFFF"/>
        <w:ind w:right="-262"/>
        <w:rPr>
          <w:color w:val="000000"/>
          <w:spacing w:val="2"/>
          <w:szCs w:val="28"/>
          <w:lang w:val="uk-UA"/>
        </w:rPr>
      </w:pPr>
      <w:r w:rsidRPr="00556144">
        <w:rPr>
          <w:szCs w:val="28"/>
          <w:lang w:val="uk-UA"/>
        </w:rPr>
        <w:t>ЗАГАЛЬ</w:t>
      </w:r>
      <w:r w:rsidRPr="00556144">
        <w:rPr>
          <w:szCs w:val="28"/>
        </w:rPr>
        <w:t>Н</w:t>
      </w:r>
      <w:r w:rsidRPr="00556144">
        <w:rPr>
          <w:szCs w:val="28"/>
          <w:lang w:val="uk-UA"/>
        </w:rPr>
        <w:t>І ВИСНОВКИ  ....................................................................................... 195</w:t>
      </w:r>
    </w:p>
    <w:p w:rsidR="00556144" w:rsidRPr="00556144" w:rsidRDefault="00556144" w:rsidP="005A2D67">
      <w:pPr>
        <w:pStyle w:val="affffffff6"/>
        <w:numPr>
          <w:ilvl w:val="0"/>
          <w:numId w:val="53"/>
        </w:numPr>
        <w:ind w:right="-262"/>
        <w:rPr>
          <w:szCs w:val="28"/>
          <w:lang w:val="uk-UA"/>
        </w:rPr>
      </w:pPr>
      <w:r w:rsidRPr="00556144">
        <w:rPr>
          <w:szCs w:val="28"/>
        </w:rPr>
        <w:t>ДОДАТКИ  .............................................................................................................</w:t>
      </w:r>
      <w:r w:rsidRPr="00556144">
        <w:rPr>
          <w:szCs w:val="28"/>
          <w:lang w:val="uk-UA"/>
        </w:rPr>
        <w:t>..</w:t>
      </w:r>
      <w:r w:rsidRPr="00556144">
        <w:rPr>
          <w:szCs w:val="28"/>
        </w:rPr>
        <w:t xml:space="preserve"> 201</w:t>
      </w:r>
    </w:p>
    <w:p w:rsidR="00556144" w:rsidRPr="00556144" w:rsidRDefault="00556144" w:rsidP="005A2D67">
      <w:pPr>
        <w:pStyle w:val="affffffff6"/>
        <w:numPr>
          <w:ilvl w:val="0"/>
          <w:numId w:val="53"/>
        </w:numPr>
        <w:ind w:right="-82"/>
        <w:rPr>
          <w:szCs w:val="28"/>
          <w:lang w:val="uk-UA"/>
        </w:rPr>
      </w:pPr>
      <w:r w:rsidRPr="00556144">
        <w:rPr>
          <w:szCs w:val="28"/>
          <w:lang w:val="uk-UA"/>
        </w:rPr>
        <w:lastRenderedPageBreak/>
        <w:t xml:space="preserve">      </w:t>
      </w:r>
      <w:r w:rsidRPr="00556144">
        <w:rPr>
          <w:smallCaps/>
          <w:szCs w:val="28"/>
          <w:lang w:val="uk-UA"/>
        </w:rPr>
        <w:t xml:space="preserve">ДОДАТОК А. </w:t>
      </w:r>
      <w:r w:rsidRPr="00556144">
        <w:rPr>
          <w:szCs w:val="28"/>
          <w:lang w:val="uk-UA"/>
        </w:rPr>
        <w:t xml:space="preserve">Глосарій екзотизмів та мовних раритетів </w:t>
      </w:r>
    </w:p>
    <w:p w:rsidR="00556144" w:rsidRPr="00556144" w:rsidRDefault="00556144" w:rsidP="005A2D67">
      <w:pPr>
        <w:pStyle w:val="affffffff6"/>
        <w:numPr>
          <w:ilvl w:val="0"/>
          <w:numId w:val="53"/>
        </w:numPr>
        <w:ind w:right="-262"/>
        <w:rPr>
          <w:lang w:val="uk-UA"/>
        </w:rPr>
      </w:pPr>
      <w:r w:rsidRPr="00556144">
        <w:rPr>
          <w:szCs w:val="28"/>
          <w:lang w:val="uk-UA"/>
        </w:rPr>
        <w:t xml:space="preserve">                               ле-клезіанської поетики  ......................................................... 202</w:t>
      </w:r>
    </w:p>
    <w:p w:rsidR="00556144" w:rsidRPr="00556144" w:rsidRDefault="00556144" w:rsidP="005A2D67">
      <w:pPr>
        <w:pStyle w:val="affffffff6"/>
        <w:numPr>
          <w:ilvl w:val="0"/>
          <w:numId w:val="53"/>
        </w:numPr>
        <w:rPr>
          <w:szCs w:val="28"/>
          <w:lang w:val="uk-UA"/>
        </w:rPr>
      </w:pPr>
      <w:r w:rsidRPr="00556144">
        <w:rPr>
          <w:lang w:val="uk-UA"/>
        </w:rPr>
        <w:t xml:space="preserve">       </w:t>
      </w:r>
      <w:r w:rsidRPr="00556144">
        <w:rPr>
          <w:szCs w:val="28"/>
          <w:lang w:val="uk-UA"/>
        </w:rPr>
        <w:t xml:space="preserve">ДОДАТОК Б. Приклади графічних особливостей </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ле-клезіанського письма  ........................................................ 225</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ДОДАТОК В. Методика визначення текстового </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концепту-константи </w:t>
      </w:r>
      <w:r w:rsidRPr="00556144">
        <w:rPr>
          <w:smallCaps/>
          <w:szCs w:val="28"/>
          <w:lang w:val="uk-UA"/>
        </w:rPr>
        <w:t>подорож  …………………………….... 229</w:t>
      </w:r>
    </w:p>
    <w:p w:rsidR="00556144" w:rsidRDefault="00556144" w:rsidP="005A2D67">
      <w:pPr>
        <w:pStyle w:val="afffffffb"/>
        <w:numPr>
          <w:ilvl w:val="0"/>
          <w:numId w:val="53"/>
        </w:numPr>
        <w:spacing w:after="0" w:line="360" w:lineRule="auto"/>
        <w:ind w:right="-82"/>
        <w:rPr>
          <w:color w:val="000000"/>
          <w:spacing w:val="3"/>
          <w:szCs w:val="28"/>
        </w:rPr>
      </w:pPr>
      <w:r>
        <w:rPr>
          <w:lang w:val="uk-UA"/>
        </w:rPr>
        <w:t xml:space="preserve">      ДОДАТОК Ґ. Ф</w:t>
      </w:r>
      <w:r>
        <w:t xml:space="preserve">реймова модель </w:t>
      </w:r>
      <w:r>
        <w:rPr>
          <w:lang w:val="uk-UA"/>
        </w:rPr>
        <w:t>мандрівного художнього дискурсу  .</w:t>
      </w:r>
      <w:r>
        <w:rPr>
          <w:smallCaps/>
          <w:lang w:val="uk-UA"/>
        </w:rPr>
        <w:t>........ 230</w:t>
      </w:r>
    </w:p>
    <w:p w:rsidR="00556144" w:rsidRPr="00556144" w:rsidRDefault="00556144" w:rsidP="005A2D67">
      <w:pPr>
        <w:pStyle w:val="affffffff6"/>
        <w:numPr>
          <w:ilvl w:val="0"/>
          <w:numId w:val="53"/>
        </w:numPr>
        <w:rPr>
          <w:szCs w:val="28"/>
        </w:rPr>
      </w:pPr>
      <w:r w:rsidRPr="00556144">
        <w:rPr>
          <w:lang w:val="uk-UA"/>
        </w:rPr>
        <w:t xml:space="preserve">       </w:t>
      </w:r>
      <w:r w:rsidRPr="00556144">
        <w:rPr>
          <w:spacing w:val="2"/>
          <w:szCs w:val="28"/>
        </w:rPr>
        <w:t xml:space="preserve">ДОДАТОК </w:t>
      </w:r>
      <w:r w:rsidRPr="00556144">
        <w:rPr>
          <w:spacing w:val="2"/>
          <w:szCs w:val="28"/>
          <w:lang w:val="uk-UA"/>
        </w:rPr>
        <w:t>Д</w:t>
      </w:r>
      <w:r w:rsidRPr="00556144">
        <w:rPr>
          <w:spacing w:val="2"/>
          <w:szCs w:val="28"/>
        </w:rPr>
        <w:t xml:space="preserve">. </w:t>
      </w:r>
      <w:r w:rsidRPr="00556144">
        <w:rPr>
          <w:szCs w:val="28"/>
        </w:rPr>
        <w:t xml:space="preserve">Таблиці кількісної представленості </w:t>
      </w:r>
      <w:r w:rsidRPr="00556144">
        <w:rPr>
          <w:szCs w:val="28"/>
          <w:lang w:val="uk-UA"/>
        </w:rPr>
        <w:t xml:space="preserve">прямих та </w:t>
      </w:r>
      <w:r w:rsidRPr="00556144">
        <w:rPr>
          <w:szCs w:val="28"/>
        </w:rPr>
        <w:t>непрямих</w:t>
      </w:r>
    </w:p>
    <w:p w:rsidR="00556144" w:rsidRPr="00556144" w:rsidRDefault="00556144" w:rsidP="005A2D67">
      <w:pPr>
        <w:pStyle w:val="affffffff6"/>
        <w:numPr>
          <w:ilvl w:val="0"/>
          <w:numId w:val="53"/>
        </w:numPr>
        <w:rPr>
          <w:szCs w:val="28"/>
        </w:rPr>
      </w:pPr>
      <w:r w:rsidRPr="00556144">
        <w:rPr>
          <w:szCs w:val="28"/>
        </w:rPr>
        <w:t xml:space="preserve">                       лексичних репрезентацій текстового концепту-константи</w:t>
      </w:r>
    </w:p>
    <w:p w:rsidR="00556144" w:rsidRPr="00556144" w:rsidRDefault="00556144" w:rsidP="005A2D67">
      <w:pPr>
        <w:pStyle w:val="affffffff6"/>
        <w:numPr>
          <w:ilvl w:val="0"/>
          <w:numId w:val="53"/>
        </w:numPr>
        <w:ind w:right="-262"/>
        <w:rPr>
          <w:szCs w:val="28"/>
          <w:lang w:val="uk-UA"/>
        </w:rPr>
      </w:pPr>
      <w:r w:rsidRPr="00556144">
        <w:rPr>
          <w:szCs w:val="28"/>
        </w:rPr>
        <w:t xml:space="preserve">                       </w:t>
      </w:r>
      <w:r w:rsidRPr="00556144">
        <w:rPr>
          <w:smallCaps/>
          <w:szCs w:val="28"/>
        </w:rPr>
        <w:t>подорож</w:t>
      </w:r>
      <w:r w:rsidRPr="00556144">
        <w:rPr>
          <w:szCs w:val="28"/>
        </w:rPr>
        <w:t xml:space="preserve"> у ранній та пізній </w:t>
      </w:r>
      <w:r w:rsidRPr="00556144">
        <w:rPr>
          <w:szCs w:val="28"/>
          <w:lang w:val="uk-UA"/>
        </w:rPr>
        <w:t>прозі</w:t>
      </w:r>
      <w:r w:rsidRPr="00556144">
        <w:rPr>
          <w:szCs w:val="28"/>
        </w:rPr>
        <w:t xml:space="preserve"> Ле Клезіо  ..........</w:t>
      </w:r>
      <w:r w:rsidRPr="00556144">
        <w:rPr>
          <w:szCs w:val="28"/>
          <w:lang w:val="uk-UA"/>
        </w:rPr>
        <w:t>.............. 233</w:t>
      </w:r>
    </w:p>
    <w:p w:rsidR="00556144" w:rsidRPr="00556144" w:rsidRDefault="00556144" w:rsidP="005A2D67">
      <w:pPr>
        <w:pStyle w:val="affffffff6"/>
        <w:numPr>
          <w:ilvl w:val="0"/>
          <w:numId w:val="53"/>
        </w:numPr>
        <w:ind w:right="-82"/>
        <w:rPr>
          <w:szCs w:val="28"/>
          <w:lang w:val="uk-UA"/>
        </w:rPr>
      </w:pPr>
      <w:r w:rsidRPr="00556144">
        <w:rPr>
          <w:szCs w:val="28"/>
          <w:lang w:val="uk-UA"/>
        </w:rPr>
        <w:t xml:space="preserve">       ДОДАТОК Е. Індивідуально-авторський простір</w:t>
      </w:r>
    </w:p>
    <w:p w:rsidR="00556144" w:rsidRPr="00556144" w:rsidRDefault="00556144" w:rsidP="005A2D67">
      <w:pPr>
        <w:pStyle w:val="affffffff6"/>
        <w:numPr>
          <w:ilvl w:val="0"/>
          <w:numId w:val="53"/>
        </w:numPr>
        <w:ind w:right="-82"/>
        <w:rPr>
          <w:smallCaps/>
          <w:szCs w:val="28"/>
          <w:lang w:val="uk-UA"/>
        </w:rPr>
      </w:pPr>
      <w:r w:rsidRPr="00556144">
        <w:rPr>
          <w:szCs w:val="28"/>
          <w:lang w:val="uk-UA"/>
        </w:rPr>
        <w:t xml:space="preserve">                                текстового концепту-константи </w:t>
      </w:r>
      <w:r w:rsidRPr="00556144">
        <w:rPr>
          <w:smallCaps/>
          <w:szCs w:val="28"/>
          <w:lang w:val="uk-UA"/>
        </w:rPr>
        <w:t>подорож</w:t>
      </w:r>
      <w:r w:rsidRPr="00556144">
        <w:rPr>
          <w:szCs w:val="28"/>
          <w:lang w:val="uk-UA"/>
        </w:rPr>
        <w:t xml:space="preserve">  </w:t>
      </w:r>
      <w:r w:rsidRPr="00556144">
        <w:rPr>
          <w:smallCaps/>
          <w:szCs w:val="28"/>
          <w:lang w:val="uk-UA"/>
        </w:rPr>
        <w:t>........................... 237</w:t>
      </w:r>
    </w:p>
    <w:p w:rsidR="00556144" w:rsidRPr="00556144" w:rsidRDefault="00556144" w:rsidP="005A2D67">
      <w:pPr>
        <w:pStyle w:val="affffffff6"/>
        <w:numPr>
          <w:ilvl w:val="0"/>
          <w:numId w:val="53"/>
        </w:numPr>
        <w:ind w:right="-262"/>
        <w:rPr>
          <w:b/>
          <w:szCs w:val="28"/>
          <w:lang w:val="uk-UA"/>
        </w:rPr>
      </w:pPr>
      <w:r w:rsidRPr="00556144">
        <w:rPr>
          <w:szCs w:val="28"/>
          <w:lang w:val="uk-UA"/>
        </w:rPr>
        <w:t xml:space="preserve">       ДОДАТОК Ж. Ієрархія сюжетних локусів ле-клезіанської прози  ............. 239</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ДОДАТОК З. Простори уявних переміщень ле-</w:t>
      </w:r>
      <w:r w:rsidRPr="00556144">
        <w:rPr>
          <w:szCs w:val="28"/>
        </w:rPr>
        <w:t>клезіанськ</w:t>
      </w:r>
      <w:r w:rsidRPr="00556144">
        <w:rPr>
          <w:szCs w:val="28"/>
          <w:lang w:val="uk-UA"/>
        </w:rPr>
        <w:t xml:space="preserve">ого </w:t>
      </w:r>
    </w:p>
    <w:p w:rsidR="00556144" w:rsidRPr="00556144" w:rsidRDefault="00556144" w:rsidP="005A2D67">
      <w:pPr>
        <w:pStyle w:val="affffffff6"/>
        <w:numPr>
          <w:ilvl w:val="0"/>
          <w:numId w:val="53"/>
        </w:numPr>
        <w:ind w:right="-262"/>
        <w:rPr>
          <w:szCs w:val="28"/>
          <w:lang w:val="uk-UA"/>
        </w:rPr>
      </w:pPr>
      <w:r w:rsidRPr="00556144">
        <w:rPr>
          <w:szCs w:val="28"/>
          <w:lang w:val="uk-UA"/>
        </w:rPr>
        <w:t xml:space="preserve">                               персонажа / оповідача…………..……………………</w:t>
      </w:r>
      <w:r w:rsidRPr="00556144">
        <w:rPr>
          <w:szCs w:val="28"/>
        </w:rPr>
        <w:t>…</w:t>
      </w:r>
      <w:r w:rsidRPr="00556144">
        <w:rPr>
          <w:szCs w:val="28"/>
          <w:lang w:val="uk-UA"/>
        </w:rPr>
        <w:t>….... 240</w:t>
      </w:r>
    </w:p>
    <w:p w:rsidR="00556144" w:rsidRPr="00556144" w:rsidRDefault="00556144" w:rsidP="005A2D67">
      <w:pPr>
        <w:pStyle w:val="affffffff6"/>
        <w:numPr>
          <w:ilvl w:val="0"/>
          <w:numId w:val="53"/>
        </w:numPr>
        <w:rPr>
          <w:i/>
          <w:szCs w:val="28"/>
          <w:lang w:val="uk-UA"/>
        </w:rPr>
      </w:pPr>
      <w:r w:rsidRPr="00556144">
        <w:rPr>
          <w:szCs w:val="28"/>
          <w:lang w:val="uk-UA"/>
        </w:rPr>
        <w:t xml:space="preserve">       ДОДАТОК К. Приклади розгортання текстового концепту</w:t>
      </w:r>
      <w:r w:rsidRPr="00556144">
        <w:rPr>
          <w:i/>
          <w:szCs w:val="28"/>
          <w:lang w:val="uk-UA"/>
        </w:rPr>
        <w:t xml:space="preserve"> </w:t>
      </w:r>
    </w:p>
    <w:p w:rsidR="00556144" w:rsidRPr="00556144" w:rsidRDefault="00556144" w:rsidP="005A2D67">
      <w:pPr>
        <w:pStyle w:val="affffffff6"/>
        <w:numPr>
          <w:ilvl w:val="0"/>
          <w:numId w:val="53"/>
        </w:numPr>
        <w:ind w:right="-262"/>
        <w:rPr>
          <w:i/>
          <w:szCs w:val="28"/>
          <w:lang w:val="uk-UA"/>
        </w:rPr>
      </w:pPr>
      <w:r w:rsidRPr="00556144">
        <w:rPr>
          <w:i/>
          <w:szCs w:val="28"/>
          <w:lang w:val="uk-UA"/>
        </w:rPr>
        <w:t xml:space="preserve">                                </w:t>
      </w:r>
      <w:r w:rsidRPr="00556144">
        <w:rPr>
          <w:smallCaps/>
          <w:szCs w:val="28"/>
          <w:lang w:val="uk-UA"/>
        </w:rPr>
        <w:t>міжособистісні стосунки  ..................................................... 241</w:t>
      </w:r>
    </w:p>
    <w:p w:rsidR="00556144" w:rsidRPr="00556144" w:rsidRDefault="00556144" w:rsidP="005A2D67">
      <w:pPr>
        <w:pStyle w:val="affffffff6"/>
        <w:numPr>
          <w:ilvl w:val="0"/>
          <w:numId w:val="53"/>
        </w:numPr>
        <w:rPr>
          <w:szCs w:val="28"/>
          <w:lang w:val="uk-UA"/>
        </w:rPr>
      </w:pPr>
      <w:r w:rsidRPr="00556144">
        <w:rPr>
          <w:szCs w:val="28"/>
          <w:lang w:val="uk-UA"/>
        </w:rPr>
        <w:t xml:space="preserve">       </w:t>
      </w:r>
      <w:r w:rsidRPr="00556144">
        <w:rPr>
          <w:szCs w:val="28"/>
        </w:rPr>
        <w:t xml:space="preserve">ДОДАТОК </w:t>
      </w:r>
      <w:r w:rsidRPr="00556144">
        <w:rPr>
          <w:szCs w:val="28"/>
          <w:lang w:val="uk-UA"/>
        </w:rPr>
        <w:t>Л</w:t>
      </w:r>
      <w:r w:rsidRPr="00556144">
        <w:rPr>
          <w:szCs w:val="28"/>
        </w:rPr>
        <w:t>. Фрагменти ілюстративного матеріалу,</w:t>
      </w:r>
    </w:p>
    <w:p w:rsidR="00556144" w:rsidRPr="00556144" w:rsidRDefault="00556144" w:rsidP="005A2D67">
      <w:pPr>
        <w:pStyle w:val="affffffff6"/>
        <w:numPr>
          <w:ilvl w:val="0"/>
          <w:numId w:val="53"/>
        </w:numPr>
        <w:ind w:right="-262"/>
        <w:rPr>
          <w:szCs w:val="28"/>
          <w:lang w:val="uk-UA"/>
        </w:rPr>
      </w:pPr>
      <w:r w:rsidRPr="00556144">
        <w:rPr>
          <w:szCs w:val="28"/>
        </w:rPr>
        <w:t xml:space="preserve">                       </w:t>
      </w:r>
      <w:r w:rsidRPr="00556144">
        <w:rPr>
          <w:szCs w:val="28"/>
          <w:lang w:val="uk-UA"/>
        </w:rPr>
        <w:t xml:space="preserve"> </w:t>
      </w:r>
      <w:r w:rsidRPr="00556144">
        <w:rPr>
          <w:szCs w:val="28"/>
        </w:rPr>
        <w:t>що перевищують 0,</w:t>
      </w:r>
      <w:r w:rsidRPr="00556144">
        <w:rPr>
          <w:szCs w:val="28"/>
          <w:lang w:val="uk-UA"/>
        </w:rPr>
        <w:t>2</w:t>
      </w:r>
      <w:r w:rsidRPr="00556144">
        <w:rPr>
          <w:szCs w:val="28"/>
        </w:rPr>
        <w:t xml:space="preserve"> сторінки  ...............................................</w:t>
      </w:r>
      <w:r w:rsidRPr="00556144">
        <w:rPr>
          <w:szCs w:val="28"/>
          <w:lang w:val="uk-UA"/>
        </w:rPr>
        <w:t xml:space="preserve"> 245</w:t>
      </w:r>
    </w:p>
    <w:p w:rsidR="00556144" w:rsidRPr="00556144" w:rsidRDefault="00556144" w:rsidP="005A2D67">
      <w:pPr>
        <w:pStyle w:val="affffffff6"/>
        <w:numPr>
          <w:ilvl w:val="0"/>
          <w:numId w:val="53"/>
        </w:numPr>
        <w:ind w:right="-262"/>
        <w:rPr>
          <w:spacing w:val="2"/>
          <w:lang w:val="uk-UA"/>
        </w:rPr>
      </w:pPr>
      <w:r w:rsidRPr="00556144">
        <w:rPr>
          <w:spacing w:val="2"/>
        </w:rPr>
        <w:lastRenderedPageBreak/>
        <w:t>СПИСОК ВИКОРИСТАНИХ ДЖЕРЕЛ  ........................................................</w:t>
      </w:r>
      <w:r w:rsidRPr="00556144">
        <w:rPr>
          <w:spacing w:val="2"/>
          <w:lang w:val="uk-UA"/>
        </w:rPr>
        <w:t>....</w:t>
      </w:r>
      <w:r w:rsidRPr="00556144">
        <w:rPr>
          <w:spacing w:val="2"/>
        </w:rPr>
        <w:t xml:space="preserve"> 2</w:t>
      </w:r>
      <w:r w:rsidRPr="00556144">
        <w:rPr>
          <w:spacing w:val="2"/>
          <w:lang w:val="uk-UA"/>
        </w:rPr>
        <w:t>60</w:t>
      </w:r>
    </w:p>
    <w:p w:rsidR="00556144" w:rsidRPr="00556144" w:rsidRDefault="00556144" w:rsidP="005A2D67">
      <w:pPr>
        <w:pStyle w:val="affffffff6"/>
        <w:numPr>
          <w:ilvl w:val="0"/>
          <w:numId w:val="53"/>
        </w:numPr>
        <w:ind w:right="-442"/>
        <w:rPr>
          <w:spacing w:val="2"/>
          <w:lang w:val="uk-UA"/>
        </w:rPr>
      </w:pPr>
      <w:r w:rsidRPr="00556144">
        <w:rPr>
          <w:spacing w:val="2"/>
          <w:lang w:val="uk-UA"/>
        </w:rPr>
        <w:t>СПИСОК ДОВІДКОВОЇ ЛІТЕРАТУРИ  ............................................................ 295</w:t>
      </w:r>
    </w:p>
    <w:p w:rsidR="00556144" w:rsidRPr="00556144" w:rsidRDefault="00556144" w:rsidP="005A2D67">
      <w:pPr>
        <w:pStyle w:val="affffffff6"/>
        <w:numPr>
          <w:ilvl w:val="0"/>
          <w:numId w:val="53"/>
        </w:numPr>
        <w:ind w:right="-262"/>
        <w:rPr>
          <w:lang w:val="uk-UA"/>
        </w:rPr>
      </w:pPr>
      <w:r w:rsidRPr="00556144">
        <w:rPr>
          <w:lang w:val="uk-UA"/>
        </w:rPr>
        <w:t>СПИСОК ДЖЕРЕЛ ІЛЮСТРАТИВНОГО МАТЕРІАЛУ  .................................. 298</w:t>
      </w:r>
    </w:p>
    <w:p w:rsidR="00556144" w:rsidRDefault="00556144" w:rsidP="005A2D67">
      <w:pPr>
        <w:pStyle w:val="afffffff8"/>
        <w:numPr>
          <w:ilvl w:val="0"/>
          <w:numId w:val="53"/>
        </w:numPr>
        <w:rPr>
          <w:b/>
          <w:lang w:val="uk-UA"/>
        </w:rPr>
      </w:pPr>
    </w:p>
    <w:p w:rsidR="00556144" w:rsidRDefault="00556144" w:rsidP="005A2D67">
      <w:pPr>
        <w:pStyle w:val="afffffff8"/>
        <w:numPr>
          <w:ilvl w:val="0"/>
          <w:numId w:val="53"/>
        </w:numPr>
        <w:rPr>
          <w:b/>
          <w:lang w:val="uk-UA"/>
        </w:rPr>
      </w:pPr>
    </w:p>
    <w:p w:rsidR="00556144" w:rsidRDefault="00556144" w:rsidP="005A2D67">
      <w:pPr>
        <w:pStyle w:val="afffffff8"/>
        <w:numPr>
          <w:ilvl w:val="0"/>
          <w:numId w:val="53"/>
        </w:numPr>
        <w:rPr>
          <w:b/>
          <w:lang w:val="uk-UA"/>
        </w:rPr>
      </w:pPr>
      <w:r>
        <w:rPr>
          <w:b/>
          <w:lang w:val="uk-UA"/>
        </w:rPr>
        <w:t>ПЕРЕЛІК УМОВНИХ СКОРОЧЕНЬ</w:t>
      </w:r>
    </w:p>
    <w:p w:rsidR="00556144" w:rsidRDefault="00556144" w:rsidP="005A2D67">
      <w:pPr>
        <w:pStyle w:val="afffffff8"/>
        <w:numPr>
          <w:ilvl w:val="0"/>
          <w:numId w:val="53"/>
        </w:numPr>
        <w:rPr>
          <w:lang w:val="uk-UA"/>
        </w:rPr>
      </w:pPr>
    </w:p>
    <w:p w:rsidR="00556144" w:rsidRDefault="00556144" w:rsidP="005A2D67">
      <w:pPr>
        <w:pStyle w:val="afffffff8"/>
        <w:numPr>
          <w:ilvl w:val="0"/>
          <w:numId w:val="53"/>
        </w:numPr>
        <w:jc w:val="left"/>
        <w:rPr>
          <w:b/>
        </w:rPr>
      </w:pPr>
      <w:r>
        <w:rPr>
          <w:b/>
          <w:lang w:val="uk-UA"/>
        </w:rPr>
        <w:t>ГС – головний суб’єкт</w:t>
      </w:r>
      <w:r>
        <w:rPr>
          <w:b/>
        </w:rPr>
        <w:t xml:space="preserve"> </w:t>
      </w:r>
    </w:p>
    <w:p w:rsidR="00556144" w:rsidRDefault="00556144" w:rsidP="005A2D67">
      <w:pPr>
        <w:pStyle w:val="afffffff8"/>
        <w:numPr>
          <w:ilvl w:val="0"/>
          <w:numId w:val="53"/>
        </w:numPr>
        <w:jc w:val="left"/>
        <w:rPr>
          <w:b/>
          <w:lang w:val="uk-UA"/>
        </w:rPr>
      </w:pPr>
      <w:r>
        <w:rPr>
          <w:b/>
          <w:lang w:val="uk-UA"/>
        </w:rPr>
        <w:t>НДР – непрямі дієслівні репрезентації</w:t>
      </w:r>
    </w:p>
    <w:p w:rsidR="00556144" w:rsidRDefault="00556144" w:rsidP="005A2D67">
      <w:pPr>
        <w:pStyle w:val="afffffff8"/>
        <w:numPr>
          <w:ilvl w:val="0"/>
          <w:numId w:val="53"/>
        </w:numPr>
        <w:jc w:val="left"/>
        <w:rPr>
          <w:b/>
          <w:lang w:val="uk-UA"/>
        </w:rPr>
      </w:pPr>
      <w:r>
        <w:rPr>
          <w:b/>
          <w:lang w:val="uk-UA"/>
        </w:rPr>
        <w:t>НІР – непрямі іменникові репрезентації</w:t>
      </w:r>
    </w:p>
    <w:p w:rsidR="00556144" w:rsidRDefault="00556144" w:rsidP="005A2D67">
      <w:pPr>
        <w:pStyle w:val="afffffff8"/>
        <w:numPr>
          <w:ilvl w:val="0"/>
          <w:numId w:val="53"/>
        </w:numPr>
        <w:jc w:val="left"/>
        <w:rPr>
          <w:b/>
        </w:rPr>
      </w:pPr>
      <w:r>
        <w:rPr>
          <w:b/>
        </w:rPr>
        <w:t>НЛР – непрямі лексичні репрезентації</w:t>
      </w:r>
    </w:p>
    <w:p w:rsidR="00556144" w:rsidRDefault="00556144" w:rsidP="005A2D67">
      <w:pPr>
        <w:pStyle w:val="afffffff8"/>
        <w:numPr>
          <w:ilvl w:val="0"/>
          <w:numId w:val="53"/>
        </w:numPr>
        <w:jc w:val="left"/>
        <w:rPr>
          <w:b/>
          <w:lang w:val="uk-UA"/>
        </w:rPr>
      </w:pPr>
      <w:r>
        <w:rPr>
          <w:b/>
        </w:rPr>
        <w:t>ПЛР – прямі лексичні репрезентації</w:t>
      </w:r>
    </w:p>
    <w:p w:rsidR="00556144" w:rsidRDefault="00556144" w:rsidP="005A2D67">
      <w:pPr>
        <w:pStyle w:val="afffffff8"/>
        <w:numPr>
          <w:ilvl w:val="0"/>
          <w:numId w:val="53"/>
        </w:numPr>
        <w:jc w:val="left"/>
        <w:rPr>
          <w:b/>
        </w:rPr>
      </w:pPr>
      <w:r>
        <w:rPr>
          <w:b/>
        </w:rPr>
        <w:t>ТКК – текстовий концепт-константа</w:t>
      </w: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jc w:val="center"/>
        <w:rPr>
          <w:b/>
          <w:spacing w:val="2"/>
          <w:szCs w:val="28"/>
          <w:lang w:val="en-US"/>
        </w:rPr>
      </w:pPr>
    </w:p>
    <w:p w:rsidR="00556144" w:rsidRPr="00556144" w:rsidRDefault="00556144" w:rsidP="005A2D67">
      <w:pPr>
        <w:pStyle w:val="affffffff6"/>
        <w:numPr>
          <w:ilvl w:val="0"/>
          <w:numId w:val="53"/>
        </w:numPr>
        <w:rPr>
          <w:b/>
          <w:spacing w:val="2"/>
          <w:szCs w:val="28"/>
          <w:lang w:val="uk-UA"/>
        </w:rPr>
      </w:pPr>
    </w:p>
    <w:p w:rsidR="00556144" w:rsidRPr="00556144" w:rsidRDefault="00556144" w:rsidP="005A2D67">
      <w:pPr>
        <w:pStyle w:val="affffffff6"/>
        <w:numPr>
          <w:ilvl w:val="0"/>
          <w:numId w:val="53"/>
        </w:numPr>
        <w:rPr>
          <w:b/>
          <w:spacing w:val="2"/>
          <w:szCs w:val="28"/>
          <w:lang w:val="uk-UA"/>
        </w:rPr>
      </w:pPr>
    </w:p>
    <w:p w:rsidR="00556144" w:rsidRPr="00556144" w:rsidRDefault="00556144" w:rsidP="005A2D67">
      <w:pPr>
        <w:pStyle w:val="affffffff6"/>
        <w:numPr>
          <w:ilvl w:val="0"/>
          <w:numId w:val="53"/>
        </w:numPr>
        <w:rPr>
          <w:b/>
          <w:spacing w:val="2"/>
          <w:szCs w:val="28"/>
          <w:lang w:val="uk-UA"/>
        </w:rPr>
      </w:pPr>
    </w:p>
    <w:p w:rsidR="00556144" w:rsidRPr="00556144" w:rsidRDefault="00556144" w:rsidP="005A2D67">
      <w:pPr>
        <w:pStyle w:val="affffffff6"/>
        <w:numPr>
          <w:ilvl w:val="0"/>
          <w:numId w:val="53"/>
        </w:numPr>
        <w:rPr>
          <w:b/>
          <w:spacing w:val="2"/>
          <w:szCs w:val="28"/>
          <w:lang w:val="uk-UA"/>
        </w:rPr>
      </w:pPr>
    </w:p>
    <w:p w:rsidR="00556144" w:rsidRPr="00556144" w:rsidRDefault="00556144" w:rsidP="005A2D67">
      <w:pPr>
        <w:pStyle w:val="affffffff6"/>
        <w:numPr>
          <w:ilvl w:val="0"/>
          <w:numId w:val="53"/>
        </w:numPr>
        <w:tabs>
          <w:tab w:val="left" w:pos="5236"/>
        </w:tabs>
        <w:jc w:val="center"/>
        <w:rPr>
          <w:b/>
          <w:spacing w:val="2"/>
          <w:szCs w:val="28"/>
          <w:lang w:val="uk-UA"/>
        </w:rPr>
      </w:pPr>
    </w:p>
    <w:p w:rsidR="00556144" w:rsidRPr="00556144" w:rsidRDefault="00556144" w:rsidP="005A2D67">
      <w:pPr>
        <w:pStyle w:val="affffffff6"/>
        <w:numPr>
          <w:ilvl w:val="0"/>
          <w:numId w:val="53"/>
        </w:numPr>
        <w:tabs>
          <w:tab w:val="left" w:pos="5236"/>
        </w:tabs>
        <w:jc w:val="center"/>
        <w:rPr>
          <w:b/>
          <w:spacing w:val="2"/>
          <w:szCs w:val="28"/>
          <w:lang w:val="uk-UA"/>
        </w:rPr>
      </w:pPr>
      <w:r w:rsidRPr="00556144">
        <w:rPr>
          <w:b/>
          <w:spacing w:val="2"/>
          <w:szCs w:val="28"/>
          <w:lang w:val="uk-UA"/>
        </w:rPr>
        <w:t>ВСТУП</w:t>
      </w:r>
    </w:p>
    <w:p w:rsidR="00556144" w:rsidRPr="00556144" w:rsidRDefault="00556144" w:rsidP="005A2D67">
      <w:pPr>
        <w:pStyle w:val="affffffff6"/>
        <w:numPr>
          <w:ilvl w:val="0"/>
          <w:numId w:val="53"/>
        </w:numPr>
        <w:tabs>
          <w:tab w:val="left" w:pos="5236"/>
        </w:tabs>
        <w:jc w:val="center"/>
        <w:rPr>
          <w:b/>
          <w:spacing w:val="2"/>
          <w:szCs w:val="28"/>
          <w:lang w:val="uk-UA"/>
        </w:rPr>
      </w:pPr>
    </w:p>
    <w:p w:rsidR="00556144" w:rsidRPr="00556144" w:rsidRDefault="00556144" w:rsidP="005A2D67">
      <w:pPr>
        <w:pStyle w:val="affffffff6"/>
        <w:numPr>
          <w:ilvl w:val="0"/>
          <w:numId w:val="53"/>
        </w:numPr>
        <w:tabs>
          <w:tab w:val="left" w:pos="5236"/>
        </w:tabs>
        <w:rPr>
          <w:spacing w:val="2"/>
          <w:szCs w:val="28"/>
          <w:lang w:val="uk-UA"/>
        </w:rPr>
      </w:pPr>
      <w:r w:rsidRPr="00556144">
        <w:rPr>
          <w:spacing w:val="2"/>
          <w:szCs w:val="28"/>
          <w:lang w:val="uk-UA"/>
        </w:rPr>
        <w:t xml:space="preserve">Сучасний етап розвитку лінгвопоетики може бути названий експериментальною віхою філологічного аналізу художнього тексту. Починаючи з другої половини ХХ століття, світова художня література вписується переважно в рамки всеохопної постмодерністської парадигми. Наукові праці, спрямовані на аналіз художнього вимислу взагалі та постмодерністської літератури зокрема, виконуються сьогодні в руслі так званого когнітивістського </w:t>
      </w:r>
      <w:r w:rsidRPr="00556144">
        <w:rPr>
          <w:szCs w:val="28"/>
          <w:lang w:val="uk-UA"/>
        </w:rPr>
        <w:t>"</w:t>
      </w:r>
      <w:r w:rsidRPr="00556144">
        <w:rPr>
          <w:spacing w:val="2"/>
          <w:szCs w:val="28"/>
          <w:lang w:val="uk-UA"/>
        </w:rPr>
        <w:t>мейнстріму</w:t>
      </w:r>
      <w:r w:rsidRPr="00556144">
        <w:rPr>
          <w:szCs w:val="28"/>
          <w:lang w:val="uk-UA"/>
        </w:rPr>
        <w:t>"</w:t>
      </w:r>
      <w:r w:rsidRPr="00556144">
        <w:rPr>
          <w:spacing w:val="2"/>
          <w:szCs w:val="28"/>
          <w:lang w:val="uk-UA"/>
        </w:rPr>
        <w:t xml:space="preserve"> [</w:t>
      </w:r>
      <w:r w:rsidRPr="00556144">
        <w:rPr>
          <w:szCs w:val="28"/>
          <w:lang w:val="uk-UA"/>
        </w:rPr>
        <w:t>173</w:t>
      </w:r>
      <w:r w:rsidRPr="00556144">
        <w:rPr>
          <w:spacing w:val="2"/>
          <w:szCs w:val="28"/>
          <w:lang w:val="uk-UA"/>
        </w:rPr>
        <w:t xml:space="preserve">]. Усі вони апелюють до          втілення його основних параметрів та критеріїв дослідження, серед яких виокремимо такі – антропоцентричність, міждисциплінарна кореляція, одночасна </w:t>
      </w:r>
      <w:r w:rsidRPr="00556144">
        <w:rPr>
          <w:spacing w:val="2"/>
          <w:szCs w:val="28"/>
          <w:lang w:val="uk-UA"/>
        </w:rPr>
        <w:lastRenderedPageBreak/>
        <w:t xml:space="preserve">глобалізація, дискурсивність та проникнення в глибинний концептуальний рівень мови / мовлення, її / його ментальне підґрунтя. Розробка нових методів дослідження тексту, що ґрунтується на тісній взаємодії із традиційними шляхами його аналізу, інтегрує ампліфікацію тематичного наповнення наукових розвідок останніх десятиліть. Пріоритет надається семантико-когнітивному та комунікативному ракурсам розгляду текстової тканини, що уможливлює вихід до різнорідних аспектів дослідження художнього втілення. Увага вітчизняних науковців в останні роки фокусується в основному на зв’язку художнього вимислу з дійністю [29; 48; 55; 136 та ін.], різних аспектах індивідуально-авторських картин світу [10; 31; 45; 62; 131; 133; 157; 158 та ін.], емотивному та іконічному вимірах тексту [42; 47; 53; 180; 181 та ін.] тощо. </w:t>
      </w:r>
    </w:p>
    <w:p w:rsidR="00556144" w:rsidRPr="00556144" w:rsidRDefault="00556144" w:rsidP="005A2D67">
      <w:pPr>
        <w:pStyle w:val="affffffff6"/>
        <w:numPr>
          <w:ilvl w:val="0"/>
          <w:numId w:val="53"/>
        </w:numPr>
        <w:tabs>
          <w:tab w:val="left" w:pos="5236"/>
        </w:tabs>
        <w:rPr>
          <w:smallCaps/>
          <w:spacing w:val="2"/>
          <w:szCs w:val="28"/>
          <w:lang w:val="uk-UA"/>
        </w:rPr>
      </w:pPr>
      <w:r w:rsidRPr="00556144">
        <w:rPr>
          <w:spacing w:val="2"/>
          <w:szCs w:val="28"/>
          <w:lang w:val="uk-UA"/>
        </w:rPr>
        <w:t xml:space="preserve">Подібний спектр спрямувань та настанов сьогоденної лінгвістичної   науки зумовив вибір теми дослідницької розвідки. </w:t>
      </w:r>
      <w:r w:rsidRPr="00556144">
        <w:rPr>
          <w:szCs w:val="28"/>
          <w:lang w:val="uk-UA"/>
        </w:rPr>
        <w:t xml:space="preserve">Запропонована дисертація </w:t>
      </w:r>
      <w:r w:rsidRPr="00556144">
        <w:rPr>
          <w:spacing w:val="2"/>
          <w:szCs w:val="28"/>
          <w:lang w:val="uk-UA"/>
        </w:rPr>
        <w:t xml:space="preserve">присвячена дослідженню індивідуально-авторської картини світу видатного майстра французької постмодерністської мандрівної літератури                       Ж.-М. Г. Ле Клезіо крізь призму вивчення лінгвокогнітивних особливостей розгортання текстового концепту-константи </w:t>
      </w:r>
      <w:r w:rsidRPr="00556144">
        <w:rPr>
          <w:smallCaps/>
          <w:spacing w:val="2"/>
          <w:szCs w:val="28"/>
          <w:lang w:val="uk-UA"/>
        </w:rPr>
        <w:t>подорож.</w:t>
      </w:r>
    </w:p>
    <w:p w:rsidR="00556144" w:rsidRPr="00556144" w:rsidRDefault="00556144" w:rsidP="005A2D67">
      <w:pPr>
        <w:pStyle w:val="affffffff6"/>
        <w:numPr>
          <w:ilvl w:val="0"/>
          <w:numId w:val="53"/>
        </w:numPr>
        <w:tabs>
          <w:tab w:val="left" w:pos="5236"/>
        </w:tabs>
        <w:rPr>
          <w:smallCaps/>
          <w:spacing w:val="2"/>
          <w:szCs w:val="28"/>
          <w:lang w:val="uk-UA"/>
        </w:rPr>
      </w:pPr>
      <w:r w:rsidRPr="00556144">
        <w:rPr>
          <w:b/>
          <w:szCs w:val="28"/>
          <w:lang w:val="uk-UA"/>
        </w:rPr>
        <w:t xml:space="preserve">Актуальність </w:t>
      </w:r>
      <w:r w:rsidRPr="00556144">
        <w:rPr>
          <w:szCs w:val="28"/>
          <w:lang w:val="uk-UA"/>
        </w:rPr>
        <w:t xml:space="preserve">обраної теми визначається загальною спрямованістю сучасної поетики на вивчення семантики художнього тексту в рамках когнітивно-дискурсивного підходу; </w:t>
      </w:r>
      <w:r w:rsidRPr="00556144">
        <w:rPr>
          <w:spacing w:val="2"/>
          <w:szCs w:val="28"/>
          <w:lang w:val="uk-UA"/>
        </w:rPr>
        <w:t>складністю, динамічністю, комплексністю та суперечливістю постмодерністської парадигми, в межах якої працює          Ж.-М. Г. Ле Клезіо;</w:t>
      </w:r>
      <w:r w:rsidRPr="00556144">
        <w:rPr>
          <w:szCs w:val="28"/>
          <w:lang w:val="uk-UA"/>
        </w:rPr>
        <w:t xml:space="preserve"> </w:t>
      </w:r>
      <w:r w:rsidRPr="00556144">
        <w:rPr>
          <w:spacing w:val="2"/>
          <w:szCs w:val="28"/>
          <w:lang w:val="uk-UA"/>
        </w:rPr>
        <w:t xml:space="preserve">інтересом до розкриття індивідуально-авторських картин світу, зокрема створених пером сучасних французьких письменників, недостатньо досліджених у вітчизняній філологічній науці. Окрім того, актуальність зумовлена </w:t>
      </w:r>
      <w:r w:rsidRPr="00556144">
        <w:rPr>
          <w:szCs w:val="28"/>
          <w:lang w:val="uk-UA"/>
        </w:rPr>
        <w:t xml:space="preserve">необхідністю розробки комплексної методики концептуального аналізу великого масиву художніх текстів, об’єднаних за певним критерієм, дискусійністю і термінологічною амбівалентністю         поняття </w:t>
      </w:r>
      <w:r w:rsidRPr="00556144">
        <w:rPr>
          <w:bCs/>
          <w:szCs w:val="28"/>
          <w:lang w:val="uk-UA"/>
        </w:rPr>
        <w:t>"</w:t>
      </w:r>
      <w:r w:rsidRPr="00556144">
        <w:rPr>
          <w:szCs w:val="28"/>
          <w:lang w:val="uk-UA"/>
        </w:rPr>
        <w:t>концепт</w:t>
      </w:r>
      <w:r w:rsidRPr="00556144">
        <w:rPr>
          <w:bCs/>
          <w:szCs w:val="28"/>
          <w:lang w:val="uk-UA"/>
        </w:rPr>
        <w:t>"</w:t>
      </w:r>
      <w:r w:rsidRPr="00556144">
        <w:rPr>
          <w:szCs w:val="28"/>
          <w:lang w:val="uk-UA"/>
        </w:rPr>
        <w:t xml:space="preserve">, включаючи його окремі різновиди, а також значущістю </w:t>
      </w:r>
      <w:r w:rsidRPr="00556144">
        <w:rPr>
          <w:szCs w:val="28"/>
          <w:lang w:val="uk-UA"/>
        </w:rPr>
        <w:lastRenderedPageBreak/>
        <w:t xml:space="preserve">концепту </w:t>
      </w:r>
      <w:r w:rsidRPr="00556144">
        <w:rPr>
          <w:smallCaps/>
          <w:szCs w:val="28"/>
          <w:lang w:val="uk-UA"/>
        </w:rPr>
        <w:t>подорож</w:t>
      </w:r>
      <w:r w:rsidRPr="00556144">
        <w:rPr>
          <w:szCs w:val="28"/>
          <w:lang w:val="uk-UA"/>
        </w:rPr>
        <w:t xml:space="preserve"> для сучасної світової культури та постмодерністської літератури зокрема.</w:t>
      </w:r>
    </w:p>
    <w:p w:rsidR="00556144" w:rsidRPr="00556144" w:rsidRDefault="00556144" w:rsidP="005A2D67">
      <w:pPr>
        <w:pStyle w:val="affffffff6"/>
        <w:numPr>
          <w:ilvl w:val="0"/>
          <w:numId w:val="53"/>
        </w:numPr>
        <w:tabs>
          <w:tab w:val="left" w:pos="5236"/>
        </w:tabs>
        <w:rPr>
          <w:color w:val="FF6600"/>
          <w:szCs w:val="28"/>
          <w:lang w:val="uk-UA"/>
        </w:rPr>
      </w:pPr>
      <w:r w:rsidRPr="00556144">
        <w:rPr>
          <w:spacing w:val="2"/>
          <w:szCs w:val="28"/>
          <w:lang w:val="uk-UA"/>
        </w:rPr>
        <w:t xml:space="preserve">З метою дослідження лінгвокогнітивної динаміки розгортання текстового концепту </w:t>
      </w:r>
      <w:r w:rsidRPr="00556144">
        <w:rPr>
          <w:smallCaps/>
          <w:spacing w:val="2"/>
          <w:szCs w:val="28"/>
          <w:lang w:val="uk-UA"/>
        </w:rPr>
        <w:t>подорож</w:t>
      </w:r>
      <w:r w:rsidRPr="00556144">
        <w:rPr>
          <w:spacing w:val="2"/>
          <w:szCs w:val="28"/>
          <w:lang w:val="uk-UA"/>
        </w:rPr>
        <w:t xml:space="preserve"> було сформульовано таку </w:t>
      </w:r>
      <w:r w:rsidRPr="00556144">
        <w:rPr>
          <w:i/>
          <w:spacing w:val="2"/>
          <w:szCs w:val="28"/>
          <w:lang w:val="uk-UA"/>
        </w:rPr>
        <w:t>робочу гіпотезу</w:t>
      </w:r>
      <w:r w:rsidRPr="00556144">
        <w:rPr>
          <w:spacing w:val="2"/>
          <w:szCs w:val="28"/>
          <w:lang w:val="uk-UA"/>
        </w:rPr>
        <w:t xml:space="preserve">: </w:t>
      </w:r>
      <w:r w:rsidRPr="00556144">
        <w:rPr>
          <w:szCs w:val="28"/>
          <w:lang w:val="uk-UA"/>
        </w:rPr>
        <w:t xml:space="preserve">картина світу            Ле Клезіо у всій сукупності її компонентів являє собою системно організовану унікальну єдність, що має відношення до постмодерністської мандрівної      прози. Мовне оформлення ле-клезіанських творів надає доступ до       індивідуально-авторської картини світу у її концептуальному вимірі,                      яка впорядковується та систематизується за допомогою певної                   представленої в художній тканині мовленнєво-розумової сутності – текстового концепту-константи </w:t>
      </w:r>
      <w:r w:rsidRPr="00556144">
        <w:rPr>
          <w:smallCaps/>
          <w:szCs w:val="28"/>
          <w:lang w:val="uk-UA"/>
        </w:rPr>
        <w:t>подорож</w:t>
      </w:r>
      <w:r w:rsidRPr="00556144">
        <w:rPr>
          <w:szCs w:val="28"/>
          <w:lang w:val="uk-UA"/>
        </w:rPr>
        <w:t>.</w:t>
      </w:r>
    </w:p>
    <w:p w:rsidR="00556144" w:rsidRPr="00556144" w:rsidRDefault="00556144" w:rsidP="005A2D67">
      <w:pPr>
        <w:pStyle w:val="affffffff6"/>
        <w:numPr>
          <w:ilvl w:val="0"/>
          <w:numId w:val="53"/>
        </w:numPr>
        <w:tabs>
          <w:tab w:val="left" w:pos="5236"/>
        </w:tabs>
        <w:rPr>
          <w:spacing w:val="2"/>
          <w:szCs w:val="28"/>
        </w:rPr>
      </w:pPr>
      <w:r w:rsidRPr="00556144">
        <w:rPr>
          <w:b/>
          <w:spacing w:val="2"/>
          <w:szCs w:val="28"/>
          <w:lang w:val="uk-UA"/>
        </w:rPr>
        <w:t>Зв’язок роботи з науковими програмами,</w:t>
      </w:r>
      <w:r w:rsidRPr="00556144">
        <w:rPr>
          <w:spacing w:val="2"/>
          <w:szCs w:val="28"/>
          <w:lang w:val="uk-UA"/>
        </w:rPr>
        <w:t xml:space="preserve"> </w:t>
      </w:r>
      <w:r w:rsidRPr="00556144">
        <w:rPr>
          <w:b/>
          <w:spacing w:val="2"/>
          <w:szCs w:val="28"/>
          <w:lang w:val="uk-UA"/>
        </w:rPr>
        <w:t>планами,</w:t>
      </w:r>
      <w:r w:rsidRPr="00556144">
        <w:rPr>
          <w:spacing w:val="2"/>
          <w:szCs w:val="28"/>
          <w:lang w:val="uk-UA"/>
        </w:rPr>
        <w:t xml:space="preserve"> </w:t>
      </w:r>
      <w:r w:rsidRPr="00556144">
        <w:rPr>
          <w:b/>
          <w:spacing w:val="2"/>
          <w:szCs w:val="28"/>
          <w:lang w:val="uk-UA"/>
        </w:rPr>
        <w:t>темами</w:t>
      </w:r>
      <w:r w:rsidRPr="00556144">
        <w:rPr>
          <w:spacing w:val="2"/>
          <w:szCs w:val="28"/>
          <w:lang w:val="uk-UA"/>
        </w:rPr>
        <w:t xml:space="preserve">. Дисертація виконана відповідно до плану комплексної наукової теми                      </w:t>
      </w:r>
      <w:r w:rsidRPr="00556144">
        <w:rPr>
          <w:szCs w:val="28"/>
          <w:lang w:val="uk-UA"/>
        </w:rPr>
        <w:t>"</w:t>
      </w:r>
      <w:r w:rsidRPr="00556144">
        <w:rPr>
          <w:spacing w:val="2"/>
          <w:szCs w:val="28"/>
          <w:lang w:val="uk-UA"/>
        </w:rPr>
        <w:t>Дослідження когнітивних та комунікативно-функціональних аспектів системи одиниць французької мови</w:t>
      </w:r>
      <w:r w:rsidRPr="00556144">
        <w:rPr>
          <w:szCs w:val="28"/>
          <w:lang w:val="uk-UA"/>
        </w:rPr>
        <w:t>"</w:t>
      </w:r>
      <w:r w:rsidRPr="00556144">
        <w:rPr>
          <w:spacing w:val="2"/>
          <w:szCs w:val="28"/>
          <w:lang w:val="uk-UA"/>
        </w:rPr>
        <w:t>, яка розробляється кафедрою французької філології Київського національного лінгвістичного               університету (тема затверджена вченою радою Київського національного лінгвістичного університету, протокол № 5 від 18 грудня 2003 року).                    Коло питань, що розглядається в дисертації, відповідає проблематиці,                   яка висвітлюється згідно з держбюджетною науковою темою Міністерства освіти і науки України № 0103</w:t>
      </w:r>
      <w:r w:rsidRPr="00556144">
        <w:rPr>
          <w:spacing w:val="2"/>
          <w:szCs w:val="28"/>
          <w:lang w:val="fr-FR"/>
        </w:rPr>
        <w:t>U</w:t>
      </w:r>
      <w:r w:rsidRPr="00556144">
        <w:rPr>
          <w:spacing w:val="2"/>
          <w:szCs w:val="28"/>
          <w:lang w:val="uk-UA"/>
        </w:rPr>
        <w:t xml:space="preserve">003178 </w:t>
      </w:r>
      <w:r w:rsidRPr="00556144">
        <w:rPr>
          <w:szCs w:val="28"/>
          <w:lang w:val="uk-UA"/>
        </w:rPr>
        <w:t>"</w:t>
      </w:r>
      <w:r w:rsidRPr="00556144">
        <w:rPr>
          <w:spacing w:val="2"/>
          <w:szCs w:val="28"/>
          <w:lang w:val="uk-UA"/>
        </w:rPr>
        <w:t>Когнітивні та комунікативні аспекти дослідження мовних одиниць: мова, текст, дискурс</w:t>
      </w:r>
      <w:r w:rsidRPr="00556144">
        <w:rPr>
          <w:szCs w:val="28"/>
          <w:lang w:val="uk-UA"/>
        </w:rPr>
        <w:t>"</w:t>
      </w:r>
      <w:r w:rsidRPr="00556144">
        <w:rPr>
          <w:spacing w:val="2"/>
          <w:szCs w:val="28"/>
          <w:lang w:val="uk-UA"/>
        </w:rPr>
        <w:t xml:space="preserve"> (тему затверджено вченою радою </w:t>
      </w:r>
      <w:r w:rsidRPr="00556144">
        <w:rPr>
          <w:spacing w:val="2"/>
          <w:szCs w:val="28"/>
        </w:rPr>
        <w:t xml:space="preserve">Київського </w:t>
      </w:r>
      <w:r w:rsidRPr="00556144">
        <w:rPr>
          <w:spacing w:val="2"/>
          <w:szCs w:val="28"/>
          <w:lang w:val="uk-UA"/>
        </w:rPr>
        <w:t>національного</w:t>
      </w:r>
      <w:r w:rsidRPr="00556144">
        <w:rPr>
          <w:spacing w:val="2"/>
          <w:szCs w:val="28"/>
        </w:rPr>
        <w:t xml:space="preserve"> лінгвістичного університету, </w:t>
      </w:r>
      <w:r w:rsidRPr="00556144">
        <w:rPr>
          <w:spacing w:val="2"/>
          <w:szCs w:val="28"/>
          <w:lang w:val="uk-UA"/>
        </w:rPr>
        <w:t xml:space="preserve">         </w:t>
      </w:r>
      <w:r w:rsidRPr="00556144">
        <w:rPr>
          <w:spacing w:val="2"/>
          <w:szCs w:val="28"/>
        </w:rPr>
        <w:t xml:space="preserve">протокол № </w:t>
      </w:r>
      <w:r w:rsidRPr="00556144">
        <w:rPr>
          <w:spacing w:val="2"/>
          <w:szCs w:val="28"/>
          <w:lang w:val="uk-UA"/>
        </w:rPr>
        <w:t>6</w:t>
      </w:r>
      <w:r w:rsidRPr="00556144">
        <w:rPr>
          <w:spacing w:val="2"/>
          <w:szCs w:val="28"/>
        </w:rPr>
        <w:t xml:space="preserve"> від </w:t>
      </w:r>
      <w:r w:rsidRPr="00556144">
        <w:rPr>
          <w:spacing w:val="2"/>
          <w:szCs w:val="28"/>
          <w:lang w:val="uk-UA"/>
        </w:rPr>
        <w:t>31</w:t>
      </w:r>
      <w:r w:rsidRPr="00556144">
        <w:rPr>
          <w:spacing w:val="2"/>
          <w:szCs w:val="28"/>
        </w:rPr>
        <w:t xml:space="preserve"> січня 200</w:t>
      </w:r>
      <w:r w:rsidRPr="00556144">
        <w:rPr>
          <w:spacing w:val="2"/>
          <w:szCs w:val="28"/>
          <w:lang w:val="uk-UA"/>
        </w:rPr>
        <w:t>5</w:t>
      </w:r>
      <w:r w:rsidRPr="00556144">
        <w:rPr>
          <w:spacing w:val="2"/>
          <w:szCs w:val="28"/>
        </w:rPr>
        <w:t xml:space="preserve"> року). </w:t>
      </w:r>
    </w:p>
    <w:p w:rsidR="00556144" w:rsidRPr="00556144" w:rsidRDefault="00556144" w:rsidP="005A2D67">
      <w:pPr>
        <w:pStyle w:val="affffffff6"/>
        <w:numPr>
          <w:ilvl w:val="0"/>
          <w:numId w:val="53"/>
        </w:numPr>
        <w:tabs>
          <w:tab w:val="left" w:pos="720"/>
          <w:tab w:val="left" w:pos="5236"/>
        </w:tabs>
        <w:rPr>
          <w:spacing w:val="2"/>
          <w:szCs w:val="28"/>
        </w:rPr>
      </w:pPr>
      <w:r w:rsidRPr="00556144">
        <w:rPr>
          <w:b/>
          <w:spacing w:val="2"/>
          <w:szCs w:val="28"/>
        </w:rPr>
        <w:t>Метою</w:t>
      </w:r>
      <w:r w:rsidRPr="00556144">
        <w:rPr>
          <w:spacing w:val="2"/>
          <w:szCs w:val="28"/>
        </w:rPr>
        <w:t xml:space="preserve"> </w:t>
      </w:r>
      <w:r w:rsidRPr="00556144">
        <w:rPr>
          <w:spacing w:val="2"/>
          <w:szCs w:val="28"/>
          <w:lang w:val="uk-UA"/>
        </w:rPr>
        <w:t xml:space="preserve">роботи є визначення лінгвокогнітивної динаміки             розгортання текстового концепту </w:t>
      </w:r>
      <w:r w:rsidRPr="00556144">
        <w:rPr>
          <w:smallCaps/>
          <w:spacing w:val="2"/>
          <w:szCs w:val="28"/>
          <w:lang w:val="uk-UA"/>
        </w:rPr>
        <w:t>подорож</w:t>
      </w:r>
      <w:r w:rsidRPr="00556144">
        <w:rPr>
          <w:spacing w:val="2"/>
          <w:szCs w:val="28"/>
          <w:lang w:val="uk-UA"/>
        </w:rPr>
        <w:t xml:space="preserve"> у ле-клезіанській постмодерністській мандрівній прозі.</w:t>
      </w:r>
    </w:p>
    <w:p w:rsidR="00556144" w:rsidRPr="00556144" w:rsidRDefault="00556144" w:rsidP="005A2D67">
      <w:pPr>
        <w:pStyle w:val="affffffff6"/>
        <w:numPr>
          <w:ilvl w:val="0"/>
          <w:numId w:val="53"/>
        </w:numPr>
        <w:tabs>
          <w:tab w:val="left" w:pos="5236"/>
        </w:tabs>
        <w:rPr>
          <w:iCs/>
          <w:spacing w:val="2"/>
          <w:szCs w:val="28"/>
        </w:rPr>
      </w:pPr>
      <w:r w:rsidRPr="00556144">
        <w:rPr>
          <w:spacing w:val="2"/>
          <w:szCs w:val="28"/>
        </w:rPr>
        <w:t xml:space="preserve">Досягнення поставленої мети передбачає вирішення таких </w:t>
      </w:r>
      <w:r w:rsidRPr="00556144">
        <w:rPr>
          <w:spacing w:val="2"/>
          <w:szCs w:val="28"/>
          <w:lang w:val="uk-UA"/>
        </w:rPr>
        <w:t xml:space="preserve">           </w:t>
      </w:r>
      <w:r w:rsidRPr="00556144">
        <w:rPr>
          <w:b/>
          <w:iCs/>
          <w:spacing w:val="2"/>
          <w:szCs w:val="28"/>
        </w:rPr>
        <w:t>основних завдань</w:t>
      </w:r>
      <w:r w:rsidRPr="00556144">
        <w:rPr>
          <w:iCs/>
          <w:spacing w:val="2"/>
          <w:szCs w:val="28"/>
        </w:rPr>
        <w:t>:</w:t>
      </w:r>
    </w:p>
    <w:p w:rsidR="00556144" w:rsidRPr="00556144" w:rsidRDefault="00556144" w:rsidP="005A2D67">
      <w:pPr>
        <w:pStyle w:val="affffffff6"/>
        <w:numPr>
          <w:ilvl w:val="0"/>
          <w:numId w:val="53"/>
        </w:numPr>
        <w:tabs>
          <w:tab w:val="left" w:pos="5236"/>
        </w:tabs>
        <w:rPr>
          <w:szCs w:val="28"/>
          <w:lang w:val="uk-UA"/>
        </w:rPr>
      </w:pPr>
      <w:r w:rsidRPr="00556144">
        <w:rPr>
          <w:spacing w:val="2"/>
          <w:szCs w:val="28"/>
        </w:rPr>
        <w:lastRenderedPageBreak/>
        <w:t xml:space="preserve">– </w:t>
      </w:r>
      <w:r w:rsidRPr="00556144">
        <w:rPr>
          <w:szCs w:val="28"/>
          <w:lang w:val="uk-UA"/>
        </w:rPr>
        <w:t>визначити специфіку проявів постмодерністської художньої парадигми в ле-клезіанському художньому творі;</w:t>
      </w:r>
    </w:p>
    <w:p w:rsidR="00556144" w:rsidRPr="00556144" w:rsidRDefault="00556144" w:rsidP="005A2D67">
      <w:pPr>
        <w:pStyle w:val="affffffff6"/>
        <w:numPr>
          <w:ilvl w:val="0"/>
          <w:numId w:val="53"/>
        </w:numPr>
        <w:tabs>
          <w:tab w:val="left" w:pos="5236"/>
        </w:tabs>
        <w:rPr>
          <w:iCs/>
          <w:spacing w:val="2"/>
          <w:szCs w:val="28"/>
          <w:lang w:val="uk-UA"/>
        </w:rPr>
      </w:pPr>
      <w:r w:rsidRPr="00556144">
        <w:rPr>
          <w:spacing w:val="2"/>
          <w:szCs w:val="28"/>
        </w:rPr>
        <w:t xml:space="preserve">– </w:t>
      </w:r>
      <w:r w:rsidRPr="00556144">
        <w:rPr>
          <w:spacing w:val="2"/>
          <w:szCs w:val="28"/>
          <w:lang w:val="uk-UA"/>
        </w:rPr>
        <w:t>встановити</w:t>
      </w:r>
      <w:r w:rsidRPr="00556144">
        <w:rPr>
          <w:spacing w:val="2"/>
          <w:szCs w:val="28"/>
        </w:rPr>
        <w:t xml:space="preserve"> </w:t>
      </w:r>
      <w:r w:rsidRPr="00556144">
        <w:rPr>
          <w:spacing w:val="2"/>
          <w:szCs w:val="28"/>
          <w:lang w:val="uk-UA"/>
        </w:rPr>
        <w:t xml:space="preserve">статус текстового </w:t>
      </w:r>
      <w:r w:rsidRPr="00556144">
        <w:rPr>
          <w:spacing w:val="2"/>
          <w:szCs w:val="28"/>
        </w:rPr>
        <w:t xml:space="preserve">концепту </w:t>
      </w:r>
      <w:r w:rsidRPr="00556144">
        <w:rPr>
          <w:smallCaps/>
          <w:spacing w:val="2"/>
          <w:szCs w:val="28"/>
        </w:rPr>
        <w:t>подорож</w:t>
      </w:r>
      <w:r w:rsidRPr="00556144">
        <w:rPr>
          <w:spacing w:val="2"/>
          <w:szCs w:val="28"/>
        </w:rPr>
        <w:t xml:space="preserve"> </w:t>
      </w:r>
      <w:r w:rsidRPr="00556144">
        <w:rPr>
          <w:spacing w:val="2"/>
          <w:szCs w:val="28"/>
          <w:lang w:val="uk-UA"/>
        </w:rPr>
        <w:t xml:space="preserve">та основні ракурси його розгортання </w:t>
      </w:r>
      <w:r w:rsidRPr="00556144">
        <w:rPr>
          <w:spacing w:val="2"/>
          <w:szCs w:val="28"/>
        </w:rPr>
        <w:t>в індивідуально-авторській картині світу Ле Клезіо;</w:t>
      </w:r>
    </w:p>
    <w:p w:rsidR="00556144" w:rsidRPr="00556144" w:rsidRDefault="00556144" w:rsidP="005A2D67">
      <w:pPr>
        <w:pStyle w:val="affffffff6"/>
        <w:numPr>
          <w:ilvl w:val="0"/>
          <w:numId w:val="53"/>
        </w:numPr>
        <w:tabs>
          <w:tab w:val="left" w:pos="5236"/>
        </w:tabs>
        <w:rPr>
          <w:spacing w:val="2"/>
          <w:szCs w:val="28"/>
          <w:lang w:val="uk-UA"/>
        </w:rPr>
      </w:pPr>
      <w:r w:rsidRPr="00556144">
        <w:rPr>
          <w:spacing w:val="2"/>
          <w:szCs w:val="28"/>
          <w:lang w:val="uk-UA"/>
        </w:rPr>
        <w:t>– схарактеризувати о</w:t>
      </w:r>
      <w:r w:rsidRPr="00556144">
        <w:rPr>
          <w:color w:val="000000"/>
          <w:szCs w:val="28"/>
        </w:rPr>
        <w:t>собливості вербально</w:t>
      </w:r>
      <w:r w:rsidRPr="00556144">
        <w:rPr>
          <w:color w:val="000000"/>
          <w:szCs w:val="28"/>
          <w:lang w:val="uk-UA"/>
        </w:rPr>
        <w:t>ї реалізації складників</w:t>
      </w:r>
      <w:r w:rsidRPr="00556144">
        <w:rPr>
          <w:color w:val="000000"/>
          <w:szCs w:val="28"/>
        </w:rPr>
        <w:t xml:space="preserve"> когнітивно-пропозиційної структури текстового концепту-константи</w:t>
      </w:r>
      <w:r w:rsidRPr="00556144">
        <w:rPr>
          <w:color w:val="000000"/>
          <w:szCs w:val="28"/>
          <w:lang w:val="uk-UA"/>
        </w:rPr>
        <w:t xml:space="preserve"> </w:t>
      </w:r>
      <w:r w:rsidRPr="00556144">
        <w:rPr>
          <w:smallCaps/>
          <w:color w:val="000000"/>
          <w:szCs w:val="28"/>
          <w:lang w:val="uk-UA"/>
        </w:rPr>
        <w:t>фізична</w:t>
      </w:r>
      <w:r w:rsidRPr="00556144">
        <w:rPr>
          <w:color w:val="000000"/>
          <w:szCs w:val="28"/>
          <w:lang w:val="uk-UA"/>
        </w:rPr>
        <w:t xml:space="preserve"> </w:t>
      </w:r>
      <w:r w:rsidRPr="00556144">
        <w:rPr>
          <w:smallCaps/>
          <w:color w:val="000000"/>
          <w:szCs w:val="28"/>
        </w:rPr>
        <w:t xml:space="preserve">подорож </w:t>
      </w:r>
      <w:r w:rsidRPr="00556144">
        <w:rPr>
          <w:color w:val="000000"/>
          <w:szCs w:val="28"/>
        </w:rPr>
        <w:t>у ле-клезіанській проз</w:t>
      </w:r>
      <w:r w:rsidRPr="00556144">
        <w:rPr>
          <w:color w:val="000000"/>
          <w:szCs w:val="28"/>
          <w:lang w:val="uk-UA"/>
        </w:rPr>
        <w:t>і</w:t>
      </w:r>
      <w:r w:rsidRPr="00556144">
        <w:rPr>
          <w:spacing w:val="2"/>
          <w:szCs w:val="28"/>
          <w:lang w:val="uk-UA"/>
        </w:rPr>
        <w:t>;</w:t>
      </w:r>
    </w:p>
    <w:p w:rsidR="00556144" w:rsidRPr="00556144" w:rsidRDefault="00556144" w:rsidP="005A2D67">
      <w:pPr>
        <w:pStyle w:val="affffffff6"/>
        <w:numPr>
          <w:ilvl w:val="0"/>
          <w:numId w:val="53"/>
        </w:numPr>
        <w:tabs>
          <w:tab w:val="left" w:pos="5236"/>
        </w:tabs>
        <w:rPr>
          <w:iCs/>
          <w:spacing w:val="2"/>
          <w:szCs w:val="28"/>
        </w:rPr>
      </w:pPr>
      <w:r w:rsidRPr="00556144">
        <w:rPr>
          <w:spacing w:val="2"/>
          <w:szCs w:val="28"/>
          <w:lang w:val="uk-UA"/>
        </w:rPr>
        <w:t xml:space="preserve">– окреслити закономірності мовного втілення текстового                   концепту-константи </w:t>
      </w:r>
      <w:r w:rsidRPr="00556144">
        <w:rPr>
          <w:smallCaps/>
          <w:spacing w:val="2"/>
          <w:szCs w:val="28"/>
          <w:lang w:val="uk-UA"/>
        </w:rPr>
        <w:t>уявна</w:t>
      </w:r>
      <w:r w:rsidRPr="00556144">
        <w:rPr>
          <w:spacing w:val="2"/>
          <w:szCs w:val="28"/>
          <w:lang w:val="uk-UA"/>
        </w:rPr>
        <w:t xml:space="preserve"> </w:t>
      </w:r>
      <w:r w:rsidRPr="00556144">
        <w:rPr>
          <w:smallCaps/>
          <w:spacing w:val="2"/>
          <w:szCs w:val="28"/>
          <w:lang w:val="uk-UA"/>
        </w:rPr>
        <w:t>подорож</w:t>
      </w:r>
      <w:r w:rsidRPr="00556144">
        <w:rPr>
          <w:spacing w:val="2"/>
          <w:szCs w:val="28"/>
          <w:lang w:val="uk-UA"/>
        </w:rPr>
        <w:t xml:space="preserve"> у поетиці Ле Клезіо;</w:t>
      </w:r>
    </w:p>
    <w:p w:rsidR="00556144" w:rsidRPr="00556144" w:rsidRDefault="00556144" w:rsidP="005A2D67">
      <w:pPr>
        <w:pStyle w:val="affffffff6"/>
        <w:numPr>
          <w:ilvl w:val="0"/>
          <w:numId w:val="53"/>
        </w:numPr>
        <w:tabs>
          <w:tab w:val="left" w:pos="5236"/>
        </w:tabs>
        <w:rPr>
          <w:iCs/>
          <w:spacing w:val="2"/>
          <w:szCs w:val="28"/>
        </w:rPr>
      </w:pPr>
      <w:r w:rsidRPr="00556144">
        <w:rPr>
          <w:spacing w:val="2"/>
          <w:szCs w:val="28"/>
        </w:rPr>
        <w:t xml:space="preserve">– </w:t>
      </w:r>
      <w:r w:rsidRPr="00556144">
        <w:rPr>
          <w:spacing w:val="2"/>
          <w:szCs w:val="28"/>
          <w:lang w:val="uk-UA"/>
        </w:rPr>
        <w:t xml:space="preserve">висвітлити специфіку розгортання типової фреймової моделі </w:t>
      </w:r>
      <w:r w:rsidRPr="00556144">
        <w:rPr>
          <w:spacing w:val="2"/>
          <w:szCs w:val="28"/>
        </w:rPr>
        <w:t xml:space="preserve">мандрівного художнього дискурсу </w:t>
      </w:r>
      <w:r w:rsidRPr="00556144">
        <w:rPr>
          <w:spacing w:val="2"/>
          <w:szCs w:val="28"/>
          <w:lang w:val="uk-UA"/>
        </w:rPr>
        <w:t>в</w:t>
      </w:r>
      <w:r w:rsidRPr="00556144">
        <w:rPr>
          <w:spacing w:val="2"/>
          <w:szCs w:val="28"/>
        </w:rPr>
        <w:t xml:space="preserve"> ле-клезіанській прозі</w:t>
      </w:r>
      <w:r w:rsidRPr="00556144">
        <w:rPr>
          <w:spacing w:val="2"/>
          <w:szCs w:val="28"/>
          <w:lang w:val="uk-UA"/>
        </w:rPr>
        <w:t>;</w:t>
      </w:r>
    </w:p>
    <w:p w:rsidR="00556144" w:rsidRPr="00556144" w:rsidRDefault="00556144" w:rsidP="005A2D67">
      <w:pPr>
        <w:pStyle w:val="affffffff6"/>
        <w:numPr>
          <w:ilvl w:val="0"/>
          <w:numId w:val="53"/>
        </w:numPr>
        <w:tabs>
          <w:tab w:val="left" w:pos="5236"/>
        </w:tabs>
        <w:rPr>
          <w:iCs/>
          <w:spacing w:val="2"/>
          <w:szCs w:val="28"/>
        </w:rPr>
      </w:pPr>
      <w:r w:rsidRPr="00556144">
        <w:rPr>
          <w:spacing w:val="2"/>
          <w:szCs w:val="28"/>
        </w:rPr>
        <w:t xml:space="preserve">– </w:t>
      </w:r>
      <w:r w:rsidRPr="00556144">
        <w:rPr>
          <w:spacing w:val="2"/>
          <w:szCs w:val="28"/>
          <w:lang w:val="uk-UA"/>
        </w:rPr>
        <w:t xml:space="preserve">виявити значущі концептуальні компоненти індивідуально-авторської            картини світу </w:t>
      </w:r>
      <w:r w:rsidRPr="00556144">
        <w:rPr>
          <w:szCs w:val="28"/>
          <w:lang w:val="uk-UA"/>
        </w:rPr>
        <w:t>Ле Клезіо</w:t>
      </w:r>
      <w:r w:rsidRPr="00556144">
        <w:rPr>
          <w:spacing w:val="2"/>
          <w:szCs w:val="28"/>
          <w:lang w:val="uk-UA"/>
        </w:rPr>
        <w:t xml:space="preserve">. </w:t>
      </w:r>
    </w:p>
    <w:p w:rsidR="00556144" w:rsidRPr="00556144" w:rsidRDefault="00556144" w:rsidP="005A2D67">
      <w:pPr>
        <w:pStyle w:val="affffffff6"/>
        <w:numPr>
          <w:ilvl w:val="0"/>
          <w:numId w:val="53"/>
        </w:numPr>
        <w:tabs>
          <w:tab w:val="left" w:pos="5236"/>
        </w:tabs>
        <w:rPr>
          <w:iCs/>
          <w:spacing w:val="2"/>
          <w:szCs w:val="28"/>
        </w:rPr>
      </w:pPr>
      <w:r w:rsidRPr="00556144">
        <w:rPr>
          <w:b/>
          <w:bCs/>
          <w:spacing w:val="2"/>
          <w:szCs w:val="28"/>
        </w:rPr>
        <w:t xml:space="preserve">Об’єктом </w:t>
      </w:r>
      <w:r w:rsidRPr="00556144">
        <w:rPr>
          <w:bCs/>
          <w:spacing w:val="2"/>
          <w:szCs w:val="28"/>
        </w:rPr>
        <w:t>нашого</w:t>
      </w:r>
      <w:r w:rsidRPr="00556144">
        <w:rPr>
          <w:b/>
          <w:bCs/>
          <w:spacing w:val="2"/>
          <w:szCs w:val="28"/>
        </w:rPr>
        <w:t xml:space="preserve"> </w:t>
      </w:r>
      <w:r w:rsidRPr="00556144">
        <w:rPr>
          <w:bCs/>
          <w:spacing w:val="2"/>
          <w:szCs w:val="28"/>
        </w:rPr>
        <w:t xml:space="preserve">дослідження виступає </w:t>
      </w:r>
      <w:r w:rsidRPr="00556144">
        <w:rPr>
          <w:bCs/>
          <w:spacing w:val="2"/>
          <w:szCs w:val="28"/>
          <w:lang w:val="uk-UA"/>
        </w:rPr>
        <w:t xml:space="preserve">текстовий </w:t>
      </w:r>
      <w:r w:rsidRPr="00556144">
        <w:rPr>
          <w:bCs/>
          <w:spacing w:val="2"/>
          <w:szCs w:val="28"/>
        </w:rPr>
        <w:t xml:space="preserve">концепт </w:t>
      </w:r>
      <w:r w:rsidRPr="00556144">
        <w:rPr>
          <w:bCs/>
          <w:smallCaps/>
          <w:spacing w:val="2"/>
          <w:szCs w:val="28"/>
        </w:rPr>
        <w:t>подорож</w:t>
      </w:r>
      <w:r w:rsidRPr="00556144">
        <w:rPr>
          <w:bCs/>
          <w:smallCaps/>
          <w:spacing w:val="2"/>
          <w:szCs w:val="28"/>
          <w:lang w:val="uk-UA"/>
        </w:rPr>
        <w:t xml:space="preserve"> </w:t>
      </w:r>
      <w:r w:rsidRPr="00556144">
        <w:rPr>
          <w:bCs/>
          <w:spacing w:val="2"/>
          <w:szCs w:val="28"/>
          <w:lang w:val="uk-UA"/>
        </w:rPr>
        <w:t>у художніх текстах Ле Клезіо</w:t>
      </w:r>
      <w:r w:rsidRPr="00556144">
        <w:rPr>
          <w:bCs/>
          <w:spacing w:val="2"/>
          <w:szCs w:val="28"/>
        </w:rPr>
        <w:t>.</w:t>
      </w:r>
    </w:p>
    <w:p w:rsidR="00556144" w:rsidRPr="00556144" w:rsidRDefault="00556144" w:rsidP="005A2D67">
      <w:pPr>
        <w:pStyle w:val="affffffff6"/>
        <w:numPr>
          <w:ilvl w:val="0"/>
          <w:numId w:val="53"/>
        </w:numPr>
        <w:tabs>
          <w:tab w:val="left" w:pos="5236"/>
        </w:tabs>
        <w:rPr>
          <w:szCs w:val="28"/>
          <w:lang w:val="uk-UA"/>
        </w:rPr>
      </w:pPr>
      <w:r w:rsidRPr="00556144">
        <w:rPr>
          <w:b/>
          <w:bCs/>
          <w:spacing w:val="2"/>
          <w:szCs w:val="28"/>
        </w:rPr>
        <w:t xml:space="preserve">Предметом </w:t>
      </w:r>
      <w:r w:rsidRPr="00556144">
        <w:rPr>
          <w:szCs w:val="28"/>
        </w:rPr>
        <w:t xml:space="preserve">дисертаційного дослідження є лінгвокогнітивний аспект розгортання </w:t>
      </w:r>
      <w:r w:rsidRPr="00556144">
        <w:rPr>
          <w:szCs w:val="28"/>
          <w:lang w:val="uk-UA"/>
        </w:rPr>
        <w:t xml:space="preserve">текстового </w:t>
      </w:r>
      <w:r w:rsidRPr="00556144">
        <w:rPr>
          <w:szCs w:val="28"/>
        </w:rPr>
        <w:t>концепту</w:t>
      </w:r>
      <w:r w:rsidRPr="00556144">
        <w:rPr>
          <w:spacing w:val="2"/>
          <w:szCs w:val="28"/>
        </w:rPr>
        <w:t xml:space="preserve"> </w:t>
      </w:r>
      <w:r w:rsidRPr="00556144">
        <w:rPr>
          <w:bCs/>
          <w:smallCaps/>
          <w:spacing w:val="2"/>
          <w:szCs w:val="28"/>
        </w:rPr>
        <w:t>подорож</w:t>
      </w:r>
      <w:r w:rsidRPr="00556144">
        <w:rPr>
          <w:spacing w:val="2"/>
          <w:szCs w:val="28"/>
        </w:rPr>
        <w:t xml:space="preserve"> </w:t>
      </w:r>
      <w:r w:rsidRPr="00556144">
        <w:rPr>
          <w:szCs w:val="28"/>
        </w:rPr>
        <w:t>у ле-клезіанській прозі.</w:t>
      </w:r>
    </w:p>
    <w:p w:rsidR="00556144" w:rsidRPr="00556144" w:rsidRDefault="00556144" w:rsidP="005A2D67">
      <w:pPr>
        <w:pStyle w:val="affffffff6"/>
        <w:numPr>
          <w:ilvl w:val="0"/>
          <w:numId w:val="53"/>
        </w:numPr>
        <w:tabs>
          <w:tab w:val="left" w:pos="5236"/>
        </w:tabs>
        <w:rPr>
          <w:iCs/>
          <w:color w:val="FF6600"/>
          <w:szCs w:val="28"/>
          <w:lang w:val="uk-UA"/>
        </w:rPr>
      </w:pPr>
      <w:r w:rsidRPr="00556144">
        <w:rPr>
          <w:b/>
          <w:iCs/>
          <w:spacing w:val="2"/>
          <w:szCs w:val="28"/>
          <w:lang w:val="uk-UA"/>
        </w:rPr>
        <w:t xml:space="preserve">Матеріалом </w:t>
      </w:r>
      <w:r w:rsidRPr="00556144">
        <w:rPr>
          <w:iCs/>
          <w:spacing w:val="2"/>
          <w:szCs w:val="28"/>
          <w:lang w:val="uk-UA"/>
        </w:rPr>
        <w:t xml:space="preserve">дослідження слугували твори видатного майстра сучасної французької літератури Ж.-М. Г. Ле Клезіо (11 романів – </w:t>
      </w:r>
      <w:r w:rsidRPr="00556144">
        <w:rPr>
          <w:szCs w:val="28"/>
          <w:lang w:val="uk-UA"/>
        </w:rPr>
        <w:t>"</w:t>
      </w:r>
      <w:r w:rsidRPr="00556144">
        <w:rPr>
          <w:iCs/>
          <w:spacing w:val="2"/>
          <w:szCs w:val="28"/>
          <w:lang w:val="en-US"/>
        </w:rPr>
        <w:t>Terra</w:t>
      </w:r>
      <w:r w:rsidRPr="00556144">
        <w:rPr>
          <w:iCs/>
          <w:spacing w:val="2"/>
          <w:szCs w:val="28"/>
          <w:lang w:val="uk-UA"/>
        </w:rPr>
        <w:t xml:space="preserve"> </w:t>
      </w:r>
      <w:r w:rsidRPr="00556144">
        <w:rPr>
          <w:iCs/>
          <w:spacing w:val="2"/>
          <w:szCs w:val="28"/>
          <w:lang w:val="en-US"/>
        </w:rPr>
        <w:t>amata</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lang w:val="fr-FR"/>
        </w:rPr>
        <w:t>Le</w:t>
      </w:r>
      <w:r w:rsidRPr="00556144">
        <w:rPr>
          <w:szCs w:val="28"/>
          <w:lang w:val="uk-UA"/>
        </w:rPr>
        <w:t xml:space="preserve"> </w:t>
      </w:r>
      <w:r w:rsidRPr="00556144">
        <w:rPr>
          <w:szCs w:val="28"/>
          <w:lang w:val="fr-FR"/>
        </w:rPr>
        <w:t>livre</w:t>
      </w:r>
      <w:r w:rsidRPr="00556144">
        <w:rPr>
          <w:szCs w:val="28"/>
          <w:lang w:val="uk-UA"/>
        </w:rPr>
        <w:t xml:space="preserve"> </w:t>
      </w:r>
      <w:r w:rsidRPr="00556144">
        <w:rPr>
          <w:szCs w:val="28"/>
          <w:lang w:val="fr-FR"/>
        </w:rPr>
        <w:t>des</w:t>
      </w:r>
      <w:r w:rsidRPr="00556144">
        <w:rPr>
          <w:szCs w:val="28"/>
          <w:lang w:val="uk-UA"/>
        </w:rPr>
        <w:t xml:space="preserve"> </w:t>
      </w:r>
      <w:r w:rsidRPr="00556144">
        <w:rPr>
          <w:szCs w:val="28"/>
          <w:lang w:val="fr-FR"/>
        </w:rPr>
        <w:t>fuites</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lang w:val="fr-FR"/>
        </w:rPr>
        <w:t>La</w:t>
      </w:r>
      <w:r w:rsidRPr="00556144">
        <w:rPr>
          <w:szCs w:val="28"/>
          <w:lang w:val="uk-UA"/>
        </w:rPr>
        <w:t xml:space="preserve"> </w:t>
      </w:r>
      <w:r w:rsidRPr="00556144">
        <w:rPr>
          <w:szCs w:val="28"/>
          <w:lang w:val="fr-FR"/>
        </w:rPr>
        <w:t>guerre</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lang w:val="fr-FR"/>
        </w:rPr>
        <w:t>Voyages</w:t>
      </w:r>
      <w:r w:rsidRPr="00556144">
        <w:rPr>
          <w:szCs w:val="28"/>
          <w:lang w:val="uk-UA"/>
        </w:rPr>
        <w:t xml:space="preserve"> </w:t>
      </w:r>
      <w:r w:rsidRPr="00556144">
        <w:rPr>
          <w:szCs w:val="28"/>
          <w:lang w:val="fr-FR"/>
        </w:rPr>
        <w:t>de</w:t>
      </w:r>
      <w:r w:rsidRPr="00556144">
        <w:rPr>
          <w:szCs w:val="28"/>
          <w:lang w:val="uk-UA"/>
        </w:rPr>
        <w:t xml:space="preserve"> </w:t>
      </w:r>
      <w:r w:rsidRPr="00556144">
        <w:rPr>
          <w:szCs w:val="28"/>
          <w:lang w:val="fr-FR"/>
        </w:rPr>
        <w:t>l</w:t>
      </w:r>
      <w:r w:rsidRPr="00556144">
        <w:rPr>
          <w:szCs w:val="28"/>
          <w:lang w:val="uk-UA"/>
        </w:rPr>
        <w:t>’</w:t>
      </w:r>
      <w:r w:rsidRPr="00556144">
        <w:rPr>
          <w:szCs w:val="28"/>
          <w:lang w:val="fr-FR"/>
        </w:rPr>
        <w:t>autre</w:t>
      </w:r>
      <w:r w:rsidRPr="00556144">
        <w:rPr>
          <w:szCs w:val="28"/>
          <w:lang w:val="uk-UA"/>
        </w:rPr>
        <w:t xml:space="preserve"> </w:t>
      </w:r>
      <w:r w:rsidRPr="00556144">
        <w:rPr>
          <w:szCs w:val="28"/>
          <w:lang w:val="fr-FR"/>
        </w:rPr>
        <w:t>c</w:t>
      </w:r>
      <w:r w:rsidRPr="00556144">
        <w:rPr>
          <w:szCs w:val="28"/>
          <w:lang w:val="uk-UA"/>
        </w:rPr>
        <w:t>ô</w:t>
      </w:r>
      <w:r w:rsidRPr="00556144">
        <w:rPr>
          <w:szCs w:val="28"/>
          <w:lang w:val="fr-FR"/>
        </w:rPr>
        <w:t>t</w:t>
      </w:r>
      <w:r w:rsidRPr="00556144">
        <w:rPr>
          <w:szCs w:val="28"/>
          <w:lang w:val="uk-UA"/>
        </w:rPr>
        <w:t>é",</w:t>
      </w:r>
      <w:r w:rsidRPr="00556144">
        <w:rPr>
          <w:b/>
          <w:iCs/>
          <w:spacing w:val="2"/>
          <w:szCs w:val="28"/>
          <w:lang w:val="uk-UA"/>
        </w:rPr>
        <w:t xml:space="preserve"> </w:t>
      </w:r>
      <w:r w:rsidRPr="00556144">
        <w:rPr>
          <w:szCs w:val="28"/>
          <w:lang w:val="uk-UA"/>
        </w:rPr>
        <w:t>"</w:t>
      </w:r>
      <w:r w:rsidRPr="00556144">
        <w:rPr>
          <w:szCs w:val="28"/>
        </w:rPr>
        <w:t>D</w:t>
      </w:r>
      <w:r w:rsidRPr="00556144">
        <w:rPr>
          <w:szCs w:val="28"/>
          <w:lang w:val="uk-UA"/>
        </w:rPr>
        <w:t>é</w:t>
      </w:r>
      <w:r w:rsidRPr="00556144">
        <w:rPr>
          <w:szCs w:val="28"/>
        </w:rPr>
        <w:t>sert</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lang w:val="fr-FR"/>
        </w:rPr>
        <w:t>Le</w:t>
      </w:r>
      <w:r w:rsidRPr="00556144">
        <w:rPr>
          <w:szCs w:val="28"/>
          <w:lang w:val="uk-UA"/>
        </w:rPr>
        <w:t xml:space="preserve"> </w:t>
      </w:r>
      <w:r w:rsidRPr="00556144">
        <w:rPr>
          <w:szCs w:val="28"/>
          <w:lang w:val="fr-FR"/>
        </w:rPr>
        <w:t>chercheur</w:t>
      </w:r>
      <w:r w:rsidRPr="00556144">
        <w:rPr>
          <w:szCs w:val="28"/>
          <w:lang w:val="uk-UA"/>
        </w:rPr>
        <w:t xml:space="preserve"> </w:t>
      </w:r>
      <w:r w:rsidRPr="00556144">
        <w:rPr>
          <w:szCs w:val="28"/>
          <w:lang w:val="fr-FR"/>
        </w:rPr>
        <w:t>d</w:t>
      </w:r>
      <w:r w:rsidRPr="00556144">
        <w:rPr>
          <w:szCs w:val="28"/>
          <w:lang w:val="uk-UA"/>
        </w:rPr>
        <w:t>’</w:t>
      </w:r>
      <w:r w:rsidRPr="00556144">
        <w:rPr>
          <w:szCs w:val="28"/>
          <w:lang w:val="fr-FR"/>
        </w:rPr>
        <w:t>or</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lang w:val="fr-FR"/>
        </w:rPr>
        <w:t>Voyages</w:t>
      </w:r>
      <w:r w:rsidRPr="00556144">
        <w:rPr>
          <w:szCs w:val="28"/>
          <w:lang w:val="uk-UA"/>
        </w:rPr>
        <w:t xml:space="preserve"> à </w:t>
      </w:r>
      <w:r w:rsidRPr="00556144">
        <w:rPr>
          <w:szCs w:val="28"/>
          <w:lang w:val="fr-FR"/>
        </w:rPr>
        <w:t>Rodrigues</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rPr>
        <w:t>Onitsha</w:t>
      </w:r>
      <w:r w:rsidRPr="00556144">
        <w:rPr>
          <w:szCs w:val="28"/>
          <w:lang w:val="uk-UA"/>
        </w:rPr>
        <w:t>"</w:t>
      </w:r>
      <w:r w:rsidRPr="00556144">
        <w:rPr>
          <w:iCs/>
          <w:spacing w:val="2"/>
          <w:szCs w:val="28"/>
          <w:lang w:val="uk-UA"/>
        </w:rPr>
        <w:t xml:space="preserve">, </w:t>
      </w:r>
      <w:r w:rsidRPr="00556144">
        <w:rPr>
          <w:szCs w:val="28"/>
          <w:lang w:val="uk-UA"/>
        </w:rPr>
        <w:t>"</w:t>
      </w:r>
      <w:r w:rsidRPr="00556144">
        <w:rPr>
          <w:szCs w:val="28"/>
          <w:lang w:val="fr-FR"/>
        </w:rPr>
        <w:t>Etoile</w:t>
      </w:r>
      <w:r w:rsidRPr="00556144">
        <w:rPr>
          <w:szCs w:val="28"/>
          <w:lang w:val="uk-UA"/>
        </w:rPr>
        <w:t xml:space="preserve"> </w:t>
      </w:r>
      <w:r w:rsidRPr="00556144">
        <w:rPr>
          <w:szCs w:val="28"/>
          <w:lang w:val="fr-FR"/>
        </w:rPr>
        <w:t>errante</w:t>
      </w:r>
      <w:r w:rsidRPr="00556144">
        <w:rPr>
          <w:szCs w:val="28"/>
          <w:lang w:val="uk-UA"/>
        </w:rPr>
        <w:t>"</w:t>
      </w:r>
      <w:r w:rsidRPr="00556144">
        <w:rPr>
          <w:iCs/>
          <w:spacing w:val="2"/>
          <w:szCs w:val="28"/>
          <w:lang w:val="uk-UA"/>
        </w:rPr>
        <w:t xml:space="preserve">, </w:t>
      </w:r>
      <w:r w:rsidRPr="00556144">
        <w:rPr>
          <w:szCs w:val="28"/>
          <w:lang w:val="uk-UA"/>
        </w:rPr>
        <w:t>"</w:t>
      </w:r>
      <w:r w:rsidRPr="00556144">
        <w:rPr>
          <w:iCs/>
          <w:spacing w:val="2"/>
          <w:szCs w:val="28"/>
          <w:lang w:val="en-US"/>
        </w:rPr>
        <w:t>Poisson</w:t>
      </w:r>
      <w:r w:rsidRPr="00556144">
        <w:rPr>
          <w:iCs/>
          <w:spacing w:val="2"/>
          <w:szCs w:val="28"/>
          <w:lang w:val="uk-UA"/>
        </w:rPr>
        <w:t xml:space="preserve"> </w:t>
      </w:r>
      <w:r w:rsidRPr="00556144">
        <w:rPr>
          <w:iCs/>
          <w:spacing w:val="2"/>
          <w:szCs w:val="28"/>
          <w:lang w:val="en-US"/>
        </w:rPr>
        <w:t>d</w:t>
      </w:r>
      <w:r w:rsidRPr="00556144">
        <w:rPr>
          <w:iCs/>
          <w:spacing w:val="2"/>
          <w:szCs w:val="28"/>
          <w:lang w:val="uk-UA"/>
        </w:rPr>
        <w:t>’</w:t>
      </w:r>
      <w:r w:rsidRPr="00556144">
        <w:rPr>
          <w:iCs/>
          <w:spacing w:val="2"/>
          <w:szCs w:val="28"/>
          <w:lang w:val="fr-FR"/>
        </w:rPr>
        <w:t>or</w:t>
      </w:r>
      <w:r w:rsidRPr="00556144">
        <w:rPr>
          <w:szCs w:val="28"/>
          <w:lang w:val="uk-UA"/>
        </w:rPr>
        <w:t>"</w:t>
      </w:r>
      <w:r w:rsidRPr="00556144">
        <w:rPr>
          <w:iCs/>
          <w:spacing w:val="2"/>
          <w:szCs w:val="28"/>
          <w:lang w:val="uk-UA"/>
        </w:rPr>
        <w:t xml:space="preserve">, </w:t>
      </w:r>
      <w:r w:rsidRPr="00556144">
        <w:rPr>
          <w:szCs w:val="28"/>
          <w:lang w:val="uk-UA"/>
        </w:rPr>
        <w:t>"</w:t>
      </w:r>
      <w:r w:rsidRPr="00556144">
        <w:rPr>
          <w:iCs/>
          <w:spacing w:val="2"/>
          <w:szCs w:val="28"/>
          <w:lang w:val="fr-FR"/>
        </w:rPr>
        <w:t>Hasard</w:t>
      </w:r>
      <w:r w:rsidRPr="00556144">
        <w:rPr>
          <w:szCs w:val="28"/>
          <w:lang w:val="uk-UA"/>
        </w:rPr>
        <w:t>"</w:t>
      </w:r>
      <w:r w:rsidRPr="00556144">
        <w:rPr>
          <w:iCs/>
          <w:spacing w:val="2"/>
          <w:szCs w:val="28"/>
          <w:lang w:val="uk-UA"/>
        </w:rPr>
        <w:t xml:space="preserve">; 4 збірки новел – </w:t>
      </w:r>
      <w:r w:rsidRPr="00556144">
        <w:rPr>
          <w:szCs w:val="28"/>
          <w:lang w:val="uk-UA"/>
        </w:rPr>
        <w:t>"</w:t>
      </w:r>
      <w:r w:rsidRPr="00556144">
        <w:rPr>
          <w:iCs/>
          <w:spacing w:val="2"/>
          <w:szCs w:val="28"/>
          <w:lang w:val="fr-FR"/>
        </w:rPr>
        <w:t>La</w:t>
      </w:r>
      <w:r w:rsidRPr="00556144">
        <w:rPr>
          <w:iCs/>
          <w:spacing w:val="2"/>
          <w:szCs w:val="28"/>
          <w:lang w:val="uk-UA"/>
        </w:rPr>
        <w:t xml:space="preserve"> </w:t>
      </w:r>
      <w:r w:rsidRPr="00556144">
        <w:rPr>
          <w:iCs/>
          <w:spacing w:val="2"/>
          <w:szCs w:val="28"/>
          <w:lang w:val="fr-FR"/>
        </w:rPr>
        <w:t>fi</w:t>
      </w:r>
      <w:r w:rsidRPr="00556144">
        <w:rPr>
          <w:iCs/>
          <w:spacing w:val="2"/>
          <w:szCs w:val="28"/>
          <w:lang w:val="uk-UA"/>
        </w:rPr>
        <w:t>è</w:t>
      </w:r>
      <w:r w:rsidRPr="00556144">
        <w:rPr>
          <w:iCs/>
          <w:spacing w:val="2"/>
          <w:szCs w:val="28"/>
          <w:lang w:val="fr-FR"/>
        </w:rPr>
        <w:t>vre</w:t>
      </w:r>
      <w:r w:rsidRPr="00556144">
        <w:rPr>
          <w:szCs w:val="28"/>
          <w:lang w:val="uk-UA"/>
        </w:rPr>
        <w:t>", "</w:t>
      </w:r>
      <w:r w:rsidRPr="00556144">
        <w:rPr>
          <w:szCs w:val="28"/>
          <w:lang w:val="fr-FR"/>
        </w:rPr>
        <w:t>Mondo</w:t>
      </w:r>
      <w:r w:rsidRPr="00556144">
        <w:rPr>
          <w:szCs w:val="28"/>
          <w:lang w:val="uk-UA"/>
        </w:rPr>
        <w:t xml:space="preserve"> </w:t>
      </w:r>
      <w:r w:rsidRPr="00556144">
        <w:rPr>
          <w:szCs w:val="28"/>
          <w:lang w:val="fr-FR"/>
        </w:rPr>
        <w:t>et</w:t>
      </w:r>
      <w:r w:rsidRPr="00556144">
        <w:rPr>
          <w:szCs w:val="28"/>
          <w:lang w:val="uk-UA"/>
        </w:rPr>
        <w:t xml:space="preserve"> </w:t>
      </w:r>
      <w:r w:rsidRPr="00556144">
        <w:rPr>
          <w:szCs w:val="28"/>
          <w:lang w:val="fr-FR"/>
        </w:rPr>
        <w:t>autres</w:t>
      </w:r>
      <w:r w:rsidRPr="00556144">
        <w:rPr>
          <w:szCs w:val="28"/>
          <w:lang w:val="uk-UA"/>
        </w:rPr>
        <w:t xml:space="preserve"> </w:t>
      </w:r>
      <w:r w:rsidRPr="00556144">
        <w:rPr>
          <w:szCs w:val="28"/>
          <w:lang w:val="fr-FR"/>
        </w:rPr>
        <w:t>histoires</w:t>
      </w:r>
      <w:r w:rsidRPr="00556144">
        <w:rPr>
          <w:szCs w:val="28"/>
          <w:lang w:val="uk-UA"/>
        </w:rPr>
        <w:t>",</w:t>
      </w:r>
      <w:r w:rsidRPr="00556144">
        <w:rPr>
          <w:iCs/>
          <w:spacing w:val="2"/>
          <w:szCs w:val="28"/>
          <w:lang w:val="uk-UA"/>
        </w:rPr>
        <w:t xml:space="preserve"> </w:t>
      </w:r>
      <w:r w:rsidRPr="00556144">
        <w:rPr>
          <w:szCs w:val="28"/>
          <w:lang w:val="uk-UA"/>
        </w:rPr>
        <w:t>"</w:t>
      </w:r>
      <w:r w:rsidRPr="00556144">
        <w:rPr>
          <w:iCs/>
          <w:spacing w:val="2"/>
          <w:szCs w:val="28"/>
          <w:lang w:val="fr-FR"/>
        </w:rPr>
        <w:t>La</w:t>
      </w:r>
      <w:r w:rsidRPr="00556144">
        <w:rPr>
          <w:iCs/>
          <w:spacing w:val="2"/>
          <w:szCs w:val="28"/>
          <w:lang w:val="uk-UA"/>
        </w:rPr>
        <w:t xml:space="preserve"> </w:t>
      </w:r>
      <w:r w:rsidRPr="00556144">
        <w:rPr>
          <w:iCs/>
          <w:spacing w:val="2"/>
          <w:szCs w:val="28"/>
          <w:lang w:val="fr-FR"/>
        </w:rPr>
        <w:t>ronde</w:t>
      </w:r>
      <w:r w:rsidRPr="00556144">
        <w:rPr>
          <w:iCs/>
          <w:spacing w:val="2"/>
          <w:szCs w:val="28"/>
          <w:lang w:val="uk-UA"/>
        </w:rPr>
        <w:t xml:space="preserve"> </w:t>
      </w:r>
      <w:r w:rsidRPr="00556144">
        <w:rPr>
          <w:iCs/>
          <w:spacing w:val="2"/>
          <w:szCs w:val="28"/>
          <w:lang w:val="fr-FR"/>
        </w:rPr>
        <w:t>et</w:t>
      </w:r>
      <w:r w:rsidRPr="00556144">
        <w:rPr>
          <w:iCs/>
          <w:spacing w:val="2"/>
          <w:szCs w:val="28"/>
          <w:lang w:val="uk-UA"/>
        </w:rPr>
        <w:t xml:space="preserve"> </w:t>
      </w:r>
      <w:r w:rsidRPr="00556144">
        <w:rPr>
          <w:iCs/>
          <w:spacing w:val="2"/>
          <w:szCs w:val="28"/>
          <w:lang w:val="fr-FR"/>
        </w:rPr>
        <w:t>autres</w:t>
      </w:r>
      <w:r w:rsidRPr="00556144">
        <w:rPr>
          <w:iCs/>
          <w:spacing w:val="2"/>
          <w:szCs w:val="28"/>
          <w:lang w:val="uk-UA"/>
        </w:rPr>
        <w:t xml:space="preserve"> </w:t>
      </w:r>
      <w:r w:rsidRPr="00556144">
        <w:rPr>
          <w:iCs/>
          <w:spacing w:val="2"/>
          <w:szCs w:val="28"/>
          <w:lang w:val="fr-FR"/>
        </w:rPr>
        <w:t>faits</w:t>
      </w:r>
      <w:r w:rsidRPr="00556144">
        <w:rPr>
          <w:iCs/>
          <w:spacing w:val="2"/>
          <w:szCs w:val="28"/>
          <w:lang w:val="uk-UA"/>
        </w:rPr>
        <w:t xml:space="preserve"> </w:t>
      </w:r>
      <w:r w:rsidRPr="00556144">
        <w:rPr>
          <w:iCs/>
          <w:spacing w:val="2"/>
          <w:szCs w:val="28"/>
          <w:lang w:val="fr-FR"/>
        </w:rPr>
        <w:t>divers</w:t>
      </w:r>
      <w:r w:rsidRPr="00556144">
        <w:rPr>
          <w:szCs w:val="28"/>
          <w:lang w:val="uk-UA"/>
        </w:rPr>
        <w:t>"</w:t>
      </w:r>
      <w:r w:rsidRPr="00556144">
        <w:rPr>
          <w:iCs/>
          <w:spacing w:val="2"/>
          <w:szCs w:val="28"/>
          <w:lang w:val="uk-UA"/>
        </w:rPr>
        <w:t xml:space="preserve">, </w:t>
      </w:r>
      <w:r w:rsidRPr="00556144">
        <w:rPr>
          <w:szCs w:val="28"/>
          <w:lang w:val="uk-UA"/>
        </w:rPr>
        <w:t>"</w:t>
      </w:r>
      <w:r w:rsidRPr="00556144">
        <w:rPr>
          <w:iCs/>
          <w:spacing w:val="2"/>
          <w:szCs w:val="28"/>
          <w:lang w:val="en-US"/>
        </w:rPr>
        <w:t>Coeur</w:t>
      </w:r>
      <w:r w:rsidRPr="00556144">
        <w:rPr>
          <w:iCs/>
          <w:spacing w:val="2"/>
          <w:szCs w:val="28"/>
          <w:lang w:val="uk-UA"/>
        </w:rPr>
        <w:t xml:space="preserve"> </w:t>
      </w:r>
      <w:r w:rsidRPr="00556144">
        <w:rPr>
          <w:iCs/>
          <w:spacing w:val="2"/>
          <w:szCs w:val="28"/>
          <w:lang w:val="en-US"/>
        </w:rPr>
        <w:t>br</w:t>
      </w:r>
      <w:r w:rsidRPr="00556144">
        <w:rPr>
          <w:iCs/>
          <w:spacing w:val="2"/>
          <w:szCs w:val="28"/>
          <w:lang w:val="uk-UA"/>
        </w:rPr>
        <w:t>û</w:t>
      </w:r>
      <w:r w:rsidRPr="00556144">
        <w:rPr>
          <w:iCs/>
          <w:spacing w:val="2"/>
          <w:szCs w:val="28"/>
          <w:lang w:val="en-US"/>
        </w:rPr>
        <w:t>le</w:t>
      </w:r>
      <w:r w:rsidRPr="00556144">
        <w:rPr>
          <w:iCs/>
          <w:spacing w:val="2"/>
          <w:szCs w:val="28"/>
          <w:lang w:val="uk-UA"/>
        </w:rPr>
        <w:t xml:space="preserve"> </w:t>
      </w:r>
      <w:r w:rsidRPr="00556144">
        <w:rPr>
          <w:iCs/>
          <w:spacing w:val="2"/>
          <w:szCs w:val="28"/>
          <w:lang w:val="en-US"/>
        </w:rPr>
        <w:t>et</w:t>
      </w:r>
      <w:r w:rsidRPr="00556144">
        <w:rPr>
          <w:iCs/>
          <w:spacing w:val="2"/>
          <w:szCs w:val="28"/>
          <w:lang w:val="uk-UA"/>
        </w:rPr>
        <w:t xml:space="preserve"> </w:t>
      </w:r>
      <w:r w:rsidRPr="00556144">
        <w:rPr>
          <w:iCs/>
          <w:spacing w:val="2"/>
          <w:szCs w:val="28"/>
          <w:lang w:val="en-US"/>
        </w:rPr>
        <w:t>autres</w:t>
      </w:r>
      <w:r w:rsidRPr="00556144">
        <w:rPr>
          <w:iCs/>
          <w:spacing w:val="2"/>
          <w:szCs w:val="28"/>
          <w:lang w:val="uk-UA"/>
        </w:rPr>
        <w:t xml:space="preserve"> </w:t>
      </w:r>
      <w:r w:rsidRPr="00556144">
        <w:rPr>
          <w:iCs/>
          <w:spacing w:val="2"/>
          <w:szCs w:val="28"/>
          <w:lang w:val="en-US"/>
        </w:rPr>
        <w:t>ro</w:t>
      </w:r>
      <w:r w:rsidRPr="00556144">
        <w:rPr>
          <w:iCs/>
          <w:spacing w:val="2"/>
          <w:szCs w:val="28"/>
          <w:lang w:val="fr-FR"/>
        </w:rPr>
        <w:t>ma</w:t>
      </w:r>
      <w:r w:rsidRPr="00556144">
        <w:rPr>
          <w:iCs/>
          <w:spacing w:val="2"/>
          <w:szCs w:val="28"/>
          <w:lang w:val="en-US"/>
        </w:rPr>
        <w:t>nces</w:t>
      </w:r>
      <w:r w:rsidRPr="00556144">
        <w:rPr>
          <w:szCs w:val="28"/>
          <w:lang w:val="uk-UA"/>
        </w:rPr>
        <w:t>"</w:t>
      </w:r>
      <w:r w:rsidRPr="00556144">
        <w:rPr>
          <w:iCs/>
          <w:spacing w:val="2"/>
          <w:szCs w:val="28"/>
          <w:lang w:val="uk-UA"/>
        </w:rPr>
        <w:t xml:space="preserve">; 1 есе – </w:t>
      </w:r>
      <w:r w:rsidRPr="00556144">
        <w:rPr>
          <w:szCs w:val="28"/>
          <w:lang w:val="uk-UA"/>
        </w:rPr>
        <w:t>"</w:t>
      </w:r>
      <w:r w:rsidRPr="00556144">
        <w:rPr>
          <w:iCs/>
          <w:spacing w:val="2"/>
          <w:szCs w:val="28"/>
          <w:lang w:val="fr-FR"/>
        </w:rPr>
        <w:t>Vers</w:t>
      </w:r>
      <w:r w:rsidRPr="00556144">
        <w:rPr>
          <w:iCs/>
          <w:spacing w:val="2"/>
          <w:szCs w:val="28"/>
          <w:lang w:val="uk-UA"/>
        </w:rPr>
        <w:t xml:space="preserve"> </w:t>
      </w:r>
      <w:r w:rsidRPr="00556144">
        <w:rPr>
          <w:iCs/>
          <w:spacing w:val="2"/>
          <w:szCs w:val="28"/>
          <w:lang w:val="fr-FR"/>
        </w:rPr>
        <w:t>les</w:t>
      </w:r>
      <w:r w:rsidRPr="00556144">
        <w:rPr>
          <w:iCs/>
          <w:spacing w:val="2"/>
          <w:szCs w:val="28"/>
          <w:lang w:val="uk-UA"/>
        </w:rPr>
        <w:t xml:space="preserve"> </w:t>
      </w:r>
      <w:r w:rsidRPr="00556144">
        <w:rPr>
          <w:iCs/>
          <w:spacing w:val="2"/>
          <w:szCs w:val="28"/>
          <w:lang w:val="fr-FR"/>
        </w:rPr>
        <w:t>icebergs</w:t>
      </w:r>
      <w:r w:rsidRPr="00556144">
        <w:rPr>
          <w:szCs w:val="28"/>
          <w:lang w:val="uk-UA"/>
        </w:rPr>
        <w:t>"</w:t>
      </w:r>
      <w:r w:rsidRPr="00556144">
        <w:rPr>
          <w:iCs/>
          <w:spacing w:val="2"/>
          <w:szCs w:val="28"/>
          <w:lang w:val="uk-UA"/>
        </w:rPr>
        <w:t xml:space="preserve">). Загальний обсяг – 4279 с. Кількість проаналізованих значущих текстових елементів – 3543 одиниці. </w:t>
      </w:r>
      <w:r w:rsidRPr="00556144">
        <w:rPr>
          <w:iCs/>
          <w:szCs w:val="28"/>
          <w:lang w:val="uk-UA"/>
        </w:rPr>
        <w:t xml:space="preserve">Під такими елементами розуміємо мовні та мовленнєві            </w:t>
      </w:r>
      <w:r w:rsidRPr="00556144">
        <w:rPr>
          <w:iCs/>
          <w:szCs w:val="28"/>
          <w:lang w:val="uk-UA"/>
        </w:rPr>
        <w:lastRenderedPageBreak/>
        <w:t>явища (від окремих лексичних одиниць до різнооб’ємних функціонально значущих висловлень, фрагментів тексту), семантика яких визначає їх                      здатність набувати концептуального навантаження в художньому тексті. Звернення до творчості цього письменника зумовлена його неоднозначною позицією в сучасній літературі Франції, а також інтересом дослідників в кінці      ХХ – на початку ХХІ століття до мандрівного художнього дискурсу.</w:t>
      </w:r>
    </w:p>
    <w:p w:rsidR="00556144" w:rsidRPr="00556144" w:rsidRDefault="00556144" w:rsidP="005A2D67">
      <w:pPr>
        <w:pStyle w:val="affffffff6"/>
        <w:numPr>
          <w:ilvl w:val="0"/>
          <w:numId w:val="53"/>
        </w:numPr>
        <w:tabs>
          <w:tab w:val="left" w:pos="5236"/>
        </w:tabs>
        <w:rPr>
          <w:szCs w:val="28"/>
          <w:lang w:val="uk-UA"/>
        </w:rPr>
      </w:pPr>
      <w:r w:rsidRPr="00556144">
        <w:rPr>
          <w:szCs w:val="28"/>
          <w:lang w:val="uk-UA"/>
        </w:rPr>
        <w:t xml:space="preserve">Досягнення мети та вирішення поставлених науково-дослідницьких завдань зумовили використання низки </w:t>
      </w:r>
      <w:r w:rsidRPr="00556144">
        <w:rPr>
          <w:b/>
          <w:szCs w:val="28"/>
          <w:lang w:val="uk-UA"/>
        </w:rPr>
        <w:t xml:space="preserve">методів </w:t>
      </w:r>
      <w:r w:rsidRPr="00556144">
        <w:rPr>
          <w:szCs w:val="28"/>
          <w:lang w:val="uk-UA"/>
        </w:rPr>
        <w:t>та</w:t>
      </w:r>
      <w:r w:rsidRPr="00556144">
        <w:rPr>
          <w:b/>
          <w:szCs w:val="28"/>
          <w:lang w:val="uk-UA"/>
        </w:rPr>
        <w:t xml:space="preserve"> прийомів</w:t>
      </w:r>
      <w:r w:rsidRPr="00556144">
        <w:rPr>
          <w:szCs w:val="28"/>
          <w:lang w:val="uk-UA"/>
        </w:rPr>
        <w:t xml:space="preserve">: традиційних загальнонаукових, таких, як </w:t>
      </w:r>
      <w:r w:rsidRPr="00556144">
        <w:rPr>
          <w:i/>
          <w:szCs w:val="28"/>
          <w:lang w:val="uk-UA"/>
        </w:rPr>
        <w:t>спостереження, опис, зіставлення, систематизація, узагальнення</w:t>
      </w:r>
      <w:r w:rsidRPr="00556144">
        <w:rPr>
          <w:szCs w:val="28"/>
          <w:lang w:val="uk-UA"/>
        </w:rPr>
        <w:t xml:space="preserve">, а також різноманітних видів стилістичного та концептуального аналізу. </w:t>
      </w:r>
      <w:r w:rsidRPr="00556144">
        <w:rPr>
          <w:i/>
          <w:szCs w:val="28"/>
          <w:lang w:val="uk-UA"/>
        </w:rPr>
        <w:t xml:space="preserve">Стилістичний </w:t>
      </w:r>
      <w:r w:rsidRPr="00556144">
        <w:rPr>
          <w:szCs w:val="28"/>
          <w:lang w:val="uk-UA"/>
        </w:rPr>
        <w:t xml:space="preserve">аналіз був застосований як для виокремлення стилістичних прийомів, так і для отримання знання про особистість автора, особливості епохи його творчої діяльності. </w:t>
      </w:r>
      <w:r w:rsidRPr="00556144">
        <w:rPr>
          <w:spacing w:val="2"/>
          <w:szCs w:val="28"/>
          <w:lang w:val="uk-UA"/>
        </w:rPr>
        <w:t xml:space="preserve">Окрім              того, у рамках традиційного підходу, для виокремлення значущих         текстових елементів у роботі залучено такі методи </w:t>
      </w:r>
      <w:r w:rsidRPr="00556144">
        <w:rPr>
          <w:i/>
          <w:spacing w:val="2"/>
          <w:szCs w:val="28"/>
          <w:lang w:val="uk-UA"/>
        </w:rPr>
        <w:t xml:space="preserve">семантичного </w:t>
      </w:r>
      <w:r w:rsidRPr="00556144">
        <w:rPr>
          <w:spacing w:val="2"/>
          <w:szCs w:val="28"/>
          <w:lang w:val="uk-UA"/>
        </w:rPr>
        <w:t xml:space="preserve">аналізу,                         як </w:t>
      </w:r>
      <w:r w:rsidRPr="00556144">
        <w:rPr>
          <w:i/>
          <w:iCs/>
          <w:szCs w:val="28"/>
          <w:lang w:val="uk-UA"/>
        </w:rPr>
        <w:t>компонентний</w:t>
      </w:r>
      <w:r w:rsidRPr="00556144">
        <w:rPr>
          <w:b/>
          <w:bCs/>
          <w:i/>
          <w:iCs/>
          <w:szCs w:val="28"/>
          <w:lang w:val="uk-UA"/>
        </w:rPr>
        <w:t xml:space="preserve"> </w:t>
      </w:r>
      <w:r w:rsidRPr="00556144">
        <w:rPr>
          <w:i/>
          <w:iCs/>
          <w:szCs w:val="28"/>
          <w:lang w:val="uk-UA"/>
        </w:rPr>
        <w:t>аналіз</w:t>
      </w:r>
      <w:r w:rsidRPr="00556144">
        <w:rPr>
          <w:szCs w:val="28"/>
          <w:lang w:val="uk-UA"/>
        </w:rPr>
        <w:t>,</w:t>
      </w:r>
      <w:r w:rsidRPr="00556144">
        <w:rPr>
          <w:bCs/>
          <w:szCs w:val="28"/>
          <w:lang w:val="uk-UA"/>
        </w:rPr>
        <w:t xml:space="preserve"> </w:t>
      </w:r>
      <w:r w:rsidRPr="00556144">
        <w:rPr>
          <w:szCs w:val="28"/>
          <w:lang w:val="uk-UA"/>
        </w:rPr>
        <w:t>спрямований на пошук сем, які збагачують                      у творі мовні одиниці додатковим поняттєвим й емоційним змістом;</w:t>
      </w:r>
      <w:r w:rsidRPr="00556144">
        <w:rPr>
          <w:i/>
          <w:szCs w:val="28"/>
          <w:lang w:val="uk-UA"/>
        </w:rPr>
        <w:t xml:space="preserve"> контекстуально-ситуативний</w:t>
      </w:r>
      <w:r w:rsidRPr="00556144">
        <w:rPr>
          <w:szCs w:val="28"/>
          <w:lang w:val="uk-UA"/>
        </w:rPr>
        <w:t xml:space="preserve"> та </w:t>
      </w:r>
      <w:r w:rsidRPr="00556144">
        <w:rPr>
          <w:i/>
          <w:szCs w:val="28"/>
          <w:lang w:val="uk-UA"/>
        </w:rPr>
        <w:t xml:space="preserve">інтерпретативний </w:t>
      </w:r>
      <w:r w:rsidRPr="00556144">
        <w:rPr>
          <w:i/>
          <w:iCs/>
          <w:szCs w:val="28"/>
          <w:lang w:val="uk-UA"/>
        </w:rPr>
        <w:t>аналізи</w:t>
      </w:r>
      <w:r w:rsidRPr="00556144">
        <w:rPr>
          <w:szCs w:val="28"/>
          <w:lang w:val="uk-UA"/>
        </w:rPr>
        <w:t xml:space="preserve"> – для      визначення сегментів, наділених автором додатковим змістом.</w:t>
      </w:r>
      <w:r w:rsidRPr="00556144">
        <w:rPr>
          <w:lang w:val="uk-UA"/>
        </w:rPr>
        <w:t xml:space="preserve"> </w:t>
      </w:r>
      <w:r w:rsidRPr="00556144">
        <w:rPr>
          <w:szCs w:val="28"/>
          <w:lang w:val="uk-UA"/>
        </w:rPr>
        <w:t xml:space="preserve">Побудова когнітивно-пропозиційної структури концепту та фреймової моделі дискурсу була виконана за допомогою </w:t>
      </w:r>
      <w:r w:rsidRPr="00556144">
        <w:rPr>
          <w:i/>
          <w:szCs w:val="28"/>
          <w:lang w:val="uk-UA"/>
        </w:rPr>
        <w:t xml:space="preserve">концептуальної методики </w:t>
      </w:r>
      <w:r w:rsidRPr="00556144">
        <w:rPr>
          <w:szCs w:val="28"/>
          <w:lang w:val="uk-UA"/>
        </w:rPr>
        <w:t xml:space="preserve">моделювання           квантів знання. Вибір висловлень, що відзначаються світопороджувальною семантикою, здійснювався на основі </w:t>
      </w:r>
      <w:r w:rsidRPr="00556144">
        <w:rPr>
          <w:i/>
          <w:szCs w:val="28"/>
          <w:lang w:val="uk-UA"/>
        </w:rPr>
        <w:t>а</w:t>
      </w:r>
      <w:r w:rsidRPr="00556144">
        <w:rPr>
          <w:i/>
          <w:iCs/>
          <w:spacing w:val="2"/>
          <w:szCs w:val="28"/>
          <w:lang w:val="uk-UA"/>
        </w:rPr>
        <w:t xml:space="preserve">налізу </w:t>
      </w:r>
      <w:r w:rsidRPr="00556144">
        <w:rPr>
          <w:spacing w:val="2"/>
          <w:szCs w:val="28"/>
          <w:lang w:val="uk-UA"/>
        </w:rPr>
        <w:t xml:space="preserve">мовного матеріалу </w:t>
      </w:r>
      <w:r w:rsidRPr="00556144">
        <w:rPr>
          <w:i/>
          <w:iCs/>
          <w:spacing w:val="2"/>
          <w:szCs w:val="28"/>
          <w:lang w:val="uk-UA"/>
        </w:rPr>
        <w:t xml:space="preserve">в              термінах </w:t>
      </w:r>
      <w:r w:rsidRPr="00556144">
        <w:rPr>
          <w:i/>
          <w:iCs/>
          <w:spacing w:val="5"/>
          <w:szCs w:val="28"/>
          <w:lang w:val="uk-UA"/>
        </w:rPr>
        <w:t xml:space="preserve">можливих світів </w:t>
      </w:r>
      <w:r w:rsidRPr="00556144">
        <w:rPr>
          <w:szCs w:val="28"/>
          <w:lang w:val="uk-UA"/>
        </w:rPr>
        <w:t>(А. П. Бабушкін). Ключовою для роботи є      методика семантико-когнітивного дослідження динаміки розгортання текстових концептів художніх творів, розроблена О. П. Воробйовою та              О. М. Кагановською. Для підтвердження вірогідності отриманих результатів застосовувалися елементи</w:t>
      </w:r>
      <w:r w:rsidRPr="00556144">
        <w:rPr>
          <w:i/>
          <w:szCs w:val="28"/>
          <w:lang w:val="uk-UA"/>
        </w:rPr>
        <w:t xml:space="preserve"> кількісного аналізу</w:t>
      </w:r>
      <w:r w:rsidRPr="00556144">
        <w:rPr>
          <w:szCs w:val="28"/>
          <w:lang w:val="uk-UA"/>
        </w:rPr>
        <w:t xml:space="preserve">. </w:t>
      </w:r>
    </w:p>
    <w:p w:rsidR="00556144" w:rsidRPr="00556144" w:rsidRDefault="00556144" w:rsidP="005A2D67">
      <w:pPr>
        <w:pStyle w:val="affffffff6"/>
        <w:numPr>
          <w:ilvl w:val="0"/>
          <w:numId w:val="53"/>
        </w:numPr>
        <w:tabs>
          <w:tab w:val="left" w:pos="5236"/>
        </w:tabs>
        <w:rPr>
          <w:szCs w:val="28"/>
          <w:lang w:val="uk-UA"/>
        </w:rPr>
      </w:pPr>
      <w:r w:rsidRPr="00556144">
        <w:rPr>
          <w:b/>
          <w:szCs w:val="28"/>
          <w:lang w:val="uk-UA"/>
        </w:rPr>
        <w:t>Наукова новизна</w:t>
      </w:r>
      <w:r w:rsidRPr="00556144">
        <w:rPr>
          <w:szCs w:val="28"/>
          <w:lang w:val="uk-UA"/>
        </w:rPr>
        <w:t xml:space="preserve"> дослідження </w:t>
      </w:r>
      <w:r w:rsidRPr="00556144">
        <w:rPr>
          <w:szCs w:val="28"/>
          <w:lang w:val="uk-UA"/>
        </w:rPr>
        <w:lastRenderedPageBreak/>
        <w:t xml:space="preserve">полягає в тому, що на матеріалі            сучасної французької мандрівної прози вперше здійснено багатоаспектне      вивчення текстового концепту </w:t>
      </w:r>
      <w:r w:rsidRPr="00556144">
        <w:rPr>
          <w:smallCaps/>
          <w:szCs w:val="28"/>
          <w:lang w:val="uk-UA"/>
        </w:rPr>
        <w:t>подорож</w:t>
      </w:r>
      <w:r w:rsidRPr="00556144">
        <w:rPr>
          <w:szCs w:val="28"/>
          <w:lang w:val="uk-UA"/>
        </w:rPr>
        <w:t xml:space="preserve"> як утілення загальнокультурного та індивідуально-авторського в тексті. У роботі вперше зроблено спробу вивчення семантичної організації мандрівного художнього дискурсу за допомогою фреймового моделювання. Новим у роботі є також звернення до розгляду мовного втілення можливих світів у рамках сучасного французького художнього тексту.</w:t>
      </w:r>
      <w:r w:rsidRPr="00556144">
        <w:rPr>
          <w:color w:val="FF6600"/>
          <w:szCs w:val="28"/>
          <w:lang w:val="uk-UA"/>
        </w:rPr>
        <w:t xml:space="preserve"> </w:t>
      </w:r>
      <w:r w:rsidRPr="00556144">
        <w:rPr>
          <w:szCs w:val="28"/>
          <w:lang w:val="uk-UA"/>
        </w:rPr>
        <w:t>Зауважимо також, що дослідження творчого надбання        Ж.-М. Г. Ле Клезіо в ракурсі лінгвокогнітивних поетичних студій проведено в Україні вперше.</w:t>
      </w:r>
    </w:p>
    <w:p w:rsidR="00556144" w:rsidRPr="00556144" w:rsidRDefault="00556144" w:rsidP="005A2D67">
      <w:pPr>
        <w:pStyle w:val="affffffff6"/>
        <w:numPr>
          <w:ilvl w:val="0"/>
          <w:numId w:val="53"/>
        </w:numPr>
        <w:tabs>
          <w:tab w:val="left" w:pos="5236"/>
        </w:tabs>
        <w:rPr>
          <w:szCs w:val="28"/>
          <w:lang w:val="uk-UA"/>
        </w:rPr>
      </w:pPr>
      <w:r w:rsidRPr="00556144">
        <w:rPr>
          <w:b/>
          <w:szCs w:val="28"/>
        </w:rPr>
        <w:t>Теоретичне значення</w:t>
      </w:r>
      <w:r w:rsidRPr="00556144">
        <w:rPr>
          <w:szCs w:val="28"/>
        </w:rPr>
        <w:t xml:space="preserve"> </w:t>
      </w:r>
      <w:r w:rsidRPr="00556144">
        <w:rPr>
          <w:szCs w:val="28"/>
          <w:lang w:val="uk-UA"/>
        </w:rPr>
        <w:t>дисертації</w:t>
      </w:r>
      <w:r w:rsidRPr="00556144">
        <w:rPr>
          <w:szCs w:val="28"/>
        </w:rPr>
        <w:t xml:space="preserve"> </w:t>
      </w:r>
      <w:r w:rsidRPr="00556144">
        <w:rPr>
          <w:szCs w:val="28"/>
          <w:lang w:val="uk-UA"/>
        </w:rPr>
        <w:t>визначається тим, що її висновки є внеском у</w:t>
      </w:r>
      <w:r w:rsidRPr="00556144">
        <w:rPr>
          <w:szCs w:val="28"/>
        </w:rPr>
        <w:t xml:space="preserve"> </w:t>
      </w:r>
      <w:r w:rsidRPr="00556144">
        <w:rPr>
          <w:szCs w:val="28"/>
          <w:lang w:val="uk-UA"/>
        </w:rPr>
        <w:t>розвиток когнітивної поетики</w:t>
      </w:r>
      <w:r w:rsidRPr="00556144">
        <w:rPr>
          <w:szCs w:val="28"/>
        </w:rPr>
        <w:t xml:space="preserve">. </w:t>
      </w:r>
      <w:r w:rsidRPr="00556144">
        <w:rPr>
          <w:szCs w:val="28"/>
          <w:lang w:val="uk-UA"/>
        </w:rPr>
        <w:t xml:space="preserve">Поняття "текстовий                    концепт-константа", вперше введене в науковий обіг у цій роботі, розглядається як ключ до розкриття індивідуально-авторської картини світу. </w:t>
      </w:r>
      <w:r w:rsidRPr="00556144">
        <w:rPr>
          <w:spacing w:val="2"/>
          <w:szCs w:val="28"/>
          <w:lang w:val="uk-UA"/>
        </w:rPr>
        <w:t xml:space="preserve">Запропоноване поняття як продуктивний інструмент комплексного аналізу художнього тексту може бути </w:t>
      </w:r>
      <w:r w:rsidRPr="00556144">
        <w:rPr>
          <w:spacing w:val="5"/>
          <w:szCs w:val="28"/>
          <w:lang w:val="uk-UA"/>
        </w:rPr>
        <w:t xml:space="preserve">використане в </w:t>
      </w:r>
      <w:r w:rsidRPr="00556144">
        <w:rPr>
          <w:szCs w:val="28"/>
          <w:lang w:val="uk-UA"/>
        </w:rPr>
        <w:t>процесі вивчення інших текстових концептів та типів дискурсу. Теоретично значущим і перспективним є здійснене в роботі дослідження мандрівної літератури в термінах лінгвоконцептології. Окрім того, о</w:t>
      </w:r>
      <w:r w:rsidRPr="00556144">
        <w:rPr>
          <w:szCs w:val="28"/>
        </w:rPr>
        <w:t>держані результати поглиблюють знання про природу</w:t>
      </w:r>
      <w:r w:rsidRPr="00556144">
        <w:rPr>
          <w:szCs w:val="28"/>
          <w:lang w:val="uk-UA"/>
        </w:rPr>
        <w:t>, потенціал</w:t>
      </w:r>
      <w:r w:rsidRPr="00556144">
        <w:rPr>
          <w:szCs w:val="28"/>
        </w:rPr>
        <w:t xml:space="preserve"> текстов</w:t>
      </w:r>
      <w:r w:rsidRPr="00556144">
        <w:rPr>
          <w:szCs w:val="28"/>
          <w:lang w:val="uk-UA"/>
        </w:rPr>
        <w:t>их</w:t>
      </w:r>
      <w:r w:rsidRPr="00556144">
        <w:rPr>
          <w:szCs w:val="28"/>
        </w:rPr>
        <w:t xml:space="preserve"> </w:t>
      </w:r>
      <w:r w:rsidRPr="00556144">
        <w:rPr>
          <w:szCs w:val="28"/>
          <w:lang w:val="uk-UA"/>
        </w:rPr>
        <w:t xml:space="preserve">концептів </w:t>
      </w:r>
      <w:r w:rsidRPr="00556144">
        <w:rPr>
          <w:szCs w:val="28"/>
        </w:rPr>
        <w:t xml:space="preserve">та </w:t>
      </w:r>
      <w:r w:rsidRPr="00556144">
        <w:rPr>
          <w:szCs w:val="28"/>
          <w:lang w:val="uk-UA"/>
        </w:rPr>
        <w:t>особливості їх</w:t>
      </w:r>
      <w:r w:rsidRPr="00556144">
        <w:rPr>
          <w:szCs w:val="28"/>
        </w:rPr>
        <w:t xml:space="preserve"> </w:t>
      </w:r>
      <w:r w:rsidRPr="00556144">
        <w:rPr>
          <w:szCs w:val="28"/>
          <w:lang w:val="uk-UA"/>
        </w:rPr>
        <w:t>актуалізації</w:t>
      </w:r>
      <w:r w:rsidRPr="00556144">
        <w:rPr>
          <w:szCs w:val="28"/>
        </w:rPr>
        <w:t xml:space="preserve"> </w:t>
      </w:r>
      <w:r w:rsidRPr="00556144">
        <w:rPr>
          <w:szCs w:val="28"/>
          <w:lang w:val="uk-UA"/>
        </w:rPr>
        <w:t>в</w:t>
      </w:r>
      <w:r w:rsidRPr="00556144">
        <w:rPr>
          <w:szCs w:val="28"/>
        </w:rPr>
        <w:t xml:space="preserve"> </w:t>
      </w:r>
      <w:r w:rsidRPr="00556144">
        <w:rPr>
          <w:szCs w:val="28"/>
          <w:lang w:val="uk-UA"/>
        </w:rPr>
        <w:t xml:space="preserve">прозовому </w:t>
      </w:r>
      <w:r w:rsidRPr="00556144">
        <w:rPr>
          <w:szCs w:val="28"/>
        </w:rPr>
        <w:t>тв</w:t>
      </w:r>
      <w:r w:rsidRPr="00556144">
        <w:rPr>
          <w:szCs w:val="28"/>
          <w:lang w:val="uk-UA"/>
        </w:rPr>
        <w:t xml:space="preserve">орі, визначаючи таким чином їх статус та роль у текстопобудові певного фрагмента дійсності в художньому вимірі. </w:t>
      </w:r>
    </w:p>
    <w:p w:rsidR="00556144" w:rsidRPr="00556144" w:rsidRDefault="00556144" w:rsidP="005A2D67">
      <w:pPr>
        <w:pStyle w:val="affffffff6"/>
        <w:numPr>
          <w:ilvl w:val="0"/>
          <w:numId w:val="53"/>
        </w:numPr>
        <w:tabs>
          <w:tab w:val="left" w:pos="5236"/>
        </w:tabs>
        <w:rPr>
          <w:iCs/>
          <w:spacing w:val="2"/>
          <w:szCs w:val="28"/>
          <w:lang w:val="uk-UA"/>
        </w:rPr>
      </w:pPr>
      <w:r w:rsidRPr="00556144">
        <w:rPr>
          <w:b/>
          <w:spacing w:val="2"/>
          <w:szCs w:val="28"/>
          <w:lang w:val="uk-UA"/>
        </w:rPr>
        <w:t>Практичне значення</w:t>
      </w:r>
      <w:r w:rsidRPr="00556144">
        <w:rPr>
          <w:spacing w:val="2"/>
          <w:szCs w:val="28"/>
          <w:lang w:val="uk-UA"/>
        </w:rPr>
        <w:t xml:space="preserve"> роботи полягає в можливості використання її матеріалів та висновків у курсах стилістики (розділи </w:t>
      </w:r>
      <w:r w:rsidRPr="00556144">
        <w:rPr>
          <w:szCs w:val="28"/>
          <w:lang w:val="uk-UA"/>
        </w:rPr>
        <w:t>"</w:t>
      </w:r>
      <w:r w:rsidRPr="00556144">
        <w:rPr>
          <w:spacing w:val="2"/>
          <w:szCs w:val="28"/>
          <w:lang w:val="uk-UA"/>
        </w:rPr>
        <w:t>Інтерпретація художнього тексту</w:t>
      </w:r>
      <w:r w:rsidRPr="00556144">
        <w:rPr>
          <w:szCs w:val="28"/>
          <w:lang w:val="uk-UA"/>
        </w:rPr>
        <w:t>"</w:t>
      </w:r>
      <w:r w:rsidRPr="00556144">
        <w:rPr>
          <w:spacing w:val="2"/>
          <w:szCs w:val="28"/>
          <w:lang w:val="uk-UA"/>
        </w:rPr>
        <w:t xml:space="preserve">, </w:t>
      </w:r>
      <w:r w:rsidRPr="00556144">
        <w:rPr>
          <w:szCs w:val="28"/>
          <w:lang w:val="uk-UA"/>
        </w:rPr>
        <w:t>"</w:t>
      </w:r>
      <w:r w:rsidRPr="00556144">
        <w:rPr>
          <w:spacing w:val="2"/>
          <w:szCs w:val="28"/>
          <w:lang w:val="uk-UA"/>
        </w:rPr>
        <w:t>Жанри й стилі</w:t>
      </w:r>
      <w:r w:rsidRPr="00556144">
        <w:rPr>
          <w:szCs w:val="28"/>
          <w:lang w:val="uk-UA"/>
        </w:rPr>
        <w:t>"</w:t>
      </w:r>
      <w:r w:rsidRPr="00556144">
        <w:rPr>
          <w:spacing w:val="2"/>
          <w:szCs w:val="28"/>
          <w:lang w:val="uk-UA"/>
        </w:rPr>
        <w:t>), теоретичної граматики французької мови (</w:t>
      </w:r>
      <w:r w:rsidRPr="00556144">
        <w:rPr>
          <w:szCs w:val="28"/>
          <w:lang w:val="uk-UA"/>
        </w:rPr>
        <w:t>"</w:t>
      </w:r>
      <w:r w:rsidRPr="00556144">
        <w:rPr>
          <w:spacing w:val="2"/>
          <w:szCs w:val="28"/>
          <w:lang w:val="uk-UA"/>
        </w:rPr>
        <w:t>Дієслово</w:t>
      </w:r>
      <w:r w:rsidRPr="00556144">
        <w:rPr>
          <w:szCs w:val="28"/>
          <w:lang w:val="uk-UA"/>
        </w:rPr>
        <w:t>"</w:t>
      </w:r>
      <w:r w:rsidRPr="00556144">
        <w:rPr>
          <w:spacing w:val="2"/>
          <w:szCs w:val="28"/>
          <w:lang w:val="uk-UA"/>
        </w:rPr>
        <w:t xml:space="preserve">, </w:t>
      </w:r>
      <w:r w:rsidRPr="00556144">
        <w:rPr>
          <w:szCs w:val="28"/>
          <w:lang w:val="uk-UA"/>
        </w:rPr>
        <w:t>"</w:t>
      </w:r>
      <w:r w:rsidRPr="00556144">
        <w:rPr>
          <w:spacing w:val="2"/>
          <w:szCs w:val="28"/>
          <w:lang w:val="uk-UA"/>
        </w:rPr>
        <w:t>Категорія модальності</w:t>
      </w:r>
      <w:r w:rsidRPr="00556144">
        <w:rPr>
          <w:szCs w:val="28"/>
          <w:lang w:val="uk-UA"/>
        </w:rPr>
        <w:t>"</w:t>
      </w:r>
      <w:r w:rsidRPr="00556144">
        <w:rPr>
          <w:spacing w:val="2"/>
          <w:szCs w:val="28"/>
          <w:lang w:val="uk-UA"/>
        </w:rPr>
        <w:t>), зарубіжної літератури (</w:t>
      </w:r>
      <w:r w:rsidRPr="00556144">
        <w:rPr>
          <w:szCs w:val="28"/>
          <w:lang w:val="uk-UA"/>
        </w:rPr>
        <w:t>"</w:t>
      </w:r>
      <w:r w:rsidRPr="00556144">
        <w:rPr>
          <w:spacing w:val="2"/>
          <w:szCs w:val="28"/>
          <w:lang w:val="uk-UA"/>
        </w:rPr>
        <w:t>Французька література другої половини ХХ – початку ХХІ століть</w:t>
      </w:r>
      <w:r w:rsidRPr="00556144">
        <w:rPr>
          <w:szCs w:val="28"/>
          <w:lang w:val="uk-UA"/>
        </w:rPr>
        <w:t>"</w:t>
      </w:r>
      <w:r w:rsidRPr="00556144">
        <w:rPr>
          <w:spacing w:val="2"/>
          <w:szCs w:val="28"/>
          <w:lang w:val="uk-UA"/>
        </w:rPr>
        <w:t xml:space="preserve">, </w:t>
      </w:r>
      <w:r w:rsidRPr="00556144">
        <w:rPr>
          <w:szCs w:val="28"/>
          <w:lang w:val="uk-UA"/>
        </w:rPr>
        <w:t>"</w:t>
      </w:r>
      <w:r w:rsidRPr="00556144">
        <w:rPr>
          <w:color w:val="000000"/>
          <w:spacing w:val="2"/>
          <w:szCs w:val="28"/>
          <w:lang w:val="uk-UA"/>
        </w:rPr>
        <w:t>Література постмодернізму: особливості та шляхи інтерпретації</w:t>
      </w:r>
      <w:r w:rsidRPr="00556144">
        <w:rPr>
          <w:szCs w:val="28"/>
          <w:lang w:val="uk-UA"/>
        </w:rPr>
        <w:t>"</w:t>
      </w:r>
      <w:r w:rsidRPr="00556144">
        <w:rPr>
          <w:spacing w:val="2"/>
          <w:szCs w:val="28"/>
          <w:lang w:val="uk-UA"/>
        </w:rPr>
        <w:t>),                   у спецкурсах з когнітивної лінгвістики та поетики (</w:t>
      </w:r>
      <w:r w:rsidRPr="00556144">
        <w:rPr>
          <w:szCs w:val="28"/>
          <w:lang w:val="uk-UA"/>
        </w:rPr>
        <w:t>"</w:t>
      </w:r>
      <w:r w:rsidRPr="00556144">
        <w:rPr>
          <w:spacing w:val="2"/>
          <w:szCs w:val="28"/>
          <w:lang w:val="uk-UA"/>
        </w:rPr>
        <w:t>Моделювання та дослідження концептів</w:t>
      </w:r>
      <w:r w:rsidRPr="00556144">
        <w:rPr>
          <w:szCs w:val="28"/>
          <w:lang w:val="uk-UA"/>
        </w:rPr>
        <w:t>"</w:t>
      </w:r>
      <w:r w:rsidRPr="00556144">
        <w:rPr>
          <w:spacing w:val="2"/>
          <w:szCs w:val="28"/>
          <w:lang w:val="uk-UA"/>
        </w:rPr>
        <w:t xml:space="preserve">, </w:t>
      </w:r>
      <w:r w:rsidRPr="00556144">
        <w:rPr>
          <w:szCs w:val="28"/>
          <w:lang w:val="uk-UA"/>
        </w:rPr>
        <w:lastRenderedPageBreak/>
        <w:t>"</w:t>
      </w:r>
      <w:r w:rsidRPr="00556144">
        <w:rPr>
          <w:spacing w:val="2"/>
          <w:szCs w:val="28"/>
          <w:lang w:val="uk-UA"/>
        </w:rPr>
        <w:t>Семантика можливих світів</w:t>
      </w:r>
      <w:r w:rsidRPr="00556144">
        <w:rPr>
          <w:szCs w:val="28"/>
          <w:lang w:val="uk-UA"/>
        </w:rPr>
        <w:t>"</w:t>
      </w:r>
      <w:r w:rsidRPr="00556144">
        <w:rPr>
          <w:spacing w:val="2"/>
          <w:szCs w:val="28"/>
          <w:lang w:val="uk-UA"/>
        </w:rPr>
        <w:t>).</w:t>
      </w:r>
    </w:p>
    <w:p w:rsidR="00556144" w:rsidRPr="00556144" w:rsidRDefault="00556144" w:rsidP="005A2D67">
      <w:pPr>
        <w:pStyle w:val="affffffff6"/>
        <w:numPr>
          <w:ilvl w:val="0"/>
          <w:numId w:val="53"/>
        </w:numPr>
        <w:tabs>
          <w:tab w:val="left" w:pos="5236"/>
        </w:tabs>
        <w:rPr>
          <w:spacing w:val="2"/>
          <w:szCs w:val="28"/>
        </w:rPr>
      </w:pPr>
      <w:r w:rsidRPr="00556144">
        <w:rPr>
          <w:spacing w:val="2"/>
          <w:szCs w:val="28"/>
        </w:rPr>
        <w:t xml:space="preserve">На захист винесені такі </w:t>
      </w:r>
      <w:r w:rsidRPr="00556144">
        <w:rPr>
          <w:b/>
          <w:spacing w:val="2"/>
          <w:szCs w:val="28"/>
        </w:rPr>
        <w:t>положення</w:t>
      </w:r>
      <w:r w:rsidRPr="00556144">
        <w:rPr>
          <w:spacing w:val="2"/>
          <w:szCs w:val="28"/>
        </w:rPr>
        <w:t xml:space="preserve">: </w:t>
      </w:r>
    </w:p>
    <w:p w:rsidR="00556144" w:rsidRPr="00556144" w:rsidRDefault="00556144" w:rsidP="005A2D67">
      <w:pPr>
        <w:pStyle w:val="affffffff6"/>
        <w:numPr>
          <w:ilvl w:val="0"/>
          <w:numId w:val="53"/>
        </w:numPr>
        <w:rPr>
          <w:szCs w:val="28"/>
          <w:lang w:val="uk-UA"/>
        </w:rPr>
      </w:pPr>
      <w:r w:rsidRPr="00556144">
        <w:rPr>
          <w:spacing w:val="2"/>
          <w:szCs w:val="28"/>
        </w:rPr>
        <w:t xml:space="preserve">1. Виникнення </w:t>
      </w:r>
      <w:r w:rsidRPr="00556144">
        <w:rPr>
          <w:spacing w:val="2"/>
          <w:szCs w:val="28"/>
          <w:lang w:val="uk-UA"/>
        </w:rPr>
        <w:t>та становлення в</w:t>
      </w:r>
      <w:r w:rsidRPr="00556144">
        <w:rPr>
          <w:spacing w:val="2"/>
          <w:szCs w:val="28"/>
        </w:rPr>
        <w:t xml:space="preserve"> другій половині ХХ століття </w:t>
      </w:r>
      <w:r w:rsidRPr="00556144">
        <w:rPr>
          <w:spacing w:val="2"/>
          <w:szCs w:val="28"/>
          <w:lang w:val="uk-UA"/>
        </w:rPr>
        <w:t xml:space="preserve">          </w:t>
      </w:r>
      <w:r w:rsidRPr="00556144">
        <w:rPr>
          <w:spacing w:val="2"/>
          <w:szCs w:val="28"/>
        </w:rPr>
        <w:t>нов</w:t>
      </w:r>
      <w:r w:rsidRPr="00556144">
        <w:rPr>
          <w:spacing w:val="2"/>
          <w:szCs w:val="28"/>
          <w:lang w:val="uk-UA"/>
        </w:rPr>
        <w:t>ого</w:t>
      </w:r>
      <w:r w:rsidRPr="00556144">
        <w:rPr>
          <w:spacing w:val="2"/>
          <w:szCs w:val="28"/>
        </w:rPr>
        <w:t xml:space="preserve"> </w:t>
      </w:r>
      <w:r w:rsidRPr="00556144">
        <w:rPr>
          <w:spacing w:val="2"/>
          <w:szCs w:val="28"/>
          <w:lang w:val="uk-UA"/>
        </w:rPr>
        <w:t>підходу</w:t>
      </w:r>
      <w:r w:rsidRPr="00556144">
        <w:rPr>
          <w:spacing w:val="2"/>
          <w:szCs w:val="28"/>
        </w:rPr>
        <w:t xml:space="preserve"> </w:t>
      </w:r>
      <w:r w:rsidRPr="00556144">
        <w:rPr>
          <w:spacing w:val="2"/>
          <w:szCs w:val="28"/>
          <w:lang w:val="uk-UA"/>
        </w:rPr>
        <w:t>до</w:t>
      </w:r>
      <w:r w:rsidRPr="00556144">
        <w:rPr>
          <w:spacing w:val="2"/>
          <w:szCs w:val="28"/>
        </w:rPr>
        <w:t xml:space="preserve"> художнього тексту </w:t>
      </w:r>
      <w:r w:rsidRPr="00556144">
        <w:rPr>
          <w:spacing w:val="2"/>
          <w:szCs w:val="28"/>
          <w:lang w:val="uk-UA"/>
        </w:rPr>
        <w:t>в</w:t>
      </w:r>
      <w:r w:rsidRPr="00556144">
        <w:rPr>
          <w:spacing w:val="2"/>
          <w:szCs w:val="28"/>
        </w:rPr>
        <w:t xml:space="preserve"> межах когнітивної поетики безпосередньо пов’язан</w:t>
      </w:r>
      <w:r w:rsidRPr="00556144">
        <w:rPr>
          <w:spacing w:val="2"/>
          <w:szCs w:val="28"/>
          <w:lang w:val="uk-UA"/>
        </w:rPr>
        <w:t>і</w:t>
      </w:r>
      <w:r w:rsidRPr="00556144">
        <w:rPr>
          <w:spacing w:val="2"/>
          <w:szCs w:val="28"/>
        </w:rPr>
        <w:t xml:space="preserve"> зі змінами самої літературної парадигми, що </w:t>
      </w:r>
      <w:r w:rsidRPr="00556144">
        <w:rPr>
          <w:spacing w:val="2"/>
          <w:szCs w:val="28"/>
          <w:lang w:val="uk-UA"/>
        </w:rPr>
        <w:t>в</w:t>
      </w:r>
      <w:r w:rsidRPr="00556144">
        <w:rPr>
          <w:spacing w:val="2"/>
          <w:szCs w:val="28"/>
        </w:rPr>
        <w:t xml:space="preserve"> цей час увійшла </w:t>
      </w:r>
      <w:r w:rsidRPr="00556144">
        <w:rPr>
          <w:spacing w:val="2"/>
          <w:szCs w:val="28"/>
          <w:lang w:val="uk-UA"/>
        </w:rPr>
        <w:t>в</w:t>
      </w:r>
      <w:r w:rsidRPr="00556144">
        <w:rPr>
          <w:spacing w:val="2"/>
          <w:szCs w:val="28"/>
        </w:rPr>
        <w:t xml:space="preserve"> загальнокультурне русло постмодернізму.</w:t>
      </w:r>
      <w:r w:rsidRPr="00556144">
        <w:rPr>
          <w:spacing w:val="2"/>
          <w:szCs w:val="28"/>
          <w:lang w:val="uk-UA"/>
        </w:rPr>
        <w:t xml:space="preserve"> Приналежність того чи іншого автора до світу постмодерністської літератури визначається в процесі дослідження особливостей його письма у рамках принципу "нонселекції". </w:t>
      </w:r>
      <w:r w:rsidRPr="00556144">
        <w:rPr>
          <w:szCs w:val="28"/>
          <w:lang w:val="uk-UA"/>
        </w:rPr>
        <w:t xml:space="preserve">Основні характеристики прози Ле Клезіо, до яких належать "гра зі словами", специфічне графічне оформлення, застосування "комбінаторних правил" (великі за обсягом перерахування, багатомовність, розгорнуті описи), виступають свідченням його беззаперечного зв’язку з постмодерністською художньою парадигмою. </w:t>
      </w:r>
    </w:p>
    <w:p w:rsidR="00556144" w:rsidRPr="00556144" w:rsidRDefault="00556144" w:rsidP="005A2D67">
      <w:pPr>
        <w:pStyle w:val="affffffff6"/>
        <w:numPr>
          <w:ilvl w:val="0"/>
          <w:numId w:val="53"/>
        </w:numPr>
        <w:tabs>
          <w:tab w:val="left" w:pos="5236"/>
        </w:tabs>
        <w:rPr>
          <w:spacing w:val="2"/>
          <w:szCs w:val="28"/>
        </w:rPr>
      </w:pPr>
      <w:r w:rsidRPr="00556144">
        <w:rPr>
          <w:spacing w:val="2"/>
          <w:szCs w:val="28"/>
          <w:lang w:val="uk-UA"/>
        </w:rPr>
        <w:t xml:space="preserve">2. Однією з основних домінант постмодерністської парадигми         виступає загальнокультурний концепт </w:t>
      </w:r>
      <w:r w:rsidRPr="00556144">
        <w:rPr>
          <w:smallCaps/>
          <w:szCs w:val="28"/>
          <w:lang w:val="uk-UA"/>
        </w:rPr>
        <w:t>подорож</w:t>
      </w:r>
      <w:r w:rsidRPr="00556144">
        <w:rPr>
          <w:spacing w:val="2"/>
          <w:szCs w:val="28"/>
          <w:lang w:val="uk-UA"/>
        </w:rPr>
        <w:t xml:space="preserve">, що й послугував           розвитку мандрівної літератури в другій половині ХХ століття.      Лінгвістичним </w:t>
      </w:r>
      <w:r w:rsidRPr="00556144">
        <w:rPr>
          <w:szCs w:val="28"/>
          <w:lang w:val="uk-UA"/>
        </w:rPr>
        <w:t xml:space="preserve">підґрунтям </w:t>
      </w:r>
      <w:r w:rsidRPr="00556144">
        <w:rPr>
          <w:spacing w:val="2"/>
          <w:szCs w:val="28"/>
          <w:lang w:val="uk-UA"/>
        </w:rPr>
        <w:t xml:space="preserve">текстопобудови мандрівного художнього дискурсу є текстовий концепт-константа </w:t>
      </w:r>
      <w:r w:rsidRPr="00556144">
        <w:rPr>
          <w:smallCaps/>
          <w:spacing w:val="2"/>
          <w:szCs w:val="28"/>
          <w:lang w:val="uk-UA"/>
        </w:rPr>
        <w:t xml:space="preserve">подорож, </w:t>
      </w:r>
      <w:r w:rsidRPr="00556144">
        <w:rPr>
          <w:spacing w:val="2"/>
          <w:szCs w:val="28"/>
          <w:lang w:val="uk-UA"/>
        </w:rPr>
        <w:t>зміст, структура та план вираження</w:t>
      </w:r>
      <w:r w:rsidRPr="00556144">
        <w:rPr>
          <w:smallCaps/>
          <w:spacing w:val="2"/>
          <w:szCs w:val="28"/>
          <w:lang w:val="uk-UA"/>
        </w:rPr>
        <w:t xml:space="preserve"> </w:t>
      </w:r>
      <w:r w:rsidRPr="00556144">
        <w:rPr>
          <w:spacing w:val="2"/>
          <w:szCs w:val="28"/>
          <w:lang w:val="uk-UA"/>
        </w:rPr>
        <w:t xml:space="preserve">якого можуть бути дослідженими крізь призму типової фреймової моделі мандрівного художнього дискурсу – </w:t>
      </w:r>
      <w:r w:rsidRPr="00556144">
        <w:rPr>
          <w:smallCaps/>
          <w:szCs w:val="28"/>
          <w:lang w:val="uk-UA"/>
        </w:rPr>
        <w:t>хтось здійснює щось</w:t>
      </w:r>
      <w:r w:rsidRPr="00556144">
        <w:rPr>
          <w:smallCaps/>
          <w:sz w:val="20"/>
          <w:lang w:val="uk-UA"/>
        </w:rPr>
        <w:t>1</w:t>
      </w:r>
      <w:r w:rsidRPr="00556144">
        <w:rPr>
          <w:smallCaps/>
          <w:szCs w:val="28"/>
          <w:lang w:val="uk-UA"/>
        </w:rPr>
        <w:t xml:space="preserve"> там /                       тоді, так, задля щось</w:t>
      </w:r>
      <w:r w:rsidRPr="00556144">
        <w:rPr>
          <w:smallCaps/>
          <w:sz w:val="20"/>
          <w:lang w:val="uk-UA"/>
        </w:rPr>
        <w:t>2</w:t>
      </w:r>
      <w:r w:rsidRPr="00556144">
        <w:rPr>
          <w:spacing w:val="2"/>
          <w:szCs w:val="28"/>
          <w:lang w:val="uk-UA"/>
        </w:rPr>
        <w:t xml:space="preserve">. </w:t>
      </w:r>
      <w:r w:rsidRPr="00556144">
        <w:rPr>
          <w:b/>
          <w:spacing w:val="2"/>
          <w:szCs w:val="28"/>
          <w:lang w:val="uk-UA"/>
        </w:rPr>
        <w:t>Т</w:t>
      </w:r>
      <w:r w:rsidRPr="00556144">
        <w:rPr>
          <w:b/>
          <w:szCs w:val="28"/>
          <w:lang w:val="uk-UA"/>
        </w:rPr>
        <w:t>екстовий концепт-константа</w:t>
      </w:r>
      <w:r w:rsidRPr="00556144">
        <w:rPr>
          <w:szCs w:val="28"/>
          <w:lang w:val="uk-UA"/>
        </w:rPr>
        <w:t xml:space="preserve"> </w:t>
      </w:r>
      <w:r w:rsidRPr="00556144">
        <w:rPr>
          <w:smallCaps/>
          <w:szCs w:val="28"/>
          <w:lang w:val="uk-UA"/>
        </w:rPr>
        <w:t>подорож</w:t>
      </w:r>
      <w:r w:rsidRPr="00556144">
        <w:rPr>
          <w:szCs w:val="28"/>
          <w:lang w:val="uk-UA"/>
        </w:rPr>
        <w:t xml:space="preserve"> є мовленнєво-розумовою сутністю, яка розгортається в циклі творів                 автора на різних текстових рівнях та має експліцитно-імпліцитну               природу представленості. Текстовий к</w:t>
      </w:r>
      <w:r w:rsidRPr="00556144">
        <w:rPr>
          <w:spacing w:val="-4"/>
          <w:szCs w:val="28"/>
          <w:lang w:val="uk-UA"/>
        </w:rPr>
        <w:t xml:space="preserve">онцепт </w:t>
      </w:r>
      <w:r w:rsidRPr="00556144">
        <w:rPr>
          <w:smallCaps/>
          <w:szCs w:val="28"/>
          <w:lang w:val="uk-UA"/>
        </w:rPr>
        <w:t xml:space="preserve">подорож, </w:t>
      </w:r>
      <w:r w:rsidRPr="00556144">
        <w:rPr>
          <w:szCs w:val="28"/>
          <w:lang w:val="uk-UA"/>
        </w:rPr>
        <w:t>отримуючи статус текстового концепту-константи у прозі</w:t>
      </w:r>
      <w:r w:rsidRPr="00556144">
        <w:rPr>
          <w:smallCaps/>
          <w:szCs w:val="28"/>
          <w:lang w:val="uk-UA"/>
        </w:rPr>
        <w:t xml:space="preserve"> </w:t>
      </w:r>
      <w:r w:rsidRPr="00556144">
        <w:rPr>
          <w:szCs w:val="28"/>
          <w:lang w:val="uk-UA"/>
        </w:rPr>
        <w:t>Ле Клезіо</w:t>
      </w:r>
      <w:r w:rsidRPr="00556144">
        <w:rPr>
          <w:smallCaps/>
          <w:szCs w:val="28"/>
          <w:lang w:val="uk-UA"/>
        </w:rPr>
        <w:t>,</w:t>
      </w:r>
      <w:r w:rsidRPr="00556144">
        <w:rPr>
          <w:szCs w:val="28"/>
          <w:lang w:val="uk-UA"/>
        </w:rPr>
        <w:t xml:space="preserve"> є джерелом               </w:t>
      </w:r>
      <w:r w:rsidRPr="00556144">
        <w:rPr>
          <w:spacing w:val="2"/>
          <w:szCs w:val="28"/>
          <w:lang w:val="uk-UA"/>
        </w:rPr>
        <w:t>глобальної семантичної зв’язності ле-клезіанських текстів та ядром їх сюжетної цілісності.</w:t>
      </w:r>
      <w:r w:rsidRPr="00556144">
        <w:rPr>
          <w:szCs w:val="28"/>
          <w:lang w:val="uk-UA"/>
        </w:rPr>
        <w:t xml:space="preserve"> </w:t>
      </w:r>
      <w:r w:rsidRPr="00556144">
        <w:rPr>
          <w:szCs w:val="28"/>
        </w:rPr>
        <w:t xml:space="preserve">Дослідження текстового концепту-константи </w:t>
      </w:r>
      <w:r w:rsidRPr="00556144">
        <w:rPr>
          <w:smallCaps/>
          <w:szCs w:val="28"/>
          <w:lang w:val="uk-UA"/>
        </w:rPr>
        <w:t>подорож</w:t>
      </w:r>
      <w:r w:rsidRPr="00556144">
        <w:rPr>
          <w:szCs w:val="28"/>
          <w:lang w:val="uk-UA"/>
        </w:rPr>
        <w:t xml:space="preserve"> </w:t>
      </w:r>
      <w:r w:rsidRPr="00556144">
        <w:rPr>
          <w:szCs w:val="28"/>
        </w:rPr>
        <w:t xml:space="preserve">надає вихід до загальних та специфічних елементів як самого </w:t>
      </w:r>
      <w:r w:rsidRPr="00556144">
        <w:rPr>
          <w:szCs w:val="28"/>
        </w:rPr>
        <w:lastRenderedPageBreak/>
        <w:t xml:space="preserve">концепту, так </w:t>
      </w:r>
      <w:r w:rsidRPr="00556144">
        <w:rPr>
          <w:szCs w:val="28"/>
          <w:lang w:val="uk-UA"/>
        </w:rPr>
        <w:t xml:space="preserve">і індивідуально-авторської </w:t>
      </w:r>
      <w:r w:rsidRPr="00556144">
        <w:rPr>
          <w:szCs w:val="28"/>
        </w:rPr>
        <w:t>картини</w:t>
      </w:r>
      <w:r w:rsidRPr="00556144">
        <w:rPr>
          <w:szCs w:val="28"/>
          <w:lang w:val="uk-UA"/>
        </w:rPr>
        <w:t xml:space="preserve"> </w:t>
      </w:r>
      <w:r w:rsidRPr="00556144">
        <w:rPr>
          <w:szCs w:val="28"/>
        </w:rPr>
        <w:t>світу</w:t>
      </w:r>
      <w:r w:rsidRPr="00556144">
        <w:rPr>
          <w:szCs w:val="28"/>
          <w:lang w:val="uk-UA"/>
        </w:rPr>
        <w:t xml:space="preserve"> Ле Клезіо.</w:t>
      </w:r>
      <w:r w:rsidRPr="00556144">
        <w:rPr>
          <w:szCs w:val="28"/>
        </w:rPr>
        <w:t xml:space="preserve"> </w:t>
      </w:r>
    </w:p>
    <w:p w:rsidR="00556144" w:rsidRPr="00556144" w:rsidRDefault="00556144" w:rsidP="005A2D67">
      <w:pPr>
        <w:pStyle w:val="affffffff6"/>
        <w:numPr>
          <w:ilvl w:val="0"/>
          <w:numId w:val="53"/>
        </w:numPr>
        <w:tabs>
          <w:tab w:val="left" w:pos="5236"/>
        </w:tabs>
        <w:rPr>
          <w:spacing w:val="2"/>
          <w:szCs w:val="28"/>
          <w:lang w:val="uk-UA"/>
        </w:rPr>
      </w:pPr>
      <w:r w:rsidRPr="00556144">
        <w:rPr>
          <w:szCs w:val="28"/>
          <w:lang w:val="uk-UA"/>
        </w:rPr>
        <w:t xml:space="preserve">3. Організуючим ядром лінгвокогнітивної динаміки розгортання текстового концепту-константи </w:t>
      </w:r>
      <w:r w:rsidRPr="00556144">
        <w:rPr>
          <w:smallCaps/>
          <w:szCs w:val="28"/>
          <w:lang w:val="uk-UA"/>
        </w:rPr>
        <w:t>подорож</w:t>
      </w:r>
      <w:r w:rsidRPr="00556144">
        <w:rPr>
          <w:szCs w:val="28"/>
          <w:lang w:val="uk-UA"/>
        </w:rPr>
        <w:t xml:space="preserve"> виступає його сутнісний семантичний компонент </w:t>
      </w:r>
      <w:r w:rsidRPr="00556144">
        <w:rPr>
          <w:szCs w:val="28"/>
        </w:rPr>
        <w:t>"</w:t>
      </w:r>
      <w:r w:rsidRPr="00556144">
        <w:rPr>
          <w:szCs w:val="28"/>
          <w:lang w:val="uk-UA"/>
        </w:rPr>
        <w:t>переміщення</w:t>
      </w:r>
      <w:r w:rsidRPr="00556144">
        <w:rPr>
          <w:szCs w:val="28"/>
        </w:rPr>
        <w:t>"</w:t>
      </w:r>
      <w:r w:rsidRPr="00556144">
        <w:rPr>
          <w:szCs w:val="28"/>
          <w:lang w:val="uk-UA"/>
        </w:rPr>
        <w:t xml:space="preserve">, що відзначається на концептуальному, мовному, сюжетному та тематичному просторах ле-клезіанських текстів. Універсальна природа переміщення стимулює двовекторність </w:t>
      </w:r>
      <w:r w:rsidRPr="00556144">
        <w:rPr>
          <w:szCs w:val="28"/>
        </w:rPr>
        <w:t xml:space="preserve">розгортання текстового концепту-константи </w:t>
      </w:r>
      <w:r w:rsidRPr="00556144">
        <w:rPr>
          <w:smallCaps/>
          <w:spacing w:val="2"/>
          <w:szCs w:val="28"/>
        </w:rPr>
        <w:t>подорож</w:t>
      </w:r>
      <w:r w:rsidRPr="00556144">
        <w:rPr>
          <w:smallCaps/>
          <w:spacing w:val="2"/>
          <w:szCs w:val="28"/>
          <w:lang w:val="uk-UA"/>
        </w:rPr>
        <w:t xml:space="preserve">, </w:t>
      </w:r>
      <w:r w:rsidRPr="00556144">
        <w:rPr>
          <w:spacing w:val="2"/>
          <w:szCs w:val="28"/>
          <w:lang w:val="uk-UA"/>
        </w:rPr>
        <w:t>що</w:t>
      </w:r>
      <w:r w:rsidRPr="00556144">
        <w:rPr>
          <w:smallCaps/>
          <w:spacing w:val="2"/>
          <w:szCs w:val="28"/>
        </w:rPr>
        <w:t xml:space="preserve"> </w:t>
      </w:r>
      <w:r w:rsidRPr="00556144">
        <w:rPr>
          <w:spacing w:val="2"/>
          <w:szCs w:val="28"/>
          <w:lang w:val="uk-UA"/>
        </w:rPr>
        <w:t>реалізується</w:t>
      </w:r>
      <w:r w:rsidRPr="00556144">
        <w:rPr>
          <w:spacing w:val="2"/>
          <w:szCs w:val="28"/>
        </w:rPr>
        <w:t xml:space="preserve"> </w:t>
      </w:r>
      <w:r w:rsidRPr="00556144">
        <w:rPr>
          <w:spacing w:val="2"/>
          <w:szCs w:val="28"/>
          <w:lang w:val="uk-UA"/>
        </w:rPr>
        <w:t>в</w:t>
      </w:r>
      <w:r w:rsidRPr="00556144">
        <w:rPr>
          <w:spacing w:val="2"/>
          <w:szCs w:val="28"/>
        </w:rPr>
        <w:t xml:space="preserve"> </w:t>
      </w:r>
      <w:r w:rsidRPr="00556144">
        <w:rPr>
          <w:spacing w:val="2"/>
          <w:szCs w:val="28"/>
          <w:lang w:val="uk-UA"/>
        </w:rPr>
        <w:t>кількох</w:t>
      </w:r>
      <w:r w:rsidRPr="00556144">
        <w:rPr>
          <w:spacing w:val="2"/>
          <w:szCs w:val="28"/>
        </w:rPr>
        <w:t xml:space="preserve"> напрямках</w:t>
      </w:r>
      <w:r w:rsidRPr="00556144">
        <w:rPr>
          <w:spacing w:val="2"/>
          <w:szCs w:val="28"/>
          <w:lang w:val="uk-UA"/>
        </w:rPr>
        <w:t>, тобто у рамках двох видів переміщення – фізичного та уявного.</w:t>
      </w:r>
    </w:p>
    <w:p w:rsidR="00556144" w:rsidRPr="00556144" w:rsidRDefault="00556144" w:rsidP="005A2D67">
      <w:pPr>
        <w:pStyle w:val="affffffff6"/>
        <w:numPr>
          <w:ilvl w:val="0"/>
          <w:numId w:val="53"/>
        </w:numPr>
        <w:tabs>
          <w:tab w:val="left" w:pos="5236"/>
        </w:tabs>
        <w:rPr>
          <w:szCs w:val="28"/>
          <w:lang w:val="uk-UA"/>
        </w:rPr>
      </w:pPr>
      <w:r w:rsidRPr="00556144">
        <w:rPr>
          <w:spacing w:val="2"/>
          <w:szCs w:val="28"/>
          <w:lang w:val="uk-UA"/>
        </w:rPr>
        <w:t>4. Фізична</w:t>
      </w:r>
      <w:r w:rsidRPr="00556144">
        <w:rPr>
          <w:spacing w:val="2"/>
          <w:szCs w:val="28"/>
        </w:rPr>
        <w:t xml:space="preserve"> вісь розгортання </w:t>
      </w:r>
      <w:r w:rsidRPr="00556144">
        <w:rPr>
          <w:spacing w:val="2"/>
          <w:szCs w:val="28"/>
          <w:lang w:val="uk-UA"/>
        </w:rPr>
        <w:t>текстового</w:t>
      </w:r>
      <w:r w:rsidRPr="00556144">
        <w:rPr>
          <w:spacing w:val="2"/>
          <w:szCs w:val="28"/>
        </w:rPr>
        <w:t xml:space="preserve"> концепту</w:t>
      </w:r>
      <w:r w:rsidRPr="00556144">
        <w:rPr>
          <w:spacing w:val="2"/>
          <w:szCs w:val="28"/>
          <w:lang w:val="uk-UA"/>
        </w:rPr>
        <w:t xml:space="preserve">-константи </w:t>
      </w:r>
      <w:r w:rsidRPr="00556144">
        <w:rPr>
          <w:smallCaps/>
          <w:spacing w:val="2"/>
          <w:szCs w:val="28"/>
          <w:lang w:val="uk-UA"/>
        </w:rPr>
        <w:t>подорож</w:t>
      </w:r>
      <w:r w:rsidRPr="00556144">
        <w:rPr>
          <w:spacing w:val="2"/>
          <w:szCs w:val="28"/>
        </w:rPr>
        <w:t xml:space="preserve"> </w:t>
      </w:r>
      <w:r w:rsidRPr="00556144">
        <w:rPr>
          <w:spacing w:val="2"/>
          <w:szCs w:val="28"/>
          <w:lang w:val="uk-UA"/>
        </w:rPr>
        <w:t>в</w:t>
      </w:r>
      <w:r w:rsidRPr="00556144">
        <w:rPr>
          <w:spacing w:val="2"/>
          <w:szCs w:val="28"/>
        </w:rPr>
        <w:t xml:space="preserve">писується </w:t>
      </w:r>
      <w:r w:rsidRPr="00556144">
        <w:rPr>
          <w:spacing w:val="2"/>
          <w:szCs w:val="28"/>
          <w:lang w:val="uk-UA"/>
        </w:rPr>
        <w:t>в</w:t>
      </w:r>
      <w:r w:rsidRPr="00556144">
        <w:rPr>
          <w:spacing w:val="2"/>
          <w:szCs w:val="28"/>
        </w:rPr>
        <w:t xml:space="preserve"> межі когнітивно-пропозиційної структури, ключовими позиціями якої виступають такі </w:t>
      </w:r>
      <w:r w:rsidRPr="00556144">
        <w:rPr>
          <w:spacing w:val="2"/>
          <w:szCs w:val="28"/>
          <w:lang w:val="uk-UA"/>
        </w:rPr>
        <w:t>складники</w:t>
      </w:r>
      <w:r w:rsidRPr="00556144">
        <w:rPr>
          <w:spacing w:val="2"/>
          <w:szCs w:val="28"/>
        </w:rPr>
        <w:t xml:space="preserve"> – </w:t>
      </w:r>
      <w:r w:rsidRPr="00556144">
        <w:rPr>
          <w:spacing w:val="2"/>
          <w:szCs w:val="28"/>
          <w:lang w:val="uk-UA"/>
        </w:rPr>
        <w:t xml:space="preserve">агентивний </w:t>
      </w:r>
      <w:r w:rsidRPr="00556144">
        <w:rPr>
          <w:szCs w:val="28"/>
        </w:rPr>
        <w:t>суб’єкт, предикат, мета</w:t>
      </w:r>
      <w:r w:rsidRPr="00556144">
        <w:rPr>
          <w:szCs w:val="28"/>
          <w:lang w:val="uk-UA"/>
        </w:rPr>
        <w:t xml:space="preserve"> / причина</w:t>
      </w:r>
      <w:r w:rsidRPr="00556144">
        <w:rPr>
          <w:szCs w:val="28"/>
        </w:rPr>
        <w:t xml:space="preserve">, </w:t>
      </w:r>
      <w:r w:rsidRPr="00556144">
        <w:rPr>
          <w:szCs w:val="28"/>
          <w:lang w:val="uk-UA"/>
        </w:rPr>
        <w:t>засіб</w:t>
      </w:r>
      <w:r w:rsidRPr="00556144">
        <w:rPr>
          <w:szCs w:val="28"/>
        </w:rPr>
        <w:t xml:space="preserve"> та</w:t>
      </w:r>
      <w:r w:rsidRPr="00556144">
        <w:rPr>
          <w:szCs w:val="28"/>
          <w:lang w:val="uk-UA"/>
        </w:rPr>
        <w:t xml:space="preserve"> </w:t>
      </w:r>
      <w:r w:rsidRPr="00556144">
        <w:rPr>
          <w:szCs w:val="28"/>
        </w:rPr>
        <w:t>просторово-часові параметри.</w:t>
      </w:r>
      <w:r w:rsidRPr="00556144">
        <w:rPr>
          <w:szCs w:val="28"/>
          <w:lang w:val="uk-UA"/>
        </w:rPr>
        <w:t xml:space="preserve"> Розгортання текстового концепту-константи </w:t>
      </w:r>
      <w:r w:rsidRPr="00556144">
        <w:rPr>
          <w:smallCaps/>
          <w:szCs w:val="28"/>
          <w:lang w:val="uk-UA"/>
        </w:rPr>
        <w:t>уявна</w:t>
      </w:r>
      <w:r w:rsidRPr="00556144">
        <w:rPr>
          <w:szCs w:val="28"/>
          <w:lang w:val="uk-UA"/>
        </w:rPr>
        <w:t xml:space="preserve"> </w:t>
      </w:r>
      <w:r w:rsidRPr="00556144">
        <w:rPr>
          <w:smallCaps/>
          <w:spacing w:val="2"/>
          <w:szCs w:val="28"/>
          <w:lang w:val="uk-UA"/>
        </w:rPr>
        <w:t xml:space="preserve">подорож </w:t>
      </w:r>
      <w:r w:rsidRPr="00556144">
        <w:rPr>
          <w:spacing w:val="2"/>
          <w:szCs w:val="28"/>
          <w:lang w:val="uk-UA"/>
        </w:rPr>
        <w:t>утілюється в переміщеннях текстових персонажів / оповідача різнохарактерними можливими світами, а саме</w:t>
      </w:r>
      <w:r w:rsidRPr="00556144">
        <w:rPr>
          <w:b/>
          <w:i/>
          <w:color w:val="000000"/>
          <w:szCs w:val="28"/>
          <w:lang w:val="uk-UA"/>
        </w:rPr>
        <w:t xml:space="preserve"> </w:t>
      </w:r>
      <w:r w:rsidRPr="00556144">
        <w:rPr>
          <w:color w:val="000000"/>
          <w:szCs w:val="28"/>
          <w:lang w:val="uk-UA"/>
        </w:rPr>
        <w:t>паралельним світом, світом уявних перспектив, світом утрачених можливостей, ірреальним світом, світом аналогій, світом сумнівів, здогадів та припущень, світом можливих альтернатив, с</w:t>
      </w:r>
      <w:r w:rsidRPr="00556144">
        <w:rPr>
          <w:szCs w:val="28"/>
          <w:lang w:val="uk-UA"/>
        </w:rPr>
        <w:t xml:space="preserve">вітом пошуку, </w:t>
      </w:r>
      <w:r w:rsidRPr="00556144">
        <w:rPr>
          <w:color w:val="000000"/>
          <w:szCs w:val="28"/>
          <w:lang w:val="uk-UA"/>
        </w:rPr>
        <w:t>ретроспективним світом, світом планів, бажань, мрій / фантазій.</w:t>
      </w:r>
    </w:p>
    <w:p w:rsidR="00556144" w:rsidRPr="00556144" w:rsidRDefault="00556144" w:rsidP="005A2D67">
      <w:pPr>
        <w:pStyle w:val="affffffff6"/>
        <w:numPr>
          <w:ilvl w:val="0"/>
          <w:numId w:val="53"/>
        </w:numPr>
        <w:tabs>
          <w:tab w:val="left" w:pos="5236"/>
        </w:tabs>
        <w:rPr>
          <w:spacing w:val="2"/>
          <w:szCs w:val="28"/>
          <w:lang w:val="uk-UA"/>
        </w:rPr>
      </w:pPr>
      <w:r w:rsidRPr="00556144">
        <w:rPr>
          <w:spacing w:val="2"/>
          <w:szCs w:val="28"/>
          <w:lang w:val="uk-UA"/>
        </w:rPr>
        <w:t xml:space="preserve">5. Відправною точкою розгортання текстового концепту-константи </w:t>
      </w:r>
      <w:r w:rsidRPr="00556144">
        <w:rPr>
          <w:smallCaps/>
          <w:spacing w:val="2"/>
          <w:szCs w:val="28"/>
          <w:lang w:val="uk-UA"/>
        </w:rPr>
        <w:t xml:space="preserve">подорож </w:t>
      </w:r>
      <w:r w:rsidRPr="00556144">
        <w:rPr>
          <w:spacing w:val="2"/>
          <w:szCs w:val="28"/>
          <w:lang w:val="uk-UA"/>
        </w:rPr>
        <w:t xml:space="preserve">в індивідуально-авторській картині світу Ле Клезіо виступає агентивний суб’єкт, типовий персонаж – </w:t>
      </w:r>
      <w:r w:rsidRPr="00556144">
        <w:rPr>
          <w:smallCaps/>
          <w:spacing w:val="2"/>
          <w:szCs w:val="28"/>
          <w:lang w:val="uk-UA"/>
        </w:rPr>
        <w:t>маргінал-мандрівник</w:t>
      </w:r>
      <w:r w:rsidRPr="00556144">
        <w:rPr>
          <w:spacing w:val="2"/>
          <w:szCs w:val="28"/>
          <w:lang w:val="uk-UA"/>
        </w:rPr>
        <w:t xml:space="preserve">, який перебуває в постійному різнохарактерному фізичному та розумовому русі заради </w:t>
      </w:r>
      <w:r w:rsidRPr="00556144">
        <w:rPr>
          <w:smallCaps/>
          <w:spacing w:val="2"/>
          <w:szCs w:val="28"/>
          <w:lang w:val="uk-UA"/>
        </w:rPr>
        <w:t>розуміння / пізнання себе, іншого</w:t>
      </w:r>
      <w:r w:rsidRPr="00556144">
        <w:rPr>
          <w:spacing w:val="2"/>
          <w:szCs w:val="28"/>
          <w:lang w:val="uk-UA"/>
        </w:rPr>
        <w:t xml:space="preserve"> та </w:t>
      </w:r>
      <w:r w:rsidRPr="00556144">
        <w:rPr>
          <w:smallCaps/>
          <w:spacing w:val="2"/>
          <w:szCs w:val="28"/>
          <w:lang w:val="uk-UA"/>
        </w:rPr>
        <w:t>пошуку втраченого раю</w:t>
      </w:r>
      <w:r w:rsidRPr="00556144">
        <w:rPr>
          <w:spacing w:val="2"/>
          <w:szCs w:val="28"/>
          <w:lang w:val="uk-UA"/>
        </w:rPr>
        <w:t xml:space="preserve">. Просторові параметри подорожі інтегрують три основні площини: фізичні переміщення – </w:t>
      </w:r>
      <w:r w:rsidRPr="00556144">
        <w:rPr>
          <w:smallCaps/>
          <w:spacing w:val="2"/>
          <w:szCs w:val="28"/>
          <w:lang w:val="uk-UA"/>
        </w:rPr>
        <w:t>урбаністична</w:t>
      </w:r>
      <w:r w:rsidRPr="00556144">
        <w:rPr>
          <w:spacing w:val="2"/>
          <w:szCs w:val="28"/>
          <w:lang w:val="uk-UA"/>
        </w:rPr>
        <w:t xml:space="preserve"> та </w:t>
      </w:r>
      <w:r w:rsidRPr="00556144">
        <w:rPr>
          <w:smallCaps/>
          <w:spacing w:val="2"/>
          <w:szCs w:val="28"/>
          <w:lang w:val="uk-UA"/>
        </w:rPr>
        <w:t xml:space="preserve">природна сфери; </w:t>
      </w:r>
      <w:r w:rsidRPr="00556144">
        <w:rPr>
          <w:spacing w:val="2"/>
          <w:szCs w:val="28"/>
          <w:lang w:val="uk-UA"/>
        </w:rPr>
        <w:t xml:space="preserve">переміщення подумки – </w:t>
      </w:r>
      <w:r w:rsidRPr="00556144">
        <w:rPr>
          <w:smallCaps/>
          <w:spacing w:val="2"/>
          <w:szCs w:val="28"/>
          <w:lang w:val="uk-UA"/>
        </w:rPr>
        <w:t xml:space="preserve">ментальна сфера, </w:t>
      </w:r>
      <w:r w:rsidRPr="00556144">
        <w:rPr>
          <w:spacing w:val="2"/>
          <w:szCs w:val="28"/>
          <w:lang w:val="uk-UA"/>
        </w:rPr>
        <w:t xml:space="preserve">що отримує свою реалізацію на рівні вербалізації можливих світів різного типу. Сприйняття часових характеристик </w:t>
      </w:r>
      <w:r w:rsidRPr="00556144">
        <w:rPr>
          <w:spacing w:val="2"/>
          <w:szCs w:val="28"/>
          <w:lang w:val="uk-UA"/>
        </w:rPr>
        <w:lastRenderedPageBreak/>
        <w:t xml:space="preserve">подорожі самим мандрівником уписується в межі текстових концептів </w:t>
      </w:r>
      <w:r w:rsidRPr="00556144">
        <w:rPr>
          <w:smallCaps/>
          <w:spacing w:val="2"/>
          <w:szCs w:val="28"/>
          <w:lang w:val="uk-UA"/>
        </w:rPr>
        <w:t>атемпоральність, вічність, циклічність, спіральність</w:t>
      </w:r>
      <w:r w:rsidRPr="00556144">
        <w:rPr>
          <w:spacing w:val="2"/>
          <w:szCs w:val="28"/>
          <w:lang w:val="uk-UA"/>
        </w:rPr>
        <w:t xml:space="preserve">. Причини подорожі зумовлені кореляцією персонажа з представленою в індивідуально-авторській картині світу </w:t>
      </w:r>
      <w:r w:rsidRPr="00556144">
        <w:rPr>
          <w:szCs w:val="28"/>
          <w:lang w:val="uk-UA"/>
        </w:rPr>
        <w:t>текстовою дійсністю та її безпосереднім фізично-емоційним впливом на нього.</w:t>
      </w:r>
    </w:p>
    <w:p w:rsidR="00556144" w:rsidRPr="00556144" w:rsidRDefault="00556144" w:rsidP="005A2D67">
      <w:pPr>
        <w:pStyle w:val="affffffff6"/>
        <w:numPr>
          <w:ilvl w:val="0"/>
          <w:numId w:val="53"/>
        </w:numPr>
        <w:tabs>
          <w:tab w:val="left" w:pos="5236"/>
        </w:tabs>
        <w:rPr>
          <w:color w:val="000000"/>
          <w:spacing w:val="2"/>
          <w:szCs w:val="28"/>
          <w:lang w:val="uk-UA"/>
        </w:rPr>
      </w:pPr>
      <w:r w:rsidRPr="00556144">
        <w:rPr>
          <w:spacing w:val="2"/>
          <w:szCs w:val="28"/>
          <w:lang w:val="uk-UA"/>
        </w:rPr>
        <w:t xml:space="preserve">6. </w:t>
      </w:r>
      <w:r w:rsidRPr="00556144">
        <w:rPr>
          <w:color w:val="000000"/>
          <w:spacing w:val="2"/>
          <w:szCs w:val="28"/>
          <w:lang w:val="uk-UA"/>
        </w:rPr>
        <w:t xml:space="preserve">Текстовий концепт-константа </w:t>
      </w:r>
      <w:r w:rsidRPr="00556144">
        <w:rPr>
          <w:smallCaps/>
          <w:color w:val="000000"/>
          <w:spacing w:val="2"/>
          <w:szCs w:val="28"/>
          <w:lang w:val="uk-UA"/>
        </w:rPr>
        <w:t>подорож,</w:t>
      </w:r>
      <w:r w:rsidRPr="00556144">
        <w:rPr>
          <w:color w:val="000000"/>
          <w:spacing w:val="2"/>
          <w:szCs w:val="28"/>
          <w:lang w:val="uk-UA"/>
        </w:rPr>
        <w:t xml:space="preserve"> інтегрований у художній простір Ле Клезіо, є репрезентованим на лексико-семантичному,         граматико-синтаксичному, дискурсивному та графічному текстових рівнях.               Лексико-семантичний та дискурсивний аспекти розгортання досліджуваного концепту визначаються в межах текстових сегментів (від лексеми до          цілого тексту), семантичне навантаження яких реалізує вербальне          втілення позицій когнітивно-пропозиційної структури текстового         концепту-константи </w:t>
      </w:r>
      <w:r w:rsidRPr="00556144">
        <w:rPr>
          <w:smallCaps/>
          <w:color w:val="000000"/>
          <w:spacing w:val="2"/>
          <w:szCs w:val="28"/>
          <w:lang w:val="uk-UA"/>
        </w:rPr>
        <w:t>подорож;</w:t>
      </w:r>
      <w:r w:rsidRPr="00556144">
        <w:rPr>
          <w:color w:val="000000"/>
          <w:spacing w:val="2"/>
          <w:szCs w:val="28"/>
          <w:lang w:val="uk-UA"/>
        </w:rPr>
        <w:t xml:space="preserve"> контекстів, що вводяться в текстовий простір світопороджувальними операторами. Граматико-синтаксичний аспект розгортання текстового концепту-константи </w:t>
      </w:r>
      <w:r w:rsidRPr="00556144">
        <w:rPr>
          <w:smallCaps/>
          <w:color w:val="000000"/>
          <w:spacing w:val="2"/>
          <w:szCs w:val="28"/>
          <w:lang w:val="uk-UA"/>
        </w:rPr>
        <w:t>подорож</w:t>
      </w:r>
      <w:r w:rsidRPr="00556144">
        <w:rPr>
          <w:color w:val="000000"/>
          <w:spacing w:val="2"/>
          <w:szCs w:val="28"/>
          <w:lang w:val="uk-UA"/>
        </w:rPr>
        <w:t xml:space="preserve"> детермінований часом та способом дії, графічний – композиційно-просторовими маркерами, шрифтовими засобами, пунктуаційними знаками. </w:t>
      </w:r>
    </w:p>
    <w:p w:rsidR="00556144" w:rsidRPr="00556144" w:rsidRDefault="00556144" w:rsidP="005A2D67">
      <w:pPr>
        <w:pStyle w:val="affffffff6"/>
        <w:numPr>
          <w:ilvl w:val="0"/>
          <w:numId w:val="53"/>
        </w:numPr>
        <w:tabs>
          <w:tab w:val="left" w:pos="5236"/>
        </w:tabs>
        <w:rPr>
          <w:spacing w:val="2"/>
          <w:szCs w:val="28"/>
          <w:lang w:val="uk-UA"/>
        </w:rPr>
      </w:pPr>
      <w:r w:rsidRPr="00556144">
        <w:rPr>
          <w:b/>
          <w:spacing w:val="2"/>
          <w:szCs w:val="28"/>
          <w:lang w:val="uk-UA"/>
        </w:rPr>
        <w:t>Апробацію</w:t>
      </w:r>
      <w:r w:rsidRPr="00556144">
        <w:rPr>
          <w:spacing w:val="2"/>
          <w:szCs w:val="28"/>
          <w:lang w:val="uk-UA"/>
        </w:rPr>
        <w:t xml:space="preserve"> результатів дослідження здійснено на </w:t>
      </w:r>
      <w:r w:rsidRPr="00556144">
        <w:rPr>
          <w:i/>
          <w:iCs/>
          <w:spacing w:val="2"/>
          <w:szCs w:val="28"/>
          <w:lang w:val="uk-UA"/>
        </w:rPr>
        <w:t>п’яти         міжнародних конференціях</w:t>
      </w:r>
      <w:r w:rsidRPr="00556144">
        <w:rPr>
          <w:spacing w:val="2"/>
          <w:szCs w:val="28"/>
          <w:lang w:val="uk-UA"/>
        </w:rPr>
        <w:t xml:space="preserve">: ХІ міжнародній науково-практичній конференції </w:t>
      </w:r>
      <w:r w:rsidRPr="00556144">
        <w:rPr>
          <w:szCs w:val="28"/>
          <w:lang w:val="uk-UA"/>
        </w:rPr>
        <w:t>"</w:t>
      </w:r>
      <w:r w:rsidRPr="00556144">
        <w:rPr>
          <w:spacing w:val="2"/>
          <w:szCs w:val="28"/>
          <w:lang w:val="uk-UA"/>
        </w:rPr>
        <w:t>Франція та Україна, науково-практичний досвід у контексті діалогу національних культур</w:t>
      </w:r>
      <w:r w:rsidRPr="00556144">
        <w:rPr>
          <w:szCs w:val="28"/>
          <w:lang w:val="uk-UA"/>
        </w:rPr>
        <w:t>"</w:t>
      </w:r>
      <w:r w:rsidRPr="00556144">
        <w:rPr>
          <w:spacing w:val="2"/>
          <w:szCs w:val="28"/>
          <w:lang w:val="uk-UA"/>
        </w:rPr>
        <w:t xml:space="preserve"> (Дніпропетровський національний університет,          25–26 листопада 2005 р.), </w:t>
      </w:r>
      <w:r w:rsidRPr="00556144">
        <w:rPr>
          <w:szCs w:val="28"/>
          <w:lang w:val="uk-UA"/>
        </w:rPr>
        <w:t>"</w:t>
      </w:r>
      <w:r w:rsidRPr="00556144">
        <w:rPr>
          <w:spacing w:val="2"/>
          <w:szCs w:val="28"/>
          <w:lang w:val="uk-UA"/>
        </w:rPr>
        <w:t>Міжкультурна лінгвістика та формування іншомовної комунікативної компетенції</w:t>
      </w:r>
      <w:r w:rsidRPr="00556144">
        <w:rPr>
          <w:szCs w:val="28"/>
          <w:lang w:val="uk-UA"/>
        </w:rPr>
        <w:t>"</w:t>
      </w:r>
      <w:r w:rsidRPr="00556144">
        <w:rPr>
          <w:spacing w:val="2"/>
          <w:szCs w:val="28"/>
          <w:lang w:val="uk-UA"/>
        </w:rPr>
        <w:t xml:space="preserve"> (Національний педагогічний університет імені М. П. Драгоманова, Інститут іноземної філології,        Українсько-американський гуманітарний інститут </w:t>
      </w:r>
      <w:r w:rsidRPr="00556144">
        <w:rPr>
          <w:szCs w:val="28"/>
          <w:lang w:val="uk-UA"/>
        </w:rPr>
        <w:t>"</w:t>
      </w:r>
      <w:r w:rsidRPr="00556144">
        <w:rPr>
          <w:spacing w:val="2"/>
          <w:szCs w:val="28"/>
          <w:lang w:val="uk-UA"/>
        </w:rPr>
        <w:t>Вісконсінський міжнародний університет США в Україні</w:t>
      </w:r>
      <w:r w:rsidRPr="00556144">
        <w:rPr>
          <w:szCs w:val="28"/>
          <w:lang w:val="uk-UA"/>
        </w:rPr>
        <w:t>"</w:t>
      </w:r>
      <w:r w:rsidRPr="00556144">
        <w:rPr>
          <w:spacing w:val="2"/>
          <w:szCs w:val="28"/>
          <w:lang w:val="uk-UA"/>
        </w:rPr>
        <w:t xml:space="preserve">, 28–29 вересня 2006 р.),                 ХІІ міжнародній конференції </w:t>
      </w:r>
      <w:r w:rsidRPr="00556144">
        <w:rPr>
          <w:szCs w:val="28"/>
          <w:lang w:val="uk-UA"/>
        </w:rPr>
        <w:t>"</w:t>
      </w:r>
      <w:r w:rsidRPr="00556144">
        <w:rPr>
          <w:spacing w:val="2"/>
          <w:szCs w:val="28"/>
          <w:lang w:val="uk-UA"/>
        </w:rPr>
        <w:t>Франція та Україна: науково-практичний досвід у контексті діалогу національних культур</w:t>
      </w:r>
      <w:r w:rsidRPr="00556144">
        <w:rPr>
          <w:szCs w:val="28"/>
          <w:lang w:val="uk-UA"/>
        </w:rPr>
        <w:t>"</w:t>
      </w:r>
      <w:r w:rsidRPr="00556144">
        <w:rPr>
          <w:spacing w:val="2"/>
          <w:szCs w:val="28"/>
          <w:lang w:val="uk-UA"/>
        </w:rPr>
        <w:t xml:space="preserve"> (Дніпропетровський національний університет, 23–24 листопада 2006 р.), 3-ій міжнародній </w:t>
      </w:r>
      <w:r w:rsidRPr="00556144">
        <w:rPr>
          <w:spacing w:val="2"/>
          <w:szCs w:val="28"/>
          <w:lang w:val="uk-UA"/>
        </w:rPr>
        <w:lastRenderedPageBreak/>
        <w:t xml:space="preserve">науковій конференції </w:t>
      </w:r>
      <w:r w:rsidRPr="00556144">
        <w:rPr>
          <w:szCs w:val="28"/>
          <w:lang w:val="uk-UA"/>
        </w:rPr>
        <w:t>"</w:t>
      </w:r>
      <w:r w:rsidRPr="00556144">
        <w:rPr>
          <w:spacing w:val="2"/>
          <w:szCs w:val="28"/>
          <w:lang w:val="en-US"/>
        </w:rPr>
        <w:t>ARS</w:t>
      </w:r>
      <w:r w:rsidRPr="00556144">
        <w:rPr>
          <w:spacing w:val="2"/>
          <w:szCs w:val="28"/>
          <w:lang w:val="uk-UA"/>
        </w:rPr>
        <w:t xml:space="preserve"> </w:t>
      </w:r>
      <w:r w:rsidRPr="00556144">
        <w:rPr>
          <w:spacing w:val="2"/>
          <w:szCs w:val="28"/>
          <w:lang w:val="en-US"/>
        </w:rPr>
        <w:t>GRAMMATICA</w:t>
      </w:r>
      <w:r w:rsidRPr="00556144">
        <w:rPr>
          <w:spacing w:val="2"/>
          <w:szCs w:val="28"/>
          <w:lang w:val="uk-UA"/>
        </w:rPr>
        <w:t xml:space="preserve"> – Грамматические исследования</w:t>
      </w:r>
      <w:r w:rsidRPr="00556144">
        <w:rPr>
          <w:szCs w:val="28"/>
          <w:lang w:val="uk-UA"/>
        </w:rPr>
        <w:t>"</w:t>
      </w:r>
      <w:r w:rsidRPr="00556144">
        <w:rPr>
          <w:spacing w:val="2"/>
          <w:szCs w:val="28"/>
          <w:lang w:val="uk-UA"/>
        </w:rPr>
        <w:t xml:space="preserve"> (Мінський державний лінгвістичний університет, 5–6 грудня 2007 р.), </w:t>
      </w:r>
      <w:r w:rsidRPr="00556144">
        <w:rPr>
          <w:szCs w:val="28"/>
          <w:lang w:val="uk-UA"/>
        </w:rPr>
        <w:t>"</w:t>
      </w:r>
      <w:r w:rsidRPr="00556144">
        <w:rPr>
          <w:spacing w:val="2"/>
          <w:szCs w:val="28"/>
          <w:lang w:val="uk-UA"/>
        </w:rPr>
        <w:t>Мови і світ: дослідження та викладання</w:t>
      </w:r>
      <w:r w:rsidRPr="00556144">
        <w:rPr>
          <w:szCs w:val="28"/>
          <w:lang w:val="uk-UA"/>
        </w:rPr>
        <w:t>"</w:t>
      </w:r>
      <w:r w:rsidRPr="00556144">
        <w:rPr>
          <w:spacing w:val="2"/>
          <w:szCs w:val="28"/>
          <w:lang w:val="uk-UA"/>
        </w:rPr>
        <w:t xml:space="preserve"> (Кіровоградський державний педагогічний університет,               27–28 березня 2008 р.); на </w:t>
      </w:r>
      <w:r w:rsidRPr="00556144">
        <w:rPr>
          <w:i/>
          <w:spacing w:val="2"/>
          <w:szCs w:val="28"/>
          <w:lang w:val="uk-UA"/>
        </w:rPr>
        <w:t>одній всеукраїнській конференції</w:t>
      </w:r>
      <w:r w:rsidRPr="00556144">
        <w:rPr>
          <w:spacing w:val="2"/>
          <w:szCs w:val="28"/>
          <w:lang w:val="uk-UA"/>
        </w:rPr>
        <w:t xml:space="preserve">: </w:t>
      </w:r>
      <w:r w:rsidRPr="00556144">
        <w:rPr>
          <w:iCs/>
          <w:spacing w:val="2"/>
          <w:szCs w:val="28"/>
          <w:lang w:val="uk-UA"/>
        </w:rPr>
        <w:t>першій</w:t>
      </w:r>
      <w:r w:rsidRPr="00556144">
        <w:rPr>
          <w:i/>
          <w:iCs/>
          <w:spacing w:val="2"/>
          <w:szCs w:val="28"/>
          <w:lang w:val="uk-UA"/>
        </w:rPr>
        <w:t xml:space="preserve"> </w:t>
      </w:r>
      <w:r w:rsidRPr="00556144">
        <w:rPr>
          <w:iCs/>
          <w:spacing w:val="2"/>
          <w:szCs w:val="28"/>
          <w:lang w:val="uk-UA"/>
        </w:rPr>
        <w:t>всеукраїнській</w:t>
      </w:r>
      <w:r w:rsidRPr="00556144">
        <w:rPr>
          <w:spacing w:val="2"/>
          <w:szCs w:val="28"/>
          <w:lang w:val="uk-UA"/>
        </w:rPr>
        <w:t xml:space="preserve"> науковій конференції романістів </w:t>
      </w:r>
      <w:r w:rsidRPr="00556144">
        <w:rPr>
          <w:szCs w:val="28"/>
          <w:lang w:val="uk-UA"/>
        </w:rPr>
        <w:t>"</w:t>
      </w:r>
      <w:r w:rsidRPr="00556144">
        <w:rPr>
          <w:spacing w:val="2"/>
          <w:szCs w:val="28"/>
          <w:lang w:val="uk-UA"/>
        </w:rPr>
        <w:t xml:space="preserve">Структурно-семантичні і когнітивно-дискурсивні парадигми сучасного </w:t>
      </w:r>
      <w:r w:rsidRPr="00556144">
        <w:rPr>
          <w:szCs w:val="28"/>
          <w:lang w:val="uk-UA"/>
        </w:rPr>
        <w:t>романського мовознавства"</w:t>
      </w:r>
      <w:r w:rsidRPr="00556144">
        <w:rPr>
          <w:spacing w:val="2"/>
          <w:szCs w:val="28"/>
          <w:lang w:val="uk-UA"/>
        </w:rPr>
        <w:t xml:space="preserve"> (Чернівецький національний університет імені Юрія Федьковича, 5–6 жовтня 2006 р.) та на </w:t>
      </w:r>
      <w:r w:rsidRPr="00556144">
        <w:rPr>
          <w:i/>
          <w:iCs/>
          <w:spacing w:val="2"/>
          <w:szCs w:val="28"/>
          <w:lang w:val="uk-UA"/>
        </w:rPr>
        <w:t>семи міжвузівських конференціях</w:t>
      </w:r>
      <w:r w:rsidRPr="00556144">
        <w:rPr>
          <w:iCs/>
          <w:spacing w:val="2"/>
          <w:szCs w:val="28"/>
          <w:lang w:val="uk-UA"/>
        </w:rPr>
        <w:t>:</w:t>
      </w:r>
      <w:r w:rsidRPr="00556144">
        <w:rPr>
          <w:spacing w:val="2"/>
          <w:szCs w:val="28"/>
          <w:lang w:val="uk-UA"/>
        </w:rPr>
        <w:t xml:space="preserve"> </w:t>
      </w:r>
      <w:r w:rsidRPr="00556144">
        <w:rPr>
          <w:spacing w:val="2"/>
          <w:szCs w:val="28"/>
          <w:lang w:val="fr-FR"/>
        </w:rPr>
        <w:t>IV</w:t>
      </w:r>
      <w:r w:rsidRPr="00556144">
        <w:rPr>
          <w:spacing w:val="2"/>
          <w:szCs w:val="28"/>
          <w:lang w:val="uk-UA"/>
        </w:rPr>
        <w:t xml:space="preserve"> міжвузівській конференції молодих учених </w:t>
      </w:r>
      <w:r w:rsidRPr="00556144">
        <w:rPr>
          <w:szCs w:val="28"/>
          <w:lang w:val="uk-UA"/>
        </w:rPr>
        <w:t>"</w:t>
      </w:r>
      <w:r w:rsidRPr="00556144">
        <w:rPr>
          <w:spacing w:val="2"/>
          <w:szCs w:val="28"/>
          <w:lang w:val="uk-UA"/>
        </w:rPr>
        <w:t>Сучасні проблеми та перспективи дослідження романських і германських мов і літератур</w:t>
      </w:r>
      <w:r w:rsidRPr="00556144">
        <w:rPr>
          <w:szCs w:val="28"/>
          <w:lang w:val="uk-UA"/>
        </w:rPr>
        <w:t>"</w:t>
      </w:r>
      <w:r w:rsidRPr="00556144">
        <w:rPr>
          <w:spacing w:val="2"/>
          <w:szCs w:val="28"/>
          <w:lang w:val="uk-UA"/>
        </w:rPr>
        <w:t xml:space="preserve"> (Донецький національний університет,                 1–3 лютого 2006 р.),</w:t>
      </w:r>
      <w:r w:rsidRPr="00556144">
        <w:rPr>
          <w:i/>
          <w:iCs/>
          <w:spacing w:val="2"/>
          <w:szCs w:val="28"/>
          <w:lang w:val="uk-UA"/>
        </w:rPr>
        <w:t xml:space="preserve"> </w:t>
      </w:r>
      <w:r w:rsidRPr="00556144">
        <w:rPr>
          <w:iCs/>
          <w:spacing w:val="2"/>
          <w:szCs w:val="28"/>
          <w:lang w:val="uk-UA"/>
        </w:rPr>
        <w:t xml:space="preserve">науково-практичній конференції </w:t>
      </w:r>
      <w:r w:rsidRPr="00556144">
        <w:rPr>
          <w:szCs w:val="28"/>
          <w:lang w:val="uk-UA"/>
        </w:rPr>
        <w:t>"</w:t>
      </w:r>
      <w:r w:rsidRPr="00556144">
        <w:rPr>
          <w:iCs/>
          <w:spacing w:val="2"/>
          <w:szCs w:val="28"/>
          <w:lang w:val="uk-UA"/>
        </w:rPr>
        <w:t>Актуальні проблеми лінгвістики та лінгводидактики в контексті євроінтеграції</w:t>
      </w:r>
      <w:r w:rsidRPr="00556144">
        <w:rPr>
          <w:szCs w:val="28"/>
          <w:lang w:val="uk-UA"/>
        </w:rPr>
        <w:t>"</w:t>
      </w:r>
      <w:r w:rsidRPr="00556144">
        <w:rPr>
          <w:iCs/>
          <w:spacing w:val="2"/>
          <w:szCs w:val="28"/>
          <w:lang w:val="uk-UA"/>
        </w:rPr>
        <w:t xml:space="preserve"> (Київський національний лінгвістичний університет, 4</w:t>
      </w:r>
      <w:r w:rsidRPr="00556144">
        <w:rPr>
          <w:spacing w:val="2"/>
          <w:szCs w:val="28"/>
          <w:lang w:val="uk-UA"/>
        </w:rPr>
        <w:t>–</w:t>
      </w:r>
      <w:r w:rsidRPr="00556144">
        <w:rPr>
          <w:iCs/>
          <w:spacing w:val="2"/>
          <w:szCs w:val="28"/>
          <w:lang w:val="uk-UA"/>
        </w:rPr>
        <w:t xml:space="preserve">6 квітня 2006 р.),                           </w:t>
      </w:r>
      <w:r w:rsidRPr="00556144">
        <w:rPr>
          <w:szCs w:val="28"/>
          <w:lang w:val="uk-UA"/>
        </w:rPr>
        <w:t>"</w:t>
      </w:r>
      <w:r w:rsidRPr="00556144">
        <w:rPr>
          <w:spacing w:val="2"/>
          <w:szCs w:val="28"/>
          <w:lang w:val="uk-UA"/>
        </w:rPr>
        <w:t>60 років ЮНЕСКО: погляд у майбутнє</w:t>
      </w:r>
      <w:r w:rsidRPr="00556144">
        <w:rPr>
          <w:szCs w:val="28"/>
          <w:lang w:val="uk-UA"/>
        </w:rPr>
        <w:t>"</w:t>
      </w:r>
      <w:r w:rsidRPr="00556144">
        <w:rPr>
          <w:spacing w:val="2"/>
          <w:szCs w:val="28"/>
          <w:lang w:val="uk-UA"/>
        </w:rPr>
        <w:t xml:space="preserve"> (Київський національний лінгвістичний університет, 22–23 лютого 2006 р.), </w:t>
      </w:r>
      <w:r w:rsidRPr="00556144">
        <w:rPr>
          <w:szCs w:val="28"/>
          <w:lang w:val="uk-UA"/>
        </w:rPr>
        <w:t>"</w:t>
      </w:r>
      <w:r w:rsidRPr="00556144">
        <w:rPr>
          <w:spacing w:val="2"/>
          <w:szCs w:val="28"/>
          <w:lang w:val="uk-UA"/>
        </w:rPr>
        <w:t>Лінгвістика та лінгводидактика в сучасному інформаційному суспільстві</w:t>
      </w:r>
      <w:r w:rsidRPr="00556144">
        <w:rPr>
          <w:szCs w:val="28"/>
          <w:lang w:val="uk-UA"/>
        </w:rPr>
        <w:t>"</w:t>
      </w:r>
      <w:r w:rsidRPr="00556144">
        <w:rPr>
          <w:spacing w:val="2"/>
          <w:szCs w:val="28"/>
          <w:lang w:val="uk-UA"/>
        </w:rPr>
        <w:t xml:space="preserve"> (Київський національний лінгвістичний університет, 4–6 квітня 2007 р.), </w:t>
      </w:r>
      <w:r w:rsidRPr="00556144">
        <w:rPr>
          <w:szCs w:val="28"/>
          <w:lang w:val="uk-UA"/>
        </w:rPr>
        <w:t>"</w:t>
      </w:r>
      <w:r w:rsidRPr="00556144">
        <w:rPr>
          <w:spacing w:val="2"/>
          <w:szCs w:val="28"/>
          <w:lang w:val="uk-UA"/>
        </w:rPr>
        <w:t>Пріоритети германського та романського мовознавства</w:t>
      </w:r>
      <w:r w:rsidRPr="00556144">
        <w:rPr>
          <w:szCs w:val="28"/>
          <w:lang w:val="uk-UA"/>
        </w:rPr>
        <w:t>"</w:t>
      </w:r>
      <w:r w:rsidRPr="00556144">
        <w:rPr>
          <w:spacing w:val="2"/>
          <w:szCs w:val="28"/>
          <w:lang w:val="uk-UA"/>
        </w:rPr>
        <w:t xml:space="preserve"> (Волинський державний університет імені Лесі Українки, 8–10 червня 2007 р.), </w:t>
      </w:r>
      <w:r w:rsidRPr="00556144">
        <w:rPr>
          <w:szCs w:val="28"/>
          <w:lang w:val="uk-UA"/>
        </w:rPr>
        <w:t>"</w:t>
      </w:r>
      <w:r w:rsidRPr="00556144">
        <w:rPr>
          <w:spacing w:val="2"/>
          <w:szCs w:val="28"/>
          <w:lang w:val="uk-UA"/>
        </w:rPr>
        <w:t>Психолого-педагогічні проблеми освіти і виховання в умовах глобалізації та інтеграції освітніх процесів</w:t>
      </w:r>
      <w:r w:rsidRPr="00556144">
        <w:rPr>
          <w:szCs w:val="28"/>
          <w:lang w:val="uk-UA"/>
        </w:rPr>
        <w:t>"</w:t>
      </w:r>
      <w:r w:rsidRPr="00556144">
        <w:rPr>
          <w:spacing w:val="2"/>
          <w:szCs w:val="28"/>
          <w:lang w:val="uk-UA"/>
        </w:rPr>
        <w:t xml:space="preserve"> (Київський національний лінгвістичний університет, 12 грудня 2007 р.), "Мова, освіта, культура в контексті Болонських реалій" (Київський національний лінгвістичний університет, 2–4 квітня 2008 р.).  </w:t>
      </w:r>
    </w:p>
    <w:p w:rsidR="00556144" w:rsidRPr="00556144" w:rsidRDefault="00556144" w:rsidP="005A2D67">
      <w:pPr>
        <w:pStyle w:val="affffffff6"/>
        <w:numPr>
          <w:ilvl w:val="0"/>
          <w:numId w:val="53"/>
        </w:numPr>
        <w:tabs>
          <w:tab w:val="left" w:pos="5236"/>
        </w:tabs>
        <w:rPr>
          <w:szCs w:val="28"/>
          <w:lang w:val="uk-UA"/>
        </w:rPr>
      </w:pPr>
      <w:r w:rsidRPr="00556144">
        <w:rPr>
          <w:b/>
          <w:szCs w:val="28"/>
          <w:lang w:val="uk-UA"/>
        </w:rPr>
        <w:t>Публікації</w:t>
      </w:r>
      <w:r w:rsidRPr="00556144">
        <w:rPr>
          <w:szCs w:val="28"/>
          <w:lang w:val="uk-UA"/>
        </w:rPr>
        <w:t xml:space="preserve">. Основні положення дисертації висвітлено у восьми статтях, із них сім опубліковано у фахових виданнях ВАК України (4,1 др. арк.),                та в матеріалах міжнародних, всеукраїнських і міжвузівських наукових лінгвістичних конференцій. </w:t>
      </w:r>
      <w:r w:rsidRPr="00556144">
        <w:rPr>
          <w:szCs w:val="28"/>
        </w:rPr>
        <w:t xml:space="preserve">Загальний обсяг публікацій – </w:t>
      </w:r>
      <w:r w:rsidRPr="00556144">
        <w:rPr>
          <w:szCs w:val="28"/>
          <w:lang w:val="uk-UA"/>
        </w:rPr>
        <w:t>6,3</w:t>
      </w:r>
      <w:r w:rsidRPr="00556144">
        <w:rPr>
          <w:szCs w:val="28"/>
        </w:rPr>
        <w:t xml:space="preserve"> др. арк.</w:t>
      </w:r>
    </w:p>
    <w:p w:rsidR="00556144" w:rsidRPr="00556144" w:rsidRDefault="00556144" w:rsidP="005A2D67">
      <w:pPr>
        <w:pStyle w:val="affffffff6"/>
        <w:numPr>
          <w:ilvl w:val="0"/>
          <w:numId w:val="53"/>
        </w:numPr>
        <w:tabs>
          <w:tab w:val="left" w:pos="5236"/>
        </w:tabs>
        <w:rPr>
          <w:szCs w:val="28"/>
          <w:lang w:val="uk-UA"/>
        </w:rPr>
      </w:pPr>
      <w:r w:rsidRPr="00556144">
        <w:rPr>
          <w:b/>
          <w:bCs/>
          <w:szCs w:val="28"/>
          <w:lang w:val="uk-UA"/>
        </w:rPr>
        <w:t>Структура й обсяг роботи</w:t>
      </w:r>
      <w:r w:rsidRPr="00556144">
        <w:rPr>
          <w:b/>
          <w:szCs w:val="28"/>
          <w:lang w:val="uk-UA"/>
        </w:rPr>
        <w:t>.</w:t>
      </w:r>
      <w:r w:rsidRPr="00556144">
        <w:rPr>
          <w:szCs w:val="28"/>
          <w:lang w:val="uk-UA"/>
        </w:rPr>
        <w:t xml:space="preserve"> </w:t>
      </w:r>
      <w:r w:rsidRPr="00556144">
        <w:rPr>
          <w:szCs w:val="28"/>
          <w:lang w:val="uk-UA"/>
        </w:rPr>
        <w:lastRenderedPageBreak/>
        <w:t xml:space="preserve">Дисертація складається зі вступу,                     трьох розділів із висновками до кожного з них, загальних висновків, додатків та               списків використаної літератури, довідкової літератури, джерел ілюстративного матеріалу. </w:t>
      </w:r>
      <w:r w:rsidRPr="00556144">
        <w:rPr>
          <w:szCs w:val="28"/>
        </w:rPr>
        <w:t xml:space="preserve">Обсяг тексту дисертації – </w:t>
      </w:r>
      <w:r w:rsidRPr="00556144">
        <w:rPr>
          <w:szCs w:val="28"/>
          <w:lang w:val="uk-UA"/>
        </w:rPr>
        <w:t>200</w:t>
      </w:r>
      <w:r w:rsidRPr="00556144">
        <w:rPr>
          <w:szCs w:val="28"/>
        </w:rPr>
        <w:t xml:space="preserve"> сторі</w:t>
      </w:r>
      <w:r w:rsidRPr="00556144">
        <w:rPr>
          <w:szCs w:val="28"/>
          <w:lang w:val="uk-UA"/>
        </w:rPr>
        <w:t>нок</w:t>
      </w:r>
      <w:r w:rsidRPr="00556144">
        <w:rPr>
          <w:szCs w:val="28"/>
        </w:rPr>
        <w:t>. Загальний обсяг праці з</w:t>
      </w:r>
      <w:r w:rsidRPr="00556144">
        <w:rPr>
          <w:szCs w:val="28"/>
          <w:lang w:val="uk-UA"/>
        </w:rPr>
        <w:t xml:space="preserve"> додатками та списком використаної літератури </w:t>
      </w:r>
      <w:r w:rsidRPr="00556144">
        <w:rPr>
          <w:szCs w:val="28"/>
        </w:rPr>
        <w:t xml:space="preserve">становить </w:t>
      </w:r>
      <w:r w:rsidRPr="00556144">
        <w:rPr>
          <w:szCs w:val="28"/>
          <w:lang w:val="uk-UA"/>
        </w:rPr>
        <w:t>298</w:t>
      </w:r>
      <w:r w:rsidRPr="00556144">
        <w:rPr>
          <w:szCs w:val="28"/>
        </w:rPr>
        <w:t xml:space="preserve"> сторін</w:t>
      </w:r>
      <w:r w:rsidRPr="00556144">
        <w:rPr>
          <w:szCs w:val="28"/>
          <w:lang w:val="uk-UA"/>
        </w:rPr>
        <w:t>ок</w:t>
      </w:r>
      <w:r w:rsidRPr="00556144">
        <w:rPr>
          <w:szCs w:val="28"/>
        </w:rPr>
        <w:t xml:space="preserve">. Список використаної літератури містить </w:t>
      </w:r>
      <w:r w:rsidRPr="00556144">
        <w:rPr>
          <w:szCs w:val="28"/>
          <w:lang w:val="uk-UA"/>
        </w:rPr>
        <w:t>363</w:t>
      </w:r>
      <w:r w:rsidRPr="00556144">
        <w:rPr>
          <w:szCs w:val="28"/>
        </w:rPr>
        <w:t xml:space="preserve"> позиці</w:t>
      </w:r>
      <w:r w:rsidRPr="00556144">
        <w:rPr>
          <w:szCs w:val="28"/>
          <w:lang w:val="uk-UA"/>
        </w:rPr>
        <w:t>ї</w:t>
      </w:r>
      <w:r w:rsidRPr="00556144">
        <w:rPr>
          <w:szCs w:val="28"/>
        </w:rPr>
        <w:t xml:space="preserve">, у тому числі – </w:t>
      </w:r>
      <w:r w:rsidRPr="00556144">
        <w:rPr>
          <w:szCs w:val="28"/>
          <w:lang w:val="uk-UA"/>
        </w:rPr>
        <w:t>151</w:t>
      </w:r>
      <w:r w:rsidRPr="00556144">
        <w:rPr>
          <w:szCs w:val="28"/>
        </w:rPr>
        <w:t xml:space="preserve"> іноземними мовами. Список джерел ілюстративного матеріалу налічує </w:t>
      </w:r>
      <w:r w:rsidRPr="00556144">
        <w:rPr>
          <w:szCs w:val="28"/>
          <w:lang w:val="uk-UA"/>
        </w:rPr>
        <w:t>16</w:t>
      </w:r>
      <w:r w:rsidRPr="00556144">
        <w:rPr>
          <w:szCs w:val="28"/>
        </w:rPr>
        <w:t xml:space="preserve"> позицій. </w:t>
      </w:r>
    </w:p>
    <w:p w:rsidR="00556144" w:rsidRPr="00556144" w:rsidRDefault="00556144" w:rsidP="005A2D67">
      <w:pPr>
        <w:pStyle w:val="affffffff6"/>
        <w:numPr>
          <w:ilvl w:val="0"/>
          <w:numId w:val="53"/>
        </w:numPr>
        <w:tabs>
          <w:tab w:val="left" w:pos="5236"/>
        </w:tabs>
        <w:rPr>
          <w:szCs w:val="28"/>
          <w:lang w:val="uk-UA"/>
        </w:rPr>
      </w:pPr>
      <w:r w:rsidRPr="00556144">
        <w:rPr>
          <w:szCs w:val="28"/>
        </w:rPr>
        <w:t xml:space="preserve">У </w:t>
      </w:r>
      <w:r w:rsidRPr="00556144">
        <w:rPr>
          <w:b/>
          <w:bCs/>
          <w:szCs w:val="28"/>
        </w:rPr>
        <w:t>вступі</w:t>
      </w:r>
      <w:r w:rsidRPr="00556144">
        <w:rPr>
          <w:szCs w:val="28"/>
        </w:rPr>
        <w:t xml:space="preserve"> обґрунтовано вибір теми дослідження, доцільність його проведення та актуальність роботи, сформульовано робочу гіпотезу, мету й завдання, визначено об’єкт та предмет розвідки, описано методи </w:t>
      </w:r>
      <w:r w:rsidRPr="00556144">
        <w:rPr>
          <w:szCs w:val="28"/>
          <w:lang w:val="uk-UA"/>
        </w:rPr>
        <w:t>аналізу</w:t>
      </w:r>
      <w:r w:rsidRPr="00556144">
        <w:rPr>
          <w:szCs w:val="28"/>
        </w:rPr>
        <w:t>, представлено наукову новизну роботи, її теоретичне та практичне значення, сформульовано положення, які виносяться на захист.</w:t>
      </w:r>
    </w:p>
    <w:p w:rsidR="00556144" w:rsidRPr="00556144" w:rsidRDefault="00556144" w:rsidP="005A2D67">
      <w:pPr>
        <w:pStyle w:val="affffffff6"/>
        <w:numPr>
          <w:ilvl w:val="0"/>
          <w:numId w:val="53"/>
        </w:numPr>
        <w:tabs>
          <w:tab w:val="left" w:pos="5236"/>
        </w:tabs>
        <w:rPr>
          <w:szCs w:val="28"/>
          <w:lang w:val="uk-UA"/>
        </w:rPr>
      </w:pPr>
      <w:r w:rsidRPr="00556144">
        <w:rPr>
          <w:szCs w:val="28"/>
          <w:lang w:val="uk-UA"/>
        </w:rPr>
        <w:t xml:space="preserve">У першому розділі – </w:t>
      </w:r>
      <w:r w:rsidRPr="00556144">
        <w:rPr>
          <w:b/>
          <w:szCs w:val="28"/>
          <w:lang w:val="uk-UA"/>
        </w:rPr>
        <w:t>"Ле-клезіанська мандрівна постмодерністська проза в ракурсі досліджень сучасної лінгвопоетики"</w:t>
      </w:r>
      <w:r w:rsidRPr="00556144">
        <w:rPr>
          <w:szCs w:val="28"/>
          <w:lang w:val="uk-UA"/>
        </w:rPr>
        <w:t xml:space="preserve"> – розглянуто основні тенденції вивчення художнього тексту в межах когнітивної поетики, висвітлено специфіку проявів постмодерністської художньої парадигми в ле-клезіанському творі та загальні риси мандрівної поетики, зіставлено існуючі погляди на проблематику терміна "концепт" та запропоновано новий різновид концепту в художній прозі – текстовий концепт-константу. Окрім того, у розділі визначено              спектр особливостей досліджуваного концепту як загальнокультурної сутності,    що еволюціонує, а також тенденції його розгортання в межах ле-клезіанської картини світу. </w:t>
      </w:r>
    </w:p>
    <w:p w:rsidR="00556144" w:rsidRPr="00556144" w:rsidRDefault="00556144" w:rsidP="005A2D67">
      <w:pPr>
        <w:pStyle w:val="affffffff6"/>
        <w:numPr>
          <w:ilvl w:val="0"/>
          <w:numId w:val="53"/>
        </w:numPr>
        <w:tabs>
          <w:tab w:val="left" w:pos="5236"/>
        </w:tabs>
        <w:rPr>
          <w:szCs w:val="28"/>
          <w:lang w:val="uk-UA"/>
        </w:rPr>
      </w:pPr>
      <w:r w:rsidRPr="00556144">
        <w:rPr>
          <w:szCs w:val="28"/>
        </w:rPr>
        <w:t xml:space="preserve">Другий розділ – </w:t>
      </w:r>
      <w:r w:rsidRPr="00556144">
        <w:rPr>
          <w:b/>
          <w:szCs w:val="28"/>
        </w:rPr>
        <w:t>"</w:t>
      </w:r>
      <w:r w:rsidRPr="00556144">
        <w:rPr>
          <w:b/>
          <w:szCs w:val="28"/>
          <w:lang w:val="uk-UA"/>
        </w:rPr>
        <w:t>Т</w:t>
      </w:r>
      <w:r w:rsidRPr="00556144">
        <w:rPr>
          <w:b/>
          <w:szCs w:val="28"/>
        </w:rPr>
        <w:t>екстов</w:t>
      </w:r>
      <w:r w:rsidRPr="00556144">
        <w:rPr>
          <w:b/>
          <w:szCs w:val="28"/>
          <w:lang w:val="uk-UA"/>
        </w:rPr>
        <w:t>ий</w:t>
      </w:r>
      <w:r w:rsidRPr="00556144">
        <w:rPr>
          <w:b/>
          <w:szCs w:val="28"/>
        </w:rPr>
        <w:t xml:space="preserve"> концепт-констант</w:t>
      </w:r>
      <w:r w:rsidRPr="00556144">
        <w:rPr>
          <w:b/>
          <w:szCs w:val="28"/>
          <w:lang w:val="uk-UA"/>
        </w:rPr>
        <w:t>а</w:t>
      </w:r>
      <w:r w:rsidRPr="00556144">
        <w:rPr>
          <w:b/>
          <w:szCs w:val="28"/>
        </w:rPr>
        <w:t xml:space="preserve"> </w:t>
      </w:r>
      <w:r w:rsidRPr="00556144">
        <w:rPr>
          <w:b/>
          <w:smallCaps/>
          <w:szCs w:val="28"/>
          <w:lang w:val="uk-UA"/>
        </w:rPr>
        <w:t>фізична</w:t>
      </w:r>
      <w:r w:rsidRPr="00556144">
        <w:rPr>
          <w:b/>
          <w:smallCaps/>
          <w:szCs w:val="28"/>
        </w:rPr>
        <w:t xml:space="preserve"> подорож</w:t>
      </w:r>
      <w:r w:rsidRPr="00556144">
        <w:rPr>
          <w:b/>
          <w:szCs w:val="28"/>
        </w:rPr>
        <w:t xml:space="preserve"> у творах Ле Клезіо: когнітивн</w:t>
      </w:r>
      <w:r w:rsidRPr="00556144">
        <w:rPr>
          <w:b/>
          <w:szCs w:val="28"/>
          <w:lang w:val="uk-UA"/>
        </w:rPr>
        <w:t>е моделювання</w:t>
      </w:r>
      <w:r w:rsidRPr="00556144">
        <w:rPr>
          <w:b/>
          <w:szCs w:val="28"/>
        </w:rPr>
        <w:t>"</w:t>
      </w:r>
      <w:r w:rsidRPr="00556144">
        <w:rPr>
          <w:szCs w:val="28"/>
        </w:rPr>
        <w:t xml:space="preserve"> – присвячено </w:t>
      </w:r>
      <w:r w:rsidRPr="00556144">
        <w:rPr>
          <w:szCs w:val="28"/>
          <w:lang w:val="uk-UA"/>
        </w:rPr>
        <w:t xml:space="preserve">встановленню засадничих принципів аналізу текстового концепту-константи </w:t>
      </w:r>
      <w:r w:rsidRPr="00556144">
        <w:rPr>
          <w:smallCaps/>
          <w:szCs w:val="28"/>
          <w:lang w:val="uk-UA"/>
        </w:rPr>
        <w:t>фізична</w:t>
      </w:r>
      <w:r w:rsidRPr="00556144">
        <w:rPr>
          <w:szCs w:val="28"/>
          <w:lang w:val="uk-UA"/>
        </w:rPr>
        <w:t xml:space="preserve"> </w:t>
      </w:r>
      <w:r w:rsidRPr="00556144">
        <w:rPr>
          <w:smallCaps/>
          <w:szCs w:val="28"/>
          <w:lang w:val="uk-UA"/>
        </w:rPr>
        <w:t>подорож</w:t>
      </w:r>
      <w:r w:rsidRPr="00556144">
        <w:rPr>
          <w:szCs w:val="28"/>
          <w:lang w:val="uk-UA"/>
        </w:rPr>
        <w:t xml:space="preserve"> та </w:t>
      </w:r>
      <w:r w:rsidRPr="00556144">
        <w:rPr>
          <w:szCs w:val="28"/>
        </w:rPr>
        <w:t xml:space="preserve">виявленню </w:t>
      </w:r>
      <w:r w:rsidRPr="00556144">
        <w:rPr>
          <w:szCs w:val="28"/>
          <w:lang w:val="uk-UA"/>
        </w:rPr>
        <w:t xml:space="preserve">лексико-семантичних і концептуальних особливостей його розгортання. На основі змодельованої когнітивно-пропозиційної </w:t>
      </w:r>
      <w:r w:rsidRPr="00556144">
        <w:rPr>
          <w:szCs w:val="28"/>
          <w:lang w:val="uk-UA"/>
        </w:rPr>
        <w:lastRenderedPageBreak/>
        <w:t xml:space="preserve">структури розглянутого концепту проведено аналіз вербальної реалізації         його основних складників: суб’єкт, предикат, мета / причина, засіб,    просторово-часові параметри та виявлено значущі концептуальні компоненти картини світу Ле Клезіо. Досліджено вплив текстового концепту-константи </w:t>
      </w:r>
      <w:r w:rsidRPr="00556144">
        <w:rPr>
          <w:smallCaps/>
          <w:szCs w:val="28"/>
          <w:lang w:val="uk-UA"/>
        </w:rPr>
        <w:t xml:space="preserve">подорож </w:t>
      </w:r>
      <w:r w:rsidRPr="00556144">
        <w:rPr>
          <w:szCs w:val="28"/>
          <w:lang w:val="uk-UA"/>
        </w:rPr>
        <w:t>на сильні позиції ле-клезіанських текстів.</w:t>
      </w:r>
    </w:p>
    <w:p w:rsidR="00556144" w:rsidRPr="00556144" w:rsidRDefault="00556144" w:rsidP="005A2D67">
      <w:pPr>
        <w:pStyle w:val="affffffff6"/>
        <w:numPr>
          <w:ilvl w:val="0"/>
          <w:numId w:val="53"/>
        </w:numPr>
        <w:tabs>
          <w:tab w:val="left" w:pos="5236"/>
        </w:tabs>
        <w:rPr>
          <w:szCs w:val="28"/>
          <w:lang w:val="uk-UA"/>
        </w:rPr>
      </w:pPr>
      <w:r w:rsidRPr="00556144">
        <w:rPr>
          <w:szCs w:val="28"/>
          <w:lang w:val="uk-UA"/>
        </w:rPr>
        <w:t xml:space="preserve">У третьому розділі – </w:t>
      </w:r>
      <w:r w:rsidRPr="00556144">
        <w:rPr>
          <w:b/>
          <w:szCs w:val="28"/>
          <w:lang w:val="uk-UA"/>
        </w:rPr>
        <w:t xml:space="preserve">"Текстовий концепт-константа </w:t>
      </w:r>
      <w:r w:rsidRPr="00556144">
        <w:rPr>
          <w:b/>
          <w:smallCaps/>
          <w:szCs w:val="28"/>
          <w:lang w:val="uk-UA"/>
        </w:rPr>
        <w:t xml:space="preserve">уявна подорож: </w:t>
      </w:r>
      <w:r w:rsidRPr="00556144">
        <w:rPr>
          <w:b/>
          <w:szCs w:val="28"/>
          <w:lang w:val="uk-UA"/>
        </w:rPr>
        <w:t xml:space="preserve">варіативність можливих світів у просторі ле-клезіанської прози" </w:t>
      </w:r>
      <w:r w:rsidRPr="00556144">
        <w:rPr>
          <w:bCs/>
          <w:szCs w:val="28"/>
          <w:lang w:val="uk-UA"/>
        </w:rPr>
        <w:t xml:space="preserve">– </w:t>
      </w:r>
      <w:r w:rsidRPr="00556144">
        <w:rPr>
          <w:szCs w:val="28"/>
          <w:lang w:val="uk-UA"/>
        </w:rPr>
        <w:t>окреслено різні підходи до трактування семантики можливих світів у межах художнього тексту. На основі виокремлених вербальних маркерів можливих світів, представлено їх класифікацію з детальним розглядом кожного окремого світу та з подальшим аналізом специфіки їх взаємодії. Визначено семантику контекстів, що інтегрують можливі світи в ле-клезіанській прозі.</w:t>
      </w:r>
    </w:p>
    <w:p w:rsidR="00556144" w:rsidRDefault="00556144" w:rsidP="005A2D67">
      <w:pPr>
        <w:pStyle w:val="afffffff4"/>
        <w:numPr>
          <w:ilvl w:val="0"/>
          <w:numId w:val="53"/>
        </w:numPr>
        <w:tabs>
          <w:tab w:val="left" w:pos="5236"/>
        </w:tabs>
        <w:spacing w:after="0" w:line="360" w:lineRule="auto"/>
        <w:jc w:val="both"/>
        <w:rPr>
          <w:szCs w:val="28"/>
          <w:lang w:val="uk-UA"/>
        </w:rPr>
      </w:pPr>
      <w:r>
        <w:rPr>
          <w:szCs w:val="28"/>
        </w:rPr>
        <w:t xml:space="preserve">У </w:t>
      </w:r>
      <w:r>
        <w:rPr>
          <w:b/>
          <w:szCs w:val="28"/>
        </w:rPr>
        <w:t>загальних висновках</w:t>
      </w:r>
      <w:r>
        <w:rPr>
          <w:szCs w:val="28"/>
        </w:rPr>
        <w:t xml:space="preserve"> підсумовано результати проведеного дисертаційного дослідження й окреслено перспективи подальших </w:t>
      </w:r>
      <w:r>
        <w:rPr>
          <w:szCs w:val="28"/>
          <w:lang w:val="uk-UA"/>
        </w:rPr>
        <w:t xml:space="preserve">         </w:t>
      </w:r>
      <w:r>
        <w:rPr>
          <w:szCs w:val="28"/>
        </w:rPr>
        <w:t>наукових розвідок.</w:t>
      </w:r>
    </w:p>
    <w:p w:rsidR="00556144" w:rsidRPr="00556144" w:rsidRDefault="00556144" w:rsidP="005A2D67">
      <w:pPr>
        <w:pStyle w:val="affffffff6"/>
        <w:numPr>
          <w:ilvl w:val="0"/>
          <w:numId w:val="53"/>
        </w:numPr>
        <w:tabs>
          <w:tab w:val="left" w:pos="5236"/>
        </w:tabs>
        <w:rPr>
          <w:szCs w:val="28"/>
          <w:lang w:val="uk-UA"/>
        </w:rPr>
      </w:pPr>
      <w:r w:rsidRPr="00556144">
        <w:rPr>
          <w:szCs w:val="28"/>
          <w:lang w:val="uk-UA"/>
        </w:rPr>
        <w:t xml:space="preserve">У </w:t>
      </w:r>
      <w:r w:rsidRPr="00556144">
        <w:rPr>
          <w:b/>
          <w:szCs w:val="28"/>
          <w:lang w:val="uk-UA"/>
        </w:rPr>
        <w:t>додатках</w:t>
      </w:r>
      <w:r w:rsidRPr="00556144">
        <w:rPr>
          <w:szCs w:val="28"/>
          <w:lang w:val="uk-UA"/>
        </w:rPr>
        <w:t xml:space="preserve"> наведено фрагменти ілюстративного матеріалу та          приклади його графічного оформлення</w:t>
      </w:r>
      <w:r w:rsidRPr="00556144">
        <w:rPr>
          <w:bCs/>
          <w:szCs w:val="28"/>
          <w:lang w:val="uk-UA"/>
        </w:rPr>
        <w:t>;</w:t>
      </w:r>
      <w:r w:rsidRPr="00556144">
        <w:rPr>
          <w:szCs w:val="28"/>
          <w:lang w:val="uk-UA"/>
        </w:rPr>
        <w:t xml:space="preserve"> глосарій екзотизмів та мовних раритетів поетики Ле Клезіо; схеми</w:t>
      </w:r>
      <w:r w:rsidRPr="00556144">
        <w:rPr>
          <w:bCs/>
          <w:szCs w:val="28"/>
          <w:lang w:val="uk-UA"/>
        </w:rPr>
        <w:t xml:space="preserve"> </w:t>
      </w:r>
      <w:r w:rsidRPr="00556144">
        <w:rPr>
          <w:szCs w:val="28"/>
          <w:lang w:val="uk-UA"/>
        </w:rPr>
        <w:t xml:space="preserve">класифікації сюжетних локусів           фізичної подорожі та можливих світів. Окрім того, у додатки                    винесено фреймові моделі мандрівного художнього дискурсу та схеми формування індивідуально-авторського простору досліджуваного концепту; таблиці кількісної представленості прямих та непрямих лексичних репрезентацій текстового концепту-константи </w:t>
      </w:r>
      <w:r w:rsidRPr="00556144">
        <w:rPr>
          <w:smallCaps/>
          <w:szCs w:val="28"/>
          <w:lang w:val="uk-UA"/>
        </w:rPr>
        <w:t>подорож</w:t>
      </w:r>
      <w:r w:rsidRPr="00556144">
        <w:rPr>
          <w:szCs w:val="28"/>
          <w:lang w:val="uk-UA"/>
        </w:rPr>
        <w:t xml:space="preserve"> у ранній та               пізній прозі Ле Клезіо; схематичне зображення етапів визначення текстового концепту-константи </w:t>
      </w:r>
      <w:r w:rsidRPr="00556144">
        <w:rPr>
          <w:smallCaps/>
          <w:szCs w:val="28"/>
          <w:lang w:val="uk-UA"/>
        </w:rPr>
        <w:t>подорож</w:t>
      </w:r>
      <w:r w:rsidRPr="00556144">
        <w:rPr>
          <w:szCs w:val="28"/>
          <w:lang w:val="uk-UA"/>
        </w:rPr>
        <w:t>.</w:t>
      </w:r>
    </w:p>
    <w:p w:rsidR="00556144" w:rsidRPr="00556144" w:rsidRDefault="00556144" w:rsidP="005A2D67">
      <w:pPr>
        <w:pStyle w:val="affffffff6"/>
        <w:numPr>
          <w:ilvl w:val="0"/>
          <w:numId w:val="53"/>
        </w:numPr>
        <w:rPr>
          <w:b/>
          <w:szCs w:val="28"/>
          <w:lang w:val="uk-UA"/>
        </w:rPr>
      </w:pPr>
    </w:p>
    <w:p w:rsidR="00556144" w:rsidRDefault="00556144" w:rsidP="005A2D67">
      <w:pPr>
        <w:pStyle w:val="afffffffb"/>
        <w:numPr>
          <w:ilvl w:val="0"/>
          <w:numId w:val="53"/>
        </w:numPr>
        <w:spacing w:after="0" w:line="360" w:lineRule="auto"/>
        <w:jc w:val="center"/>
        <w:rPr>
          <w:b/>
          <w:bCs/>
          <w:spacing w:val="2"/>
          <w:lang w:val="uk-UA"/>
        </w:rPr>
      </w:pPr>
      <w:r>
        <w:rPr>
          <w:b/>
          <w:bCs/>
          <w:spacing w:val="2"/>
          <w:lang w:val="uk-UA"/>
        </w:rPr>
        <w:t>ЗАГАЛЬНІ ВИСНОВКИ</w:t>
      </w:r>
    </w:p>
    <w:p w:rsidR="00556144" w:rsidRDefault="00556144" w:rsidP="005A2D67">
      <w:pPr>
        <w:pStyle w:val="afffffffb"/>
        <w:numPr>
          <w:ilvl w:val="0"/>
          <w:numId w:val="53"/>
        </w:numPr>
        <w:spacing w:after="0" w:line="360" w:lineRule="auto"/>
        <w:jc w:val="both"/>
        <w:rPr>
          <w:b/>
          <w:spacing w:val="2"/>
          <w:lang w:val="uk-UA"/>
        </w:rPr>
      </w:pPr>
    </w:p>
    <w:p w:rsidR="00556144" w:rsidRDefault="00556144" w:rsidP="005A2D67">
      <w:pPr>
        <w:pStyle w:val="afffffffb"/>
        <w:numPr>
          <w:ilvl w:val="0"/>
          <w:numId w:val="53"/>
        </w:numPr>
        <w:spacing w:after="0" w:line="360" w:lineRule="auto"/>
        <w:jc w:val="both"/>
        <w:rPr>
          <w:spacing w:val="2"/>
          <w:lang w:val="uk-UA"/>
        </w:rPr>
      </w:pPr>
      <w:r>
        <w:rPr>
          <w:spacing w:val="2"/>
          <w:lang w:val="uk-UA"/>
        </w:rPr>
        <w:t xml:space="preserve">Варіативні дослідження семантики художнього тексту проводяться сьогодні в межах когнітивно-дискурсивного підходу, що є основою </w:t>
      </w:r>
      <w:r>
        <w:rPr>
          <w:spacing w:val="2"/>
          <w:lang w:val="uk-UA"/>
        </w:rPr>
        <w:lastRenderedPageBreak/>
        <w:t>лінгвістичних розвідок другої половини ХХ – початку ХХІ століть. Цей поворот у межах лінгвопоетичних студій, на нашу думку, закономірно пов’язаний зі змінами та потребами світової літератури другої половини      ХХ століття, яка в цей час інтегрується в русло загальнокультурного постмодерністського буття. Розгортання всеохопної постмодерністської парадигми втілюється не тільки в трансформаціях ідейного наповнення та семантико-концептуального навантаження літератури, але й у зміні відношення творця до свого мовленнєво-розумового доробку – тексту та самого письма на різних текстових рівнях.</w:t>
      </w:r>
    </w:p>
    <w:p w:rsidR="00556144" w:rsidRDefault="00556144" w:rsidP="005A2D67">
      <w:pPr>
        <w:pStyle w:val="afffffffb"/>
        <w:numPr>
          <w:ilvl w:val="0"/>
          <w:numId w:val="53"/>
        </w:numPr>
        <w:spacing w:after="0" w:line="360" w:lineRule="auto"/>
        <w:jc w:val="both"/>
        <w:rPr>
          <w:spacing w:val="-10"/>
          <w:szCs w:val="28"/>
          <w:lang w:val="uk-UA"/>
        </w:rPr>
      </w:pPr>
      <w:r>
        <w:rPr>
          <w:spacing w:val="2"/>
          <w:lang w:val="uk-UA"/>
        </w:rPr>
        <w:t xml:space="preserve">Серед великої кількості смислових домінант постмодерністської літератури концепт </w:t>
      </w:r>
      <w:r>
        <w:rPr>
          <w:smallCaps/>
          <w:spacing w:val="2"/>
          <w:szCs w:val="28"/>
          <w:lang w:val="uk-UA"/>
        </w:rPr>
        <w:t>подорож</w:t>
      </w:r>
      <w:r>
        <w:rPr>
          <w:spacing w:val="2"/>
          <w:lang w:val="uk-UA"/>
        </w:rPr>
        <w:t xml:space="preserve"> займає ключову роль, оскільки саме він уможливлює її існування. Концепт </w:t>
      </w:r>
      <w:r>
        <w:rPr>
          <w:smallCaps/>
          <w:spacing w:val="2"/>
          <w:szCs w:val="28"/>
          <w:lang w:val="uk-UA"/>
        </w:rPr>
        <w:t>подорож</w:t>
      </w:r>
      <w:r>
        <w:rPr>
          <w:spacing w:val="2"/>
          <w:lang w:val="uk-UA"/>
        </w:rPr>
        <w:t xml:space="preserve"> є загальнокультурною категорією, що має властивість до різноаспектної актуалізації на різних етапах розвитку суспільства. У 50-х роках ХХ століття подорож стає ключем до розуміння та пізнання себе, іншого, виходом із пануючого у всіх сферах людського буття </w:t>
      </w:r>
      <w:r>
        <w:rPr>
          <w:szCs w:val="28"/>
          <w:lang w:val="uk-UA"/>
        </w:rPr>
        <w:t>"</w:t>
      </w:r>
      <w:r>
        <w:rPr>
          <w:spacing w:val="2"/>
          <w:lang w:val="uk-UA"/>
        </w:rPr>
        <w:t>лабіринту</w:t>
      </w:r>
      <w:r>
        <w:rPr>
          <w:szCs w:val="28"/>
          <w:lang w:val="uk-UA"/>
        </w:rPr>
        <w:t>"</w:t>
      </w:r>
      <w:r>
        <w:rPr>
          <w:spacing w:val="2"/>
          <w:lang w:val="uk-UA"/>
        </w:rPr>
        <w:t xml:space="preserve">. В зв’язку з цим, окремим напрямком розвитку постмодерністського художнього дискурсу виступає мандрівна література, що ґрунтується на динаміці розгортання концепту </w:t>
      </w:r>
      <w:r>
        <w:rPr>
          <w:smallCaps/>
          <w:spacing w:val="2"/>
          <w:szCs w:val="28"/>
          <w:lang w:val="uk-UA"/>
        </w:rPr>
        <w:t>подорож</w:t>
      </w:r>
      <w:r>
        <w:rPr>
          <w:spacing w:val="2"/>
          <w:lang w:val="uk-UA"/>
        </w:rPr>
        <w:t>. Саме цей концепт формує типову фреймову модель мандрівного художнього дискурсу та</w:t>
      </w:r>
      <w:r>
        <w:rPr>
          <w:szCs w:val="28"/>
          <w:lang w:val="uk-UA"/>
        </w:rPr>
        <w:t xml:space="preserve"> детермінує його мовну об</w:t>
      </w:r>
      <w:r>
        <w:rPr>
          <w:szCs w:val="28"/>
        </w:rPr>
        <w:t>'</w:t>
      </w:r>
      <w:r>
        <w:rPr>
          <w:szCs w:val="28"/>
          <w:lang w:val="uk-UA"/>
        </w:rPr>
        <w:t>єктивацію.</w:t>
      </w:r>
    </w:p>
    <w:p w:rsidR="00556144" w:rsidRPr="00556144" w:rsidRDefault="00556144" w:rsidP="005A2D67">
      <w:pPr>
        <w:pStyle w:val="affffffff6"/>
        <w:numPr>
          <w:ilvl w:val="0"/>
          <w:numId w:val="53"/>
        </w:numPr>
        <w:tabs>
          <w:tab w:val="left" w:pos="5236"/>
        </w:tabs>
        <w:rPr>
          <w:color w:val="000000"/>
          <w:szCs w:val="28"/>
          <w:lang w:val="uk-UA"/>
        </w:rPr>
      </w:pPr>
      <w:r w:rsidRPr="00556144">
        <w:rPr>
          <w:szCs w:val="28"/>
          <w:lang w:val="uk-UA"/>
        </w:rPr>
        <w:t xml:space="preserve">Дослідження концепту </w:t>
      </w:r>
      <w:r w:rsidRPr="00556144">
        <w:rPr>
          <w:smallCaps/>
          <w:szCs w:val="28"/>
          <w:lang w:val="uk-UA"/>
        </w:rPr>
        <w:t>подорож</w:t>
      </w:r>
      <w:r w:rsidRPr="00556144">
        <w:rPr>
          <w:szCs w:val="28"/>
          <w:lang w:val="uk-UA"/>
        </w:rPr>
        <w:t xml:space="preserve"> у ле-клезіанській прозі дозволило окреслити такі закономірності його розгортання: розгортається в сукупності </w:t>
      </w:r>
      <w:r w:rsidRPr="00556144">
        <w:rPr>
          <w:color w:val="000000"/>
          <w:szCs w:val="28"/>
          <w:lang w:val="uk-UA"/>
        </w:rPr>
        <w:t>текстів окремого митця та відзначається неперервним, сталим характером; має експліцитну (словесно виражену) та імпліцитну (кодовану) природу представленості; вербалізується в циклі творів Ле Клезіо у плані як        лексичних одиниць, так і всього тексту; здійснює вплив на концептуальний, мовний, сюжетний та тематичний простори ле-клезіанських текстів; є домінантно-константним утворенням серед інших концептів, що розгортаються в циклі творів; безпосередньо пов’язаний із особистістю автора й особливостями епохи, тобто є віддзеркаленням текстових пресупозицій;</w:t>
      </w:r>
      <w:r w:rsidRPr="00556144">
        <w:rPr>
          <w:szCs w:val="28"/>
          <w:lang w:val="uk-UA"/>
        </w:rPr>
        <w:t xml:space="preserve"> перебуває в тісній </w:t>
      </w:r>
      <w:r w:rsidRPr="00556144">
        <w:rPr>
          <w:szCs w:val="28"/>
          <w:lang w:val="uk-UA"/>
        </w:rPr>
        <w:lastRenderedPageBreak/>
        <w:t xml:space="preserve">кореляції із загальнокультурними концептами та іншими текстовими концептами індивідуально-авторської картини світу. Визначені загальні особливості досліджуваного концепту, надаючи йому статус наскрізного образу всього творчого надбання автора, виводять його на          інший рівень абстракції, що в нашій концепції отримує назву </w:t>
      </w:r>
      <w:r w:rsidRPr="00556144">
        <w:rPr>
          <w:b/>
          <w:szCs w:val="28"/>
          <w:lang w:val="uk-UA"/>
        </w:rPr>
        <w:t>текстового концепту-константи</w:t>
      </w:r>
      <w:r w:rsidRPr="00556144">
        <w:rPr>
          <w:szCs w:val="28"/>
          <w:lang w:val="uk-UA"/>
        </w:rPr>
        <w:t xml:space="preserve">. </w:t>
      </w:r>
      <w:r w:rsidRPr="00556144">
        <w:rPr>
          <w:color w:val="000000"/>
          <w:szCs w:val="28"/>
          <w:lang w:val="uk-UA"/>
        </w:rPr>
        <w:t>Ключовим моментом, що спрямував наші подальші дослідження, виступило розрізнення фізичної та уявної подорожей.</w:t>
      </w:r>
    </w:p>
    <w:p w:rsidR="00556144" w:rsidRDefault="00556144" w:rsidP="005A2D67">
      <w:pPr>
        <w:pStyle w:val="afffffffb"/>
        <w:numPr>
          <w:ilvl w:val="0"/>
          <w:numId w:val="53"/>
        </w:numPr>
        <w:spacing w:after="0" w:line="360" w:lineRule="auto"/>
        <w:jc w:val="both"/>
        <w:rPr>
          <w:szCs w:val="28"/>
          <w:lang w:val="uk-UA"/>
        </w:rPr>
      </w:pPr>
      <w:r>
        <w:rPr>
          <w:lang w:val="uk-UA"/>
        </w:rPr>
        <w:t xml:space="preserve">Беручи до уваги універсальні риси досліджуваного концепту, нами було обрано </w:t>
      </w:r>
      <w:r>
        <w:rPr>
          <w:color w:val="000000"/>
          <w:szCs w:val="28"/>
          <w:lang w:val="uk-UA"/>
        </w:rPr>
        <w:t xml:space="preserve">методику дослідження концепту крізь призму його моделювання, яке </w:t>
      </w:r>
      <w:r>
        <w:rPr>
          <w:spacing w:val="-2"/>
          <w:szCs w:val="28"/>
          <w:lang w:val="uk-UA"/>
        </w:rPr>
        <w:t>дозволило візуалізувати, унаочнити його ментальну структуру, що експліцитно /</w:t>
      </w:r>
      <w:r>
        <w:rPr>
          <w:szCs w:val="28"/>
          <w:lang w:val="uk-UA"/>
        </w:rPr>
        <w:t xml:space="preserve"> імпліцитно відтворена в обраному ілюстративному матеріалі</w:t>
      </w:r>
      <w:r>
        <w:rPr>
          <w:color w:val="000000"/>
          <w:szCs w:val="28"/>
          <w:lang w:val="uk-UA"/>
        </w:rPr>
        <w:t xml:space="preserve">. Підґрунтям моделювання виступило поняття </w:t>
      </w:r>
      <w:r>
        <w:rPr>
          <w:szCs w:val="28"/>
          <w:lang w:val="uk-UA"/>
        </w:rPr>
        <w:t>"</w:t>
      </w:r>
      <w:r>
        <w:rPr>
          <w:color w:val="000000"/>
          <w:szCs w:val="28"/>
          <w:lang w:val="uk-UA"/>
        </w:rPr>
        <w:t>когнітивно-пропозиційної структури</w:t>
      </w:r>
      <w:r>
        <w:rPr>
          <w:szCs w:val="28"/>
          <w:lang w:val="uk-UA"/>
        </w:rPr>
        <w:t>". Проведене</w:t>
      </w:r>
      <w:r>
        <w:rPr>
          <w:lang w:val="uk-UA"/>
        </w:rPr>
        <w:t xml:space="preserve"> дослідження дозволило </w:t>
      </w:r>
      <w:r>
        <w:rPr>
          <w:szCs w:val="28"/>
          <w:lang w:val="uk-UA"/>
        </w:rPr>
        <w:t xml:space="preserve">визначити складові компоненти     когнітивно-пропозиційної </w:t>
      </w:r>
      <w:r>
        <w:rPr>
          <w:lang w:val="uk-UA"/>
        </w:rPr>
        <w:t xml:space="preserve">структури текстового концепту-константи </w:t>
      </w:r>
      <w:r>
        <w:rPr>
          <w:smallCaps/>
          <w:szCs w:val="28"/>
          <w:lang w:val="uk-UA"/>
        </w:rPr>
        <w:t>подорож</w:t>
      </w:r>
      <w:r>
        <w:rPr>
          <w:szCs w:val="28"/>
          <w:lang w:val="uk-UA"/>
        </w:rPr>
        <w:t xml:space="preserve"> (</w:t>
      </w:r>
      <w:r>
        <w:rPr>
          <w:lang w:val="uk-UA"/>
        </w:rPr>
        <w:t>суб</w:t>
      </w:r>
      <w:r>
        <w:t>’</w:t>
      </w:r>
      <w:r>
        <w:rPr>
          <w:lang w:val="uk-UA"/>
        </w:rPr>
        <w:t xml:space="preserve">єкт, предикат, мета / причина, засіб, просторово-часові параметри) та побудувати типову фреймову модель мандрівного художнього дискурсу </w:t>
      </w:r>
      <w:r>
        <w:rPr>
          <w:szCs w:val="28"/>
          <w:lang w:val="uk-UA"/>
        </w:rPr>
        <w:t>(</w:t>
      </w:r>
      <w:r>
        <w:rPr>
          <w:smallCaps/>
          <w:szCs w:val="28"/>
          <w:lang w:val="uk-UA"/>
        </w:rPr>
        <w:t>хтось здійснює щось</w:t>
      </w:r>
      <w:r>
        <w:rPr>
          <w:smallCaps/>
          <w:sz w:val="20"/>
          <w:lang w:val="uk-UA"/>
        </w:rPr>
        <w:t>1</w:t>
      </w:r>
      <w:r>
        <w:rPr>
          <w:smallCaps/>
          <w:szCs w:val="28"/>
          <w:lang w:val="uk-UA"/>
        </w:rPr>
        <w:t xml:space="preserve"> там / тоді, так, задля щось</w:t>
      </w:r>
      <w:r>
        <w:rPr>
          <w:smallCaps/>
          <w:sz w:val="20"/>
          <w:lang w:val="uk-UA"/>
        </w:rPr>
        <w:t>2)</w:t>
      </w:r>
      <w:r>
        <w:rPr>
          <w:smallCaps/>
          <w:szCs w:val="28"/>
          <w:lang w:val="uk-UA"/>
        </w:rPr>
        <w:t>.</w:t>
      </w:r>
      <w:r>
        <w:rPr>
          <w:lang w:val="uk-UA"/>
        </w:rPr>
        <w:t xml:space="preserve"> </w:t>
      </w:r>
      <w:r>
        <w:rPr>
          <w:szCs w:val="28"/>
          <w:lang w:val="uk-UA"/>
        </w:rPr>
        <w:t xml:space="preserve">Присутність мовних реалізацій елементів змістової структури текстового концепту-константи </w:t>
      </w:r>
      <w:r>
        <w:rPr>
          <w:smallCaps/>
          <w:szCs w:val="28"/>
          <w:lang w:val="uk-UA"/>
        </w:rPr>
        <w:t>подорож</w:t>
      </w:r>
      <w:r>
        <w:rPr>
          <w:szCs w:val="28"/>
          <w:lang w:val="uk-UA"/>
        </w:rPr>
        <w:t xml:space="preserve"> у сильних позиціях творів Ле Клезіо, надає їм концептоідентифікувального статусу та дозволяє встановити їх тісний зв’язок із семантикою руху.</w:t>
      </w:r>
    </w:p>
    <w:p w:rsidR="00556144" w:rsidRPr="00556144" w:rsidRDefault="00556144" w:rsidP="005A2D67">
      <w:pPr>
        <w:pStyle w:val="affffffff6"/>
        <w:numPr>
          <w:ilvl w:val="0"/>
          <w:numId w:val="53"/>
        </w:numPr>
        <w:rPr>
          <w:color w:val="000000"/>
          <w:szCs w:val="28"/>
          <w:lang w:val="uk-UA"/>
        </w:rPr>
      </w:pPr>
      <w:r w:rsidRPr="00556144">
        <w:rPr>
          <w:szCs w:val="28"/>
          <w:lang w:val="uk-UA"/>
        </w:rPr>
        <w:t>Позиція суб’єкта подорожі була проаналізована нами під кутом зору його характерного предикатного оточення. Головний суб</w:t>
      </w:r>
      <w:r w:rsidRPr="00556144">
        <w:rPr>
          <w:szCs w:val="28"/>
        </w:rPr>
        <w:t>’</w:t>
      </w:r>
      <w:r w:rsidRPr="00556144">
        <w:rPr>
          <w:szCs w:val="28"/>
          <w:lang w:val="uk-UA"/>
        </w:rPr>
        <w:t xml:space="preserve">єкт подорожі – переважно центральний персонаж художнього тексту. </w:t>
      </w:r>
      <w:r w:rsidRPr="00556144">
        <w:rPr>
          <w:color w:val="000000"/>
          <w:spacing w:val="-2"/>
          <w:szCs w:val="28"/>
          <w:lang w:val="uk-UA"/>
        </w:rPr>
        <w:t xml:space="preserve">Типовий ле-клезіанський герой – це </w:t>
      </w:r>
      <w:r w:rsidRPr="00556144">
        <w:rPr>
          <w:smallCaps/>
          <w:color w:val="000000"/>
          <w:spacing w:val="-2"/>
          <w:szCs w:val="28"/>
          <w:lang w:val="uk-UA"/>
        </w:rPr>
        <w:t>мандрівник-маргінал</w:t>
      </w:r>
      <w:r w:rsidRPr="00556144">
        <w:rPr>
          <w:color w:val="000000"/>
          <w:spacing w:val="-2"/>
          <w:szCs w:val="28"/>
          <w:lang w:val="uk-UA"/>
        </w:rPr>
        <w:t>, який постійно подорожує, тобто перебуває у постійному фізичному та розумовому</w:t>
      </w:r>
      <w:r w:rsidRPr="00556144">
        <w:rPr>
          <w:color w:val="000000"/>
          <w:szCs w:val="28"/>
          <w:lang w:val="uk-UA"/>
        </w:rPr>
        <w:t xml:space="preserve"> русі. </w:t>
      </w:r>
      <w:r w:rsidRPr="00556144">
        <w:rPr>
          <w:szCs w:val="28"/>
          <w:lang w:val="uk-UA"/>
        </w:rPr>
        <w:t xml:space="preserve">Проведене дослідження дозволило окреслити тенденції розгортання контекстуальних концептуальних складників текстового концепту-константи </w:t>
      </w:r>
      <w:r w:rsidRPr="00556144">
        <w:rPr>
          <w:smallCaps/>
          <w:szCs w:val="28"/>
          <w:lang w:val="uk-UA"/>
        </w:rPr>
        <w:t>подорож</w:t>
      </w:r>
      <w:r w:rsidRPr="00556144">
        <w:rPr>
          <w:szCs w:val="28"/>
          <w:lang w:val="uk-UA"/>
        </w:rPr>
        <w:t xml:space="preserve"> як: </w:t>
      </w:r>
      <w:r w:rsidRPr="00556144">
        <w:rPr>
          <w:smallCaps/>
          <w:szCs w:val="28"/>
          <w:lang w:val="uk-UA"/>
        </w:rPr>
        <w:t xml:space="preserve">візуальне переміщення, номадність, втеча, </w:t>
      </w:r>
      <w:r w:rsidRPr="00556144">
        <w:rPr>
          <w:smallCaps/>
          <w:color w:val="000000"/>
          <w:spacing w:val="-1"/>
          <w:szCs w:val="28"/>
          <w:lang w:val="uk-UA"/>
        </w:rPr>
        <w:t>творча / розумова діяльність</w:t>
      </w:r>
      <w:r w:rsidRPr="00556144">
        <w:rPr>
          <w:smallCaps/>
          <w:szCs w:val="28"/>
          <w:lang w:val="uk-UA"/>
        </w:rPr>
        <w:t xml:space="preserve">, боротьба, фізичні та психологічні труднощі, перехід до іншого життя, одержання досвіду, порятунок, злиття людини з </w:t>
      </w:r>
      <w:r w:rsidRPr="00556144">
        <w:rPr>
          <w:smallCaps/>
          <w:szCs w:val="28"/>
          <w:lang w:val="uk-UA"/>
        </w:rPr>
        <w:lastRenderedPageBreak/>
        <w:t xml:space="preserve">природою. </w:t>
      </w:r>
    </w:p>
    <w:p w:rsidR="00556144" w:rsidRDefault="00556144" w:rsidP="005A2D67">
      <w:pPr>
        <w:pStyle w:val="afffffffb"/>
        <w:numPr>
          <w:ilvl w:val="0"/>
          <w:numId w:val="53"/>
        </w:numPr>
        <w:spacing w:after="0" w:line="360" w:lineRule="auto"/>
        <w:jc w:val="both"/>
        <w:rPr>
          <w:szCs w:val="28"/>
          <w:lang w:val="uk-UA"/>
        </w:rPr>
      </w:pPr>
      <w:r>
        <w:rPr>
          <w:spacing w:val="2"/>
          <w:szCs w:val="28"/>
          <w:lang w:val="uk-UA"/>
        </w:rPr>
        <w:t xml:space="preserve">Аналіз позиції предиката в ракурсі присутності в ле-клезіанських текстах дієслів із семою </w:t>
      </w:r>
      <w:r>
        <w:rPr>
          <w:szCs w:val="28"/>
          <w:lang w:val="uk-UA"/>
        </w:rPr>
        <w:t>"</w:t>
      </w:r>
      <w:r>
        <w:rPr>
          <w:spacing w:val="2"/>
          <w:szCs w:val="28"/>
          <w:lang w:val="uk-UA"/>
        </w:rPr>
        <w:t>переміщення</w:t>
      </w:r>
      <w:r>
        <w:rPr>
          <w:szCs w:val="28"/>
          <w:lang w:val="uk-UA"/>
        </w:rPr>
        <w:t>"</w:t>
      </w:r>
      <w:r>
        <w:rPr>
          <w:spacing w:val="2"/>
          <w:szCs w:val="28"/>
          <w:lang w:val="uk-UA"/>
        </w:rPr>
        <w:t xml:space="preserve"> показав, що останні є невід’ємним, різноприродним та наскрізним елементом індивідуально-авторської картини світу Ле Клезіо. </w:t>
      </w:r>
      <w:r>
        <w:rPr>
          <w:spacing w:val="2"/>
          <w:lang w:val="uk-UA"/>
        </w:rPr>
        <w:t xml:space="preserve">Найяскравішим експліцитним компонентом мовної об’єктивації цієї позиції є лексеми з семою </w:t>
      </w:r>
      <w:r>
        <w:rPr>
          <w:szCs w:val="28"/>
          <w:lang w:val="uk-UA"/>
        </w:rPr>
        <w:t>"</w:t>
      </w:r>
      <w:r>
        <w:rPr>
          <w:spacing w:val="2"/>
          <w:lang w:val="uk-UA"/>
        </w:rPr>
        <w:t>рух-переміщення</w:t>
      </w:r>
      <w:r>
        <w:rPr>
          <w:szCs w:val="28"/>
          <w:lang w:val="uk-UA"/>
        </w:rPr>
        <w:t>"</w:t>
      </w:r>
      <w:r>
        <w:rPr>
          <w:spacing w:val="2"/>
          <w:lang w:val="uk-UA"/>
        </w:rPr>
        <w:t>. Вони</w:t>
      </w:r>
      <w:r>
        <w:rPr>
          <w:spacing w:val="2"/>
        </w:rPr>
        <w:t xml:space="preserve"> </w:t>
      </w:r>
      <w:r>
        <w:rPr>
          <w:spacing w:val="2"/>
          <w:lang w:val="uk-UA"/>
        </w:rPr>
        <w:t>віддзеркалюються в текстовому</w:t>
      </w:r>
      <w:r>
        <w:rPr>
          <w:spacing w:val="2"/>
        </w:rPr>
        <w:t xml:space="preserve"> </w:t>
      </w:r>
      <w:r>
        <w:rPr>
          <w:spacing w:val="2"/>
          <w:lang w:val="uk-UA"/>
        </w:rPr>
        <w:t>просторі автора в</w:t>
      </w:r>
      <w:r>
        <w:rPr>
          <w:spacing w:val="2"/>
        </w:rPr>
        <w:t xml:space="preserve"> </w:t>
      </w:r>
      <w:r>
        <w:rPr>
          <w:spacing w:val="2"/>
          <w:lang w:val="uk-UA"/>
        </w:rPr>
        <w:t xml:space="preserve">межах </w:t>
      </w:r>
      <w:r>
        <w:rPr>
          <w:spacing w:val="2"/>
        </w:rPr>
        <w:t>прямих та непрямих репрезентаці</w:t>
      </w:r>
      <w:r>
        <w:rPr>
          <w:spacing w:val="2"/>
          <w:lang w:val="uk-UA"/>
        </w:rPr>
        <w:t>й</w:t>
      </w:r>
      <w:r>
        <w:rPr>
          <w:spacing w:val="2"/>
        </w:rPr>
        <w:t xml:space="preserve"> </w:t>
      </w:r>
      <w:r>
        <w:rPr>
          <w:spacing w:val="2"/>
          <w:lang w:val="uk-UA"/>
        </w:rPr>
        <w:t xml:space="preserve">текстового-концепту константи </w:t>
      </w:r>
      <w:r>
        <w:rPr>
          <w:smallCaps/>
          <w:spacing w:val="2"/>
          <w:szCs w:val="28"/>
          <w:lang w:val="uk-UA"/>
        </w:rPr>
        <w:t xml:space="preserve">подорож. </w:t>
      </w:r>
      <w:r>
        <w:rPr>
          <w:spacing w:val="2"/>
          <w:szCs w:val="28"/>
          <w:lang w:val="uk-UA"/>
        </w:rPr>
        <w:t xml:space="preserve">Ці базисні мовні реалізації пронизують текстову тканину його прози та вирізняються великим ступенем частотності вживання. Традиційно ці лексеми відображають внутрішньотекстові мінімальні переміщення головного суб’єкта та його супровідників, формуючи глобальний текстовий образ </w:t>
      </w:r>
      <w:r>
        <w:rPr>
          <w:smallCaps/>
          <w:spacing w:val="2"/>
          <w:szCs w:val="28"/>
          <w:lang w:val="uk-UA"/>
        </w:rPr>
        <w:t xml:space="preserve">подорож. </w:t>
      </w:r>
      <w:r>
        <w:rPr>
          <w:spacing w:val="2"/>
          <w:szCs w:val="28"/>
          <w:lang w:val="uk-UA"/>
        </w:rPr>
        <w:t xml:space="preserve">Переміщення персонажів у прозі автора вирізняється своєю варіативністю та класифікуються таким чином – </w:t>
      </w:r>
      <w:r>
        <w:rPr>
          <w:szCs w:val="28"/>
          <w:lang w:val="uk-UA"/>
        </w:rPr>
        <w:t xml:space="preserve">переміщення назовні / всередину; переміщення, що семантично вказують на "досягнення кінцевого пункту"; рух-переміщення з семантичною вказівкою на транспортний засіб; переміщення водним шляхом та суходолом; нейтральні (без вказівки на швидкість), швидкі та повільні переміщення; безцільні переміщення; переміщення як перетин певних просторових ділянок, що можуть містити перепони; переміщення під супроводом / керівництвом; переміщення </w:t>
      </w:r>
      <w:r>
        <w:rPr>
          <w:spacing w:val="-2"/>
          <w:szCs w:val="28"/>
          <w:lang w:val="uk-UA"/>
        </w:rPr>
        <w:t xml:space="preserve">вгору / вниз / по колу. Окрім того, у межах дослідження позиції предиката було виявлено, що розгортання текстового концепту-константи </w:t>
      </w:r>
      <w:r>
        <w:rPr>
          <w:smallCaps/>
          <w:spacing w:val="-2"/>
          <w:szCs w:val="28"/>
          <w:lang w:val="uk-UA"/>
        </w:rPr>
        <w:t>фізична</w:t>
      </w:r>
      <w:r>
        <w:rPr>
          <w:spacing w:val="-2"/>
          <w:szCs w:val="28"/>
          <w:lang w:val="uk-UA"/>
        </w:rPr>
        <w:t xml:space="preserve"> </w:t>
      </w:r>
      <w:r>
        <w:rPr>
          <w:smallCaps/>
          <w:spacing w:val="-2"/>
          <w:szCs w:val="28"/>
          <w:lang w:val="uk-UA"/>
        </w:rPr>
        <w:t xml:space="preserve">подорож </w:t>
      </w:r>
      <w:r>
        <w:rPr>
          <w:spacing w:val="-2"/>
          <w:szCs w:val="28"/>
          <w:lang w:val="uk-UA"/>
        </w:rPr>
        <w:t>може як ініціювати, так і заважати розумовим уявним переміщенням персонажа.</w:t>
      </w:r>
    </w:p>
    <w:p w:rsidR="00556144" w:rsidRDefault="00556144" w:rsidP="005A2D67">
      <w:pPr>
        <w:pStyle w:val="afffffffb"/>
        <w:numPr>
          <w:ilvl w:val="0"/>
          <w:numId w:val="53"/>
        </w:numPr>
        <w:spacing w:after="0" w:line="360" w:lineRule="auto"/>
        <w:jc w:val="both"/>
        <w:rPr>
          <w:lang w:val="uk-UA"/>
        </w:rPr>
      </w:pPr>
      <w:r>
        <w:rPr>
          <w:lang w:val="uk-UA"/>
        </w:rPr>
        <w:t xml:space="preserve">Позиція засобу подорожі була розглянута нами в аспекті лінгвістичної представленості та ролі в ле-клезіанській прозі інструментів, за допомогою яких персонажі переміщаються. </w:t>
      </w:r>
      <w:r>
        <w:rPr>
          <w:szCs w:val="28"/>
          <w:lang w:val="uk-UA"/>
        </w:rPr>
        <w:t>Беручи до увагу номадну та ініціаційну природу ле-клезіанської подорожі, д</w:t>
      </w:r>
      <w:r>
        <w:rPr>
          <w:lang w:val="uk-UA"/>
        </w:rPr>
        <w:t xml:space="preserve">омінантну позицію в художньому дискурсі автора відіграють переміщення пішки; окрім того, персонажі пересуваються за допомогою транспортних засобів. Проведений аналіз лексико-семантичного відображення транспортних </w:t>
      </w:r>
      <w:r>
        <w:rPr>
          <w:lang w:val="uk-UA"/>
        </w:rPr>
        <w:lastRenderedPageBreak/>
        <w:t>засобів уможливив з’ясування того факту, що останні набувають у текстах письменника статусу вагомих концептуальних елементів індивідуально-авторської картини світу. Піддаючись постійній персоніфікації та метафоризації, вони виконують роль образів-символів представленого в тексті фрагмента реальності.</w:t>
      </w:r>
    </w:p>
    <w:p w:rsidR="00556144" w:rsidRDefault="00556144" w:rsidP="005A2D67">
      <w:pPr>
        <w:pStyle w:val="afffffffb"/>
        <w:numPr>
          <w:ilvl w:val="0"/>
          <w:numId w:val="53"/>
        </w:numPr>
        <w:spacing w:after="0" w:line="360" w:lineRule="auto"/>
        <w:jc w:val="both"/>
        <w:rPr>
          <w:szCs w:val="28"/>
          <w:lang w:val="uk-UA"/>
        </w:rPr>
      </w:pPr>
      <w:r>
        <w:rPr>
          <w:lang w:val="uk-UA"/>
        </w:rPr>
        <w:t xml:space="preserve">Як свідчить аналіз позиції мети (географічної та психологічної) розгортання текстового концепту-константи </w:t>
      </w:r>
      <w:r>
        <w:rPr>
          <w:smallCaps/>
          <w:lang w:val="uk-UA"/>
        </w:rPr>
        <w:t>подорож</w:t>
      </w:r>
      <w:r>
        <w:rPr>
          <w:lang w:val="uk-UA"/>
        </w:rPr>
        <w:t xml:space="preserve">, персонажні переміщення здійснюються через дві основні причини – </w:t>
      </w:r>
      <w:r>
        <w:rPr>
          <w:smallCaps/>
          <w:lang w:val="uk-UA"/>
        </w:rPr>
        <w:t>соціальну (зовнішню) та психологічну (внутрішню) необхідність</w:t>
      </w:r>
      <w:r>
        <w:rPr>
          <w:lang w:val="uk-UA"/>
        </w:rPr>
        <w:t xml:space="preserve">. Дослідження вербалізації позиції географічної та психологічної мети вказує на її відображення                                на концептуальному рівні у формі текстових концептів – </w:t>
      </w:r>
      <w:r>
        <w:rPr>
          <w:smallCaps/>
          <w:color w:val="000000"/>
          <w:spacing w:val="-2"/>
          <w:lang w:val="uk-UA"/>
        </w:rPr>
        <w:t>пізнання / розуміння себе, іншого; пошук утраченого раю.</w:t>
      </w:r>
      <w:r>
        <w:rPr>
          <w:smallCaps/>
          <w:lang w:val="uk-UA"/>
        </w:rPr>
        <w:t xml:space="preserve"> </w:t>
      </w:r>
      <w:r>
        <w:rPr>
          <w:lang w:val="uk-UA"/>
        </w:rPr>
        <w:t>Психологічна мета ГС, на відміну від географічної, не реалізується зовсім або реалізується тільки частково.</w:t>
      </w:r>
    </w:p>
    <w:p w:rsidR="00556144" w:rsidRDefault="00556144" w:rsidP="005A2D67">
      <w:pPr>
        <w:pStyle w:val="afffffffb"/>
        <w:numPr>
          <w:ilvl w:val="0"/>
          <w:numId w:val="53"/>
        </w:numPr>
        <w:spacing w:after="0" w:line="360" w:lineRule="auto"/>
        <w:jc w:val="both"/>
        <w:rPr>
          <w:color w:val="000000"/>
          <w:szCs w:val="28"/>
          <w:lang w:val="uk-UA"/>
        </w:rPr>
      </w:pPr>
      <w:r>
        <w:rPr>
          <w:szCs w:val="28"/>
          <w:lang w:val="uk-UA"/>
        </w:rPr>
        <w:t>Дослідження репрезентації просторових параметрів ле-клезіанської подорожі дозволило зробити узагальнений висновок, що у прозі Ле Клезіо       переміщення відбуваються двома основними сюжетними локусами,             якими є</w:t>
      </w:r>
      <w:r>
        <w:rPr>
          <w:smallCaps/>
          <w:szCs w:val="28"/>
          <w:lang w:val="uk-UA"/>
        </w:rPr>
        <w:t xml:space="preserve"> природна </w:t>
      </w:r>
      <w:r>
        <w:rPr>
          <w:szCs w:val="28"/>
          <w:lang w:val="uk-UA"/>
        </w:rPr>
        <w:t>та</w:t>
      </w:r>
      <w:r>
        <w:rPr>
          <w:smallCaps/>
          <w:szCs w:val="28"/>
          <w:lang w:val="uk-UA"/>
        </w:rPr>
        <w:t xml:space="preserve"> урбаністична</w:t>
      </w:r>
      <w:r>
        <w:rPr>
          <w:szCs w:val="28"/>
          <w:lang w:val="uk-UA"/>
        </w:rPr>
        <w:t xml:space="preserve"> </w:t>
      </w:r>
      <w:r>
        <w:rPr>
          <w:smallCaps/>
          <w:szCs w:val="28"/>
          <w:lang w:val="uk-UA"/>
        </w:rPr>
        <w:t>сфери</w:t>
      </w:r>
      <w:r>
        <w:rPr>
          <w:szCs w:val="28"/>
          <w:lang w:val="uk-UA"/>
        </w:rPr>
        <w:t xml:space="preserve">. </w:t>
      </w:r>
      <w:r>
        <w:rPr>
          <w:color w:val="000000"/>
          <w:lang w:val="uk-UA"/>
        </w:rPr>
        <w:t xml:space="preserve">Було встановлено, що локус </w:t>
      </w:r>
      <w:r>
        <w:rPr>
          <w:smallCaps/>
          <w:color w:val="000000"/>
          <w:szCs w:val="28"/>
          <w:lang w:val="uk-UA"/>
        </w:rPr>
        <w:t>урбаністична сфера</w:t>
      </w:r>
      <w:r>
        <w:rPr>
          <w:color w:val="000000"/>
          <w:szCs w:val="28"/>
          <w:lang w:val="uk-UA"/>
        </w:rPr>
        <w:t xml:space="preserve"> в </w:t>
      </w:r>
      <w:r>
        <w:rPr>
          <w:color w:val="000000"/>
          <w:lang w:val="uk-UA"/>
        </w:rPr>
        <w:t xml:space="preserve">прозі автора навіть при випадковому позитивному лексико-семантичному описі звичайно концептуалізується як негативна сутність (концепти </w:t>
      </w:r>
      <w:r>
        <w:rPr>
          <w:smallCaps/>
          <w:color w:val="000000"/>
          <w:szCs w:val="28"/>
          <w:lang w:val="uk-UA"/>
        </w:rPr>
        <w:t>темрява, війна, зло цивілізації, смерть, механіцизм</w:t>
      </w:r>
      <w:r>
        <w:rPr>
          <w:color w:val="000000"/>
          <w:lang w:val="uk-UA"/>
        </w:rPr>
        <w:t xml:space="preserve">). Локус </w:t>
      </w:r>
      <w:r>
        <w:rPr>
          <w:smallCaps/>
          <w:color w:val="000000"/>
          <w:szCs w:val="28"/>
          <w:lang w:val="uk-UA"/>
        </w:rPr>
        <w:t>природна сфера</w:t>
      </w:r>
      <w:r>
        <w:rPr>
          <w:color w:val="000000"/>
          <w:lang w:val="uk-UA"/>
        </w:rPr>
        <w:t xml:space="preserve"> традиційно втілюється в позитивно конотованих концептах, таких, як </w:t>
      </w:r>
      <w:r>
        <w:rPr>
          <w:smallCaps/>
          <w:color w:val="000000"/>
          <w:szCs w:val="28"/>
          <w:lang w:val="uk-UA"/>
        </w:rPr>
        <w:t>світло, мир, міф, життя, віталізм</w:t>
      </w:r>
      <w:r>
        <w:rPr>
          <w:color w:val="000000"/>
          <w:lang w:val="uk-UA"/>
        </w:rPr>
        <w:t xml:space="preserve">. </w:t>
      </w:r>
      <w:r>
        <w:rPr>
          <w:color w:val="000000"/>
          <w:szCs w:val="28"/>
          <w:lang w:val="uk-UA"/>
        </w:rPr>
        <w:t>Окрім того, було відмічено, що саме різнорідні описи сюжетних локусів надають переміщенню ле-клезіанських персонажів сакральної та концептуальної валоризації.</w:t>
      </w:r>
    </w:p>
    <w:p w:rsidR="00556144" w:rsidRDefault="00556144" w:rsidP="005A2D67">
      <w:pPr>
        <w:pStyle w:val="afffffffb"/>
        <w:numPr>
          <w:ilvl w:val="0"/>
          <w:numId w:val="53"/>
        </w:numPr>
        <w:spacing w:after="0" w:line="360" w:lineRule="auto"/>
        <w:jc w:val="both"/>
        <w:rPr>
          <w:szCs w:val="28"/>
          <w:lang w:val="uk-UA"/>
        </w:rPr>
      </w:pPr>
      <w:r>
        <w:rPr>
          <w:color w:val="000000"/>
          <w:szCs w:val="28"/>
          <w:lang w:val="uk-UA"/>
        </w:rPr>
        <w:t xml:space="preserve">Темпоральне обрамлення розгортання текстового концепту-константи </w:t>
      </w:r>
      <w:r>
        <w:rPr>
          <w:smallCaps/>
          <w:szCs w:val="28"/>
          <w:lang w:val="uk-UA"/>
        </w:rPr>
        <w:t xml:space="preserve">подорож </w:t>
      </w:r>
      <w:r>
        <w:rPr>
          <w:szCs w:val="28"/>
          <w:lang w:val="uk-UA"/>
        </w:rPr>
        <w:t>розглядалося нами в ракурсі дослідження втілення в прозі текстової категорії "</w:t>
      </w:r>
      <w:r>
        <w:rPr>
          <w:color w:val="000000"/>
          <w:spacing w:val="-2"/>
          <w:szCs w:val="28"/>
          <w:lang w:val="uk-UA"/>
        </w:rPr>
        <w:t>часова локалізованість</w:t>
      </w:r>
      <w:r>
        <w:rPr>
          <w:szCs w:val="28"/>
          <w:lang w:val="uk-UA"/>
        </w:rPr>
        <w:t>"</w:t>
      </w:r>
      <w:r>
        <w:rPr>
          <w:color w:val="000000"/>
          <w:spacing w:val="-2"/>
          <w:szCs w:val="28"/>
          <w:lang w:val="uk-UA"/>
        </w:rPr>
        <w:t xml:space="preserve"> та аналізу безпосереднього сприйняття           ле-клезіанськими суб’єктами подорожі часових параметрів свого переміщення.    У результаті проведеного </w:t>
      </w:r>
      <w:r>
        <w:rPr>
          <w:color w:val="000000"/>
          <w:spacing w:val="-2"/>
          <w:szCs w:val="28"/>
          <w:lang w:val="uk-UA"/>
        </w:rPr>
        <w:lastRenderedPageBreak/>
        <w:t xml:space="preserve">дослідження текстової категорії </w:t>
      </w:r>
      <w:r>
        <w:rPr>
          <w:szCs w:val="28"/>
          <w:lang w:val="uk-UA"/>
        </w:rPr>
        <w:t>"</w:t>
      </w:r>
      <w:r>
        <w:rPr>
          <w:color w:val="000000"/>
          <w:spacing w:val="-2"/>
          <w:szCs w:val="28"/>
          <w:lang w:val="uk-UA"/>
        </w:rPr>
        <w:t>часова локалізованість</w:t>
      </w:r>
      <w:r>
        <w:rPr>
          <w:szCs w:val="28"/>
          <w:lang w:val="uk-UA"/>
        </w:rPr>
        <w:t>"</w:t>
      </w:r>
      <w:r>
        <w:rPr>
          <w:color w:val="000000"/>
          <w:spacing w:val="-2"/>
          <w:szCs w:val="28"/>
        </w:rPr>
        <w:t xml:space="preserve"> </w:t>
      </w:r>
      <w:r>
        <w:rPr>
          <w:color w:val="000000"/>
          <w:spacing w:val="-2"/>
          <w:szCs w:val="28"/>
          <w:lang w:val="uk-UA"/>
        </w:rPr>
        <w:t>нами було окреслено закономірності мовного втілення темпоральних характеристик розглянутого концепту. У ранніх текстах письменника темпоральні характеристики подорожі в поєднанні з персональними маркерами, що позначають суб</w:t>
      </w:r>
      <w:r>
        <w:rPr>
          <w:color w:val="000000"/>
          <w:spacing w:val="-2"/>
          <w:szCs w:val="28"/>
        </w:rPr>
        <w:t>’</w:t>
      </w:r>
      <w:r>
        <w:rPr>
          <w:color w:val="000000"/>
          <w:spacing w:val="-2"/>
          <w:szCs w:val="28"/>
          <w:lang w:val="uk-UA"/>
        </w:rPr>
        <w:t xml:space="preserve">єкт дії, є невизначеними та завуальованими; пізня проза автора є, як правило, темпорально локалізованою за допомогою </w:t>
      </w:r>
      <w:r>
        <w:rPr>
          <w:szCs w:val="28"/>
        </w:rPr>
        <w:t>внутрішньотекстови</w:t>
      </w:r>
      <w:r>
        <w:rPr>
          <w:szCs w:val="28"/>
          <w:lang w:val="uk-UA"/>
        </w:rPr>
        <w:t>х</w:t>
      </w:r>
      <w:r>
        <w:rPr>
          <w:szCs w:val="28"/>
        </w:rPr>
        <w:t xml:space="preserve"> часови</w:t>
      </w:r>
      <w:r>
        <w:rPr>
          <w:szCs w:val="28"/>
          <w:lang w:val="uk-UA"/>
        </w:rPr>
        <w:t>х</w:t>
      </w:r>
      <w:r>
        <w:rPr>
          <w:szCs w:val="28"/>
        </w:rPr>
        <w:t xml:space="preserve"> маркер</w:t>
      </w:r>
      <w:r>
        <w:rPr>
          <w:szCs w:val="28"/>
          <w:lang w:val="uk-UA"/>
        </w:rPr>
        <w:t>ів</w:t>
      </w:r>
      <w:r>
        <w:rPr>
          <w:szCs w:val="28"/>
        </w:rPr>
        <w:t xml:space="preserve"> та індекс</w:t>
      </w:r>
      <w:r>
        <w:rPr>
          <w:szCs w:val="28"/>
          <w:lang w:val="uk-UA"/>
        </w:rPr>
        <w:t xml:space="preserve">ів на позначення часу, що відкривають кожен черговий </w:t>
      </w:r>
      <w:r>
        <w:rPr>
          <w:szCs w:val="28"/>
        </w:rPr>
        <w:t>розділ роману</w:t>
      </w:r>
      <w:r>
        <w:rPr>
          <w:szCs w:val="28"/>
          <w:lang w:val="uk-UA"/>
        </w:rPr>
        <w:t xml:space="preserve">. Сприйняття часу суб’єктами подорожі вписується в межі розгортання таких текстових концептів, як </w:t>
      </w:r>
      <w:r>
        <w:rPr>
          <w:smallCaps/>
          <w:szCs w:val="28"/>
          <w:lang w:val="uk-UA"/>
        </w:rPr>
        <w:t>циклічність, позачасовість, атемпоральність</w:t>
      </w:r>
      <w:r>
        <w:rPr>
          <w:szCs w:val="28"/>
          <w:lang w:val="uk-UA"/>
        </w:rPr>
        <w:t xml:space="preserve">, </w:t>
      </w:r>
      <w:r>
        <w:rPr>
          <w:smallCaps/>
          <w:szCs w:val="28"/>
          <w:lang w:val="uk-UA"/>
        </w:rPr>
        <w:t>спіральність</w:t>
      </w:r>
      <w:r>
        <w:rPr>
          <w:szCs w:val="28"/>
          <w:lang w:val="uk-UA"/>
        </w:rPr>
        <w:t>.</w:t>
      </w:r>
    </w:p>
    <w:p w:rsidR="00556144" w:rsidRPr="00556144" w:rsidRDefault="00556144" w:rsidP="005A2D67">
      <w:pPr>
        <w:pStyle w:val="affffffff6"/>
        <w:numPr>
          <w:ilvl w:val="0"/>
          <w:numId w:val="53"/>
        </w:numPr>
        <w:rPr>
          <w:szCs w:val="28"/>
          <w:lang w:val="uk-UA"/>
        </w:rPr>
      </w:pPr>
      <w:r w:rsidRPr="00556144">
        <w:rPr>
          <w:szCs w:val="28"/>
          <w:lang w:val="uk-UA"/>
        </w:rPr>
        <w:t xml:space="preserve">Розгортання текстового концепту </w:t>
      </w:r>
      <w:r w:rsidRPr="00556144">
        <w:rPr>
          <w:smallCaps/>
          <w:color w:val="000000"/>
          <w:spacing w:val="-3"/>
          <w:szCs w:val="28"/>
          <w:lang w:val="uk-UA"/>
        </w:rPr>
        <w:t xml:space="preserve">уявна </w:t>
      </w:r>
      <w:r w:rsidRPr="00556144">
        <w:rPr>
          <w:smallCaps/>
          <w:szCs w:val="28"/>
          <w:lang w:val="uk-UA"/>
        </w:rPr>
        <w:t>подорож</w:t>
      </w:r>
      <w:r w:rsidRPr="00556144">
        <w:rPr>
          <w:szCs w:val="28"/>
          <w:lang w:val="uk-UA"/>
        </w:rPr>
        <w:t xml:space="preserve"> було розглянуто нами в ракурсі мовної представленості в ле-клезіанських текстах різнорідних можливих світів, що пронизують мовлення персонажа / оповідача.                       У категорію можливих світів ми включали різнооб’ємні текстові фрагменти,                     що позначають "</w:t>
      </w:r>
      <w:r w:rsidRPr="00556144">
        <w:rPr>
          <w:color w:val="000000"/>
          <w:szCs w:val="28"/>
          <w:lang w:val="uk-UA"/>
        </w:rPr>
        <w:t>картини</w:t>
      </w:r>
      <w:r w:rsidRPr="00556144">
        <w:rPr>
          <w:szCs w:val="28"/>
          <w:lang w:val="uk-UA"/>
        </w:rPr>
        <w:t>"</w:t>
      </w:r>
      <w:r w:rsidRPr="00556144">
        <w:rPr>
          <w:color w:val="000000"/>
          <w:szCs w:val="28"/>
          <w:lang w:val="uk-UA"/>
        </w:rPr>
        <w:t xml:space="preserve">, які виникають у свідомості персонажа / оповідача в процесі його уявного переміщення, тобто його проекцій тих чи інших дій, думок в інші розумові простори, у яких стан справ постає як можливий, чи неможливий, такий, що відноситься до минулого, теперішнього, майбутнього. У результаті проведеного аналізу вербального втілення можливих світів, який здійснювався на базі комплексної категорії модальності, нами було встановлено тенденції розгортання текстового концепту-константи </w:t>
      </w:r>
      <w:r w:rsidRPr="00556144">
        <w:rPr>
          <w:smallCaps/>
          <w:color w:val="000000"/>
          <w:spacing w:val="-3"/>
          <w:szCs w:val="28"/>
          <w:lang w:val="uk-UA"/>
        </w:rPr>
        <w:t xml:space="preserve">уявна </w:t>
      </w:r>
      <w:r w:rsidRPr="00556144">
        <w:rPr>
          <w:smallCaps/>
          <w:szCs w:val="28"/>
          <w:lang w:val="uk-UA"/>
        </w:rPr>
        <w:t>подорож.</w:t>
      </w:r>
      <w:r w:rsidRPr="00556144">
        <w:rPr>
          <w:color w:val="000000"/>
          <w:szCs w:val="28"/>
          <w:lang w:val="uk-UA"/>
        </w:rPr>
        <w:t xml:space="preserve"> Мовлення основних ле-клезіанських текстових антропоцентрів (персонажів / оповідача) інтегрує такі види можливих світів: </w:t>
      </w:r>
      <w:r w:rsidRPr="00556144">
        <w:rPr>
          <w:szCs w:val="28"/>
          <w:lang w:val="uk-UA"/>
        </w:rPr>
        <w:t>1)</w:t>
      </w:r>
      <w:r w:rsidRPr="00556144">
        <w:rPr>
          <w:b/>
          <w:i/>
          <w:color w:val="000000"/>
          <w:szCs w:val="28"/>
          <w:lang w:val="uk-UA"/>
        </w:rPr>
        <w:t xml:space="preserve"> </w:t>
      </w:r>
      <w:r w:rsidRPr="00556144">
        <w:rPr>
          <w:color w:val="000000"/>
          <w:szCs w:val="28"/>
          <w:lang w:val="uk-UA"/>
        </w:rPr>
        <w:t>паралельний світ; 2) світ уявних перспектив; 3) світ утрачених можливостей; 4) ірреальний світ; 5) світ аналогій; 6) світ сумнівів, здогадів та припущень; 7) світ можливих альтернатив; 8) с</w:t>
      </w:r>
      <w:r w:rsidRPr="00556144">
        <w:rPr>
          <w:szCs w:val="28"/>
          <w:lang w:val="uk-UA"/>
        </w:rPr>
        <w:t xml:space="preserve">віт пошуку; </w:t>
      </w:r>
      <w:r w:rsidRPr="00556144">
        <w:rPr>
          <w:color w:val="000000"/>
          <w:szCs w:val="28"/>
          <w:lang w:val="uk-UA"/>
        </w:rPr>
        <w:t xml:space="preserve">9) ретроспективний світ; 10) світ планів, бажань, мрій / фантазій. </w:t>
      </w:r>
      <w:r w:rsidRPr="00556144">
        <w:rPr>
          <w:szCs w:val="28"/>
          <w:lang w:val="uk-UA"/>
        </w:rPr>
        <w:t xml:space="preserve">Усі зазначені світи перебувають у відношеннях різних типів, зокрема – паралельності, перехрещення / переплетення та включення. Окрім того, різнооб’ємність розглянутих ментальних світів уможливила їх поділ на мікропросторові та </w:t>
      </w:r>
      <w:r w:rsidRPr="00556144">
        <w:rPr>
          <w:szCs w:val="28"/>
          <w:lang w:val="uk-UA"/>
        </w:rPr>
        <w:lastRenderedPageBreak/>
        <w:t xml:space="preserve">макропросторові світи. </w:t>
      </w:r>
    </w:p>
    <w:p w:rsidR="00556144" w:rsidRPr="00556144" w:rsidRDefault="00556144" w:rsidP="005A2D67">
      <w:pPr>
        <w:pStyle w:val="affffffff6"/>
        <w:numPr>
          <w:ilvl w:val="0"/>
          <w:numId w:val="53"/>
        </w:numPr>
        <w:rPr>
          <w:smallCaps/>
          <w:color w:val="000000"/>
          <w:szCs w:val="28"/>
          <w:lang w:val="uk-UA"/>
        </w:rPr>
      </w:pPr>
      <w:r w:rsidRPr="00556144">
        <w:rPr>
          <w:spacing w:val="2"/>
          <w:szCs w:val="28"/>
        </w:rPr>
        <w:t xml:space="preserve">Науково доведений факт емоційно-фізичного сприйняття </w:t>
      </w:r>
      <w:r w:rsidRPr="00556144">
        <w:rPr>
          <w:spacing w:val="2"/>
          <w:szCs w:val="28"/>
          <w:lang w:val="uk-UA"/>
        </w:rPr>
        <w:t xml:space="preserve">людиною </w:t>
      </w:r>
      <w:r w:rsidRPr="00556144">
        <w:rPr>
          <w:spacing w:val="2"/>
          <w:szCs w:val="28"/>
        </w:rPr>
        <w:t>дійсності</w:t>
      </w:r>
      <w:r w:rsidRPr="00556144">
        <w:rPr>
          <w:spacing w:val="2"/>
          <w:szCs w:val="28"/>
          <w:lang w:val="uk-UA"/>
        </w:rPr>
        <w:t xml:space="preserve"> </w:t>
      </w:r>
      <w:r w:rsidRPr="00556144">
        <w:rPr>
          <w:spacing w:val="2"/>
          <w:szCs w:val="28"/>
        </w:rPr>
        <w:t>має певним чином відображатися в художньо</w:t>
      </w:r>
      <w:r w:rsidRPr="00556144">
        <w:rPr>
          <w:spacing w:val="2"/>
          <w:szCs w:val="28"/>
          <w:lang w:val="uk-UA"/>
        </w:rPr>
        <w:t>му</w:t>
      </w:r>
      <w:r w:rsidRPr="00556144">
        <w:rPr>
          <w:spacing w:val="2"/>
          <w:szCs w:val="28"/>
        </w:rPr>
        <w:t xml:space="preserve"> текст</w:t>
      </w:r>
      <w:r w:rsidRPr="00556144">
        <w:rPr>
          <w:spacing w:val="2"/>
          <w:szCs w:val="28"/>
          <w:lang w:val="uk-UA"/>
        </w:rPr>
        <w:t>і</w:t>
      </w:r>
      <w:r w:rsidRPr="00556144">
        <w:rPr>
          <w:spacing w:val="2"/>
          <w:szCs w:val="28"/>
        </w:rPr>
        <w:t>.</w:t>
      </w:r>
      <w:r w:rsidRPr="00556144">
        <w:rPr>
          <w:b/>
          <w:spacing w:val="2"/>
          <w:lang w:val="uk-UA"/>
        </w:rPr>
        <w:t xml:space="preserve">                       </w:t>
      </w:r>
      <w:r w:rsidRPr="00556144">
        <w:rPr>
          <w:spacing w:val="2"/>
          <w:szCs w:val="28"/>
          <w:lang w:val="uk-UA"/>
        </w:rPr>
        <w:t xml:space="preserve">Ле-клезіанський персонаж, перебуваючи в постійній взаємодії з реальністю, віддзеркаленою в тексті, зокрема на рівні її різнохарактерної перцепції та в межах варіативних міжособистісних стосунків з іншими об’єктами квазіреальності, має властивість набувати певних фізично-емоційних станів, що, згідно з результатами проведеної розвідки, зумовлюють розгортання </w:t>
      </w:r>
      <w:r w:rsidRPr="00556144">
        <w:rPr>
          <w:color w:val="000000"/>
          <w:szCs w:val="28"/>
          <w:lang w:val="uk-UA"/>
        </w:rPr>
        <w:t xml:space="preserve">текстового концепту-константи </w:t>
      </w:r>
      <w:r w:rsidRPr="00556144">
        <w:rPr>
          <w:smallCaps/>
          <w:color w:val="000000"/>
          <w:spacing w:val="-3"/>
          <w:szCs w:val="28"/>
          <w:lang w:val="uk-UA"/>
        </w:rPr>
        <w:t xml:space="preserve">уявна </w:t>
      </w:r>
      <w:r w:rsidRPr="00556144">
        <w:rPr>
          <w:smallCaps/>
          <w:szCs w:val="28"/>
          <w:lang w:val="uk-UA"/>
        </w:rPr>
        <w:t xml:space="preserve">подорож, </w:t>
      </w:r>
      <w:r w:rsidRPr="00556144">
        <w:rPr>
          <w:szCs w:val="28"/>
          <w:lang w:val="uk-UA"/>
        </w:rPr>
        <w:t>тобто</w:t>
      </w:r>
      <w:r w:rsidRPr="00556144">
        <w:rPr>
          <w:smallCaps/>
          <w:szCs w:val="28"/>
          <w:lang w:val="uk-UA"/>
        </w:rPr>
        <w:t xml:space="preserve"> </w:t>
      </w:r>
      <w:r w:rsidRPr="00556144">
        <w:rPr>
          <w:spacing w:val="2"/>
          <w:szCs w:val="28"/>
          <w:lang w:val="uk-UA"/>
        </w:rPr>
        <w:t xml:space="preserve">виокремлених можливих світів. Загальновідома теза про те, що в тексті представлене переважно проблемне знання, висуває на перший план і його негативну фізично-емоційну маркованість. У прозі Ле Клезіо розгортання текстового концепту-константи </w:t>
      </w:r>
      <w:r w:rsidRPr="00556144">
        <w:rPr>
          <w:smallCaps/>
          <w:color w:val="000000"/>
          <w:spacing w:val="-3"/>
          <w:szCs w:val="28"/>
          <w:lang w:val="uk-UA"/>
        </w:rPr>
        <w:t xml:space="preserve">уявна </w:t>
      </w:r>
      <w:r w:rsidRPr="00556144">
        <w:rPr>
          <w:smallCaps/>
          <w:spacing w:val="2"/>
          <w:szCs w:val="28"/>
          <w:lang w:val="uk-UA"/>
        </w:rPr>
        <w:t>подорож</w:t>
      </w:r>
      <w:r w:rsidRPr="00556144">
        <w:rPr>
          <w:spacing w:val="2"/>
          <w:szCs w:val="28"/>
          <w:lang w:val="uk-UA"/>
        </w:rPr>
        <w:t xml:space="preserve">, зокрема на рівні розумового переміщення персонажів до </w:t>
      </w:r>
      <w:r w:rsidRPr="00556144">
        <w:rPr>
          <w:color w:val="000000"/>
          <w:szCs w:val="28"/>
          <w:lang w:val="uk-UA"/>
        </w:rPr>
        <w:t xml:space="preserve">світу планів, бажань, мрій / фантазій та ретроспективного світу, є концептуально зумовленим вербалізацією концепту </w:t>
      </w:r>
      <w:r w:rsidRPr="00556144">
        <w:rPr>
          <w:smallCaps/>
          <w:color w:val="000000"/>
          <w:szCs w:val="28"/>
          <w:lang w:val="uk-UA"/>
        </w:rPr>
        <w:t>негативний фізичний стан</w:t>
      </w:r>
      <w:r w:rsidRPr="00556144">
        <w:rPr>
          <w:color w:val="000000"/>
          <w:szCs w:val="28"/>
          <w:lang w:val="uk-UA"/>
        </w:rPr>
        <w:t xml:space="preserve"> у межах його основних конституентів – субконцептів </w:t>
      </w:r>
      <w:r w:rsidRPr="00556144">
        <w:rPr>
          <w:smallCaps/>
          <w:color w:val="000000"/>
          <w:szCs w:val="28"/>
          <w:lang w:val="uk-UA"/>
        </w:rPr>
        <w:t>хвороба, сонливість / безсоння, голод / спрага, втома</w:t>
      </w:r>
      <w:r w:rsidRPr="00556144">
        <w:rPr>
          <w:color w:val="000000"/>
          <w:szCs w:val="28"/>
          <w:lang w:val="uk-UA"/>
        </w:rPr>
        <w:t xml:space="preserve">, </w:t>
      </w:r>
      <w:r w:rsidRPr="00556144">
        <w:rPr>
          <w:smallCaps/>
          <w:color w:val="000000"/>
          <w:szCs w:val="28"/>
          <w:lang w:val="uk-UA"/>
        </w:rPr>
        <w:t xml:space="preserve">біль </w:t>
      </w:r>
      <w:r w:rsidRPr="00556144">
        <w:rPr>
          <w:color w:val="000000"/>
          <w:szCs w:val="28"/>
          <w:lang w:val="uk-UA"/>
        </w:rPr>
        <w:t xml:space="preserve">та мовною актуалізацією таких емоційних концептів, як </w:t>
      </w:r>
      <w:r w:rsidRPr="00556144">
        <w:rPr>
          <w:smallCaps/>
          <w:color w:val="000000"/>
          <w:szCs w:val="28"/>
          <w:lang w:val="uk-UA"/>
        </w:rPr>
        <w:t xml:space="preserve">сум, страх, гнів, радість.  </w:t>
      </w:r>
    </w:p>
    <w:p w:rsidR="00556144" w:rsidRPr="00556144" w:rsidRDefault="00556144" w:rsidP="005A2D67">
      <w:pPr>
        <w:pStyle w:val="affffffff6"/>
        <w:numPr>
          <w:ilvl w:val="0"/>
          <w:numId w:val="53"/>
        </w:numPr>
        <w:rPr>
          <w:color w:val="000000"/>
          <w:szCs w:val="28"/>
          <w:lang w:val="uk-UA"/>
        </w:rPr>
      </w:pPr>
      <w:r w:rsidRPr="00556144">
        <w:rPr>
          <w:color w:val="000000"/>
          <w:szCs w:val="28"/>
          <w:lang w:val="uk-UA"/>
        </w:rPr>
        <w:t xml:space="preserve">Проза Ле Клезіо є досить плідним та перспективним матеріалом                 для подальших розвідок. Доцільним убачається: розгляд окремих значущих текстових концептів прози Ле Клезіо; проведення деталізованого аналізу окремих типів можливих світів; дослідження концептуальної картини світу письменника крізь призму індивідуально-авторської образності; порівняльне вивчення розгортання текстового концепту-константи </w:t>
      </w:r>
      <w:r w:rsidRPr="00556144">
        <w:rPr>
          <w:smallCaps/>
          <w:color w:val="000000"/>
          <w:szCs w:val="28"/>
          <w:lang w:val="uk-UA"/>
        </w:rPr>
        <w:t>подорож</w:t>
      </w:r>
      <w:r w:rsidRPr="00556144">
        <w:rPr>
          <w:color w:val="000000"/>
          <w:szCs w:val="28"/>
          <w:lang w:val="uk-UA"/>
        </w:rPr>
        <w:t xml:space="preserve"> у межах           ле-клезіанської прози та творчості інших французьких / зарубіжних письменників-мандрівників.</w:t>
      </w:r>
    </w:p>
    <w:p w:rsidR="00556144" w:rsidRPr="00556144" w:rsidRDefault="00556144" w:rsidP="005A2D67">
      <w:pPr>
        <w:pStyle w:val="affffffff6"/>
        <w:numPr>
          <w:ilvl w:val="0"/>
          <w:numId w:val="53"/>
        </w:numPr>
        <w:rPr>
          <w:color w:val="000000"/>
          <w:szCs w:val="28"/>
          <w:lang w:val="uk-UA"/>
        </w:rPr>
      </w:pPr>
    </w:p>
    <w:p w:rsidR="00556144" w:rsidRPr="00556144" w:rsidRDefault="00556144" w:rsidP="005A2D67">
      <w:pPr>
        <w:pStyle w:val="affffffff6"/>
        <w:numPr>
          <w:ilvl w:val="0"/>
          <w:numId w:val="53"/>
        </w:numPr>
        <w:rPr>
          <w:color w:val="000000"/>
          <w:szCs w:val="28"/>
          <w:lang w:val="uk-UA"/>
        </w:rPr>
      </w:pPr>
    </w:p>
    <w:p w:rsidR="00556144" w:rsidRDefault="00556144" w:rsidP="00556144">
      <w:pPr>
        <w:pStyle w:val="2"/>
        <w:spacing w:line="360" w:lineRule="auto"/>
        <w:jc w:val="center"/>
        <w:rPr>
          <w:lang w:val="uk-UA"/>
        </w:rPr>
      </w:pPr>
      <w:r>
        <w:rPr>
          <w:lang w:val="uk-UA"/>
        </w:rPr>
        <w:lastRenderedPageBreak/>
        <w:t>СПИСОК ВИКОРИСТАНИХ ДЖЕРЕЛ</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Алефиренко Н. Ф. По</w:t>
      </w:r>
      <w:r>
        <w:rPr>
          <w:b w:val="0"/>
        </w:rPr>
        <w:t>э</w:t>
      </w:r>
      <w:r>
        <w:rPr>
          <w:b w:val="0"/>
          <w:lang w:val="uk-UA"/>
        </w:rPr>
        <w:t xml:space="preserve">тическая картина мира и ее отражение в языковом знаке </w:t>
      </w:r>
      <w:r>
        <w:rPr>
          <w:b w:val="0"/>
        </w:rPr>
        <w:t xml:space="preserve">/ Н. Ф. Алефиренко </w:t>
      </w:r>
      <w:r>
        <w:rPr>
          <w:b w:val="0"/>
          <w:lang w:val="uk-UA"/>
        </w:rPr>
        <w:t>// Художественный текст и языковая личность:</w:t>
      </w:r>
      <w:r>
        <w:rPr>
          <w:b w:val="0"/>
        </w:rPr>
        <w:t xml:space="preserve"> </w:t>
      </w:r>
      <w:r>
        <w:rPr>
          <w:b w:val="0"/>
          <w:lang w:val="en-US"/>
        </w:rPr>
        <w:t>IV</w:t>
      </w:r>
      <w:r>
        <w:rPr>
          <w:b w:val="0"/>
        </w:rPr>
        <w:t xml:space="preserve"> Всероссийская научная конференция, 27-28 сентября 2005 г.: тезисы докл. – Томск, 2005. – </w:t>
      </w:r>
      <w:r>
        <w:rPr>
          <w:b w:val="0"/>
          <w:lang w:val="uk-UA"/>
        </w:rPr>
        <w:t>С. 67–72.</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Алефиренко Н.</w:t>
      </w:r>
      <w:r>
        <w:rPr>
          <w:b w:val="0"/>
        </w:rPr>
        <w:t xml:space="preserve"> </w:t>
      </w:r>
      <w:r>
        <w:rPr>
          <w:b w:val="0"/>
          <w:lang w:val="uk-UA"/>
        </w:rPr>
        <w:t xml:space="preserve">Ф. </w:t>
      </w:r>
      <w:r>
        <w:rPr>
          <w:b w:val="0"/>
        </w:rPr>
        <w:t xml:space="preserve">Когнитивно-семиологические аспекты лингвокультурологии </w:t>
      </w:r>
      <w:r>
        <w:rPr>
          <w:b w:val="0"/>
          <w:lang w:val="uk-UA"/>
        </w:rPr>
        <w:t>/ Н.</w:t>
      </w:r>
      <w:r>
        <w:rPr>
          <w:b w:val="0"/>
        </w:rPr>
        <w:t xml:space="preserve"> </w:t>
      </w:r>
      <w:r>
        <w:rPr>
          <w:b w:val="0"/>
          <w:lang w:val="uk-UA"/>
        </w:rPr>
        <w:t>Ф. Алефиренко</w:t>
      </w:r>
      <w:r>
        <w:rPr>
          <w:b w:val="0"/>
        </w:rPr>
        <w:t xml:space="preserve"> // Вопросы когнитивной лингвистики. – </w:t>
      </w:r>
      <w:r>
        <w:rPr>
          <w:b w:val="0"/>
          <w:lang w:val="uk-UA"/>
        </w:rPr>
        <w:t xml:space="preserve">Тамбов, </w:t>
      </w:r>
      <w:r>
        <w:rPr>
          <w:b w:val="0"/>
        </w:rPr>
        <w:t>2006. – №</w:t>
      </w:r>
      <w:r>
        <w:rPr>
          <w:b w:val="0"/>
          <w:lang w:val="uk-UA"/>
        </w:rPr>
        <w:t xml:space="preserve"> </w:t>
      </w:r>
      <w:r>
        <w:rPr>
          <w:b w:val="0"/>
        </w:rPr>
        <w:t>1. – С. 36–44.</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 xml:space="preserve">Алхімія слова живого. Французький роман 1945–2000 рр.: [навч. посіб. для вищ. навч. закл. / укл. В. Фесенко, М. Мільнер, Ж. Бесьєр,                    Б. Бланкман та ін.]. – К.: Промінь, 2005. – 383 с. </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 xml:space="preserve">Андреев Л. Г. Планета Земля Жана-Мари Гюстава Ле Клезио // </w:t>
      </w:r>
      <w:r>
        <w:rPr>
          <w:b w:val="0"/>
        </w:rPr>
        <w:t xml:space="preserve">               </w:t>
      </w:r>
      <w:r>
        <w:rPr>
          <w:b w:val="0"/>
          <w:lang w:val="uk-UA"/>
        </w:rPr>
        <w:t>Ле Клезио Ж.-М. Г. Пуст</w:t>
      </w:r>
      <w:r>
        <w:rPr>
          <w:b w:val="0"/>
        </w:rPr>
        <w:t>ы</w:t>
      </w:r>
      <w:r>
        <w:rPr>
          <w:b w:val="0"/>
          <w:lang w:val="uk-UA"/>
        </w:rPr>
        <w:t xml:space="preserve">ня / Л. Г. Андреев. – М., 1984. – </w:t>
      </w:r>
      <w:r>
        <w:rPr>
          <w:b w:val="0"/>
        </w:rPr>
        <w:t xml:space="preserve">                          </w:t>
      </w:r>
      <w:r>
        <w:rPr>
          <w:b w:val="0"/>
          <w:lang w:val="uk-UA"/>
        </w:rPr>
        <w:t>С. 5</w:t>
      </w:r>
      <w:r>
        <w:rPr>
          <w:b w:val="0"/>
        </w:rPr>
        <w:t>–</w:t>
      </w:r>
      <w:r>
        <w:rPr>
          <w:b w:val="0"/>
          <w:lang w:val="uk-UA"/>
        </w:rPr>
        <w:t>14.</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lastRenderedPageBreak/>
        <w:t>Апресян Н. Д. Образ человека по данным языка: Попытка системного описания / Н. Д. Апресян // Вопросы языкознания. – М., 1995. – № 1. –           С. 37</w:t>
      </w:r>
      <w:r>
        <w:rPr>
          <w:b w:val="0"/>
        </w:rPr>
        <w:t>–</w:t>
      </w:r>
      <w:r>
        <w:rPr>
          <w:b w:val="0"/>
          <w:lang w:val="uk-UA"/>
        </w:rPr>
        <w:t xml:space="preserve">67. </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 xml:space="preserve">Арнольд И. В. </w:t>
      </w:r>
      <w:r>
        <w:rPr>
          <w:b w:val="0"/>
        </w:rPr>
        <w:t>Стилистика современного английского языка (Стилистика декодирования)</w:t>
      </w:r>
      <w:r>
        <w:rPr>
          <w:b w:val="0"/>
          <w:lang w:val="uk-UA"/>
        </w:rPr>
        <w:t xml:space="preserve">: </w:t>
      </w:r>
      <w:r>
        <w:rPr>
          <w:b w:val="0"/>
        </w:rPr>
        <w:t>[</w:t>
      </w:r>
      <w:r>
        <w:rPr>
          <w:b w:val="0"/>
          <w:lang w:val="uk-UA"/>
        </w:rPr>
        <w:t>учеб. пособ.</w:t>
      </w:r>
      <w:r>
        <w:rPr>
          <w:b w:val="0"/>
        </w:rPr>
        <w:t xml:space="preserve">] </w:t>
      </w:r>
      <w:r>
        <w:rPr>
          <w:b w:val="0"/>
          <w:lang w:val="uk-UA"/>
        </w:rPr>
        <w:t xml:space="preserve">/ Ирина Владимировна Арнольд. </w:t>
      </w:r>
      <w:r>
        <w:rPr>
          <w:b w:val="0"/>
        </w:rPr>
        <w:t xml:space="preserve">– </w:t>
      </w:r>
      <w:r>
        <w:rPr>
          <w:b w:val="0"/>
          <w:lang w:val="uk-UA"/>
        </w:rPr>
        <w:t xml:space="preserve">            </w:t>
      </w:r>
      <w:r>
        <w:rPr>
          <w:b w:val="0"/>
        </w:rPr>
        <w:t>[3-е изд.]. – М.: Просвещение, 1990. –</w:t>
      </w:r>
      <w:r>
        <w:rPr>
          <w:b w:val="0"/>
          <w:lang w:val="uk-UA"/>
        </w:rPr>
        <w:t xml:space="preserve"> </w:t>
      </w:r>
      <w:r>
        <w:rPr>
          <w:b w:val="0"/>
        </w:rPr>
        <w:t>300 с.</w:t>
      </w:r>
      <w:r>
        <w:rPr>
          <w:b w:val="0"/>
          <w:lang w:val="uk-UA"/>
        </w:rPr>
        <w:t xml:space="preserve"> </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Архипов И. К. Природа концепта и метод</w:t>
      </w:r>
      <w:r>
        <w:rPr>
          <w:b w:val="0"/>
        </w:rPr>
        <w:t>ы</w:t>
      </w:r>
      <w:r>
        <w:rPr>
          <w:b w:val="0"/>
          <w:lang w:val="uk-UA"/>
        </w:rPr>
        <w:t xml:space="preserve"> его изучения // Концептуальный анализ языка: современные направления исследования: сб. науч. тр. / И. К. Архипов. – М.; Калуга, 2007. – С. 33</w:t>
      </w:r>
      <w:r>
        <w:rPr>
          <w:b w:val="0"/>
        </w:rPr>
        <w:t>–</w:t>
      </w:r>
      <w:r>
        <w:rPr>
          <w:b w:val="0"/>
          <w:lang w:val="uk-UA"/>
        </w:rPr>
        <w:t>42.</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 xml:space="preserve">Аскольдов С. А. Концепт и слово // Русская словесность. От теории словесности к структуре текста. Антология / С. А. Аскольдов. – </w:t>
      </w:r>
      <w:r>
        <w:rPr>
          <w:b w:val="0"/>
        </w:rPr>
        <w:t xml:space="preserve">              </w:t>
      </w:r>
      <w:r>
        <w:rPr>
          <w:b w:val="0"/>
          <w:lang w:val="fr-FR"/>
        </w:rPr>
        <w:t xml:space="preserve">   </w:t>
      </w:r>
      <w:r>
        <w:rPr>
          <w:b w:val="0"/>
          <w:lang w:val="uk-UA"/>
        </w:rPr>
        <w:t xml:space="preserve">М., 1997. – С. 267–279. </w:t>
      </w:r>
    </w:p>
    <w:p w:rsidR="00556144" w:rsidRDefault="00556144" w:rsidP="005A2D67">
      <w:pPr>
        <w:pStyle w:val="2"/>
        <w:keepNext w:val="0"/>
        <w:numPr>
          <w:ilvl w:val="0"/>
          <w:numId w:val="54"/>
        </w:numPr>
        <w:tabs>
          <w:tab w:val="clear" w:pos="1155"/>
          <w:tab w:val="num" w:pos="720"/>
        </w:tabs>
        <w:suppressAutoHyphens w:val="0"/>
        <w:spacing w:before="100" w:beforeAutospacing="1" w:after="100" w:afterAutospacing="1" w:line="360" w:lineRule="auto"/>
        <w:ind w:left="720" w:hanging="360"/>
        <w:jc w:val="both"/>
        <w:rPr>
          <w:b w:val="0"/>
          <w:lang w:val="uk-UA"/>
        </w:rPr>
      </w:pPr>
      <w:r>
        <w:rPr>
          <w:b w:val="0"/>
          <w:lang w:val="uk-UA"/>
        </w:rPr>
        <w:t>Асмус В. С. В защиту в</w:t>
      </w:r>
      <w:r>
        <w:rPr>
          <w:b w:val="0"/>
        </w:rPr>
        <w:t>ымысла // Вопросы теории и истории эстетики</w:t>
      </w:r>
      <w:r>
        <w:rPr>
          <w:b w:val="0"/>
          <w:lang w:val="uk-UA"/>
        </w:rPr>
        <w:t xml:space="preserve"> / </w:t>
      </w:r>
      <w:r>
        <w:rPr>
          <w:b w:val="0"/>
        </w:rPr>
        <w:t xml:space="preserve">    </w:t>
      </w:r>
      <w:r>
        <w:rPr>
          <w:b w:val="0"/>
          <w:lang w:val="uk-UA"/>
        </w:rPr>
        <w:t>В.</w:t>
      </w:r>
      <w:r>
        <w:rPr>
          <w:b w:val="0"/>
        </w:rPr>
        <w:t xml:space="preserve"> </w:t>
      </w:r>
      <w:r>
        <w:rPr>
          <w:b w:val="0"/>
          <w:lang w:val="uk-UA"/>
        </w:rPr>
        <w:t>С. Асмус</w:t>
      </w:r>
      <w:r>
        <w:rPr>
          <w:b w:val="0"/>
        </w:rPr>
        <w:t>. – М., 1968. – С. 11</w:t>
      </w:r>
      <w:r>
        <w:rPr>
          <w:b w:val="0"/>
          <w:lang w:val="uk-UA"/>
        </w:rPr>
        <w:t>–</w:t>
      </w:r>
      <w:r>
        <w:rPr>
          <w:b w:val="0"/>
        </w:rPr>
        <w:t>36.</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Бабенко Л. Г. Филологический анализ текста. Основы теории, </w:t>
      </w:r>
      <w:r>
        <w:rPr>
          <w:b w:val="0"/>
          <w:lang w:val="uk-UA"/>
        </w:rPr>
        <w:lastRenderedPageBreak/>
        <w:t xml:space="preserve">принципы и аспекты анализа: </w:t>
      </w:r>
      <w:r>
        <w:rPr>
          <w:b w:val="0"/>
        </w:rPr>
        <w:t>[у</w:t>
      </w:r>
      <w:r>
        <w:rPr>
          <w:b w:val="0"/>
          <w:lang w:val="uk-UA"/>
        </w:rPr>
        <w:t>чеб</w:t>
      </w:r>
      <w:r>
        <w:rPr>
          <w:b w:val="0"/>
        </w:rPr>
        <w:t>.</w:t>
      </w:r>
      <w:r>
        <w:rPr>
          <w:b w:val="0"/>
          <w:lang w:val="uk-UA"/>
        </w:rPr>
        <w:t xml:space="preserve"> для вузов</w:t>
      </w:r>
      <w:r>
        <w:rPr>
          <w:b w:val="0"/>
        </w:rPr>
        <w:t>]</w:t>
      </w:r>
      <w:r>
        <w:rPr>
          <w:b w:val="0"/>
          <w:lang w:val="uk-UA"/>
        </w:rPr>
        <w:t xml:space="preserve"> / Людмила Григорьевна Бабенко. – М.; Екатеринбург: Академический Проект: Деловая книга, 2004. – 464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Бабушкин А. П. Ти</w:t>
      </w:r>
      <w:r>
        <w:rPr>
          <w:b w:val="0"/>
        </w:rPr>
        <w:t xml:space="preserve">пы концептов в лексико-фразеологической </w:t>
      </w:r>
      <w:r>
        <w:rPr>
          <w:b w:val="0"/>
          <w:lang w:val="uk-UA"/>
        </w:rPr>
        <w:t xml:space="preserve">    </w:t>
      </w:r>
      <w:r>
        <w:rPr>
          <w:b w:val="0"/>
        </w:rPr>
        <w:t>семантике языка</w:t>
      </w:r>
      <w:r>
        <w:rPr>
          <w:b w:val="0"/>
          <w:lang w:val="uk-UA"/>
        </w:rPr>
        <w:t xml:space="preserve"> / Анатолий Павлович Бабушкин</w:t>
      </w:r>
      <w:r>
        <w:rPr>
          <w:b w:val="0"/>
        </w:rPr>
        <w:t>. – Воронеж: В</w:t>
      </w:r>
      <w:r>
        <w:rPr>
          <w:b w:val="0"/>
          <w:lang w:val="uk-UA"/>
        </w:rPr>
        <w:t>ГУ</w:t>
      </w:r>
      <w:r>
        <w:rPr>
          <w:b w:val="0"/>
        </w:rPr>
        <w:t xml:space="preserve">, </w:t>
      </w:r>
      <w:r>
        <w:rPr>
          <w:b w:val="0"/>
          <w:lang w:val="uk-UA"/>
        </w:rPr>
        <w:t xml:space="preserve">   </w:t>
      </w:r>
      <w:r>
        <w:rPr>
          <w:b w:val="0"/>
        </w:rPr>
        <w:t>1996. – 10</w:t>
      </w:r>
      <w:r>
        <w:rPr>
          <w:b w:val="0"/>
          <w:lang w:val="uk-UA"/>
        </w:rPr>
        <w:t>3</w:t>
      </w:r>
      <w:r>
        <w:rPr>
          <w:b w:val="0"/>
        </w:rPr>
        <w:t xml:space="preserve"> с</w:t>
      </w:r>
      <w:r>
        <w:rPr>
          <w:b w:val="0"/>
          <w:lang w:val="uk-UA"/>
        </w:rPr>
        <w:t xml:space="preserve">. </w:t>
      </w:r>
      <w:r>
        <w:rPr>
          <w:b w:val="0"/>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Бабушкин А.</w:t>
      </w:r>
      <w:r>
        <w:rPr>
          <w:b w:val="0"/>
          <w:lang w:val="uk-UA"/>
        </w:rPr>
        <w:t xml:space="preserve"> </w:t>
      </w:r>
      <w:r>
        <w:rPr>
          <w:b w:val="0"/>
        </w:rPr>
        <w:t>П. "Возможные миры" в семантическом пространстве языка</w:t>
      </w:r>
      <w:r>
        <w:rPr>
          <w:b w:val="0"/>
          <w:lang w:val="uk-UA"/>
        </w:rPr>
        <w:t xml:space="preserve"> / Анатолий Павлович Бабушкин</w:t>
      </w:r>
      <w:r>
        <w:rPr>
          <w:b w:val="0"/>
        </w:rPr>
        <w:t>. – Воронеж: ВГУ, 2001. – 86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Бабушкин А.</w:t>
      </w:r>
      <w:r>
        <w:rPr>
          <w:b w:val="0"/>
          <w:lang w:val="uk-UA"/>
        </w:rPr>
        <w:t xml:space="preserve"> </w:t>
      </w:r>
      <w:r>
        <w:rPr>
          <w:b w:val="0"/>
        </w:rPr>
        <w:t xml:space="preserve">П. Перевод поэтического произведения как </w:t>
      </w:r>
      <w:r>
        <w:rPr>
          <w:b w:val="0"/>
          <w:lang w:val="uk-UA"/>
        </w:rPr>
        <w:t xml:space="preserve">           </w:t>
      </w:r>
      <w:r>
        <w:rPr>
          <w:b w:val="0"/>
        </w:rPr>
        <w:t>реализация "возможных миров"</w:t>
      </w:r>
      <w:r>
        <w:rPr>
          <w:b w:val="0"/>
          <w:lang w:val="uk-UA"/>
        </w:rPr>
        <w:t xml:space="preserve"> / А. П. Бабушкин</w:t>
      </w:r>
      <w:r>
        <w:rPr>
          <w:b w:val="0"/>
        </w:rPr>
        <w:t xml:space="preserve"> // Вестник ВГУ. </w:t>
      </w:r>
      <w:r>
        <w:rPr>
          <w:b w:val="0"/>
          <w:lang w:val="uk-UA"/>
        </w:rPr>
        <w:t xml:space="preserve">                         </w:t>
      </w:r>
      <w:r>
        <w:rPr>
          <w:b w:val="0"/>
        </w:rPr>
        <w:t>Серия "Лингвистика и межкультурная коммуникация". – 2004. – №</w:t>
      </w:r>
      <w:r>
        <w:rPr>
          <w:b w:val="0"/>
          <w:lang w:val="uk-UA"/>
        </w:rPr>
        <w:t xml:space="preserve"> </w:t>
      </w:r>
      <w:r>
        <w:rPr>
          <w:b w:val="0"/>
        </w:rPr>
        <w:t xml:space="preserve">1. – </w:t>
      </w:r>
      <w:r>
        <w:rPr>
          <w:b w:val="0"/>
          <w:lang w:val="uk-UA"/>
        </w:rPr>
        <w:t xml:space="preserve">      </w:t>
      </w:r>
      <w:r>
        <w:rPr>
          <w:b w:val="0"/>
        </w:rPr>
        <w:t>С. 79</w:t>
      </w:r>
      <w:r>
        <w:rPr>
          <w:b w:val="0"/>
          <w:lang w:val="uk-UA"/>
        </w:rPr>
        <w:t>–</w:t>
      </w:r>
      <w:r>
        <w:rPr>
          <w:b w:val="0"/>
        </w:rPr>
        <w:t>82.</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Баранов А.</w:t>
      </w:r>
      <w:r>
        <w:rPr>
          <w:b w:val="0"/>
          <w:lang w:val="uk-UA"/>
        </w:rPr>
        <w:t xml:space="preserve"> </w:t>
      </w:r>
      <w:r>
        <w:rPr>
          <w:b w:val="0"/>
        </w:rPr>
        <w:t>Н. Введение в прикладную лингвистику: [</w:t>
      </w:r>
      <w:r>
        <w:rPr>
          <w:b w:val="0"/>
          <w:lang w:val="uk-UA"/>
        </w:rPr>
        <w:t>у</w:t>
      </w:r>
      <w:r>
        <w:rPr>
          <w:b w:val="0"/>
        </w:rPr>
        <w:t>ч</w:t>
      </w:r>
      <w:r>
        <w:rPr>
          <w:b w:val="0"/>
          <w:lang w:val="uk-UA"/>
        </w:rPr>
        <w:t>еб</w:t>
      </w:r>
      <w:r>
        <w:rPr>
          <w:b w:val="0"/>
        </w:rPr>
        <w:t>. пособ.]</w:t>
      </w:r>
      <w:r>
        <w:rPr>
          <w:b w:val="0"/>
          <w:lang w:val="uk-UA"/>
        </w:rPr>
        <w:t xml:space="preserve"> / Анатолий Николаевич Баранов.</w:t>
      </w:r>
      <w:r>
        <w:rPr>
          <w:b w:val="0"/>
        </w:rPr>
        <w:t xml:space="preserve"> – М.: Эдиториал УРСС, 2001. – 358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lastRenderedPageBreak/>
        <w:t>Барт Р. Лингвистика текста / Ролан Барт // Новое в зарубежной лингвистике. – М., 1983. – В</w:t>
      </w:r>
      <w:r>
        <w:rPr>
          <w:b w:val="0"/>
        </w:rPr>
        <w:t xml:space="preserve">ып. </w:t>
      </w:r>
      <w:r>
        <w:rPr>
          <w:b w:val="0"/>
          <w:lang w:val="fr-FR"/>
        </w:rPr>
        <w:t>VIII</w:t>
      </w:r>
      <w:r>
        <w:rPr>
          <w:b w:val="0"/>
          <w:lang w:val="uk-UA"/>
        </w:rPr>
        <w:t xml:space="preserve">: </w:t>
      </w:r>
      <w:r>
        <w:rPr>
          <w:b w:val="0"/>
          <w:color w:val="000000"/>
          <w:spacing w:val="2"/>
          <w:lang w:val="uk-UA"/>
        </w:rPr>
        <w:t>Лингвистика текста.</w:t>
      </w:r>
      <w:r>
        <w:rPr>
          <w:b w:val="0"/>
        </w:rPr>
        <w:t xml:space="preserve"> – С. </w:t>
      </w:r>
      <w:r>
        <w:rPr>
          <w:b w:val="0"/>
          <w:lang w:val="uk-UA"/>
        </w:rPr>
        <w:t>445</w:t>
      </w:r>
      <w:r>
        <w:rPr>
          <w:b w:val="0"/>
        </w:rPr>
        <w:t>–</w:t>
      </w:r>
      <w:r>
        <w:rPr>
          <w:b w:val="0"/>
          <w:lang w:val="uk-UA"/>
        </w:rPr>
        <w:t>449.</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Бар</w:t>
      </w:r>
      <w:r>
        <w:rPr>
          <w:b w:val="0"/>
        </w:rPr>
        <w:t>ыс-Хоо В.</w:t>
      </w:r>
      <w:r>
        <w:rPr>
          <w:b w:val="0"/>
          <w:lang w:val="uk-UA"/>
        </w:rPr>
        <w:t xml:space="preserve"> </w:t>
      </w:r>
      <w:r>
        <w:rPr>
          <w:b w:val="0"/>
        </w:rPr>
        <w:t xml:space="preserve">С. Лексико-семантическая группа глаголов движения в тувинском языке (в сопоставительном аспекте): </w:t>
      </w:r>
      <w:r>
        <w:rPr>
          <w:b w:val="0"/>
          <w:lang w:val="uk-UA"/>
        </w:rPr>
        <w:t>а</w:t>
      </w:r>
      <w:r>
        <w:rPr>
          <w:b w:val="0"/>
        </w:rPr>
        <w:t>вторе</w:t>
      </w:r>
      <w:r>
        <w:rPr>
          <w:b w:val="0"/>
          <w:lang w:val="uk-UA"/>
        </w:rPr>
        <w:t>ф</w:t>
      </w:r>
      <w:r>
        <w:rPr>
          <w:b w:val="0"/>
        </w:rPr>
        <w:t>.                          дис.</w:t>
      </w:r>
      <w:r>
        <w:rPr>
          <w:b w:val="0"/>
          <w:lang w:val="uk-UA"/>
        </w:rPr>
        <w:t xml:space="preserve"> на соискание</w:t>
      </w:r>
      <w:r>
        <w:rPr>
          <w:b w:val="0"/>
        </w:rPr>
        <w:t xml:space="preserve"> </w:t>
      </w:r>
      <w:r>
        <w:rPr>
          <w:b w:val="0"/>
          <w:lang w:val="uk-UA"/>
        </w:rPr>
        <w:t xml:space="preserve">ученой степени </w:t>
      </w:r>
      <w:r>
        <w:rPr>
          <w:b w:val="0"/>
        </w:rPr>
        <w:t xml:space="preserve">канд. филол. </w:t>
      </w:r>
      <w:r>
        <w:rPr>
          <w:b w:val="0"/>
          <w:lang w:val="uk-UA"/>
        </w:rPr>
        <w:t>н</w:t>
      </w:r>
      <w:r>
        <w:rPr>
          <w:b w:val="0"/>
        </w:rPr>
        <w:t>аук</w:t>
      </w:r>
      <w:r>
        <w:rPr>
          <w:b w:val="0"/>
          <w:lang w:val="uk-UA"/>
        </w:rPr>
        <w:t>: спец. 10.02.20 "Сравнит.-ист., типол. и сравнит. яз</w:t>
      </w:r>
      <w:r>
        <w:rPr>
          <w:b w:val="0"/>
        </w:rPr>
        <w:t>ы</w:t>
      </w:r>
      <w:r>
        <w:rPr>
          <w:b w:val="0"/>
          <w:lang w:val="uk-UA"/>
        </w:rPr>
        <w:t xml:space="preserve">кознание" </w:t>
      </w:r>
      <w:r>
        <w:rPr>
          <w:b w:val="0"/>
        </w:rPr>
        <w:t xml:space="preserve">/ В. С. Барыс-Хоо. – Новосибирск, 2006. – 23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iCs w:val="0"/>
          <w:spacing w:val="2"/>
        </w:rPr>
        <w:t>Бахтин М. М.</w:t>
      </w:r>
      <w:r>
        <w:rPr>
          <w:b w:val="0"/>
          <w:spacing w:val="2"/>
        </w:rPr>
        <w:t xml:space="preserve"> </w:t>
      </w:r>
      <w:r>
        <w:rPr>
          <w:b w:val="0"/>
          <w:iCs w:val="0"/>
          <w:spacing w:val="2"/>
        </w:rPr>
        <w:t>Эстетика словесного творчества / Михаил Михайлович Бахтин. – [2-е изд.]. –</w:t>
      </w:r>
      <w:r>
        <w:rPr>
          <w:b w:val="0"/>
          <w:iCs w:val="0"/>
          <w:spacing w:val="2"/>
          <w:lang w:val="uk-UA"/>
        </w:rPr>
        <w:t xml:space="preserve"> </w:t>
      </w:r>
      <w:r>
        <w:rPr>
          <w:b w:val="0"/>
          <w:iCs w:val="0"/>
          <w:spacing w:val="2"/>
        </w:rPr>
        <w:t>М.: Искусство, 1986. – 44</w:t>
      </w:r>
      <w:r>
        <w:rPr>
          <w:b w:val="0"/>
          <w:iCs w:val="0"/>
          <w:spacing w:val="2"/>
          <w:lang w:val="uk-UA"/>
        </w:rPr>
        <w:t xml:space="preserve">4, </w:t>
      </w:r>
      <w:r>
        <w:rPr>
          <w:b w:val="0"/>
          <w:iCs w:val="0"/>
          <w:spacing w:val="2"/>
        </w:rPr>
        <w:t>[1]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Бахтин М. М. Автор и герой в эстетической деятельности //                    М. М. Бахтин. Работы 20-х годов / М. М. Бахтин. – К.: </w:t>
      </w:r>
      <w:r>
        <w:rPr>
          <w:b w:val="0"/>
          <w:lang w:val="fr-FR"/>
        </w:rPr>
        <w:t>Next</w:t>
      </w:r>
      <w:r>
        <w:rPr>
          <w:b w:val="0"/>
          <w:lang w:val="uk-UA"/>
        </w:rPr>
        <w:t xml:space="preserve">, 1994. –           С. 69–255.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Безребра А. Ю. Лінгвостилістичні та семантико-когнітивні аспекти поетики Е. Діккінсон: автореф. дис. на здобуття наук. ступеня канд. філол. наук: спец. 10.02.04 "Германські </w:t>
      </w:r>
      <w:r>
        <w:rPr>
          <w:b w:val="0"/>
          <w:lang w:val="uk-UA"/>
        </w:rPr>
        <w:lastRenderedPageBreak/>
        <w:t>мови" / А. Ю. Безребра. –            К., 2007. – 19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Беляевская Е.</w:t>
      </w:r>
      <w:r>
        <w:rPr>
          <w:b w:val="0"/>
          <w:lang w:val="uk-UA"/>
        </w:rPr>
        <w:t xml:space="preserve"> </w:t>
      </w:r>
      <w:r>
        <w:rPr>
          <w:b w:val="0"/>
        </w:rPr>
        <w:t xml:space="preserve">Г. Концептуальный анализ: модифицированная версия структурной лингвистики </w:t>
      </w:r>
      <w:r>
        <w:rPr>
          <w:b w:val="0"/>
          <w:lang w:val="uk-UA"/>
        </w:rPr>
        <w:t>// Концептуальный анализ языка: современные направления исследования: сб. науч. тр. / Е. Г. Беляевская. –                     М.; Калуга, 2007. – С. 60–69.</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Белякова А. А. Во</w:t>
      </w:r>
      <w:r>
        <w:rPr>
          <w:b w:val="0"/>
        </w:rPr>
        <w:t xml:space="preserve">сприятие концепта </w:t>
      </w:r>
      <w:r>
        <w:rPr>
          <w:b w:val="0"/>
          <w:smallCaps/>
        </w:rPr>
        <w:t>путешествие</w:t>
      </w:r>
      <w:r>
        <w:rPr>
          <w:b w:val="0"/>
        </w:rPr>
        <w:t xml:space="preserve"> в динамике </w:t>
      </w:r>
      <w:r>
        <w:rPr>
          <w:b w:val="0"/>
          <w:lang w:val="uk-UA"/>
        </w:rPr>
        <w:t xml:space="preserve">              </w:t>
      </w:r>
      <w:r>
        <w:rPr>
          <w:b w:val="0"/>
        </w:rPr>
        <w:t xml:space="preserve">его становления в англоязычной культуре: </w:t>
      </w:r>
      <w:r>
        <w:rPr>
          <w:b w:val="0"/>
          <w:lang w:val="uk-UA"/>
        </w:rPr>
        <w:t>д</w:t>
      </w:r>
      <w:r>
        <w:rPr>
          <w:b w:val="0"/>
        </w:rPr>
        <w:t xml:space="preserve">ис. … канд. филол. </w:t>
      </w:r>
      <w:r>
        <w:rPr>
          <w:b w:val="0"/>
          <w:lang w:val="uk-UA"/>
        </w:rPr>
        <w:t xml:space="preserve">                 наук: 10.02.04 / Белякова Анна Александровна. – М., 2004. – 193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Бєлєхова Л. І. Образний простір американської поезії: лінгвокогнітивний аспект: дис. ... д-ра філол. наук: 10.02.04 / Бєлєхова Лариса Іванівна. – К., 2002. – 476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Бєлозерова Ю. С. Когнітивно-дискурсивна концептуалізація часу в сучасній німецькій мові: автореф. дис. на здобуття наук. ступеня канд. філол. наук: спец. 10.02.04 </w:t>
      </w:r>
      <w:r>
        <w:rPr>
          <w:b w:val="0"/>
          <w:lang w:val="uk-UA"/>
        </w:rPr>
        <w:lastRenderedPageBreak/>
        <w:t xml:space="preserve">"Германські мови" / Ю. С. Бєлозерова. – Запоріжжя, 2005. – 22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Биценко Т. О. Історична динаміка експресивів негативної емоційності в англійському дискурсі: автореф. дис. на здобуття наук. ступеня канд. філол. наук: спец. 10.02.04 "Германські мови" / Т. О. Биценко. – Харків,       2004. – 20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Богатова С. М. Концепт </w:t>
      </w:r>
      <w:r>
        <w:rPr>
          <w:b w:val="0"/>
          <w:smallCaps/>
          <w:lang w:val="uk-UA"/>
        </w:rPr>
        <w:t>дом</w:t>
      </w:r>
      <w:r>
        <w:rPr>
          <w:b w:val="0"/>
          <w:lang w:val="uk-UA"/>
        </w:rPr>
        <w:t xml:space="preserve"> как средство исследования художественной картины мира: а</w:t>
      </w:r>
      <w:r>
        <w:rPr>
          <w:b w:val="0"/>
        </w:rPr>
        <w:t xml:space="preserve">втореф. </w:t>
      </w:r>
      <w:r>
        <w:rPr>
          <w:b w:val="0"/>
          <w:lang w:val="uk-UA"/>
        </w:rPr>
        <w:t>д</w:t>
      </w:r>
      <w:r>
        <w:rPr>
          <w:b w:val="0"/>
        </w:rPr>
        <w:t>ис</w:t>
      </w:r>
      <w:r>
        <w:rPr>
          <w:b w:val="0"/>
          <w:lang w:val="uk-UA"/>
        </w:rPr>
        <w:t>. на соискание ученой степени</w:t>
      </w:r>
      <w:r>
        <w:rPr>
          <w:b w:val="0"/>
        </w:rPr>
        <w:t xml:space="preserve"> канд. филол. наук</w:t>
      </w:r>
      <w:r>
        <w:rPr>
          <w:b w:val="0"/>
          <w:lang w:val="uk-UA"/>
        </w:rPr>
        <w:t>: спец. 10.02.04 "Германские яз</w:t>
      </w:r>
      <w:r>
        <w:rPr>
          <w:b w:val="0"/>
        </w:rPr>
        <w:t>ыки</w:t>
      </w:r>
      <w:r>
        <w:rPr>
          <w:b w:val="0"/>
          <w:lang w:val="uk-UA"/>
        </w:rPr>
        <w:t>" /                С. М. Богатова</w:t>
      </w:r>
      <w:r>
        <w:rPr>
          <w:b w:val="0"/>
        </w:rPr>
        <w:t xml:space="preserve">. – Омск, 2006. – 20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Болдырев Н. Н. Когнитивная семантика: курс лекций по английской филологии: </w:t>
      </w:r>
      <w:r>
        <w:rPr>
          <w:b w:val="0"/>
        </w:rPr>
        <w:t>[</w:t>
      </w:r>
      <w:r>
        <w:rPr>
          <w:b w:val="0"/>
          <w:lang w:val="uk-UA"/>
        </w:rPr>
        <w:t>учеб. пособ.</w:t>
      </w:r>
      <w:r>
        <w:rPr>
          <w:b w:val="0"/>
        </w:rPr>
        <w:t>]</w:t>
      </w:r>
      <w:r>
        <w:rPr>
          <w:b w:val="0"/>
          <w:lang w:val="uk-UA"/>
        </w:rPr>
        <w:t xml:space="preserve"> / Николай Николаевич Болд</w:t>
      </w:r>
      <w:r>
        <w:rPr>
          <w:b w:val="0"/>
        </w:rPr>
        <w:t>ы</w:t>
      </w:r>
      <w:r>
        <w:rPr>
          <w:b w:val="0"/>
          <w:lang w:val="uk-UA"/>
        </w:rPr>
        <w:t>рев. – Тамбов: Изд-во Тамбовск. ун-та, 2000. – 123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Бондаренко Е. В. Картина мира: опыт лингво-когнитивного синтеза /    Е. В. Бондаренко // Вісник ХНУ ім. В. Н. Каразіна. – Харків, 2004. –         № 635. – С. 8–12.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lastRenderedPageBreak/>
        <w:t>Булыгина Т. В.</w:t>
      </w:r>
      <w:r>
        <w:rPr>
          <w:b w:val="0"/>
        </w:rPr>
        <w:t xml:space="preserve"> </w:t>
      </w:r>
      <w:r>
        <w:rPr>
          <w:b w:val="0"/>
          <w:lang w:val="uk-UA"/>
        </w:rPr>
        <w:t>Языковая концептуализация мира / Т. В. Булыгина,        А. Д. Шмелев. – М.: Школа "Языки русской культуры", 1997. – 574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Бунь О. А. Художній текст крізь призму можливих світів:             модально-референційний аспект / О. А. Бунь // Вісник КЛУ. Серія Філологія. – К., 2003. – Т. 6, № 1. – С. 141–148.</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Бутакова Л.</w:t>
      </w:r>
      <w:r>
        <w:rPr>
          <w:b w:val="0"/>
          <w:lang w:val="uk-UA"/>
        </w:rPr>
        <w:t xml:space="preserve"> </w:t>
      </w:r>
      <w:r>
        <w:rPr>
          <w:b w:val="0"/>
        </w:rPr>
        <w:t>О. Авторское сознание в поэзии и прозе: когнитивное моделирование: [</w:t>
      </w:r>
      <w:r>
        <w:rPr>
          <w:b w:val="0"/>
          <w:lang w:val="uk-UA"/>
        </w:rPr>
        <w:t>м</w:t>
      </w:r>
      <w:r>
        <w:rPr>
          <w:b w:val="0"/>
        </w:rPr>
        <w:t xml:space="preserve">онография] </w:t>
      </w:r>
      <w:r>
        <w:rPr>
          <w:b w:val="0"/>
          <w:lang w:val="uk-UA"/>
        </w:rPr>
        <w:t>/ Лариса Олеговна Бутакова</w:t>
      </w:r>
      <w:r>
        <w:rPr>
          <w:b w:val="0"/>
        </w:rPr>
        <w:t xml:space="preserve">. </w:t>
      </w:r>
      <w:r>
        <w:rPr>
          <w:b w:val="0"/>
        </w:rPr>
        <w:sym w:font="Symbol" w:char="F02D"/>
      </w:r>
      <w:r>
        <w:rPr>
          <w:b w:val="0"/>
        </w:rPr>
        <w:t xml:space="preserve"> Барнаул: Изд-во Алт</w:t>
      </w:r>
      <w:r>
        <w:rPr>
          <w:b w:val="0"/>
          <w:lang w:val="uk-UA"/>
        </w:rPr>
        <w:t>айск</w:t>
      </w:r>
      <w:r>
        <w:rPr>
          <w:b w:val="0"/>
        </w:rPr>
        <w:t xml:space="preserve">. ун-та, 2001. </w:t>
      </w:r>
      <w:r>
        <w:rPr>
          <w:b w:val="0"/>
        </w:rPr>
        <w:sym w:font="Symbol" w:char="F02D"/>
      </w:r>
      <w:r>
        <w:rPr>
          <w:b w:val="0"/>
        </w:rPr>
        <w:t xml:space="preserve"> 283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Буцикіна Н. Е. Лінгвокогнітивний та комунікативний аспекти внутрішнього мовлення персонажів (на матеріалі художньої прози            Ф. Моріака): дис. ... канд. філол. наук: 10.02.05 / Буцикіна Надія Євгенівна. – К., 2004. – 256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Вардзелашвили Ж. </w:t>
      </w:r>
      <w:r>
        <w:rPr>
          <w:b w:val="0"/>
        </w:rPr>
        <w:t>"</w:t>
      </w:r>
      <w:r>
        <w:rPr>
          <w:b w:val="0"/>
          <w:lang w:val="uk-UA"/>
        </w:rPr>
        <w:t>Возможные миры</w:t>
      </w:r>
      <w:r>
        <w:rPr>
          <w:b w:val="0"/>
        </w:rPr>
        <w:t>"</w:t>
      </w:r>
      <w:r>
        <w:rPr>
          <w:b w:val="0"/>
          <w:lang w:val="uk-UA"/>
        </w:rPr>
        <w:t xml:space="preserve"> текстуального пространства [Електронний ресурс]. – Режим доступу: </w:t>
      </w:r>
      <w:hyperlink r:id="rId13" w:history="1">
        <w:r>
          <w:rPr>
            <w:rStyle w:val="af0"/>
            <w:b w:val="0"/>
            <w:lang w:val="uk-UA"/>
          </w:rPr>
          <w:t>http://</w:t>
        </w:r>
        <w:r>
          <w:rPr>
            <w:rStyle w:val="af0"/>
            <w:b w:val="0"/>
            <w:lang w:val="en-US"/>
          </w:rPr>
          <w:t>www</w:t>
        </w:r>
        <w:r>
          <w:rPr>
            <w:rStyle w:val="af0"/>
            <w:b w:val="0"/>
          </w:rPr>
          <w:t>.</w:t>
        </w:r>
        <w:r>
          <w:rPr>
            <w:rStyle w:val="af0"/>
            <w:b w:val="0"/>
            <w:lang w:val="uk-UA"/>
          </w:rPr>
          <w:t>vjanetta.narod.ru/     tekst.html</w:t>
        </w:r>
      </w:hyperlink>
      <w:r>
        <w:rPr>
          <w:b w:val="0"/>
          <w:color w:val="000000"/>
          <w:lang w:val="uk-UA"/>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lastRenderedPageBreak/>
        <w:t>Вартофский М. Модели. Репрезентация и научное познание / Маркс Вартофский; [пер. с англ.]. – М.: Прогресс, 1988. – 507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Вежбицкая А. Язык. Культура. Познание</w:t>
      </w:r>
      <w:r>
        <w:rPr>
          <w:b w:val="0"/>
          <w:lang w:val="uk-UA"/>
        </w:rPr>
        <w:t xml:space="preserve"> / Анна Вежбицкая;                </w:t>
      </w:r>
      <w:r>
        <w:rPr>
          <w:b w:val="0"/>
        </w:rPr>
        <w:t>[</w:t>
      </w:r>
      <w:r>
        <w:rPr>
          <w:b w:val="0"/>
          <w:lang w:val="uk-UA"/>
        </w:rPr>
        <w:t>п</w:t>
      </w:r>
      <w:r>
        <w:rPr>
          <w:b w:val="0"/>
        </w:rPr>
        <w:t xml:space="preserve">ер. с англ.]. </w:t>
      </w:r>
      <w:r>
        <w:rPr>
          <w:b w:val="0"/>
          <w:lang w:val="uk-UA"/>
        </w:rPr>
        <w:t xml:space="preserve">– </w:t>
      </w:r>
      <w:r>
        <w:rPr>
          <w:b w:val="0"/>
        </w:rPr>
        <w:t>М.: Русские словари, 1996.</w:t>
      </w:r>
      <w:r>
        <w:rPr>
          <w:b w:val="0"/>
          <w:lang w:val="uk-UA"/>
        </w:rPr>
        <w:t xml:space="preserve"> – 411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Вежбицкая А. Семантические универсалии и описание яз</w:t>
      </w:r>
      <w:r>
        <w:rPr>
          <w:b w:val="0"/>
        </w:rPr>
        <w:t>ыков</w:t>
      </w:r>
      <w:r>
        <w:rPr>
          <w:b w:val="0"/>
          <w:lang w:val="uk-UA"/>
        </w:rPr>
        <w:t xml:space="preserve"> /        Анна Вежбицкая;</w:t>
      </w:r>
      <w:r>
        <w:rPr>
          <w:b w:val="0"/>
        </w:rPr>
        <w:t xml:space="preserve"> [пер. с англ.</w:t>
      </w:r>
      <w:r>
        <w:rPr>
          <w:b w:val="0"/>
          <w:lang w:val="uk-UA"/>
        </w:rPr>
        <w:t xml:space="preserve"> А. Д. Шмелева</w:t>
      </w:r>
      <w:r>
        <w:rPr>
          <w:b w:val="0"/>
        </w:rPr>
        <w:t>]</w:t>
      </w:r>
      <w:r>
        <w:rPr>
          <w:b w:val="0"/>
          <w:lang w:val="uk-UA"/>
        </w:rPr>
        <w:t xml:space="preserve">. </w:t>
      </w:r>
      <w:r>
        <w:rPr>
          <w:b w:val="0"/>
        </w:rPr>
        <w:t>– М.: Языки русской культуры, 1999. – 777 с</w:t>
      </w:r>
      <w:r>
        <w:rPr>
          <w:b w:val="0"/>
          <w:lang w:val="uk-UA"/>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Великородн</w:t>
      </w:r>
      <w:r>
        <w:rPr>
          <w:b w:val="0"/>
        </w:rPr>
        <w:t xml:space="preserve">ых О. В. Концептуализация жизни в </w:t>
      </w:r>
      <w:r>
        <w:rPr>
          <w:b w:val="0"/>
          <w:lang w:val="uk-UA"/>
        </w:rPr>
        <w:t xml:space="preserve">                  </w:t>
      </w:r>
      <w:r>
        <w:rPr>
          <w:b w:val="0"/>
        </w:rPr>
        <w:t xml:space="preserve">индивидуально-авторской картине мира Ф. Саган / О. В. </w:t>
      </w:r>
      <w:r>
        <w:rPr>
          <w:b w:val="0"/>
          <w:lang w:val="uk-UA"/>
        </w:rPr>
        <w:t>Великородн</w:t>
      </w:r>
      <w:r>
        <w:rPr>
          <w:b w:val="0"/>
        </w:rPr>
        <w:t xml:space="preserve">ых </w:t>
      </w:r>
      <w:r>
        <w:rPr>
          <w:b w:val="0"/>
          <w:lang w:val="uk-UA"/>
        </w:rPr>
        <w:t xml:space="preserve">// </w:t>
      </w:r>
      <w:r>
        <w:rPr>
          <w:b w:val="0"/>
        </w:rPr>
        <w:t>Международный конгресс по когнитивной лингвистике</w:t>
      </w:r>
      <w:r>
        <w:rPr>
          <w:b w:val="0"/>
          <w:lang w:val="uk-UA"/>
        </w:rPr>
        <w:t xml:space="preserve">, </w:t>
      </w:r>
      <w:r>
        <w:rPr>
          <w:b w:val="0"/>
        </w:rPr>
        <w:t>26–28 сентября 2006 г</w:t>
      </w:r>
      <w:r>
        <w:rPr>
          <w:b w:val="0"/>
          <w:color w:val="000000"/>
          <w:spacing w:val="5"/>
        </w:rPr>
        <w:t>.: тезисы докл.</w:t>
      </w:r>
      <w:r>
        <w:rPr>
          <w:b w:val="0"/>
          <w:color w:val="000000"/>
          <w:spacing w:val="5"/>
          <w:lang w:val="uk-UA"/>
        </w:rPr>
        <w:t xml:space="preserve">– </w:t>
      </w:r>
      <w:r>
        <w:rPr>
          <w:b w:val="0"/>
          <w:color w:val="000000"/>
          <w:spacing w:val="5"/>
        </w:rPr>
        <w:t>Тамбов</w:t>
      </w:r>
      <w:r>
        <w:rPr>
          <w:b w:val="0"/>
          <w:color w:val="000000"/>
        </w:rPr>
        <w:t xml:space="preserve">, 2006. </w:t>
      </w:r>
      <w:r>
        <w:rPr>
          <w:b w:val="0"/>
          <w:color w:val="000000"/>
          <w:lang w:val="uk-UA"/>
        </w:rPr>
        <w:t xml:space="preserve">– </w:t>
      </w:r>
      <w:r>
        <w:rPr>
          <w:b w:val="0"/>
          <w:color w:val="000000"/>
        </w:rPr>
        <w:t>С. 98</w:t>
      </w:r>
      <w:r>
        <w:rPr>
          <w:b w:val="0"/>
          <w:lang w:val="uk-UA"/>
        </w:rPr>
        <w:t>–</w:t>
      </w:r>
      <w:r>
        <w:rPr>
          <w:b w:val="0"/>
          <w:color w:val="000000"/>
        </w:rPr>
        <w:t>100.</w:t>
      </w:r>
      <w:r>
        <w:rPr>
          <w:b w:val="0"/>
          <w:color w:val="000000"/>
          <w:lang w:val="uk-UA"/>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Венгренівська М. Філософія відтворення в перекладі новаторських пошуків французьких авторів ХХ століття / М. Венгренівська // Журнал іноземної </w:t>
      </w:r>
      <w:r>
        <w:rPr>
          <w:b w:val="0"/>
          <w:lang w:val="uk-UA"/>
        </w:rPr>
        <w:lastRenderedPageBreak/>
        <w:t xml:space="preserve">літератури "Всесвіт". – 2005. – № 7–8. – С. 199–202.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 xml:space="preserve">Виноградов В. </w:t>
      </w:r>
      <w:r>
        <w:rPr>
          <w:b w:val="0"/>
          <w:lang w:val="uk-UA"/>
        </w:rPr>
        <w:t xml:space="preserve">А. Актуальные вопросы современной лингвистики: когнитивизм и синергетика / В. А. </w:t>
      </w:r>
      <w:r>
        <w:rPr>
          <w:b w:val="0"/>
        </w:rPr>
        <w:t xml:space="preserve">Виноградов </w:t>
      </w:r>
      <w:r>
        <w:rPr>
          <w:b w:val="0"/>
          <w:lang w:val="uk-UA"/>
        </w:rPr>
        <w:t xml:space="preserve">// </w:t>
      </w:r>
      <w:r>
        <w:rPr>
          <w:b w:val="0"/>
        </w:rPr>
        <w:t>Единство системного и функционального анализа языковых единиц</w:t>
      </w:r>
      <w:r>
        <w:rPr>
          <w:b w:val="0"/>
          <w:lang w:val="uk-UA"/>
        </w:rPr>
        <w:t xml:space="preserve">: международная             научная конференция, </w:t>
      </w:r>
      <w:r>
        <w:rPr>
          <w:b w:val="0"/>
        </w:rPr>
        <w:t>посвященная 130-летию Белгородского государственного университета</w:t>
      </w:r>
      <w:r>
        <w:rPr>
          <w:b w:val="0"/>
          <w:lang w:val="uk-UA"/>
        </w:rPr>
        <w:t>,</w:t>
      </w:r>
      <w:r>
        <w:rPr>
          <w:b w:val="0"/>
        </w:rPr>
        <w:t xml:space="preserve"> 11–13</w:t>
      </w:r>
      <w:r>
        <w:rPr>
          <w:b w:val="0"/>
          <w:lang w:val="uk-UA"/>
        </w:rPr>
        <w:t xml:space="preserve"> апреля 20</w:t>
      </w:r>
      <w:r>
        <w:rPr>
          <w:b w:val="0"/>
        </w:rPr>
        <w:t>06</w:t>
      </w:r>
      <w:r>
        <w:rPr>
          <w:b w:val="0"/>
          <w:lang w:val="uk-UA"/>
        </w:rPr>
        <w:t xml:space="preserve"> г</w:t>
      </w:r>
      <w:r>
        <w:rPr>
          <w:b w:val="0"/>
        </w:rPr>
        <w:t xml:space="preserve">.: тезисы докл. – Белгород, 2006. – С. 3–4.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Виноградов В. В. О яз</w:t>
      </w:r>
      <w:r>
        <w:rPr>
          <w:b w:val="0"/>
        </w:rPr>
        <w:t>ыке художественной литературы /                  Виктор Владимирович Виноградов. – М.: Гос</w:t>
      </w:r>
      <w:r>
        <w:rPr>
          <w:b w:val="0"/>
          <w:lang w:val="uk-UA"/>
        </w:rPr>
        <w:t>.</w:t>
      </w:r>
      <w:r>
        <w:rPr>
          <w:b w:val="0"/>
        </w:rPr>
        <w:t xml:space="preserve"> </w:t>
      </w:r>
      <w:r>
        <w:rPr>
          <w:b w:val="0"/>
          <w:lang w:val="uk-UA"/>
        </w:rPr>
        <w:t>и</w:t>
      </w:r>
      <w:r>
        <w:rPr>
          <w:b w:val="0"/>
        </w:rPr>
        <w:t>зд</w:t>
      </w:r>
      <w:r>
        <w:rPr>
          <w:b w:val="0"/>
          <w:lang w:val="uk-UA"/>
        </w:rPr>
        <w:t>-</w:t>
      </w:r>
      <w:r>
        <w:rPr>
          <w:b w:val="0"/>
        </w:rPr>
        <w:t>во худ</w:t>
      </w:r>
      <w:r>
        <w:rPr>
          <w:b w:val="0"/>
          <w:lang w:val="uk-UA"/>
        </w:rPr>
        <w:t>.</w:t>
      </w:r>
      <w:r>
        <w:rPr>
          <w:b w:val="0"/>
        </w:rPr>
        <w:t xml:space="preserve"> </w:t>
      </w:r>
      <w:r>
        <w:rPr>
          <w:b w:val="0"/>
          <w:lang w:val="uk-UA"/>
        </w:rPr>
        <w:t>л</w:t>
      </w:r>
      <w:r>
        <w:rPr>
          <w:b w:val="0"/>
        </w:rPr>
        <w:t>ит</w:t>
      </w:r>
      <w:r>
        <w:rPr>
          <w:b w:val="0"/>
          <w:lang w:val="uk-UA"/>
        </w:rPr>
        <w:t>-р</w:t>
      </w:r>
      <w:r>
        <w:rPr>
          <w:b w:val="0"/>
        </w:rPr>
        <w:t>ы,        1959. – 652 с</w:t>
      </w:r>
      <w:r>
        <w:rPr>
          <w:b w:val="0"/>
          <w:lang w:val="uk-UA"/>
        </w:rPr>
        <w:t>.</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color w:val="000000"/>
          <w:lang w:val="uk-UA"/>
        </w:rPr>
      </w:pPr>
      <w:r>
        <w:rPr>
          <w:b w:val="0"/>
          <w:spacing w:val="3"/>
          <w:lang w:val="uk-UA"/>
        </w:rPr>
        <w:t xml:space="preserve">Виноградов В. </w:t>
      </w:r>
      <w:r>
        <w:rPr>
          <w:b w:val="0"/>
          <w:lang w:val="uk-UA"/>
        </w:rPr>
        <w:t>В. О категории модальности и модальн</w:t>
      </w:r>
      <w:r>
        <w:rPr>
          <w:b w:val="0"/>
        </w:rPr>
        <w:t>ых словах в русском языке / Виктор Владимирович Виноградов // Исследования по русской грамматике. Избранные труды. – М.,</w:t>
      </w:r>
      <w:r>
        <w:rPr>
          <w:b w:val="0"/>
          <w:lang w:val="uk-UA"/>
        </w:rPr>
        <w:t xml:space="preserve"> </w:t>
      </w:r>
      <w:r>
        <w:rPr>
          <w:b w:val="0"/>
        </w:rPr>
        <w:t xml:space="preserve">1975. </w:t>
      </w:r>
      <w:r>
        <w:rPr>
          <w:b w:val="0"/>
          <w:lang w:val="uk-UA"/>
        </w:rPr>
        <w:t xml:space="preserve">– </w:t>
      </w:r>
      <w:r>
        <w:rPr>
          <w:b w:val="0"/>
        </w:rPr>
        <w:t>С. 58</w:t>
      </w:r>
      <w:r>
        <w:rPr>
          <w:b w:val="0"/>
          <w:lang w:val="uk-UA"/>
        </w:rPr>
        <w:t>–</w:t>
      </w:r>
      <w:r>
        <w:rPr>
          <w:b w:val="0"/>
        </w:rPr>
        <w:t>87</w:t>
      </w:r>
      <w:r>
        <w:rPr>
          <w:b w:val="0"/>
          <w:lang w:val="uk-UA"/>
        </w:rPr>
        <w:t>.</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iCs w:val="0"/>
          <w:spacing w:val="2"/>
          <w:lang w:val="uk-UA"/>
        </w:rPr>
        <w:t xml:space="preserve">Воробьева О. </w:t>
      </w:r>
      <w:r>
        <w:rPr>
          <w:b w:val="0"/>
          <w:lang w:val="uk-UA"/>
        </w:rPr>
        <w:t>П. Лингвистические аспек</w:t>
      </w:r>
      <w:r>
        <w:rPr>
          <w:b w:val="0"/>
        </w:rPr>
        <w:t xml:space="preserve">ты адресованности </w:t>
      </w:r>
      <w:r>
        <w:rPr>
          <w:b w:val="0"/>
        </w:rPr>
        <w:lastRenderedPageBreak/>
        <w:t>художественного текста: дис. … д</w:t>
      </w:r>
      <w:r>
        <w:rPr>
          <w:b w:val="0"/>
          <w:lang w:val="uk-UA"/>
        </w:rPr>
        <w:t>-</w:t>
      </w:r>
      <w:r>
        <w:rPr>
          <w:b w:val="0"/>
        </w:rPr>
        <w:t>ра филол. наук: 10.02.19</w:t>
      </w:r>
      <w:r>
        <w:rPr>
          <w:b w:val="0"/>
          <w:lang w:val="uk-UA"/>
        </w:rPr>
        <w:t xml:space="preserve"> / Воробьева Ольга Петровна.</w:t>
      </w:r>
      <w:r>
        <w:rPr>
          <w:b w:val="0"/>
        </w:rPr>
        <w:t xml:space="preserve"> – М., 1993. – 382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Воробьева О. П. Эмотивность художественного текста и читательская рефлексия // Язык и эмоции: сб. науч. тр. / О. П. Воробьева. – Волгоград, 1995. – С. 240–247.</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Воробйова О. П. Когнітивний аспект зіставної семантики художнього тексту / О. П. Воробйова // Міжмовні та міжлітературні контакти: теорія і практика: міжнародна наукова конфенція, 25–26 вересня 2000 р.:           тези доп. – Ужгород, 2000. – С. 208–211.</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 Воробьева О. П. </w:t>
      </w:r>
      <w:r>
        <w:rPr>
          <w:b w:val="0"/>
        </w:rPr>
        <w:t xml:space="preserve">Художественная семантика: когнитивный сценарий // </w:t>
      </w:r>
      <w:r>
        <w:rPr>
          <w:b w:val="0"/>
          <w:lang w:val="uk-UA"/>
        </w:rPr>
        <w:t xml:space="preserve">    </w:t>
      </w:r>
      <w:r>
        <w:rPr>
          <w:b w:val="0"/>
        </w:rPr>
        <w:t>С любовью к языку</w:t>
      </w:r>
      <w:r>
        <w:rPr>
          <w:b w:val="0"/>
          <w:lang w:val="uk-UA"/>
        </w:rPr>
        <w:t xml:space="preserve">. </w:t>
      </w:r>
      <w:r>
        <w:rPr>
          <w:b w:val="0"/>
        </w:rPr>
        <w:t>Посвящается Е. С. Кубряковой: сб. науч. тр</w:t>
      </w:r>
      <w:r>
        <w:rPr>
          <w:b w:val="0"/>
          <w:lang w:val="uk-UA"/>
        </w:rPr>
        <w:t>.</w:t>
      </w:r>
      <w:r>
        <w:rPr>
          <w:b w:val="0"/>
        </w:rPr>
        <w:t xml:space="preserve"> /    </w:t>
      </w:r>
      <w:r>
        <w:rPr>
          <w:b w:val="0"/>
          <w:lang w:val="uk-UA"/>
        </w:rPr>
        <w:t xml:space="preserve">          </w:t>
      </w:r>
      <w:r>
        <w:rPr>
          <w:b w:val="0"/>
        </w:rPr>
        <w:t xml:space="preserve">О. П. </w:t>
      </w:r>
      <w:r>
        <w:rPr>
          <w:b w:val="0"/>
          <w:lang w:val="uk-UA"/>
        </w:rPr>
        <w:t>Воробьева.</w:t>
      </w:r>
      <w:r>
        <w:rPr>
          <w:b w:val="0"/>
        </w:rPr>
        <w:t xml:space="preserve"> –</w:t>
      </w:r>
      <w:r>
        <w:rPr>
          <w:b w:val="0"/>
          <w:lang w:val="uk-UA"/>
        </w:rPr>
        <w:t xml:space="preserve"> </w:t>
      </w:r>
      <w:r>
        <w:rPr>
          <w:b w:val="0"/>
        </w:rPr>
        <w:t xml:space="preserve">М.; Воронеж, 2002. – С. 379–384.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Воробьева О. П. Вирджиния Вульф в аспекте языковой личности: когнитивный этюд / О. П. Воробьева // Язык и транснациональные проблемы: І международная научная конференция, 22–24 апреля 2004 г.: </w:t>
      </w:r>
      <w:r>
        <w:rPr>
          <w:b w:val="0"/>
          <w:lang w:val="uk-UA"/>
        </w:rPr>
        <w:lastRenderedPageBreak/>
        <w:t>тезисы докл. – М.; Тамбов, 2004. – Т. ІІ. – С. 50–55.</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Воробйова О. П. Когнітивна поетика: здобутки і перспективи /                 О. П. Воробйова // Вісник ХНУ ім. В. Н. Каразіна. – Харків, 2004. –           № 635. – С. 18–22.</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Воробьева О. П. Эмоциональный резонанс сквозь призму ментальной симуляции / О. П. Воробьева // Международный конгресс по когнитивной           лингвистике, 26–28 сентября 2006 г</w:t>
      </w:r>
      <w:r>
        <w:rPr>
          <w:b w:val="0"/>
          <w:color w:val="000000"/>
          <w:spacing w:val="5"/>
          <w:lang w:val="uk-UA"/>
        </w:rPr>
        <w:t>.: тезисы докл. – Тамбов</w:t>
      </w:r>
      <w:r>
        <w:rPr>
          <w:b w:val="0"/>
          <w:color w:val="000000"/>
          <w:lang w:val="uk-UA"/>
        </w:rPr>
        <w:t>, 2006. –          С. 46</w:t>
      </w:r>
      <w:r>
        <w:rPr>
          <w:b w:val="0"/>
          <w:color w:val="000000"/>
          <w:spacing w:val="5"/>
          <w:lang w:val="uk-UA"/>
        </w:rPr>
        <w:t>–</w:t>
      </w:r>
      <w:r>
        <w:rPr>
          <w:b w:val="0"/>
          <w:color w:val="000000"/>
          <w:lang w:val="uk-UA"/>
        </w:rPr>
        <w:t>48.</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Гаєва О. В. Особливості художньої комунікації з погляду концепції можливих світів / О. В. Гаєва // Вісник КЛУ. Серія Філологія. – К., 2001. –    Т. 4, № 1. – С. 147–152.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Гак В. Г. Пространство времени / В. Г. Гак // Логический анализ языка. Язык и время. – М., 1997. – С. 122–130.</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Гальперин И. Р. Текст как об</w:t>
      </w:r>
      <w:r>
        <w:rPr>
          <w:b w:val="0"/>
        </w:rPr>
        <w:t>ъект лингвистического исследования</w:t>
      </w:r>
      <w:r>
        <w:rPr>
          <w:b w:val="0"/>
          <w:lang w:val="uk-UA"/>
        </w:rPr>
        <w:t xml:space="preserve"> / Илья Романович Гальперин.</w:t>
      </w:r>
      <w:r>
        <w:rPr>
          <w:b w:val="0"/>
        </w:rPr>
        <w:t xml:space="preserve"> – М.: Наука, 1981. – 13</w:t>
      </w:r>
      <w:r>
        <w:rPr>
          <w:b w:val="0"/>
          <w:lang w:val="uk-UA"/>
        </w:rPr>
        <w:t xml:space="preserve">7, </w:t>
      </w:r>
      <w:r>
        <w:rPr>
          <w:b w:val="0"/>
        </w:rPr>
        <w:t>[2] с</w:t>
      </w:r>
      <w:r>
        <w:rPr>
          <w:b w:val="0"/>
          <w:lang w:val="uk-UA"/>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lastRenderedPageBreak/>
        <w:t>Гамзюк М. В. Онтологічні та гносеологічні особливості взаємодії емотивної та когнітивної систем // Наука і сучасність: зб. наук. пр. /         М. В. Гамзюк. – К., 2000. – Вип. 1. – Ч. 1. – С. 164–176.</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iCs w:val="0"/>
          <w:color w:val="000000"/>
        </w:rPr>
        <w:t>Герасимов В.</w:t>
      </w:r>
      <w:r>
        <w:rPr>
          <w:b w:val="0"/>
          <w:iCs w:val="0"/>
          <w:color w:val="000000"/>
          <w:lang w:val="uk-UA"/>
        </w:rPr>
        <w:t xml:space="preserve"> </w:t>
      </w:r>
      <w:r>
        <w:rPr>
          <w:b w:val="0"/>
          <w:iCs w:val="0"/>
          <w:color w:val="000000"/>
        </w:rPr>
        <w:t>И.</w:t>
      </w:r>
      <w:r>
        <w:rPr>
          <w:b w:val="0"/>
          <w:iCs w:val="0"/>
          <w:color w:val="000000"/>
          <w:lang w:val="uk-UA"/>
        </w:rPr>
        <w:t xml:space="preserve"> </w:t>
      </w:r>
      <w:r>
        <w:rPr>
          <w:b w:val="0"/>
          <w:color w:val="000000"/>
        </w:rPr>
        <w:t xml:space="preserve">На пути к когнитивной модели языка </w:t>
      </w:r>
      <w:r>
        <w:rPr>
          <w:b w:val="0"/>
          <w:color w:val="000000"/>
          <w:lang w:val="uk-UA"/>
        </w:rPr>
        <w:t xml:space="preserve">/ В. И. </w:t>
      </w:r>
      <w:r>
        <w:rPr>
          <w:b w:val="0"/>
          <w:iCs w:val="0"/>
          <w:color w:val="000000"/>
        </w:rPr>
        <w:t xml:space="preserve">Герасимов, </w:t>
      </w:r>
      <w:r>
        <w:rPr>
          <w:b w:val="0"/>
          <w:iCs w:val="0"/>
          <w:color w:val="000000"/>
          <w:lang w:val="uk-UA"/>
        </w:rPr>
        <w:t xml:space="preserve">В. В. </w:t>
      </w:r>
      <w:r>
        <w:rPr>
          <w:b w:val="0"/>
          <w:iCs w:val="0"/>
          <w:color w:val="000000"/>
        </w:rPr>
        <w:t xml:space="preserve">Петров </w:t>
      </w:r>
      <w:r>
        <w:rPr>
          <w:b w:val="0"/>
          <w:color w:val="000000"/>
        </w:rPr>
        <w:t xml:space="preserve">// </w:t>
      </w:r>
      <w:r>
        <w:rPr>
          <w:b w:val="0"/>
          <w:color w:val="000000"/>
          <w:spacing w:val="2"/>
        </w:rPr>
        <w:t>Новое в зарубежной лингвистике.</w:t>
      </w:r>
      <w:r>
        <w:rPr>
          <w:b w:val="0"/>
          <w:color w:val="000000"/>
          <w:spacing w:val="2"/>
          <w:lang w:val="uk-UA"/>
        </w:rPr>
        <w:t xml:space="preserve"> – М., </w:t>
      </w:r>
      <w:r>
        <w:rPr>
          <w:b w:val="0"/>
          <w:color w:val="000000"/>
          <w:spacing w:val="-1"/>
        </w:rPr>
        <w:t xml:space="preserve">1988. </w:t>
      </w:r>
      <w:r>
        <w:rPr>
          <w:b w:val="0"/>
          <w:color w:val="000000"/>
          <w:spacing w:val="-1"/>
          <w:lang w:val="uk-UA"/>
        </w:rPr>
        <w:t xml:space="preserve">–                  </w:t>
      </w:r>
      <w:r>
        <w:rPr>
          <w:b w:val="0"/>
          <w:color w:val="000000"/>
          <w:spacing w:val="2"/>
        </w:rPr>
        <w:t xml:space="preserve">Вып. </w:t>
      </w:r>
      <w:r>
        <w:rPr>
          <w:b w:val="0"/>
          <w:color w:val="000000"/>
          <w:spacing w:val="2"/>
          <w:lang w:val="en-US"/>
        </w:rPr>
        <w:t>XXIII</w:t>
      </w:r>
      <w:r>
        <w:rPr>
          <w:b w:val="0"/>
          <w:color w:val="000000"/>
          <w:spacing w:val="2"/>
          <w:lang w:val="uk-UA"/>
        </w:rPr>
        <w:t xml:space="preserve">: </w:t>
      </w:r>
      <w:r>
        <w:rPr>
          <w:b w:val="0"/>
          <w:color w:val="000000"/>
          <w:spacing w:val="2"/>
        </w:rPr>
        <w:t xml:space="preserve">Когнитивные аспекты языка. </w:t>
      </w:r>
      <w:r>
        <w:rPr>
          <w:b w:val="0"/>
          <w:color w:val="000000"/>
          <w:spacing w:val="-1"/>
          <w:lang w:val="uk-UA"/>
        </w:rPr>
        <w:t xml:space="preserve">– </w:t>
      </w:r>
      <w:r>
        <w:rPr>
          <w:b w:val="0"/>
          <w:color w:val="000000"/>
          <w:spacing w:val="-1"/>
        </w:rPr>
        <w:t>С. 5</w:t>
      </w:r>
      <w:r>
        <w:rPr>
          <w:b w:val="0"/>
          <w:color w:val="000000"/>
          <w:spacing w:val="-1"/>
          <w:lang w:val="uk-UA"/>
        </w:rPr>
        <w:t>–</w:t>
      </w:r>
      <w:r>
        <w:rPr>
          <w:b w:val="0"/>
          <w:color w:val="000000"/>
          <w:spacing w:val="-1"/>
        </w:rPr>
        <w:t>11.</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Гладьо С. В. </w:t>
      </w:r>
      <w:r>
        <w:rPr>
          <w:b w:val="0"/>
        </w:rPr>
        <w:t xml:space="preserve">Эмотивность художественного текста: </w:t>
      </w:r>
      <w:r>
        <w:rPr>
          <w:b w:val="0"/>
          <w:lang w:val="uk-UA"/>
        </w:rPr>
        <w:t xml:space="preserve">                      </w:t>
      </w:r>
      <w:r>
        <w:rPr>
          <w:b w:val="0"/>
        </w:rPr>
        <w:t>семантико-когнитивный аспект: дис. … канд. филол. наук: 10.02.04 / Гладьо Светлана Викторовна.</w:t>
      </w:r>
      <w:r>
        <w:rPr>
          <w:b w:val="0"/>
          <w:lang w:val="uk-UA"/>
        </w:rPr>
        <w:t xml:space="preserve"> </w:t>
      </w:r>
      <w:r>
        <w:rPr>
          <w:b w:val="0"/>
          <w:color w:val="000000"/>
          <w:spacing w:val="-1"/>
          <w:lang w:val="uk-UA"/>
        </w:rPr>
        <w:t xml:space="preserve">– </w:t>
      </w:r>
      <w:r>
        <w:rPr>
          <w:b w:val="0"/>
        </w:rPr>
        <w:t xml:space="preserve">К., 2000. – 223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Глинский Б. А. Моделирование как метод научного исследования (гносеологический анализ) / Б. А. Глинський, О. Е. Баксанский. –             М.: Изд-во Московск. ун-та, 1965. – 248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Глоба В. П. Сюжетне напруження у ракурсі теорії можливих світів /      В. П. Глоба // Вісник ХНУ ім. В. Н. </w:t>
      </w:r>
      <w:r>
        <w:rPr>
          <w:b w:val="0"/>
          <w:lang w:val="uk-UA"/>
        </w:rPr>
        <w:lastRenderedPageBreak/>
        <w:t>Каразіна. – Харків, 2001. – № 536. –                С. 165–170.</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Греймас А.-Ж. Структурная семантика: поиск метода /            Альгирдас-Жюльен Греймас; </w:t>
      </w:r>
      <w:r>
        <w:rPr>
          <w:b w:val="0"/>
        </w:rPr>
        <w:t>[</w:t>
      </w:r>
      <w:r>
        <w:rPr>
          <w:b w:val="0"/>
          <w:lang w:val="uk-UA"/>
        </w:rPr>
        <w:t>пер. с фр. Л.</w:t>
      </w:r>
      <w:r>
        <w:rPr>
          <w:b w:val="0"/>
        </w:rPr>
        <w:t xml:space="preserve"> </w:t>
      </w:r>
      <w:r>
        <w:rPr>
          <w:b w:val="0"/>
          <w:lang w:val="uk-UA"/>
        </w:rPr>
        <w:t>Зиминой</w:t>
      </w:r>
      <w:r>
        <w:rPr>
          <w:b w:val="0"/>
        </w:rPr>
        <w:t>]</w:t>
      </w:r>
      <w:r>
        <w:rPr>
          <w:b w:val="0"/>
          <w:lang w:val="uk-UA"/>
        </w:rPr>
        <w:t xml:space="preserve">. –                            М.: Академический проект, 2004. – 468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color w:val="000000"/>
          <w:lang w:val="uk-UA"/>
        </w:rPr>
        <w:t xml:space="preserve">Гуляева Г. Е. </w:t>
      </w:r>
      <w:r>
        <w:rPr>
          <w:b w:val="0"/>
          <w:color w:val="000000"/>
        </w:rPr>
        <w:t xml:space="preserve">Наглядно-чувственный образ концептов </w:t>
      </w:r>
      <w:r>
        <w:rPr>
          <w:b w:val="0"/>
          <w:smallCaps/>
          <w:color w:val="000000"/>
          <w:lang w:val="en-US"/>
        </w:rPr>
        <w:t>c</w:t>
      </w:r>
      <w:r>
        <w:rPr>
          <w:b w:val="0"/>
          <w:smallCaps/>
          <w:color w:val="000000"/>
        </w:rPr>
        <w:t>олнце,          луна, звезды</w:t>
      </w:r>
      <w:r>
        <w:rPr>
          <w:b w:val="0"/>
          <w:color w:val="000000"/>
        </w:rPr>
        <w:t xml:space="preserve"> в творчестве К. Кинчева [</w:t>
      </w:r>
      <w:r>
        <w:rPr>
          <w:b w:val="0"/>
          <w:color w:val="000000"/>
          <w:lang w:val="uk-UA"/>
        </w:rPr>
        <w:t>Електронний ресурс</w:t>
      </w:r>
      <w:r>
        <w:rPr>
          <w:b w:val="0"/>
          <w:color w:val="000000"/>
        </w:rPr>
        <w:t>]</w:t>
      </w:r>
      <w:r>
        <w:rPr>
          <w:b w:val="0"/>
          <w:color w:val="000000"/>
          <w:lang w:val="uk-UA"/>
        </w:rPr>
        <w:t xml:space="preserve">:  </w:t>
      </w:r>
      <w:r>
        <w:rPr>
          <w:b w:val="0"/>
          <w:color w:val="000000"/>
        </w:rPr>
        <w:t xml:space="preserve">       Известия Уральск. гос. у</w:t>
      </w:r>
      <w:r>
        <w:rPr>
          <w:b w:val="0"/>
          <w:color w:val="000000"/>
          <w:lang w:val="uk-UA"/>
        </w:rPr>
        <w:t>н</w:t>
      </w:r>
      <w:r>
        <w:rPr>
          <w:b w:val="0"/>
          <w:color w:val="000000"/>
        </w:rPr>
        <w:t>-та. Гуманитарные науки.                         Филология. – 2007. – Вып. 13</w:t>
      </w:r>
      <w:r>
        <w:rPr>
          <w:b w:val="0"/>
          <w:color w:val="000000"/>
          <w:lang w:val="uk-UA"/>
        </w:rPr>
        <w:t xml:space="preserve">, </w:t>
      </w:r>
      <w:r>
        <w:rPr>
          <w:b w:val="0"/>
          <w:color w:val="000000"/>
        </w:rPr>
        <w:t>№ 49. – С.</w:t>
      </w:r>
      <w:r>
        <w:rPr>
          <w:b w:val="0"/>
          <w:color w:val="000000"/>
          <w:lang w:val="uk-UA"/>
        </w:rPr>
        <w:t xml:space="preserve"> </w:t>
      </w:r>
      <w:r>
        <w:rPr>
          <w:b w:val="0"/>
          <w:color w:val="000000"/>
        </w:rPr>
        <w:t>241</w:t>
      </w:r>
      <w:r>
        <w:rPr>
          <w:b w:val="0"/>
          <w:lang w:val="uk-UA"/>
        </w:rPr>
        <w:t>–</w:t>
      </w:r>
      <w:r>
        <w:rPr>
          <w:b w:val="0"/>
          <w:color w:val="000000"/>
        </w:rPr>
        <w:t>247</w:t>
      </w:r>
      <w:r>
        <w:rPr>
          <w:b w:val="0"/>
          <w:color w:val="000000"/>
          <w:lang w:val="uk-UA"/>
        </w:rPr>
        <w:t>. – Режим доступу:</w:t>
      </w:r>
      <w:r>
        <w:rPr>
          <w:b w:val="0"/>
          <w:color w:val="000000"/>
        </w:rPr>
        <w:t xml:space="preserve"> </w:t>
      </w:r>
      <w:hyperlink r:id="rId14" w:history="1">
        <w:r>
          <w:rPr>
            <w:rStyle w:val="af0"/>
            <w:b w:val="0"/>
            <w:color w:val="auto"/>
          </w:rPr>
          <w:t>http://</w:t>
        </w:r>
        <w:r>
          <w:rPr>
            <w:rStyle w:val="af0"/>
            <w:b w:val="0"/>
            <w:color w:val="auto"/>
            <w:lang w:val="en-US"/>
          </w:rPr>
          <w:t>www</w:t>
        </w:r>
        <w:r>
          <w:rPr>
            <w:rStyle w:val="af0"/>
            <w:b w:val="0"/>
            <w:color w:val="auto"/>
          </w:rPr>
          <w:t>.proceedings.usu.ru/?base=mag/0049(01_13/2007)&amp;xsln=showArticle.xslt&amp;id=a23&amp;doc=/content.jsp</w:t>
        </w:r>
      </w:hyperlink>
      <w:r>
        <w:rPr>
          <w:b w:val="0"/>
          <w:lang w:val="uk-UA"/>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color w:val="000000"/>
          <w:lang w:val="uk-UA"/>
        </w:rPr>
        <w:t xml:space="preserve">Гунченко Г. В. Речеактовые свойства базисных волитивных конструкций английского языка [Електронний ресурс]: автореф. дис. на соискание ученой степени канд. филол. наук: спец. 10.02.04 "Германские языки" / Г. В. Гунченко. – Пятигорск, 2006. – Режим доступу: </w:t>
      </w:r>
      <w:hyperlink r:id="rId15" w:history="1">
        <w:r>
          <w:rPr>
            <w:rStyle w:val="af0"/>
            <w:b w:val="0"/>
            <w:color w:val="auto"/>
            <w:lang w:val="uk-UA"/>
          </w:rPr>
          <w:t>http://www.pglu.ru/researches/diser/avtoref.php?subaction=showfull&amp;id=1167905706&amp;archive=&amp;start_from=&amp;ucat=5&amp;</w:t>
        </w:r>
      </w:hyperlink>
      <w:r>
        <w:rPr>
          <w:b w:val="0"/>
          <w:lang w:val="uk-UA"/>
        </w:rPr>
        <w:t>.</w:t>
      </w:r>
      <w:r>
        <w:rPr>
          <w:b w:val="0"/>
          <w:color w:val="000000"/>
          <w:lang w:val="uk-UA"/>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color w:val="000000"/>
          <w:lang w:val="uk-UA"/>
        </w:rPr>
        <w:lastRenderedPageBreak/>
        <w:t xml:space="preserve">Гуревич П. С. Культурология: </w:t>
      </w:r>
      <w:r>
        <w:rPr>
          <w:b w:val="0"/>
          <w:color w:val="000000"/>
        </w:rPr>
        <w:t>[</w:t>
      </w:r>
      <w:r>
        <w:rPr>
          <w:b w:val="0"/>
          <w:color w:val="000000"/>
          <w:lang w:val="uk-UA"/>
        </w:rPr>
        <w:t>учеб. пособ.</w:t>
      </w:r>
      <w:r>
        <w:rPr>
          <w:b w:val="0"/>
          <w:color w:val="000000"/>
        </w:rPr>
        <w:t>] / Павел Семенович Гуревич.</w:t>
      </w:r>
      <w:r>
        <w:rPr>
          <w:b w:val="0"/>
          <w:color w:val="000000"/>
          <w:lang w:val="uk-UA"/>
        </w:rPr>
        <w:t xml:space="preserve"> – М.: Знание, 1996. – 286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Данилич В. С. Феномен человека в системе языка и картине мира            (по памятникам эпохи становлення национального языка и национальной литературы Испании) / Валентина Стефановна Данилич. – К.: Изд. центр КГЛУ, 2000. – 246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Дишлюк І. М. Лексико-семантичне вираження концепту </w:t>
      </w:r>
      <w:r>
        <w:rPr>
          <w:b w:val="0"/>
          <w:smallCaps/>
          <w:lang w:val="uk-UA"/>
        </w:rPr>
        <w:t>природа</w:t>
      </w:r>
      <w:r>
        <w:rPr>
          <w:b w:val="0"/>
          <w:lang w:val="uk-UA"/>
        </w:rPr>
        <w:t xml:space="preserve">            у поетичній мові Ліни Костенко: дис. ... канд. філол. наук: 10.02.01 / Дишлюк Інна Миколаївна. – Харків, 2003. – 210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Дорош О. О. Лінгвокогнітивний та комунікативний аспекти авторського жіночого мовлення в романах Маргеріт Дюрас: дис. ... канд. філол. наук: 10.02.05 / Дорош Ольга Олександрівна. – К., 2006. – 206 с.</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Думашівський Я. Є. Синонімія дієслів руху у мові французької спортивної преси: автореф. дис. на здобуття наук. ступеня канд. філол. наук: спец. 10.02.05 </w:t>
      </w:r>
      <w:r>
        <w:rPr>
          <w:b w:val="0"/>
          <w:color w:val="000000"/>
          <w:lang w:val="uk-UA"/>
        </w:rPr>
        <w:t>"</w:t>
      </w:r>
      <w:r>
        <w:rPr>
          <w:b w:val="0"/>
          <w:lang w:val="uk-UA"/>
        </w:rPr>
        <w:t>Романські мови</w:t>
      </w:r>
      <w:r>
        <w:rPr>
          <w:b w:val="0"/>
          <w:color w:val="000000"/>
          <w:lang w:val="uk-UA"/>
        </w:rPr>
        <w:t xml:space="preserve">" </w:t>
      </w:r>
      <w:r>
        <w:rPr>
          <w:b w:val="0"/>
          <w:lang w:val="uk-UA"/>
        </w:rPr>
        <w:t xml:space="preserve">/ Я. Є </w:t>
      </w:r>
      <w:r>
        <w:rPr>
          <w:b w:val="0"/>
          <w:lang w:val="uk-UA"/>
        </w:rPr>
        <w:lastRenderedPageBreak/>
        <w:t xml:space="preserve">Думашівський. –                   К., 2002. – 20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Еремеев Л.</w:t>
      </w:r>
      <w:r>
        <w:rPr>
          <w:b w:val="0"/>
          <w:lang w:val="uk-UA"/>
        </w:rPr>
        <w:t xml:space="preserve"> </w:t>
      </w:r>
      <w:r>
        <w:rPr>
          <w:b w:val="0"/>
        </w:rPr>
        <w:t xml:space="preserve">А. Французский литературный модернизм. Традиции и современность </w:t>
      </w:r>
      <w:r>
        <w:rPr>
          <w:b w:val="0"/>
          <w:lang w:val="uk-UA"/>
        </w:rPr>
        <w:t xml:space="preserve">/ Леонид Андреевич Еремеев. </w:t>
      </w:r>
      <w:r>
        <w:rPr>
          <w:b w:val="0"/>
        </w:rPr>
        <w:t xml:space="preserve">– К.: Наукова думка, </w:t>
      </w:r>
      <w:r>
        <w:rPr>
          <w:b w:val="0"/>
          <w:lang w:val="uk-UA"/>
        </w:rPr>
        <w:t xml:space="preserve">      </w:t>
      </w:r>
      <w:r>
        <w:rPr>
          <w:b w:val="0"/>
        </w:rPr>
        <w:t>1991. – 120 с</w:t>
      </w:r>
      <w:r>
        <w:rPr>
          <w:b w:val="0"/>
          <w:lang w:val="uk-UA"/>
        </w:rPr>
        <w:t>.</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spacing w:val="2"/>
        </w:rPr>
        <w:t>Жаботинская С.</w:t>
      </w:r>
      <w:r>
        <w:rPr>
          <w:b w:val="0"/>
          <w:spacing w:val="2"/>
          <w:lang w:val="uk-UA"/>
        </w:rPr>
        <w:t xml:space="preserve"> </w:t>
      </w:r>
      <w:r>
        <w:rPr>
          <w:b w:val="0"/>
          <w:spacing w:val="2"/>
        </w:rPr>
        <w:t xml:space="preserve">А. Когнитивная лингвистика: принципы концептуального моделирования </w:t>
      </w:r>
      <w:r>
        <w:rPr>
          <w:b w:val="0"/>
          <w:spacing w:val="2"/>
          <w:lang w:val="uk-UA"/>
        </w:rPr>
        <w:t xml:space="preserve">/ С. А. Жаботинская </w:t>
      </w:r>
      <w:r>
        <w:rPr>
          <w:b w:val="0"/>
          <w:spacing w:val="2"/>
        </w:rPr>
        <w:t>// Л</w:t>
      </w:r>
      <w:r>
        <w:rPr>
          <w:b w:val="0"/>
          <w:spacing w:val="2"/>
          <w:lang w:val="uk-UA"/>
        </w:rPr>
        <w:t xml:space="preserve">інгвістичні студії. </w:t>
      </w:r>
      <w:r>
        <w:rPr>
          <w:b w:val="0"/>
          <w:spacing w:val="2"/>
        </w:rPr>
        <w:t>– Черкаси, 1997. – Вип. 2. – С. 3–11.</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Залевская А. А. Актуальные вопросы терминологии: </w:t>
      </w:r>
      <w:r>
        <w:rPr>
          <w:b w:val="0"/>
        </w:rPr>
        <w:t>"</w:t>
      </w:r>
      <w:r>
        <w:rPr>
          <w:b w:val="0"/>
          <w:lang w:val="uk-UA"/>
        </w:rPr>
        <w:t>концепт</w:t>
      </w:r>
      <w:r>
        <w:rPr>
          <w:b w:val="0"/>
        </w:rPr>
        <w:t>" или "конструкт"? // Лингвистический вестник</w:t>
      </w:r>
      <w:r>
        <w:rPr>
          <w:b w:val="0"/>
          <w:lang w:val="uk-UA"/>
        </w:rPr>
        <w:t>: статьи / А. А. Залевская.</w:t>
      </w:r>
      <w:r>
        <w:rPr>
          <w:b w:val="0"/>
        </w:rPr>
        <w:t xml:space="preserve"> – Ижевск</w:t>
      </w:r>
      <w:r>
        <w:rPr>
          <w:b w:val="0"/>
          <w:lang w:val="uk-UA"/>
        </w:rPr>
        <w:t xml:space="preserve">, </w:t>
      </w:r>
      <w:r>
        <w:rPr>
          <w:b w:val="0"/>
        </w:rPr>
        <w:t>2001. – С. 13–19.</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Замятин Д. Н. Феноменология географических образов </w:t>
      </w:r>
      <w:r>
        <w:rPr>
          <w:b w:val="0"/>
          <w:color w:val="000000"/>
        </w:rPr>
        <w:t>[</w:t>
      </w:r>
      <w:r>
        <w:rPr>
          <w:b w:val="0"/>
          <w:color w:val="000000"/>
          <w:lang w:val="uk-UA"/>
        </w:rPr>
        <w:t>Електронний ресурс</w:t>
      </w:r>
      <w:r>
        <w:rPr>
          <w:b w:val="0"/>
          <w:color w:val="000000"/>
        </w:rPr>
        <w:t xml:space="preserve">]. </w:t>
      </w:r>
      <w:r>
        <w:rPr>
          <w:b w:val="0"/>
          <w:color w:val="000000"/>
          <w:lang w:val="uk-UA"/>
        </w:rPr>
        <w:t xml:space="preserve">– Режим доступу: </w:t>
      </w:r>
      <w:hyperlink r:id="rId16" w:history="1">
        <w:r>
          <w:rPr>
            <w:rStyle w:val="af0"/>
            <w:b w:val="0"/>
            <w:lang w:val="en-US"/>
          </w:rPr>
          <w:t>http</w:t>
        </w:r>
        <w:r>
          <w:rPr>
            <w:rStyle w:val="af0"/>
            <w:b w:val="0"/>
          </w:rPr>
          <w:t>://</w:t>
        </w:r>
        <w:r>
          <w:rPr>
            <w:rStyle w:val="af0"/>
            <w:b w:val="0"/>
            <w:lang w:val="en-US"/>
          </w:rPr>
          <w:t>www</w:t>
        </w:r>
        <w:r>
          <w:rPr>
            <w:rStyle w:val="af0"/>
            <w:b w:val="0"/>
          </w:rPr>
          <w:t>.</w:t>
        </w:r>
        <w:r>
          <w:rPr>
            <w:rStyle w:val="af0"/>
            <w:b w:val="0"/>
            <w:lang w:val="en-US"/>
          </w:rPr>
          <w:t>ruthenia</w:t>
        </w:r>
        <w:r>
          <w:rPr>
            <w:rStyle w:val="af0"/>
            <w:b w:val="0"/>
          </w:rPr>
          <w:t>.</w:t>
        </w:r>
        <w:r>
          <w:rPr>
            <w:rStyle w:val="af0"/>
            <w:b w:val="0"/>
            <w:lang w:val="en-US"/>
          </w:rPr>
          <w:t>ru</w:t>
        </w:r>
        <w:r>
          <w:rPr>
            <w:rStyle w:val="af0"/>
            <w:b w:val="0"/>
          </w:rPr>
          <w:t>/</w:t>
        </w:r>
        <w:r>
          <w:rPr>
            <w:rStyle w:val="af0"/>
            <w:b w:val="0"/>
            <w:lang w:val="en-US"/>
          </w:rPr>
          <w:t>logos</w:t>
        </w:r>
        <w:r>
          <w:rPr>
            <w:rStyle w:val="af0"/>
            <w:b w:val="0"/>
          </w:rPr>
          <w:t>/</w:t>
        </w:r>
        <w:r>
          <w:rPr>
            <w:rStyle w:val="af0"/>
            <w:b w:val="0"/>
            <w:lang w:val="en-US"/>
          </w:rPr>
          <w:t>kofr</w:t>
        </w:r>
        <w:r>
          <w:rPr>
            <w:rStyle w:val="af0"/>
            <w:b w:val="0"/>
          </w:rPr>
          <w:t>/2000/ 2000_06.</w:t>
        </w:r>
        <w:r>
          <w:rPr>
            <w:rStyle w:val="af0"/>
            <w:b w:val="0"/>
            <w:lang w:val="en-US"/>
          </w:rPr>
          <w:t>htm</w:t>
        </w:r>
      </w:hyperlink>
      <w:r>
        <w:rPr>
          <w:b w:val="0"/>
          <w:color w:val="000000"/>
          <w:lang w:val="uk-UA"/>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Зонина Л. А. Тропы времени</w:t>
      </w:r>
      <w:r>
        <w:rPr>
          <w:b w:val="0"/>
          <w:lang w:val="uk-UA"/>
        </w:rPr>
        <w:t>: Заметки об исканиях французских романистов (60</w:t>
      </w:r>
      <w:r>
        <w:rPr>
          <w:b w:val="0"/>
          <w:color w:val="000000"/>
          <w:lang w:val="uk-UA"/>
        </w:rPr>
        <w:t>–</w:t>
      </w:r>
      <w:r>
        <w:rPr>
          <w:b w:val="0"/>
          <w:lang w:val="uk-UA"/>
        </w:rPr>
        <w:t>70 гг.) / Ленина Александровна Зонина.</w:t>
      </w:r>
      <w:r>
        <w:rPr>
          <w:b w:val="0"/>
        </w:rPr>
        <w:t xml:space="preserve"> – </w:t>
      </w:r>
      <w:r>
        <w:rPr>
          <w:b w:val="0"/>
          <w:lang w:val="uk-UA"/>
        </w:rPr>
        <w:t xml:space="preserve">                         </w:t>
      </w:r>
      <w:r>
        <w:rPr>
          <w:b w:val="0"/>
        </w:rPr>
        <w:lastRenderedPageBreak/>
        <w:t>М.: Художественная литература, 1984. – 263 с</w:t>
      </w:r>
      <w:r>
        <w:rPr>
          <w:b w:val="0"/>
          <w:lang w:val="uk-UA"/>
        </w:rPr>
        <w:t>.</w:t>
      </w:r>
      <w:r>
        <w:rPr>
          <w:b w:val="0"/>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 xml:space="preserve">Зорин А. И. </w:t>
      </w:r>
      <w:r>
        <w:rPr>
          <w:b w:val="0"/>
          <w:color w:val="000000"/>
        </w:rPr>
        <w:t>Концепты туризма. Опыт структурно-семантического анализа</w:t>
      </w:r>
      <w:r>
        <w:rPr>
          <w:b w:val="0"/>
          <w:color w:val="000000"/>
          <w:lang w:val="uk-UA"/>
        </w:rPr>
        <w:t xml:space="preserve"> </w:t>
      </w:r>
      <w:r>
        <w:rPr>
          <w:b w:val="0"/>
          <w:color w:val="000000"/>
        </w:rPr>
        <w:t>[</w:t>
      </w:r>
      <w:r>
        <w:rPr>
          <w:b w:val="0"/>
          <w:color w:val="000000"/>
          <w:lang w:val="uk-UA"/>
        </w:rPr>
        <w:t>Електронний ресурс</w:t>
      </w:r>
      <w:r>
        <w:rPr>
          <w:b w:val="0"/>
          <w:color w:val="000000"/>
        </w:rPr>
        <w:t xml:space="preserve">]. </w:t>
      </w:r>
      <w:r>
        <w:rPr>
          <w:b w:val="0"/>
          <w:color w:val="000000"/>
          <w:lang w:val="uk-UA"/>
        </w:rPr>
        <w:t xml:space="preserve">– Режим доступу: </w:t>
      </w:r>
      <w:hyperlink r:id="rId17" w:history="1">
        <w:r>
          <w:rPr>
            <w:rStyle w:val="af0"/>
            <w:b w:val="0"/>
          </w:rPr>
          <w:t>http</w:t>
        </w:r>
        <w:r>
          <w:rPr>
            <w:rStyle w:val="af0"/>
            <w:b w:val="0"/>
            <w:lang w:val="uk-UA"/>
          </w:rPr>
          <w:t>://</w:t>
        </w:r>
        <w:r>
          <w:rPr>
            <w:rStyle w:val="af0"/>
            <w:b w:val="0"/>
            <w:lang w:val="en-US"/>
          </w:rPr>
          <w:t>www</w:t>
        </w:r>
        <w:r>
          <w:rPr>
            <w:rStyle w:val="af0"/>
            <w:b w:val="0"/>
          </w:rPr>
          <w:t>.lib</w:t>
        </w:r>
        <w:r>
          <w:rPr>
            <w:rStyle w:val="af0"/>
            <w:b w:val="0"/>
            <w:lang w:val="uk-UA"/>
          </w:rPr>
          <w:t>.</w:t>
        </w:r>
        <w:r>
          <w:rPr>
            <w:rStyle w:val="af0"/>
            <w:b w:val="0"/>
          </w:rPr>
          <w:t>sportedu</w:t>
        </w:r>
        <w:r>
          <w:rPr>
            <w:rStyle w:val="af0"/>
            <w:b w:val="0"/>
            <w:lang w:val="uk-UA"/>
          </w:rPr>
          <w:t>.</w:t>
        </w:r>
        <w:r>
          <w:rPr>
            <w:rStyle w:val="af0"/>
            <w:b w:val="0"/>
          </w:rPr>
          <w:t>ru</w:t>
        </w:r>
        <w:r>
          <w:rPr>
            <w:rStyle w:val="af0"/>
            <w:b w:val="0"/>
            <w:lang w:val="uk-UA"/>
          </w:rPr>
          <w:t>/</w:t>
        </w:r>
        <w:r>
          <w:rPr>
            <w:rStyle w:val="af0"/>
            <w:b w:val="0"/>
          </w:rPr>
          <w:t>press</w:t>
        </w:r>
        <w:r>
          <w:rPr>
            <w:rStyle w:val="af0"/>
            <w:b w:val="0"/>
            <w:lang w:val="uk-UA"/>
          </w:rPr>
          <w:t>/</w:t>
        </w:r>
        <w:r>
          <w:rPr>
            <w:rStyle w:val="af0"/>
            <w:b w:val="0"/>
          </w:rPr>
          <w:t>tpfk</w:t>
        </w:r>
        <w:r>
          <w:rPr>
            <w:rStyle w:val="af0"/>
            <w:b w:val="0"/>
            <w:lang w:val="uk-UA"/>
          </w:rPr>
          <w:t>/2002</w:t>
        </w:r>
        <w:r>
          <w:rPr>
            <w:rStyle w:val="af0"/>
            <w:b w:val="0"/>
          </w:rPr>
          <w:t>N</w:t>
        </w:r>
        <w:r>
          <w:rPr>
            <w:rStyle w:val="af0"/>
            <w:b w:val="0"/>
            <w:lang w:val="uk-UA"/>
          </w:rPr>
          <w:t>11/</w:t>
        </w:r>
        <w:r>
          <w:rPr>
            <w:rStyle w:val="af0"/>
            <w:b w:val="0"/>
          </w:rPr>
          <w:t>p</w:t>
        </w:r>
        <w:r>
          <w:rPr>
            <w:rStyle w:val="af0"/>
            <w:b w:val="0"/>
            <w:lang w:val="uk-UA"/>
          </w:rPr>
          <w:t>14-18.</w:t>
        </w:r>
        <w:r>
          <w:rPr>
            <w:rStyle w:val="af0"/>
            <w:b w:val="0"/>
          </w:rPr>
          <w:t>htm</w:t>
        </w:r>
      </w:hyperlink>
      <w:r>
        <w:rPr>
          <w:b w:val="0"/>
          <w:color w:val="000000"/>
          <w:lang w:val="uk-UA"/>
        </w:rPr>
        <w:t xml:space="preserve">.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Изард К. Э. Психология эмоций / Кэррол Эллис Изард; [пер. с англ.</w:t>
      </w:r>
      <w:r>
        <w:rPr>
          <w:b w:val="0"/>
          <w:lang w:val="uk-UA"/>
        </w:rPr>
        <w:t xml:space="preserve">                 В. Мисник, А. Татл</w:t>
      </w:r>
      <w:r>
        <w:rPr>
          <w:b w:val="0"/>
        </w:rPr>
        <w:t>ы</w:t>
      </w:r>
      <w:r>
        <w:rPr>
          <w:b w:val="0"/>
          <w:lang w:val="uk-UA"/>
        </w:rPr>
        <w:t>баева</w:t>
      </w:r>
      <w:r>
        <w:rPr>
          <w:b w:val="0"/>
        </w:rPr>
        <w:t>]</w:t>
      </w:r>
      <w:r>
        <w:rPr>
          <w:b w:val="0"/>
          <w:lang w:val="uk-UA"/>
        </w:rPr>
        <w:t>.</w:t>
      </w:r>
      <w:r>
        <w:rPr>
          <w:b w:val="0"/>
        </w:rPr>
        <w:t xml:space="preserve"> – М.</w:t>
      </w:r>
      <w:r>
        <w:rPr>
          <w:b w:val="0"/>
          <w:lang w:val="uk-UA"/>
        </w:rPr>
        <w:t>; Х.; Минск</w:t>
      </w:r>
      <w:r>
        <w:rPr>
          <w:b w:val="0"/>
        </w:rPr>
        <w:t>: Питер, 200</w:t>
      </w:r>
      <w:r>
        <w:rPr>
          <w:b w:val="0"/>
          <w:lang w:val="uk-UA"/>
        </w:rPr>
        <w:t>0</w:t>
      </w:r>
      <w:r>
        <w:rPr>
          <w:b w:val="0"/>
        </w:rPr>
        <w:t xml:space="preserve">. </w:t>
      </w:r>
      <w:r>
        <w:rPr>
          <w:b w:val="0"/>
          <w:lang w:val="uk-UA"/>
        </w:rPr>
        <w:t>– 460 с.</w:t>
      </w:r>
    </w:p>
    <w:p w:rsidR="00556144" w:rsidRDefault="00556144" w:rsidP="005A2D67">
      <w:pPr>
        <w:pStyle w:val="2"/>
        <w:keepNext w:val="0"/>
        <w:numPr>
          <w:ilvl w:val="0"/>
          <w:numId w:val="54"/>
        </w:numPr>
        <w:tabs>
          <w:tab w:val="clear" w:pos="1155"/>
          <w:tab w:val="num" w:pos="90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Ильин И. П. Постмодернизм от истоков до конца столетия: </w:t>
      </w:r>
      <w:r>
        <w:rPr>
          <w:b w:val="0"/>
        </w:rPr>
        <w:t>эволюция научного мифа</w:t>
      </w:r>
      <w:r>
        <w:rPr>
          <w:b w:val="0"/>
          <w:lang w:val="uk-UA"/>
        </w:rPr>
        <w:t xml:space="preserve"> </w:t>
      </w:r>
      <w:r>
        <w:rPr>
          <w:b w:val="0"/>
        </w:rPr>
        <w:t>[</w:t>
      </w:r>
      <w:r>
        <w:rPr>
          <w:b w:val="0"/>
          <w:lang w:val="uk-UA"/>
        </w:rPr>
        <w:t>Електронний ресурс</w:t>
      </w:r>
      <w:r>
        <w:rPr>
          <w:b w:val="0"/>
        </w:rPr>
        <w:t>]</w:t>
      </w:r>
      <w:r>
        <w:rPr>
          <w:b w:val="0"/>
          <w:lang w:val="uk-UA"/>
        </w:rPr>
        <w:t xml:space="preserve">: </w:t>
      </w:r>
      <w:r>
        <w:rPr>
          <w:b w:val="0"/>
        </w:rPr>
        <w:t>227 с.</w:t>
      </w:r>
      <w:r>
        <w:rPr>
          <w:b w:val="0"/>
          <w:lang w:val="uk-UA"/>
        </w:rPr>
        <w:t xml:space="preserve"> – Режим доступу: </w:t>
      </w:r>
      <w:hyperlink r:id="rId18" w:history="1">
        <w:r>
          <w:rPr>
            <w:rStyle w:val="af0"/>
            <w:b w:val="0"/>
            <w:bCs w:val="0"/>
          </w:rPr>
          <w:t>http://www.gumer.info/bogoslov_Buks/Philos/Ilin_Mod/index.php</w:t>
        </w:r>
      </w:hyperlink>
      <w:r>
        <w:rPr>
          <w:b w:val="0"/>
          <w:lang w:val="uk-UA"/>
        </w:rPr>
        <w:t>.</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Иная ментальность / </w:t>
      </w:r>
      <w:r>
        <w:rPr>
          <w:b w:val="0"/>
        </w:rPr>
        <w:t xml:space="preserve">[Карасик В. </w:t>
      </w:r>
      <w:r>
        <w:rPr>
          <w:b w:val="0"/>
          <w:lang w:val="uk-UA"/>
        </w:rPr>
        <w:t>И., Прохвачева О. Г.,                        Зубкова Я. В., Грабарова Э. В.</w:t>
      </w:r>
      <w:r>
        <w:rPr>
          <w:b w:val="0"/>
        </w:rPr>
        <w:t>].</w:t>
      </w:r>
      <w:r>
        <w:rPr>
          <w:b w:val="0"/>
          <w:lang w:val="uk-UA"/>
        </w:rPr>
        <w:t xml:space="preserve"> – М.: Гнозис, 2005. –                                350 с. – (Научно-исследовательская лаборатория "</w:t>
      </w:r>
      <w:r>
        <w:rPr>
          <w:b w:val="0"/>
        </w:rPr>
        <w:t>Аксиологическая лингвистика</w:t>
      </w:r>
      <w:r>
        <w:rPr>
          <w:b w:val="0"/>
          <w:lang w:val="uk-UA"/>
        </w:rPr>
        <w:t>"</w:t>
      </w:r>
      <w:r>
        <w:rPr>
          <w:b w:val="0"/>
        </w:rPr>
        <w:t>).</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Кагановська О. М. Проблема просторо-часової локалізації у        семантиці "можливих світів" // Наука </w:t>
      </w:r>
      <w:r>
        <w:rPr>
          <w:b w:val="0"/>
          <w:lang w:val="uk-UA"/>
        </w:rPr>
        <w:lastRenderedPageBreak/>
        <w:t>і сучасність: зб. наук. пр. /                                          О. М. Кагановська. – К., 2000. – Вип. 1. – Ч. 1. – С. 195–205.</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Кагановська О. М. Текстові концепти художньої прози: когнітивна та комунікативна динаміка (на матеріалі французької романістики              ХХ століття): дис. ... д-ра філол. наук: 10.02.05 / Кагановська Олена Марківна. – К., 2003. – 502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Карасик В. И. Культурные доминанты в языке // Языковая личность: культурные концепты: сб. науч. тр. / В. И. Карасик. – Волгоград,          1996. – С. 3–16.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Карасик В. И. О категор</w:t>
      </w:r>
      <w:r>
        <w:rPr>
          <w:b w:val="0"/>
        </w:rPr>
        <w:t>и</w:t>
      </w:r>
      <w:r>
        <w:rPr>
          <w:b w:val="0"/>
          <w:lang w:val="uk-UA"/>
        </w:rPr>
        <w:t xml:space="preserve">ях лингвокультурологии // Языковая     личность: проблемы коммуникативной деятельности: сб. науч. тр. /                       В. И. Карасик. – Волгоград, 2001. – С. 3–16.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rPr>
        <w:t>Карасик В. И. Языковой круг: личность, концепты, дискурс</w:t>
      </w:r>
      <w:r>
        <w:rPr>
          <w:b w:val="0"/>
          <w:lang w:val="uk-UA"/>
        </w:rPr>
        <w:t xml:space="preserve"> / Владимир Ильич Карасик</w:t>
      </w:r>
      <w:r>
        <w:rPr>
          <w:b w:val="0"/>
        </w:rPr>
        <w:t>. – Волгоград: Перемена, 2002. – 477 с</w:t>
      </w:r>
      <w:r>
        <w:rPr>
          <w:b w:val="0"/>
          <w:lang w:val="uk-UA"/>
        </w:rPr>
        <w:t>.</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spacing w:val="2"/>
          <w:lang w:val="uk-UA"/>
        </w:rPr>
        <w:lastRenderedPageBreak/>
        <w:t xml:space="preserve">Карасик В. И. </w:t>
      </w:r>
      <w:r>
        <w:rPr>
          <w:b w:val="0"/>
          <w:spacing w:val="2"/>
        </w:rPr>
        <w:t>Этноспецифические концепты // Введение в когнитивную лингвистику: сб. науч. тр. / В. И. Карасик. – Кемерово, 2005. – С. 61</w:t>
      </w:r>
      <w:r>
        <w:rPr>
          <w:b w:val="0"/>
          <w:spacing w:val="2"/>
          <w:lang w:val="uk-UA"/>
        </w:rPr>
        <w:t xml:space="preserve">–105.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Концепт </w:t>
      </w:r>
      <w:r>
        <w:rPr>
          <w:b w:val="0"/>
          <w:smallCaps/>
          <w:lang w:val="uk-UA"/>
        </w:rPr>
        <w:t>подорож</w:t>
      </w:r>
      <w:r>
        <w:rPr>
          <w:b w:val="0"/>
          <w:lang w:val="uk-UA"/>
        </w:rPr>
        <w:t xml:space="preserve"> у французькій постмодерністській прозі: досвід лінгвокогнітивного аналізу / Г. М. Каратєєва // Франція та Україна: науково-практичний досвід у контексті діалогу національних культур: ХІ міжнародна конференція, </w:t>
      </w:r>
      <w:r>
        <w:rPr>
          <w:b w:val="0"/>
          <w:spacing w:val="2"/>
          <w:lang w:val="uk-UA"/>
        </w:rPr>
        <w:t>25</w:t>
      </w:r>
      <w:r>
        <w:rPr>
          <w:b w:val="0"/>
          <w:lang w:val="uk-UA"/>
        </w:rPr>
        <w:t>–</w:t>
      </w:r>
      <w:r>
        <w:rPr>
          <w:b w:val="0"/>
          <w:spacing w:val="2"/>
          <w:lang w:val="uk-UA"/>
        </w:rPr>
        <w:t>26 листопада 2005 р.: тези     доп.</w:t>
      </w:r>
      <w:r>
        <w:rPr>
          <w:b w:val="0"/>
          <w:lang w:val="uk-UA"/>
        </w:rPr>
        <w:t xml:space="preserve"> – Дніпропетровськ, 2006. – С. 34–36. – (Філологічні науки).</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Поліфонія у романах Ле Клезіо / Г. М. Каратєєва // Сучасні проблеми та перспективи дослідження романських і германських мов і літератур: </w:t>
      </w:r>
      <w:r>
        <w:rPr>
          <w:b w:val="0"/>
          <w:lang w:val="fr-FR"/>
        </w:rPr>
        <w:t>IV</w:t>
      </w:r>
      <w:r>
        <w:rPr>
          <w:b w:val="0"/>
          <w:lang w:val="uk-UA"/>
        </w:rPr>
        <w:t xml:space="preserve"> міжвузівська конференція молодих учених,                  </w:t>
      </w:r>
      <w:r>
        <w:rPr>
          <w:b w:val="0"/>
          <w:spacing w:val="2"/>
          <w:lang w:val="uk-UA"/>
        </w:rPr>
        <w:t>1</w:t>
      </w:r>
      <w:r>
        <w:rPr>
          <w:b w:val="0"/>
          <w:lang w:val="uk-UA"/>
        </w:rPr>
        <w:t>–</w:t>
      </w:r>
      <w:r>
        <w:rPr>
          <w:b w:val="0"/>
          <w:spacing w:val="2"/>
          <w:lang w:val="uk-UA"/>
        </w:rPr>
        <w:t>3 лютого 2006 р</w:t>
      </w:r>
      <w:r>
        <w:rPr>
          <w:b w:val="0"/>
          <w:lang w:val="uk-UA"/>
        </w:rPr>
        <w:t xml:space="preserve">.: тези доп. – Донецьк, 2006. – Ч. 2. – С. 246–248.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Сучасні дослідження концепту: Україна, Росія,      Франція / Г. М. Каратєєва // 60 років ЮНЕСКО: погляд у                майбутнє: наукова </w:t>
      </w:r>
      <w:r>
        <w:rPr>
          <w:b w:val="0"/>
          <w:lang w:val="uk-UA"/>
        </w:rPr>
        <w:lastRenderedPageBreak/>
        <w:t xml:space="preserve">конференція, </w:t>
      </w:r>
      <w:r>
        <w:rPr>
          <w:b w:val="0"/>
          <w:spacing w:val="2"/>
          <w:lang w:val="uk-UA"/>
        </w:rPr>
        <w:t>22</w:t>
      </w:r>
      <w:r>
        <w:rPr>
          <w:b w:val="0"/>
          <w:lang w:val="uk-UA"/>
        </w:rPr>
        <w:t>–</w:t>
      </w:r>
      <w:r>
        <w:rPr>
          <w:b w:val="0"/>
          <w:spacing w:val="2"/>
          <w:lang w:val="uk-UA"/>
        </w:rPr>
        <w:t>23 лютого 2006 р.: тези доп.</w:t>
      </w:r>
      <w:r>
        <w:rPr>
          <w:b w:val="0"/>
          <w:lang w:val="uk-UA"/>
        </w:rPr>
        <w:t xml:space="preserve"> –           К., 2006. – С. 58–59.</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Формування концептуальних ознак лексеми </w:t>
      </w:r>
      <w:r>
        <w:rPr>
          <w:b w:val="0"/>
          <w:i w:val="0"/>
          <w:lang w:val="fr-FR"/>
        </w:rPr>
        <w:t>mer</w:t>
      </w:r>
      <w:r>
        <w:rPr>
          <w:b w:val="0"/>
          <w:lang w:val="uk-UA"/>
        </w:rPr>
        <w:t xml:space="preserve"> в романі Ж.-М. Г. Ле Клезіо "</w:t>
      </w:r>
      <w:r>
        <w:rPr>
          <w:b w:val="0"/>
          <w:lang w:val="en-US"/>
        </w:rPr>
        <w:t>Etoile</w:t>
      </w:r>
      <w:r>
        <w:rPr>
          <w:b w:val="0"/>
          <w:lang w:val="uk-UA"/>
        </w:rPr>
        <w:t xml:space="preserve"> </w:t>
      </w:r>
      <w:r>
        <w:rPr>
          <w:b w:val="0"/>
          <w:lang w:val="en-US"/>
        </w:rPr>
        <w:t>errante</w:t>
      </w:r>
      <w:r>
        <w:rPr>
          <w:b w:val="0"/>
          <w:lang w:val="uk-UA"/>
        </w:rPr>
        <w:t xml:space="preserve">" // Проблеми семантики слова, речення та тексту: зб. наук. пр. / Г. М. Каратєєва. – К., 2006. – Вип. 17. – С. 121–127.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Французький постмодерністський дискурс:         історичний та лінгвістичний ракурси / Г. М. Каратєєва //            Структурно-семантичні і когнітивно-дискурсивні парадигми сучасного романського мовознавства: перша всеукраїнська наукова конференція романістів, </w:t>
      </w:r>
      <w:r>
        <w:rPr>
          <w:b w:val="0"/>
          <w:spacing w:val="2"/>
          <w:lang w:val="uk-UA"/>
        </w:rPr>
        <w:t>5</w:t>
      </w:r>
      <w:r>
        <w:rPr>
          <w:b w:val="0"/>
          <w:lang w:val="uk-UA"/>
        </w:rPr>
        <w:t>–</w:t>
      </w:r>
      <w:r>
        <w:rPr>
          <w:b w:val="0"/>
          <w:spacing w:val="2"/>
          <w:lang w:val="uk-UA"/>
        </w:rPr>
        <w:t>6 жовтня 2006 р.: тези доп.</w:t>
      </w:r>
      <w:r>
        <w:rPr>
          <w:b w:val="0"/>
          <w:lang w:val="uk-UA"/>
        </w:rPr>
        <w:t xml:space="preserve"> – Чернівці, 2006. – С. 115–117.</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Емоційний стан персонажа в аспекті розгортання концепту </w:t>
      </w:r>
      <w:r>
        <w:rPr>
          <w:b w:val="0"/>
          <w:smallCaps/>
          <w:lang w:val="uk-UA"/>
        </w:rPr>
        <w:t>(вертикальне) переміщення</w:t>
      </w:r>
      <w:r>
        <w:rPr>
          <w:b w:val="0"/>
          <w:lang w:val="uk-UA"/>
        </w:rPr>
        <w:t xml:space="preserve"> / Г. М. Каратєєва // </w:t>
      </w:r>
      <w:r>
        <w:rPr>
          <w:b w:val="0"/>
          <w:spacing w:val="2"/>
          <w:lang w:val="uk-UA"/>
        </w:rPr>
        <w:t>Вісник КНЛУ.                       Серія Філологія. – К., 200</w:t>
      </w:r>
      <w:r>
        <w:rPr>
          <w:b w:val="0"/>
          <w:spacing w:val="2"/>
          <w:lang w:val="en-US"/>
        </w:rPr>
        <w:t>7</w:t>
      </w:r>
      <w:r>
        <w:rPr>
          <w:b w:val="0"/>
          <w:spacing w:val="2"/>
          <w:lang w:val="uk-UA"/>
        </w:rPr>
        <w:t>. – Т. 2, № 10. – С. 48–56.</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Заголовки ле-клезіанських романів: </w:t>
      </w:r>
      <w:r>
        <w:rPr>
          <w:b w:val="0"/>
          <w:lang w:val="uk-UA"/>
        </w:rPr>
        <w:lastRenderedPageBreak/>
        <w:t xml:space="preserve">передконцептуальний аналіз / Г. М. Каратєєва // Франція та Україна, науково-практичний досвід у контексті діалогу національних культур:    ХІІ міжнародна конференція, </w:t>
      </w:r>
      <w:r>
        <w:rPr>
          <w:b w:val="0"/>
          <w:spacing w:val="2"/>
        </w:rPr>
        <w:t>23</w:t>
      </w:r>
      <w:r>
        <w:rPr>
          <w:b w:val="0"/>
          <w:lang w:val="uk-UA"/>
        </w:rPr>
        <w:t>–</w:t>
      </w:r>
      <w:r>
        <w:rPr>
          <w:b w:val="0"/>
          <w:spacing w:val="2"/>
        </w:rPr>
        <w:t>24 листопада 200</w:t>
      </w:r>
      <w:r>
        <w:rPr>
          <w:b w:val="0"/>
          <w:spacing w:val="2"/>
          <w:lang w:val="uk-UA"/>
        </w:rPr>
        <w:t>6</w:t>
      </w:r>
      <w:r>
        <w:rPr>
          <w:b w:val="0"/>
          <w:spacing w:val="2"/>
        </w:rPr>
        <w:t xml:space="preserve"> р</w:t>
      </w:r>
      <w:r>
        <w:rPr>
          <w:b w:val="0"/>
          <w:lang w:val="uk-UA"/>
        </w:rPr>
        <w:t xml:space="preserve">.: тези доп. – Дніпропетровськ, 2007. – С. 13–15.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Когнітивно-пропозиційна структура текстового концепту-константи </w:t>
      </w:r>
      <w:r>
        <w:rPr>
          <w:b w:val="0"/>
          <w:smallCaps/>
          <w:lang w:val="uk-UA"/>
        </w:rPr>
        <w:t>подорож</w:t>
      </w:r>
      <w:r>
        <w:rPr>
          <w:b w:val="0"/>
          <w:lang w:val="uk-UA"/>
        </w:rPr>
        <w:t>: позиція суб’єкта (на матеріалі роману      "</w:t>
      </w:r>
      <w:r>
        <w:rPr>
          <w:b w:val="0"/>
          <w:lang w:val="fr-FR"/>
        </w:rPr>
        <w:t>La</w:t>
      </w:r>
      <w:r>
        <w:rPr>
          <w:b w:val="0"/>
          <w:lang w:val="uk-UA"/>
        </w:rPr>
        <w:t xml:space="preserve"> </w:t>
      </w:r>
      <w:r>
        <w:rPr>
          <w:b w:val="0"/>
          <w:lang w:val="fr-FR"/>
        </w:rPr>
        <w:t>guerre</w:t>
      </w:r>
      <w:r>
        <w:rPr>
          <w:b w:val="0"/>
          <w:lang w:val="uk-UA"/>
        </w:rPr>
        <w:t xml:space="preserve">") / Г. М. Каратєєва // Лінгвістика та лінгводидактика у сучасному інформаційному суспільстві: науково-практична конференція, </w:t>
      </w:r>
      <w:r>
        <w:rPr>
          <w:b w:val="0"/>
          <w:spacing w:val="2"/>
          <w:lang w:val="uk-UA"/>
        </w:rPr>
        <w:t>4</w:t>
      </w:r>
      <w:r>
        <w:rPr>
          <w:b w:val="0"/>
          <w:lang w:val="uk-UA"/>
        </w:rPr>
        <w:t>–</w:t>
      </w:r>
      <w:r>
        <w:rPr>
          <w:b w:val="0"/>
          <w:spacing w:val="2"/>
          <w:lang w:val="uk-UA"/>
        </w:rPr>
        <w:t>6 квітня 2007 р.: тези доп.</w:t>
      </w:r>
      <w:r>
        <w:rPr>
          <w:b w:val="0"/>
          <w:lang w:val="uk-UA"/>
        </w:rPr>
        <w:t xml:space="preserve"> – К., 2007. – С. 108–112.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Концепт </w:t>
      </w:r>
      <w:r>
        <w:rPr>
          <w:b w:val="0"/>
          <w:smallCaps/>
          <w:lang w:val="uk-UA"/>
        </w:rPr>
        <w:t>подорож</w:t>
      </w:r>
      <w:r>
        <w:rPr>
          <w:b w:val="0"/>
          <w:lang w:val="uk-UA"/>
        </w:rPr>
        <w:t xml:space="preserve"> у французькому постмодерністському романі: шляхи інтерпретації // Науковий часопис НПУ ім. М. П. Драгоманова: статті / Г. М. Каратєєва. – К., 2007. – Серія № 9: Сучасні тенденції розвитку мов. – Вип. 2. – С. 63–67.</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lastRenderedPageBreak/>
        <w:t xml:space="preserve">Каратєєва Г. М. Концепт / текстовий концепт / текстовий              концепт-константа: проблематика тлумачення / Г. М. Каратєєва // Вісник ХНУ ім. В. Н. Каразіна. – Харків, 2007. – № 773. – С. 42–44.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Розгортання текстового концепту-константи </w:t>
      </w:r>
      <w:r>
        <w:rPr>
          <w:b w:val="0"/>
          <w:smallCaps/>
          <w:lang w:val="uk-UA"/>
        </w:rPr>
        <w:t>подорож</w:t>
      </w:r>
      <w:r>
        <w:rPr>
          <w:b w:val="0"/>
          <w:lang w:val="uk-UA"/>
        </w:rPr>
        <w:t xml:space="preserve">: когнітивно-пропозиційний ракурс (на матеріалі творів Ле Клезіо) /          Г. М. Каратєєва // Науковий вісник Волинськ. держ. ун-ту                           ім. Лесі Українки. Серія Філологічні науки. – Луцьк, 2007. – № 4. –              С. 135–139.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Каратеева А. М. Разнообразие миров в романе Ж.-М. Г. Ле Клезио "</w:t>
      </w:r>
      <w:r>
        <w:rPr>
          <w:b w:val="0"/>
          <w:lang w:val="en-US"/>
        </w:rPr>
        <w:t>Hasard</w:t>
      </w:r>
      <w:r>
        <w:rPr>
          <w:b w:val="0"/>
          <w:lang w:val="uk-UA"/>
        </w:rPr>
        <w:t xml:space="preserve">" / А. М. Каратеева // </w:t>
      </w:r>
      <w:r>
        <w:rPr>
          <w:b w:val="0"/>
          <w:lang w:val="en-US"/>
        </w:rPr>
        <w:t>Ars</w:t>
      </w:r>
      <w:r>
        <w:rPr>
          <w:b w:val="0"/>
          <w:lang w:val="uk-UA"/>
        </w:rPr>
        <w:t xml:space="preserve"> </w:t>
      </w:r>
      <w:r>
        <w:rPr>
          <w:b w:val="0"/>
          <w:lang w:val="en-US"/>
        </w:rPr>
        <w:t>Grammatica</w:t>
      </w:r>
      <w:r>
        <w:rPr>
          <w:b w:val="0"/>
          <w:lang w:val="uk-UA"/>
        </w:rPr>
        <w:t xml:space="preserve">: 3-я международная научная конференция, </w:t>
      </w:r>
      <w:r>
        <w:rPr>
          <w:b w:val="0"/>
          <w:spacing w:val="2"/>
          <w:lang w:val="uk-UA"/>
        </w:rPr>
        <w:t>5</w:t>
      </w:r>
      <w:r>
        <w:rPr>
          <w:b w:val="0"/>
          <w:lang w:val="uk-UA"/>
        </w:rPr>
        <w:t>–</w:t>
      </w:r>
      <w:r>
        <w:rPr>
          <w:b w:val="0"/>
          <w:spacing w:val="2"/>
          <w:lang w:val="uk-UA"/>
        </w:rPr>
        <w:t>6 декабря 2007 г.: тезисы докл.</w:t>
      </w:r>
      <w:r>
        <w:rPr>
          <w:b w:val="0"/>
          <w:lang w:val="uk-UA"/>
        </w:rPr>
        <w:t xml:space="preserve"> – Минск, 2007. –             С. 103–105.</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Каратеева А. М. Роль заглавий в романах Ж.-М. Г. Ле Клезио:        семантико-концептуальный ракурс исследования // </w:t>
      </w:r>
      <w:r>
        <w:rPr>
          <w:b w:val="0"/>
          <w:lang w:val="fr-FR"/>
        </w:rPr>
        <w:t>Scripta</w:t>
      </w:r>
      <w:r>
        <w:rPr>
          <w:b w:val="0"/>
          <w:lang w:val="uk-UA"/>
        </w:rPr>
        <w:t xml:space="preserve"> </w:t>
      </w:r>
      <w:r>
        <w:rPr>
          <w:b w:val="0"/>
          <w:lang w:val="fr-FR"/>
        </w:rPr>
        <w:t>manent</w:t>
      </w:r>
      <w:r>
        <w:rPr>
          <w:b w:val="0"/>
          <w:lang w:val="uk-UA"/>
        </w:rPr>
        <w:t xml:space="preserve">:            сб. науч. работ студентов и </w:t>
      </w:r>
      <w:r>
        <w:rPr>
          <w:b w:val="0"/>
          <w:lang w:val="uk-UA"/>
        </w:rPr>
        <w:lastRenderedPageBreak/>
        <w:t xml:space="preserve">аспирантов филологов / А. М. Каратеева. – Смоленск, 2007. – Вып. </w:t>
      </w:r>
      <w:r>
        <w:rPr>
          <w:b w:val="0"/>
          <w:lang w:val="en-US"/>
        </w:rPr>
        <w:t>XIV</w:t>
      </w:r>
      <w:r>
        <w:rPr>
          <w:b w:val="0"/>
          <w:lang w:val="uk-UA"/>
        </w:rPr>
        <w:t xml:space="preserve">. – С. 121–129.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Каратєєва Г. М. Варіативність мовного втілення ле-клезіанських можливих світів // Наукові записки. Серія: Філологічні науки (мовознавство): статті / Г. М. Каратєєва. – Кіровоград, 2008. –                Вип. 75 (3).– С. 79–82.</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Каратєєва Г. М. Текстовий концепт-константа </w:t>
      </w:r>
      <w:r>
        <w:rPr>
          <w:b w:val="0"/>
          <w:smallCaps/>
          <w:lang w:val="uk-UA"/>
        </w:rPr>
        <w:t>(вертикальна) подорож</w:t>
      </w:r>
      <w:r>
        <w:rPr>
          <w:b w:val="0"/>
          <w:lang w:val="uk-UA"/>
        </w:rPr>
        <w:t xml:space="preserve"> як відлуння фізичного стану персонажа (на матеріалі творів Ле Клезіо) // Наукові записки. Серія Філологія: зб. наук. пр. / Г. М. Каратєєва. – Вінниця, 2008. – Вип. 10. – Т. 2. – С. 103</w:t>
      </w:r>
      <w:r>
        <w:rPr>
          <w:b w:val="0"/>
          <w:spacing w:val="2"/>
          <w:lang w:val="uk-UA"/>
        </w:rPr>
        <w:t>–</w:t>
      </w:r>
      <w:r>
        <w:rPr>
          <w:b w:val="0"/>
          <w:lang w:val="uk-UA"/>
        </w:rPr>
        <w:t xml:space="preserve">108.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rPr>
        <w:t>Караулов Ю.</w:t>
      </w:r>
      <w:r>
        <w:rPr>
          <w:b w:val="0"/>
          <w:color w:val="000000"/>
          <w:lang w:val="uk-UA"/>
        </w:rPr>
        <w:t xml:space="preserve"> </w:t>
      </w:r>
      <w:r>
        <w:rPr>
          <w:b w:val="0"/>
          <w:color w:val="000000"/>
        </w:rPr>
        <w:t>Н. На уровне языковой личности /</w:t>
      </w:r>
      <w:r>
        <w:rPr>
          <w:b w:val="0"/>
          <w:color w:val="000000"/>
          <w:lang w:val="uk-UA"/>
        </w:rPr>
        <w:t xml:space="preserve"> Ю. Н. Караулов //</w:t>
      </w:r>
      <w:r>
        <w:rPr>
          <w:b w:val="0"/>
          <w:color w:val="000000"/>
        </w:rPr>
        <w:t xml:space="preserve"> Про</w:t>
      </w:r>
      <w:r>
        <w:rPr>
          <w:b w:val="0"/>
          <w:color w:val="000000"/>
          <w:spacing w:val="6"/>
        </w:rPr>
        <w:t xml:space="preserve">блемная группа по экспериментальной и прикладной </w:t>
      </w:r>
      <w:r>
        <w:rPr>
          <w:b w:val="0"/>
          <w:color w:val="000000"/>
          <w:spacing w:val="6"/>
          <w:lang w:val="uk-UA"/>
        </w:rPr>
        <w:t xml:space="preserve">       </w:t>
      </w:r>
      <w:r>
        <w:rPr>
          <w:b w:val="0"/>
          <w:color w:val="000000"/>
          <w:spacing w:val="6"/>
        </w:rPr>
        <w:t>лингвис</w:t>
      </w:r>
      <w:r>
        <w:rPr>
          <w:b w:val="0"/>
          <w:color w:val="000000"/>
        </w:rPr>
        <w:t>тике</w:t>
      </w:r>
      <w:r>
        <w:rPr>
          <w:b w:val="0"/>
          <w:color w:val="000000"/>
          <w:lang w:val="uk-UA"/>
        </w:rPr>
        <w:t>.</w:t>
      </w:r>
      <w:r>
        <w:rPr>
          <w:b w:val="0"/>
          <w:color w:val="000000"/>
        </w:rPr>
        <w:t xml:space="preserve"> </w:t>
      </w:r>
      <w:r>
        <w:rPr>
          <w:b w:val="0"/>
        </w:rPr>
        <w:t xml:space="preserve">– </w:t>
      </w:r>
      <w:r>
        <w:rPr>
          <w:b w:val="0"/>
          <w:color w:val="000000"/>
        </w:rPr>
        <w:t xml:space="preserve">М., 1985. </w:t>
      </w:r>
      <w:r>
        <w:rPr>
          <w:b w:val="0"/>
        </w:rPr>
        <w:t xml:space="preserve">– </w:t>
      </w:r>
      <w:r>
        <w:rPr>
          <w:b w:val="0"/>
          <w:color w:val="000000"/>
        </w:rPr>
        <w:t xml:space="preserve">Вып. 164. </w:t>
      </w:r>
      <w:r>
        <w:rPr>
          <w:b w:val="0"/>
        </w:rPr>
        <w:t xml:space="preserve">– </w:t>
      </w:r>
      <w:r>
        <w:rPr>
          <w:b w:val="0"/>
          <w:color w:val="000000"/>
        </w:rPr>
        <w:t>С. 12</w:t>
      </w:r>
      <w:r>
        <w:rPr>
          <w:b w:val="0"/>
        </w:rPr>
        <w:t>–</w:t>
      </w:r>
      <w:r>
        <w:rPr>
          <w:b w:val="0"/>
          <w:color w:val="000000"/>
        </w:rPr>
        <w:t>18.</w:t>
      </w:r>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Караулов Ю. Н. Русский язык и языковая личность / Юрий Николаевич Караулов. – М.: Наука, </w:t>
      </w:r>
      <w:r>
        <w:rPr>
          <w:b w:val="0"/>
          <w:lang w:val="uk-UA"/>
        </w:rPr>
        <w:lastRenderedPageBreak/>
        <w:t xml:space="preserve">1987. – 261, </w:t>
      </w:r>
      <w:r>
        <w:rPr>
          <w:b w:val="0"/>
        </w:rPr>
        <w:t>[2]</w:t>
      </w:r>
      <w:r>
        <w:rPr>
          <w:b w:val="0"/>
          <w:lang w:val="uk-UA"/>
        </w:rPr>
        <w:t xml:space="preserve"> с. – (АН СССР, </w:t>
      </w:r>
      <w:r>
        <w:rPr>
          <w:b w:val="0"/>
        </w:rPr>
        <w:t xml:space="preserve">        </w:t>
      </w:r>
      <w:r>
        <w:rPr>
          <w:b w:val="0"/>
          <w:lang w:val="uk-UA"/>
        </w:rPr>
        <w:t>Отд-ние лит-ры и яз).</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Кийко Ю.</w:t>
      </w:r>
      <w:r>
        <w:rPr>
          <w:b w:val="0"/>
          <w:lang w:val="uk-UA"/>
        </w:rPr>
        <w:t xml:space="preserve"> </w:t>
      </w:r>
      <w:r>
        <w:rPr>
          <w:b w:val="0"/>
        </w:rPr>
        <w:t xml:space="preserve">Е. Лексико-семантическая группа глаголов перемещения в современном немецком языке (парадигматические и синтагматические свойства): </w:t>
      </w:r>
      <w:r>
        <w:rPr>
          <w:b w:val="0"/>
          <w:lang w:val="uk-UA"/>
        </w:rPr>
        <w:t>а</w:t>
      </w:r>
      <w:r>
        <w:rPr>
          <w:b w:val="0"/>
        </w:rPr>
        <w:t>вторе</w:t>
      </w:r>
      <w:r>
        <w:rPr>
          <w:b w:val="0"/>
          <w:lang w:val="uk-UA"/>
        </w:rPr>
        <w:t>ф</w:t>
      </w:r>
      <w:r>
        <w:rPr>
          <w:b w:val="0"/>
        </w:rPr>
        <w:t>. дис.</w:t>
      </w:r>
      <w:r>
        <w:rPr>
          <w:b w:val="0"/>
          <w:lang w:val="uk-UA"/>
        </w:rPr>
        <w:t xml:space="preserve"> на соискание ученой степени </w:t>
      </w:r>
      <w:r>
        <w:rPr>
          <w:b w:val="0"/>
        </w:rPr>
        <w:t>канд. филол. наук</w:t>
      </w:r>
      <w:r>
        <w:rPr>
          <w:b w:val="0"/>
          <w:lang w:val="uk-UA"/>
        </w:rPr>
        <w:t>: спец. 10.02.04 "</w:t>
      </w:r>
      <w:r>
        <w:rPr>
          <w:b w:val="0"/>
        </w:rPr>
        <w:t>Германские языки</w:t>
      </w:r>
      <w:r>
        <w:rPr>
          <w:b w:val="0"/>
          <w:lang w:val="uk-UA"/>
        </w:rPr>
        <w:t xml:space="preserve">" / Ю. Е. Кийко. – К., 2001. – 20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Кобозева И. М. Категории интенциональности и когнитивности в современной лингвистике [Електронний ресурс]. – Режим доступу: </w:t>
      </w:r>
      <w:r>
        <w:rPr>
          <w:b w:val="0"/>
          <w:u w:val="single"/>
        </w:rPr>
        <w:t>rspu</w:t>
      </w:r>
      <w:r>
        <w:rPr>
          <w:b w:val="0"/>
          <w:u w:val="single"/>
          <w:lang w:val="uk-UA"/>
        </w:rPr>
        <w:t>.</w:t>
      </w:r>
      <w:r>
        <w:rPr>
          <w:b w:val="0"/>
          <w:u w:val="single"/>
        </w:rPr>
        <w:t>edu</w:t>
      </w:r>
      <w:r>
        <w:rPr>
          <w:b w:val="0"/>
          <w:u w:val="single"/>
          <w:lang w:val="uk-UA"/>
        </w:rPr>
        <w:t>.</w:t>
      </w:r>
      <w:r>
        <w:rPr>
          <w:b w:val="0"/>
          <w:u w:val="single"/>
        </w:rPr>
        <w:t>ru</w:t>
      </w:r>
      <w:r>
        <w:rPr>
          <w:b w:val="0"/>
          <w:u w:val="single"/>
          <w:lang w:val="uk-UA"/>
        </w:rPr>
        <w:t>/</w:t>
      </w:r>
      <w:r>
        <w:rPr>
          <w:b w:val="0"/>
          <w:u w:val="single"/>
        </w:rPr>
        <w:t>rspu</w:t>
      </w:r>
      <w:r>
        <w:rPr>
          <w:b w:val="0"/>
          <w:u w:val="single"/>
          <w:lang w:val="uk-UA"/>
        </w:rPr>
        <w:t>/</w:t>
      </w:r>
      <w:r>
        <w:rPr>
          <w:b w:val="0"/>
          <w:u w:val="single"/>
        </w:rPr>
        <w:t>resources</w:t>
      </w:r>
      <w:r>
        <w:rPr>
          <w:b w:val="0"/>
          <w:u w:val="single"/>
          <w:lang w:val="uk-UA"/>
        </w:rPr>
        <w:t>/</w:t>
      </w:r>
      <w:r>
        <w:rPr>
          <w:b w:val="0"/>
          <w:u w:val="single"/>
        </w:rPr>
        <w:t>for</w:t>
      </w:r>
      <w:r>
        <w:rPr>
          <w:b w:val="0"/>
          <w:u w:val="single"/>
          <w:lang w:val="uk-UA"/>
        </w:rPr>
        <w:t>_</w:t>
      </w:r>
      <w:r>
        <w:rPr>
          <w:b w:val="0"/>
          <w:u w:val="single"/>
        </w:rPr>
        <w:t>linguists</w:t>
      </w:r>
      <w:r>
        <w:rPr>
          <w:b w:val="0"/>
          <w:u w:val="single"/>
          <w:lang w:val="uk-UA"/>
        </w:rPr>
        <w:t>/</w:t>
      </w:r>
      <w:r>
        <w:rPr>
          <w:b w:val="0"/>
          <w:u w:val="single"/>
        </w:rPr>
        <w:t>kobozeva</w:t>
      </w:r>
      <w:r>
        <w:rPr>
          <w:b w:val="0"/>
          <w:u w:val="single"/>
          <w:lang w:val="uk-UA"/>
        </w:rPr>
        <w:t>/</w:t>
      </w:r>
      <w:r>
        <w:rPr>
          <w:b w:val="0"/>
          <w:u w:val="single"/>
        </w:rPr>
        <w:t>koboz</w:t>
      </w:r>
      <w:r>
        <w:rPr>
          <w:b w:val="0"/>
          <w:u w:val="single"/>
          <w:lang w:val="uk-UA"/>
        </w:rPr>
        <w:t>_</w:t>
      </w:r>
      <w:r>
        <w:rPr>
          <w:b w:val="0"/>
          <w:u w:val="single"/>
        </w:rPr>
        <w:t>ucheb</w:t>
      </w:r>
      <w:r>
        <w:rPr>
          <w:b w:val="0"/>
          <w:u w:val="single"/>
          <w:lang w:val="uk-UA"/>
        </w:rPr>
        <w:t>_</w:t>
      </w:r>
      <w:r>
        <w:rPr>
          <w:b w:val="0"/>
          <w:u w:val="single"/>
        </w:rPr>
        <w:t>posob</w:t>
      </w:r>
      <w:r>
        <w:rPr>
          <w:b w:val="0"/>
          <w:u w:val="single"/>
          <w:lang w:val="uk-UA"/>
        </w:rPr>
        <w:t>.</w:t>
      </w:r>
      <w:r>
        <w:rPr>
          <w:b w:val="0"/>
          <w:u w:val="single"/>
        </w:rPr>
        <w:t>doc</w:t>
      </w:r>
      <w:r>
        <w:rPr>
          <w:b w:val="0"/>
          <w:lang w:val="uk-UA"/>
        </w:rPr>
        <w:t>.</w:t>
      </w:r>
      <w:r>
        <w:rPr>
          <w:rFonts w:ascii="Arial" w:hAnsi="Arial" w:cs="Arial"/>
          <w:color w:val="006600"/>
          <w:sz w:val="19"/>
          <w:szCs w:val="19"/>
          <w:lang w:val="uk-UA"/>
        </w:rPr>
        <w:t xml:space="preserve"> </w:t>
      </w:r>
      <w:r>
        <w:rPr>
          <w:rFonts w:ascii="Arial" w:hAnsi="Arial" w:cs="Arial"/>
          <w:color w:val="006600"/>
          <w:sz w:val="19"/>
          <w:szCs w:val="19"/>
        </w:rPr>
        <w:t>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Коваль М. Р. Роль і місце ігрового чинника в романній                   творчості Дж. Барта як явищі літератури постмодернізму:                        дис. ... канд. філол. наук: 10.01.04 / Коваль Марта Романівна. –                  К., 2000. – 195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lastRenderedPageBreak/>
        <w:t>Кожина Н.</w:t>
      </w:r>
      <w:r>
        <w:rPr>
          <w:b w:val="0"/>
          <w:lang w:val="uk-UA"/>
        </w:rPr>
        <w:t xml:space="preserve"> </w:t>
      </w:r>
      <w:r>
        <w:rPr>
          <w:b w:val="0"/>
        </w:rPr>
        <w:t>А. Способы выражения экспрессии в заглавиях художественных текстов //</w:t>
      </w:r>
      <w:r>
        <w:rPr>
          <w:b w:val="0"/>
          <w:lang w:val="uk-UA"/>
        </w:rPr>
        <w:t xml:space="preserve"> </w:t>
      </w:r>
      <w:r>
        <w:rPr>
          <w:b w:val="0"/>
        </w:rPr>
        <w:t>Проблемы экспрессивной стилистики</w:t>
      </w:r>
      <w:r>
        <w:rPr>
          <w:b w:val="0"/>
          <w:lang w:val="uk-UA"/>
        </w:rPr>
        <w:t xml:space="preserve">:          сб. науч. тр. / Н. А. Кожина. </w:t>
      </w:r>
      <w:r>
        <w:rPr>
          <w:b w:val="0"/>
        </w:rPr>
        <w:t>– Р.</w:t>
      </w:r>
      <w:r>
        <w:rPr>
          <w:b w:val="0"/>
          <w:lang w:val="uk-UA"/>
        </w:rPr>
        <w:t>-</w:t>
      </w:r>
      <w:r>
        <w:rPr>
          <w:b w:val="0"/>
        </w:rPr>
        <w:t>на</w:t>
      </w:r>
      <w:r>
        <w:rPr>
          <w:b w:val="0"/>
          <w:lang w:val="uk-UA"/>
        </w:rPr>
        <w:t>-</w:t>
      </w:r>
      <w:r>
        <w:rPr>
          <w:b w:val="0"/>
        </w:rPr>
        <w:t xml:space="preserve">Д., 1987. – </w:t>
      </w:r>
      <w:r>
        <w:rPr>
          <w:b w:val="0"/>
          <w:lang w:val="uk-UA"/>
        </w:rPr>
        <w:t>С</w:t>
      </w:r>
      <w:r>
        <w:rPr>
          <w:b w:val="0"/>
        </w:rPr>
        <w:t>. 111–116</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Козлова Л. А. Об интеграции функционального, структурного и когнитивного подходов к анализу языковых фактов / Л. А. Козлова // </w:t>
      </w:r>
      <w:r>
        <w:rPr>
          <w:b w:val="0"/>
        </w:rPr>
        <w:t>Международный конгресс по когнитивной лингвистике</w:t>
      </w:r>
      <w:r>
        <w:rPr>
          <w:b w:val="0"/>
          <w:lang w:val="uk-UA"/>
        </w:rPr>
        <w:t>,</w:t>
      </w:r>
      <w:r>
        <w:rPr>
          <w:b w:val="0"/>
        </w:rPr>
        <w:t xml:space="preserve"> 26</w:t>
      </w:r>
      <w:r>
        <w:rPr>
          <w:b w:val="0"/>
          <w:color w:val="000000"/>
          <w:spacing w:val="5"/>
          <w:lang w:val="uk-UA"/>
        </w:rPr>
        <w:t>–</w:t>
      </w:r>
      <w:r>
        <w:rPr>
          <w:b w:val="0"/>
        </w:rPr>
        <w:t>28 сентября 2006 г</w:t>
      </w:r>
      <w:r>
        <w:rPr>
          <w:b w:val="0"/>
          <w:lang w:val="uk-UA"/>
        </w:rPr>
        <w:t>.: т</w:t>
      </w:r>
      <w:r>
        <w:rPr>
          <w:b w:val="0"/>
        </w:rPr>
        <w:t>езисы докл.</w:t>
      </w:r>
      <w:r>
        <w:rPr>
          <w:b w:val="0"/>
          <w:lang w:val="uk-UA"/>
        </w:rPr>
        <w:t xml:space="preserve"> </w:t>
      </w:r>
      <w:r>
        <w:rPr>
          <w:b w:val="0"/>
          <w:color w:val="000000"/>
          <w:spacing w:val="5"/>
          <w:lang w:val="uk-UA"/>
        </w:rPr>
        <w:t xml:space="preserve">– </w:t>
      </w:r>
      <w:r>
        <w:rPr>
          <w:b w:val="0"/>
          <w:color w:val="000000"/>
          <w:spacing w:val="5"/>
        </w:rPr>
        <w:t>Тамбов</w:t>
      </w:r>
      <w:r>
        <w:rPr>
          <w:b w:val="0"/>
          <w:color w:val="000000"/>
        </w:rPr>
        <w:t xml:space="preserve">, 2006. </w:t>
      </w:r>
      <w:r>
        <w:rPr>
          <w:b w:val="0"/>
          <w:color w:val="000000"/>
          <w:lang w:val="uk-UA"/>
        </w:rPr>
        <w:t xml:space="preserve">– </w:t>
      </w:r>
      <w:r>
        <w:rPr>
          <w:b w:val="0"/>
          <w:color w:val="000000"/>
        </w:rPr>
        <w:t>С. 53</w:t>
      </w:r>
      <w:r>
        <w:rPr>
          <w:b w:val="0"/>
        </w:rPr>
        <w:t>–</w:t>
      </w:r>
      <w:r>
        <w:rPr>
          <w:b w:val="0"/>
          <w:color w:val="000000"/>
        </w:rPr>
        <w:t>55.</w:t>
      </w:r>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Колегаева И. М. Текст как единица научной и художественной        коммуникации / Ирина Михайловна Колегаева. – Одесса:          Редакционно-издательский отдел обласного управления по печати,        1991. – 121 с. – (Одесск. гос. ун-т им. И. И. Мечникова).</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Колодина Н.</w:t>
      </w:r>
      <w:r>
        <w:rPr>
          <w:b w:val="0"/>
          <w:lang w:val="uk-UA"/>
        </w:rPr>
        <w:t xml:space="preserve"> </w:t>
      </w:r>
      <w:r>
        <w:rPr>
          <w:b w:val="0"/>
        </w:rPr>
        <w:t>И. Проблемы понимания и интерпретации художественного текста</w:t>
      </w:r>
      <w:r>
        <w:rPr>
          <w:b w:val="0"/>
          <w:lang w:val="uk-UA"/>
        </w:rPr>
        <w:t xml:space="preserve">: </w:t>
      </w:r>
      <w:r>
        <w:rPr>
          <w:b w:val="0"/>
        </w:rPr>
        <w:t>[</w:t>
      </w:r>
      <w:r>
        <w:rPr>
          <w:b w:val="0"/>
          <w:lang w:val="uk-UA"/>
        </w:rPr>
        <w:t>монография</w:t>
      </w:r>
      <w:r>
        <w:rPr>
          <w:b w:val="0"/>
        </w:rPr>
        <w:t>]</w:t>
      </w:r>
      <w:r>
        <w:rPr>
          <w:b w:val="0"/>
          <w:lang w:val="uk-UA"/>
        </w:rPr>
        <w:t xml:space="preserve"> / Нина Ивановна Колодина</w:t>
      </w:r>
      <w:r>
        <w:rPr>
          <w:b w:val="0"/>
        </w:rPr>
        <w:t xml:space="preserve">. </w:t>
      </w:r>
      <w:r>
        <w:rPr>
          <w:b w:val="0"/>
        </w:rPr>
        <w:sym w:font="Symbol" w:char="F02D"/>
      </w:r>
      <w:r>
        <w:rPr>
          <w:b w:val="0"/>
        </w:rPr>
        <w:t xml:space="preserve"> Тамбов: Изд-во Тамб. гос. техн. ун-та, 2001. </w:t>
      </w:r>
      <w:r>
        <w:rPr>
          <w:b w:val="0"/>
        </w:rPr>
        <w:sym w:font="Symbol" w:char="F02D"/>
      </w:r>
      <w:r>
        <w:rPr>
          <w:b w:val="0"/>
        </w:rPr>
        <w:t xml:space="preserve"> 184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lastRenderedPageBreak/>
        <w:t>Кочерган М. П. Стан і перспективи сучасного мовознавства /                М. П. Кочерган // Вісник КЛУ. – К., 2003. – Т. 6, № 1. – С. 5</w:t>
      </w:r>
      <w:r>
        <w:rPr>
          <w:b w:val="0"/>
        </w:rPr>
        <w:t>–</w:t>
      </w:r>
      <w:r>
        <w:rPr>
          <w:b w:val="0"/>
          <w:lang w:val="uk-UA"/>
        </w:rPr>
        <w:t xml:space="preserve">18.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Крейдлин Г. Е. </w:t>
      </w:r>
      <w:r>
        <w:rPr>
          <w:b w:val="0"/>
        </w:rPr>
        <w:t>Мужчины и женщины в невербальной коммуникации: эмоциональный аспект // Эмоции в языке и речи: сб. науч. тр</w:t>
      </w:r>
      <w:r>
        <w:rPr>
          <w:b w:val="0"/>
          <w:lang w:val="uk-UA"/>
        </w:rPr>
        <w:t>.</w:t>
      </w:r>
      <w:r>
        <w:rPr>
          <w:b w:val="0"/>
        </w:rPr>
        <w:t xml:space="preserve"> /             </w:t>
      </w:r>
      <w:r>
        <w:rPr>
          <w:b w:val="0"/>
          <w:lang w:val="uk-UA"/>
        </w:rPr>
        <w:t xml:space="preserve">      </w:t>
      </w:r>
      <w:r>
        <w:rPr>
          <w:b w:val="0"/>
        </w:rPr>
        <w:t xml:space="preserve">Г. Е. Крейдлин. – М., 2005. – С. 282–300.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Кресан Е. Я. Концепт в тексте: номинативные ракурсы в свете функционализма / Е. Я Кресан // Вісник Черкаськ. ун-ту. Серія Філологічні науки. – Черкаси, 1999. – Вип. 11. – С. 76</w:t>
      </w:r>
      <w:r>
        <w:rPr>
          <w:b w:val="0"/>
        </w:rPr>
        <w:t>–</w:t>
      </w:r>
      <w:r>
        <w:rPr>
          <w:b w:val="0"/>
          <w:lang w:val="uk-UA"/>
        </w:rPr>
        <w:t xml:space="preserve">82.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Кубрякова Е.</w:t>
      </w:r>
      <w:r>
        <w:rPr>
          <w:b w:val="0"/>
          <w:lang w:val="uk-UA"/>
        </w:rPr>
        <w:t xml:space="preserve"> </w:t>
      </w:r>
      <w:r>
        <w:rPr>
          <w:b w:val="0"/>
        </w:rPr>
        <w:t xml:space="preserve">С. Начальные этапы становления когнитивизма: лингвистика – психология – когнитивная наука </w:t>
      </w:r>
      <w:r>
        <w:rPr>
          <w:b w:val="0"/>
          <w:lang w:val="uk-UA"/>
        </w:rPr>
        <w:t xml:space="preserve">/ Е. С. Кубрякова </w:t>
      </w:r>
      <w:r>
        <w:rPr>
          <w:b w:val="0"/>
        </w:rPr>
        <w:t xml:space="preserve">// Вопросы языкознания. – </w:t>
      </w:r>
      <w:r>
        <w:rPr>
          <w:b w:val="0"/>
          <w:lang w:val="uk-UA"/>
        </w:rPr>
        <w:t xml:space="preserve">М., </w:t>
      </w:r>
      <w:r>
        <w:rPr>
          <w:b w:val="0"/>
        </w:rPr>
        <w:t>1994. – №</w:t>
      </w:r>
      <w:r>
        <w:rPr>
          <w:b w:val="0"/>
          <w:lang w:val="uk-UA"/>
        </w:rPr>
        <w:t xml:space="preserve"> </w:t>
      </w:r>
      <w:r>
        <w:rPr>
          <w:b w:val="0"/>
        </w:rPr>
        <w:t>4. – С. 34–47.</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Кубрякова Е.</w:t>
      </w:r>
      <w:r>
        <w:rPr>
          <w:b w:val="0"/>
          <w:lang w:val="uk-UA"/>
        </w:rPr>
        <w:t xml:space="preserve"> </w:t>
      </w:r>
      <w:r>
        <w:rPr>
          <w:b w:val="0"/>
        </w:rPr>
        <w:t>С.</w:t>
      </w:r>
      <w:r>
        <w:rPr>
          <w:b w:val="0"/>
          <w:lang w:val="uk-UA"/>
        </w:rPr>
        <w:t xml:space="preserve"> </w:t>
      </w:r>
      <w:r>
        <w:rPr>
          <w:b w:val="0"/>
        </w:rPr>
        <w:t>Части речи с когнитивной точки зрения</w:t>
      </w:r>
      <w:r>
        <w:rPr>
          <w:b w:val="0"/>
          <w:lang w:val="uk-UA"/>
        </w:rPr>
        <w:t xml:space="preserve"> /               Елена Самойловна Кубрякова</w:t>
      </w:r>
      <w:r>
        <w:rPr>
          <w:b w:val="0"/>
        </w:rPr>
        <w:t>. – М.: Ин-т языкознания РАН</w:t>
      </w:r>
      <w:r>
        <w:rPr>
          <w:b w:val="0"/>
          <w:spacing w:val="-6"/>
        </w:rPr>
        <w:t>, 1997. – 327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Кубрякова Е.</w:t>
      </w:r>
      <w:r>
        <w:rPr>
          <w:b w:val="0"/>
          <w:lang w:val="uk-UA"/>
        </w:rPr>
        <w:t xml:space="preserve"> </w:t>
      </w:r>
      <w:r>
        <w:rPr>
          <w:b w:val="0"/>
        </w:rPr>
        <w:t xml:space="preserve">С. Об установках когнитивной науки и актуальных </w:t>
      </w:r>
      <w:r>
        <w:rPr>
          <w:b w:val="0"/>
        </w:rPr>
        <w:lastRenderedPageBreak/>
        <w:t xml:space="preserve">проблемах когнитивной лингвистики </w:t>
      </w:r>
      <w:r>
        <w:rPr>
          <w:b w:val="0"/>
          <w:lang w:val="uk-UA"/>
        </w:rPr>
        <w:t xml:space="preserve">/ Е. С. Кубрякова </w:t>
      </w:r>
      <w:r>
        <w:rPr>
          <w:b w:val="0"/>
        </w:rPr>
        <w:t xml:space="preserve">// Вопросы когнитивной лингвистики. – </w:t>
      </w:r>
      <w:r>
        <w:rPr>
          <w:b w:val="0"/>
          <w:lang w:val="uk-UA"/>
        </w:rPr>
        <w:t xml:space="preserve">Тамбов, </w:t>
      </w:r>
      <w:r>
        <w:rPr>
          <w:b w:val="0"/>
        </w:rPr>
        <w:t xml:space="preserve">2004. – № 1. – С. 6–17.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iCs w:val="0"/>
          <w:lang w:val="uk-UA"/>
        </w:rPr>
        <w:t xml:space="preserve">Кубрякова Е. </w:t>
      </w:r>
      <w:r>
        <w:rPr>
          <w:b w:val="0"/>
          <w:lang w:val="uk-UA"/>
        </w:rPr>
        <w:t>С. Что может дать когнитивная лингвистика исследованию сознания и разума человека / Е. С. Кубрякова // М</w:t>
      </w:r>
      <w:r>
        <w:rPr>
          <w:b w:val="0"/>
        </w:rPr>
        <w:t>еждународный конгресс по когнитивной лингвистике</w:t>
      </w:r>
      <w:r>
        <w:rPr>
          <w:b w:val="0"/>
          <w:lang w:val="uk-UA"/>
        </w:rPr>
        <w:t>, 26</w:t>
      </w:r>
      <w:r>
        <w:rPr>
          <w:b w:val="0"/>
          <w:color w:val="000000"/>
          <w:spacing w:val="5"/>
          <w:lang w:val="uk-UA"/>
        </w:rPr>
        <w:t>–</w:t>
      </w:r>
      <w:r>
        <w:rPr>
          <w:b w:val="0"/>
          <w:lang w:val="uk-UA"/>
        </w:rPr>
        <w:t xml:space="preserve">28 сентября 2006 г.: </w:t>
      </w:r>
      <w:r>
        <w:rPr>
          <w:b w:val="0"/>
        </w:rPr>
        <w:t>тезисы докл.</w:t>
      </w:r>
      <w:r>
        <w:rPr>
          <w:b w:val="0"/>
          <w:lang w:val="uk-UA"/>
        </w:rPr>
        <w:t xml:space="preserve"> </w:t>
      </w:r>
      <w:r>
        <w:rPr>
          <w:b w:val="0"/>
          <w:color w:val="000000"/>
          <w:spacing w:val="5"/>
          <w:lang w:val="uk-UA"/>
        </w:rPr>
        <w:t>– Тамбов</w:t>
      </w:r>
      <w:r>
        <w:rPr>
          <w:b w:val="0"/>
          <w:color w:val="000000"/>
          <w:lang w:val="uk-UA"/>
        </w:rPr>
        <w:t>, 2006. – С. 26</w:t>
      </w:r>
      <w:r>
        <w:rPr>
          <w:b w:val="0"/>
        </w:rPr>
        <w:t>–</w:t>
      </w:r>
      <w:r>
        <w:rPr>
          <w:b w:val="0"/>
          <w:color w:val="000000"/>
          <w:lang w:val="uk-UA"/>
        </w:rPr>
        <w:t>31.</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Кубрякова Е. С. О тексте и критериях его определения </w:t>
      </w:r>
      <w:r>
        <w:rPr>
          <w:b w:val="0"/>
        </w:rPr>
        <w:t>[</w:t>
      </w:r>
      <w:r>
        <w:rPr>
          <w:b w:val="0"/>
          <w:lang w:val="uk-UA"/>
        </w:rPr>
        <w:t>Електронний ресурс</w:t>
      </w:r>
      <w:r>
        <w:rPr>
          <w:b w:val="0"/>
        </w:rPr>
        <w:t xml:space="preserve">]. </w:t>
      </w:r>
      <w:r>
        <w:rPr>
          <w:b w:val="0"/>
          <w:lang w:val="uk-UA"/>
        </w:rPr>
        <w:t xml:space="preserve">– Режим доступу: </w:t>
      </w:r>
      <w:hyperlink r:id="rId19" w:history="1">
        <w:r>
          <w:rPr>
            <w:rStyle w:val="af0"/>
            <w:b w:val="0"/>
            <w:lang w:val="uk-UA"/>
          </w:rPr>
          <w:t>http://www.philology.ru/linguistics1/       kubryakova-01.htm</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Кузьміна О. Б. Поетична семантика концептів </w:t>
      </w:r>
      <w:r>
        <w:rPr>
          <w:b w:val="0"/>
          <w:smallCaps/>
          <w:lang w:val="uk-UA"/>
        </w:rPr>
        <w:t>білий – чорний</w:t>
      </w:r>
      <w:r>
        <w:rPr>
          <w:b w:val="0"/>
          <w:lang w:val="uk-UA"/>
        </w:rPr>
        <w:t xml:space="preserve">              (на матеріалі української лірики першої третини ХХ сторіччя): автореф.    дис. на здобуття наук. ступеня канд. філол. наук: спец. 10.02.01 "Українська мова" / О. Б. Кузьміна. – Харків, 2005. – 21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Кухаренко В. А. Интерпретация текста: </w:t>
      </w:r>
      <w:r>
        <w:rPr>
          <w:b w:val="0"/>
        </w:rPr>
        <w:t>[</w:t>
      </w:r>
      <w:r>
        <w:rPr>
          <w:b w:val="0"/>
          <w:lang w:val="uk-UA"/>
        </w:rPr>
        <w:t>учеб. пособ</w:t>
      </w:r>
      <w:r>
        <w:rPr>
          <w:b w:val="0"/>
        </w:rPr>
        <w:t>.</w:t>
      </w:r>
      <w:r>
        <w:rPr>
          <w:b w:val="0"/>
          <w:lang w:val="uk-UA"/>
        </w:rPr>
        <w:t xml:space="preserve"> для </w:t>
      </w:r>
      <w:r>
        <w:rPr>
          <w:b w:val="0"/>
          <w:lang w:val="uk-UA"/>
        </w:rPr>
        <w:lastRenderedPageBreak/>
        <w:t>педагогических вузов</w:t>
      </w:r>
      <w:r>
        <w:rPr>
          <w:b w:val="0"/>
        </w:rPr>
        <w:t>]</w:t>
      </w:r>
      <w:r>
        <w:rPr>
          <w:b w:val="0"/>
          <w:lang w:val="uk-UA"/>
        </w:rPr>
        <w:t xml:space="preserve"> / Валерия Андреевна Кухаренко. – </w:t>
      </w:r>
      <w:r>
        <w:rPr>
          <w:b w:val="0"/>
        </w:rPr>
        <w:t>[</w:t>
      </w:r>
      <w:r>
        <w:rPr>
          <w:b w:val="0"/>
          <w:lang w:val="uk-UA"/>
        </w:rPr>
        <w:t>2-е изд. перераб.</w:t>
      </w:r>
      <w:r>
        <w:rPr>
          <w:b w:val="0"/>
        </w:rPr>
        <w:t>].</w:t>
      </w:r>
      <w:r>
        <w:rPr>
          <w:b w:val="0"/>
          <w:lang w:val="uk-UA"/>
        </w:rPr>
        <w:t xml:space="preserve"> – М.: Просвещение, 1988. – 188, </w:t>
      </w:r>
      <w:r>
        <w:rPr>
          <w:b w:val="0"/>
        </w:rPr>
        <w:t>[3]</w:t>
      </w:r>
      <w:r>
        <w:rPr>
          <w:b w:val="0"/>
          <w:lang w:val="uk-UA"/>
        </w:rPr>
        <w:t xml:space="preserve">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Лакофф Дж. Когнитивное моделирование // Женщины, огонь и опасные предметы / Дж. Лакофф </w:t>
      </w:r>
      <w:r>
        <w:rPr>
          <w:b w:val="0"/>
        </w:rPr>
        <w:t>[</w:t>
      </w:r>
      <w:r>
        <w:rPr>
          <w:b w:val="0"/>
          <w:lang w:val="uk-UA"/>
        </w:rPr>
        <w:t>Електронний ресурс</w:t>
      </w:r>
      <w:r>
        <w:rPr>
          <w:b w:val="0"/>
        </w:rPr>
        <w:t>].</w:t>
      </w:r>
      <w:r>
        <w:rPr>
          <w:b w:val="0"/>
          <w:lang w:val="uk-UA"/>
        </w:rPr>
        <w:t xml:space="preserve"> – Режим доступу: </w:t>
      </w:r>
      <w:r>
        <w:rPr>
          <w:b w:val="0"/>
          <w:u w:val="single"/>
          <w:lang w:val="uk-UA"/>
        </w:rPr>
        <w:t>http://www.metodolog.ru/00681/00681.html</w:t>
      </w:r>
      <w:r>
        <w:rPr>
          <w:b w:val="0"/>
          <w:lang w:val="uk-UA"/>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Лексикон загального та порівняльного літературознавства / </w:t>
      </w:r>
      <w:r>
        <w:rPr>
          <w:b w:val="0"/>
        </w:rPr>
        <w:t>[з</w:t>
      </w:r>
      <w:r>
        <w:rPr>
          <w:b w:val="0"/>
          <w:lang w:val="uk-UA"/>
        </w:rPr>
        <w:t>а ред.        А. Волкова</w:t>
      </w:r>
      <w:r>
        <w:rPr>
          <w:b w:val="0"/>
        </w:rPr>
        <w:t>]</w:t>
      </w:r>
      <w:r>
        <w:rPr>
          <w:b w:val="0"/>
          <w:lang w:val="uk-UA"/>
        </w:rPr>
        <w:t>. – Чернівці: Золоті литаври, 2001. – 635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Ліхоманова Н. О. Постмодерністська рецепція міфу (на матеріалі європейського романного досвіду ХХ століття): автореф. дис. на здобуття наук. ступеня канд. філол. наук: спец. 10.01.06 "Теорія літератури" /         Н. О. Ліхоманова. – К., 2001. – 16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Лиотар Ж.-Ф. Состояние постмодерна / Жан-Франсуа Лиотар;         </w:t>
      </w:r>
      <w:r>
        <w:rPr>
          <w:b w:val="0"/>
        </w:rPr>
        <w:t>[</w:t>
      </w:r>
      <w:r>
        <w:rPr>
          <w:b w:val="0"/>
          <w:lang w:val="uk-UA"/>
        </w:rPr>
        <w:t>пер. с. фр. Н. А. Шматко</w:t>
      </w:r>
      <w:r>
        <w:rPr>
          <w:b w:val="0"/>
        </w:rPr>
        <w:t>]</w:t>
      </w:r>
      <w:r>
        <w:rPr>
          <w:b w:val="0"/>
          <w:lang w:val="uk-UA"/>
        </w:rPr>
        <w:t xml:space="preserve">. – СПб.: Алетейя; М.: Ин-т эксперимент. социологии, 1998. – 159 </w:t>
      </w:r>
      <w:r>
        <w:rPr>
          <w:b w:val="0"/>
        </w:rPr>
        <w:t>с.</w:t>
      </w:r>
      <w:r>
        <w:rPr>
          <w:b w:val="0"/>
          <w:lang w:val="uk-UA"/>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lastRenderedPageBreak/>
        <w:t xml:space="preserve">Лихачев Д. С. Концептосфера русского языка / Д. С. Лихачев //         Изв. РАН. Серия лит-ра и яз. – М., 1993. – Т. 52, № 1. – С. </w:t>
      </w:r>
      <w:r>
        <w:rPr>
          <w:b w:val="0"/>
        </w:rPr>
        <w:t>3</w:t>
      </w:r>
      <w:r>
        <w:rPr>
          <w:b w:val="0"/>
          <w:smallCaps/>
          <w:lang w:val="uk-UA"/>
        </w:rPr>
        <w:t>–</w:t>
      </w:r>
      <w:r>
        <w:rPr>
          <w:b w:val="0"/>
        </w:rPr>
        <w:t>9.</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Лотман Ю.</w:t>
      </w:r>
      <w:r>
        <w:rPr>
          <w:b w:val="0"/>
          <w:lang w:val="uk-UA"/>
        </w:rPr>
        <w:t xml:space="preserve"> </w:t>
      </w:r>
      <w:r>
        <w:rPr>
          <w:b w:val="0"/>
        </w:rPr>
        <w:t>М. Внутри мыслящих миров. Человек. Текст. Семиосфера. История</w:t>
      </w:r>
      <w:r>
        <w:rPr>
          <w:b w:val="0"/>
          <w:lang w:val="uk-UA"/>
        </w:rPr>
        <w:t xml:space="preserve"> / Юрий Михайлович Лотман.</w:t>
      </w:r>
      <w:r>
        <w:rPr>
          <w:b w:val="0"/>
        </w:rPr>
        <w:t xml:space="preserve"> – М.: Языки русской культуры, 1996. – </w:t>
      </w:r>
      <w:r>
        <w:rPr>
          <w:b w:val="0"/>
          <w:lang w:val="en-US"/>
        </w:rPr>
        <w:t>XVI</w:t>
      </w:r>
      <w:r>
        <w:rPr>
          <w:b w:val="0"/>
        </w:rPr>
        <w:t xml:space="preserve">, 447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Лукин</w:t>
      </w:r>
      <w:r>
        <w:rPr>
          <w:b w:val="0"/>
        </w:rPr>
        <w:t xml:space="preserve"> В.</w:t>
      </w:r>
      <w:r>
        <w:rPr>
          <w:b w:val="0"/>
          <w:lang w:val="uk-UA"/>
        </w:rPr>
        <w:t xml:space="preserve"> </w:t>
      </w:r>
      <w:r>
        <w:rPr>
          <w:b w:val="0"/>
        </w:rPr>
        <w:t>А. Художественный текст: Основы лингвистической теории и элементы анализа: [</w:t>
      </w:r>
      <w:r>
        <w:rPr>
          <w:b w:val="0"/>
          <w:lang w:val="uk-UA"/>
        </w:rPr>
        <w:t>у</w:t>
      </w:r>
      <w:r>
        <w:rPr>
          <w:b w:val="0"/>
        </w:rPr>
        <w:t xml:space="preserve">чеб. для филол. спец. </w:t>
      </w:r>
      <w:r>
        <w:rPr>
          <w:b w:val="0"/>
          <w:lang w:val="uk-UA"/>
        </w:rPr>
        <w:t>в</w:t>
      </w:r>
      <w:r>
        <w:rPr>
          <w:b w:val="0"/>
        </w:rPr>
        <w:t>узов]</w:t>
      </w:r>
      <w:r>
        <w:rPr>
          <w:b w:val="0"/>
          <w:lang w:val="uk-UA"/>
        </w:rPr>
        <w:t xml:space="preserve"> / Владимир Алексеевич Лукин.</w:t>
      </w:r>
      <w:r>
        <w:rPr>
          <w:b w:val="0"/>
        </w:rPr>
        <w:t xml:space="preserve"> – М.: Ось – 89</w:t>
      </w:r>
      <w:r>
        <w:rPr>
          <w:b w:val="0"/>
          <w:lang w:val="uk-UA"/>
        </w:rPr>
        <w:t xml:space="preserve">, 1999. – 189, </w:t>
      </w:r>
      <w:r>
        <w:rPr>
          <w:b w:val="0"/>
        </w:rPr>
        <w:t>[2]</w:t>
      </w:r>
      <w:r>
        <w:rPr>
          <w:b w:val="0"/>
          <w:lang w:val="uk-UA"/>
        </w:rPr>
        <w:t xml:space="preserve">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Луньова Т. В. Лексикалізований концепт </w:t>
      </w:r>
      <w:r>
        <w:rPr>
          <w:b w:val="0"/>
          <w:iCs w:val="0"/>
          <w:smallCaps/>
          <w:lang w:val="uk-UA"/>
        </w:rPr>
        <w:t>гармонія</w:t>
      </w:r>
      <w:r>
        <w:rPr>
          <w:b w:val="0"/>
          <w:iCs w:val="0"/>
          <w:lang w:val="uk-UA"/>
        </w:rPr>
        <w:t xml:space="preserve"> </w:t>
      </w:r>
      <w:r>
        <w:rPr>
          <w:b w:val="0"/>
          <w:lang w:val="uk-UA"/>
        </w:rPr>
        <w:t xml:space="preserve">в сучасній англійській мові: структура і комбінаторика: дис. ... канд. філол. наук: 10.02.04 / Луньова Тетяна Володимирівна. – К., 2006. – 348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Маньковская Н. Б. Эстетика постмодернизма / Надежда Борисовна Маньковская. – СПб: Алетейя, 2000. – 347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Маслова В. А. Лингвокультурология: </w:t>
      </w:r>
      <w:r>
        <w:rPr>
          <w:b w:val="0"/>
        </w:rPr>
        <w:t>[</w:t>
      </w:r>
      <w:r>
        <w:rPr>
          <w:b w:val="0"/>
          <w:lang w:val="uk-UA"/>
        </w:rPr>
        <w:t>учеб. пособ. для студентов в</w:t>
      </w:r>
      <w:r>
        <w:rPr>
          <w:b w:val="0"/>
        </w:rPr>
        <w:t xml:space="preserve">ысш. уч. заведений] </w:t>
      </w:r>
      <w:r>
        <w:rPr>
          <w:b w:val="0"/>
        </w:rPr>
        <w:lastRenderedPageBreak/>
        <w:t>/</w:t>
      </w:r>
      <w:r>
        <w:rPr>
          <w:b w:val="0"/>
          <w:color w:val="000000"/>
        </w:rPr>
        <w:t xml:space="preserve"> Валентина Аврамовна Маслова.</w:t>
      </w:r>
      <w:r>
        <w:rPr>
          <w:b w:val="0"/>
        </w:rPr>
        <w:t xml:space="preserve"> – М.: Академия, 2001. – 20</w:t>
      </w:r>
      <w:r>
        <w:rPr>
          <w:b w:val="0"/>
          <w:lang w:val="uk-UA"/>
        </w:rPr>
        <w:t xml:space="preserve">2, </w:t>
      </w:r>
      <w:r>
        <w:rPr>
          <w:b w:val="0"/>
        </w:rPr>
        <w:t>[2] с.</w:t>
      </w:r>
      <w:r>
        <w:rPr>
          <w:b w:val="0"/>
          <w:lang w:val="uk-UA"/>
        </w:rPr>
        <w:t xml:space="preserve"> </w:t>
      </w:r>
      <w:r>
        <w:rPr>
          <w:b w:val="0"/>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color w:val="000000"/>
          <w:spacing w:val="5"/>
        </w:rPr>
        <w:t>Маслова В.</w:t>
      </w:r>
      <w:r>
        <w:rPr>
          <w:b w:val="0"/>
          <w:color w:val="000000"/>
          <w:spacing w:val="5"/>
          <w:lang w:val="uk-UA"/>
        </w:rPr>
        <w:t xml:space="preserve"> </w:t>
      </w:r>
      <w:r>
        <w:rPr>
          <w:b w:val="0"/>
          <w:color w:val="000000"/>
          <w:spacing w:val="5"/>
        </w:rPr>
        <w:t xml:space="preserve">А. </w:t>
      </w:r>
      <w:r>
        <w:rPr>
          <w:b w:val="0"/>
          <w:color w:val="000000"/>
          <w:spacing w:val="5"/>
          <w:lang w:val="uk-UA"/>
        </w:rPr>
        <w:t>Введение в к</w:t>
      </w:r>
      <w:r>
        <w:rPr>
          <w:b w:val="0"/>
          <w:color w:val="000000"/>
          <w:spacing w:val="5"/>
        </w:rPr>
        <w:t>огнитивн</w:t>
      </w:r>
      <w:r>
        <w:rPr>
          <w:b w:val="0"/>
          <w:color w:val="000000"/>
          <w:spacing w:val="5"/>
          <w:lang w:val="uk-UA"/>
        </w:rPr>
        <w:t>ую</w:t>
      </w:r>
      <w:r>
        <w:rPr>
          <w:b w:val="0"/>
          <w:color w:val="000000"/>
          <w:spacing w:val="5"/>
        </w:rPr>
        <w:t xml:space="preserve"> лингвистик</w:t>
      </w:r>
      <w:r>
        <w:rPr>
          <w:b w:val="0"/>
          <w:color w:val="000000"/>
          <w:spacing w:val="5"/>
          <w:lang w:val="uk-UA"/>
        </w:rPr>
        <w:t>у</w:t>
      </w:r>
      <w:r>
        <w:rPr>
          <w:b w:val="0"/>
          <w:color w:val="000000"/>
          <w:spacing w:val="5"/>
        </w:rPr>
        <w:t xml:space="preserve">: </w:t>
      </w:r>
      <w:r>
        <w:rPr>
          <w:b w:val="0"/>
          <w:color w:val="000000"/>
          <w:spacing w:val="5"/>
          <w:lang w:val="uk-UA"/>
        </w:rPr>
        <w:t xml:space="preserve">                 </w:t>
      </w:r>
      <w:r>
        <w:rPr>
          <w:b w:val="0"/>
          <w:color w:val="000000"/>
          <w:spacing w:val="5"/>
        </w:rPr>
        <w:t>[</w:t>
      </w:r>
      <w:r>
        <w:rPr>
          <w:b w:val="0"/>
          <w:color w:val="000000"/>
          <w:spacing w:val="5"/>
          <w:lang w:val="uk-UA"/>
        </w:rPr>
        <w:t>у</w:t>
      </w:r>
      <w:r>
        <w:rPr>
          <w:b w:val="0"/>
          <w:color w:val="000000"/>
          <w:spacing w:val="5"/>
        </w:rPr>
        <w:t>чеб. посо</w:t>
      </w:r>
      <w:r>
        <w:rPr>
          <w:b w:val="0"/>
          <w:color w:val="000000"/>
        </w:rPr>
        <w:t>б</w:t>
      </w:r>
      <w:r>
        <w:rPr>
          <w:b w:val="0"/>
          <w:color w:val="000000"/>
          <w:lang w:val="uk-UA"/>
        </w:rPr>
        <w:t>.</w:t>
      </w:r>
      <w:r>
        <w:rPr>
          <w:b w:val="0"/>
          <w:color w:val="000000"/>
        </w:rPr>
        <w:t xml:space="preserve">] / Валентина Аврамовна Маслова. </w:t>
      </w:r>
      <w:r>
        <w:rPr>
          <w:b w:val="0"/>
        </w:rPr>
        <w:t xml:space="preserve">– </w:t>
      </w:r>
      <w:r>
        <w:rPr>
          <w:b w:val="0"/>
          <w:color w:val="000000"/>
        </w:rPr>
        <w:t>М</w:t>
      </w:r>
      <w:r>
        <w:rPr>
          <w:b w:val="0"/>
          <w:color w:val="000000"/>
          <w:lang w:val="uk-UA"/>
        </w:rPr>
        <w:t>.: Флинта: Наука</w:t>
      </w:r>
      <w:r>
        <w:rPr>
          <w:b w:val="0"/>
          <w:color w:val="000000"/>
        </w:rPr>
        <w:t xml:space="preserve">, 2004. </w:t>
      </w:r>
      <w:r>
        <w:rPr>
          <w:b w:val="0"/>
        </w:rPr>
        <w:t xml:space="preserve">– </w:t>
      </w:r>
      <w:r>
        <w:rPr>
          <w:b w:val="0"/>
          <w:color w:val="000000"/>
        </w:rPr>
        <w:t>2</w:t>
      </w:r>
      <w:r>
        <w:rPr>
          <w:b w:val="0"/>
          <w:color w:val="000000"/>
          <w:lang w:val="uk-UA"/>
        </w:rPr>
        <w:t>93</w:t>
      </w:r>
      <w:r>
        <w:rPr>
          <w:b w:val="0"/>
          <w:color w:val="000000"/>
        </w:rPr>
        <w:t>, [1] с</w:t>
      </w:r>
      <w:r>
        <w:rPr>
          <w:b w:val="0"/>
          <w:lang w:val="uk-UA"/>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 xml:space="preserve">Мауро де Т. Введение в семантику </w:t>
      </w:r>
      <w:r>
        <w:rPr>
          <w:b w:val="0"/>
          <w:lang w:val="uk-UA"/>
        </w:rPr>
        <w:t xml:space="preserve">/ Туллио Де Мауро; </w:t>
      </w:r>
      <w:r>
        <w:rPr>
          <w:b w:val="0"/>
        </w:rPr>
        <w:t>[пер</w:t>
      </w:r>
      <w:r>
        <w:rPr>
          <w:b w:val="0"/>
          <w:lang w:val="uk-UA"/>
        </w:rPr>
        <w:t>.</w:t>
      </w:r>
      <w:r>
        <w:rPr>
          <w:b w:val="0"/>
        </w:rPr>
        <w:t xml:space="preserve"> с итал. </w:t>
      </w:r>
      <w:r>
        <w:rPr>
          <w:b w:val="0"/>
          <w:lang w:val="uk-UA"/>
        </w:rPr>
        <w:t xml:space="preserve">     </w:t>
      </w:r>
      <w:r>
        <w:rPr>
          <w:b w:val="0"/>
        </w:rPr>
        <w:t xml:space="preserve">Б. П. Нарумова]. – М.: Дом интеллектуальной книги, 2000. </w:t>
      </w:r>
      <w:r>
        <w:rPr>
          <w:b w:val="0"/>
          <w:lang w:val="uk-UA"/>
        </w:rPr>
        <w:t xml:space="preserve">– 240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Мельчук И.</w:t>
      </w:r>
      <w:r>
        <w:rPr>
          <w:b w:val="0"/>
        </w:rPr>
        <w:t xml:space="preserve"> </w:t>
      </w:r>
      <w:r>
        <w:rPr>
          <w:b w:val="0"/>
          <w:lang w:val="uk-UA"/>
        </w:rPr>
        <w:t>А. Оп</w:t>
      </w:r>
      <w:r>
        <w:rPr>
          <w:b w:val="0"/>
        </w:rPr>
        <w:t>ы</w:t>
      </w:r>
      <w:r>
        <w:rPr>
          <w:b w:val="0"/>
          <w:lang w:val="uk-UA"/>
        </w:rPr>
        <w:t>т теории лингвистических моделей                  "</w:t>
      </w:r>
      <w:r>
        <w:rPr>
          <w:b w:val="0"/>
        </w:rPr>
        <w:t>СМЫСЛ ↔ ТЕКСТ</w:t>
      </w:r>
      <w:r>
        <w:rPr>
          <w:b w:val="0"/>
          <w:lang w:val="uk-UA"/>
        </w:rPr>
        <w:t xml:space="preserve">" / Игорь Александрович Мельчук. </w:t>
      </w:r>
      <w:r>
        <w:rPr>
          <w:b w:val="0"/>
        </w:rPr>
        <w:t xml:space="preserve">– М.: Школа </w:t>
      </w:r>
      <w:r>
        <w:rPr>
          <w:b w:val="0"/>
          <w:lang w:val="uk-UA"/>
        </w:rPr>
        <w:t>"</w:t>
      </w:r>
      <w:r>
        <w:rPr>
          <w:b w:val="0"/>
        </w:rPr>
        <w:t>Языки русской культуры</w:t>
      </w:r>
      <w:r>
        <w:rPr>
          <w:b w:val="0"/>
          <w:lang w:val="uk-UA"/>
        </w:rPr>
        <w:t>"</w:t>
      </w:r>
      <w:r>
        <w:rPr>
          <w:b w:val="0"/>
        </w:rPr>
        <w:t xml:space="preserve">, 1999. </w:t>
      </w:r>
      <w:r>
        <w:rPr>
          <w:b w:val="0"/>
          <w:lang w:val="uk-UA"/>
        </w:rPr>
        <w:t xml:space="preserve">– 345 с. </w:t>
      </w:r>
    </w:p>
    <w:p w:rsidR="00556144" w:rsidRDefault="00556144" w:rsidP="005A2D67">
      <w:pPr>
        <w:pStyle w:val="Normal0"/>
        <w:widowControl/>
        <w:numPr>
          <w:ilvl w:val="0"/>
          <w:numId w:val="54"/>
        </w:numPr>
        <w:tabs>
          <w:tab w:val="clear" w:pos="1155"/>
          <w:tab w:val="num" w:pos="720"/>
          <w:tab w:val="num" w:pos="1080"/>
        </w:tabs>
        <w:ind w:left="720" w:hanging="360"/>
        <w:rPr>
          <w:szCs w:val="28"/>
        </w:rPr>
      </w:pPr>
      <w:r>
        <w:rPr>
          <w:szCs w:val="28"/>
        </w:rPr>
        <w:t xml:space="preserve">Мизецкая В. Я. Некоторые особенности построения постмодернистского текста / В. Я. Мизецкая // Вісник ХДУ. Серія романо-германської філології. – Харків, 1999. – № 424. – С. 91–95.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iCs w:val="0"/>
        </w:rPr>
        <w:t>Минский М.</w:t>
      </w:r>
      <w:r>
        <w:rPr>
          <w:b w:val="0"/>
        </w:rPr>
        <w:t xml:space="preserve"> Фреймы для представления знаний</w:t>
      </w:r>
      <w:r>
        <w:rPr>
          <w:b w:val="0"/>
          <w:lang w:val="uk-UA"/>
        </w:rPr>
        <w:t xml:space="preserve"> /</w:t>
      </w:r>
      <w:r>
        <w:rPr>
          <w:b w:val="0"/>
        </w:rPr>
        <w:t xml:space="preserve"> </w:t>
      </w:r>
      <w:r>
        <w:rPr>
          <w:b w:val="0"/>
          <w:lang w:val="uk-UA"/>
        </w:rPr>
        <w:t xml:space="preserve">Марвин Минский; </w:t>
      </w:r>
      <w:r>
        <w:rPr>
          <w:b w:val="0"/>
        </w:rPr>
        <w:t>[</w:t>
      </w:r>
      <w:r>
        <w:rPr>
          <w:b w:val="0"/>
          <w:lang w:val="uk-UA"/>
        </w:rPr>
        <w:t>п</w:t>
      </w:r>
      <w:r>
        <w:rPr>
          <w:b w:val="0"/>
        </w:rPr>
        <w:t>ер. с англ.]</w:t>
      </w:r>
      <w:r>
        <w:rPr>
          <w:b w:val="0"/>
          <w:lang w:val="uk-UA"/>
        </w:rPr>
        <w:t xml:space="preserve">. </w:t>
      </w:r>
      <w:r>
        <w:rPr>
          <w:b w:val="0"/>
        </w:rPr>
        <w:t>– М.: Энергия,</w:t>
      </w:r>
      <w:r>
        <w:rPr>
          <w:b w:val="0"/>
          <w:lang w:val="uk-UA"/>
        </w:rPr>
        <w:t xml:space="preserve"> </w:t>
      </w:r>
      <w:r>
        <w:rPr>
          <w:b w:val="0"/>
        </w:rPr>
        <w:t>1979. – 151 с.</w:t>
      </w:r>
      <w:r>
        <w:rPr>
          <w:b w:val="0"/>
          <w:lang w:val="uk-UA"/>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Мірошнік Л. В. Моделі часу в поезії Арсенія Тарковського [Електронний ресурс]: автореф. дис. на здобуття наук. ступеня канд. філол. наук: </w:t>
      </w:r>
      <w:r>
        <w:rPr>
          <w:b w:val="0"/>
          <w:lang w:val="uk-UA"/>
        </w:rPr>
        <w:lastRenderedPageBreak/>
        <w:t xml:space="preserve">спец. 10.02.02 "Російська мова" / Л. В. Мірошник. – Харків, 2005. – Режим доступу: </w:t>
      </w:r>
      <w:hyperlink r:id="rId20" w:history="1">
        <w:r>
          <w:rPr>
            <w:rStyle w:val="af0"/>
            <w:b w:val="0"/>
            <w:color w:val="auto"/>
            <w:lang w:val="en-US"/>
          </w:rPr>
          <w:t>http</w:t>
        </w:r>
        <w:r>
          <w:rPr>
            <w:rStyle w:val="af0"/>
            <w:b w:val="0"/>
            <w:color w:val="auto"/>
          </w:rPr>
          <w:t>://</w:t>
        </w:r>
        <w:r>
          <w:rPr>
            <w:rStyle w:val="af0"/>
            <w:b w:val="0"/>
            <w:color w:val="auto"/>
            <w:lang w:val="en-US"/>
          </w:rPr>
          <w:t>www</w:t>
        </w:r>
        <w:r>
          <w:rPr>
            <w:rStyle w:val="af0"/>
            <w:b w:val="0"/>
            <w:color w:val="auto"/>
          </w:rPr>
          <w:t>.</w:t>
        </w:r>
        <w:r>
          <w:rPr>
            <w:rStyle w:val="af0"/>
            <w:b w:val="0"/>
            <w:color w:val="auto"/>
            <w:lang w:val="en-US"/>
          </w:rPr>
          <w:t>lib</w:t>
        </w:r>
        <w:r>
          <w:rPr>
            <w:rStyle w:val="af0"/>
            <w:b w:val="0"/>
            <w:color w:val="auto"/>
          </w:rPr>
          <w:t>.</w:t>
        </w:r>
        <w:r>
          <w:rPr>
            <w:rStyle w:val="af0"/>
            <w:b w:val="0"/>
            <w:color w:val="auto"/>
            <w:lang w:val="en-US"/>
          </w:rPr>
          <w:t>ua</w:t>
        </w:r>
        <w:r>
          <w:rPr>
            <w:rStyle w:val="af0"/>
            <w:b w:val="0"/>
            <w:color w:val="auto"/>
          </w:rPr>
          <w:t>-</w:t>
        </w:r>
        <w:r>
          <w:rPr>
            <w:rStyle w:val="af0"/>
            <w:b w:val="0"/>
            <w:color w:val="auto"/>
            <w:lang w:val="en-US"/>
          </w:rPr>
          <w:t>ru</w:t>
        </w:r>
        <w:r>
          <w:rPr>
            <w:rStyle w:val="af0"/>
            <w:b w:val="0"/>
            <w:color w:val="auto"/>
          </w:rPr>
          <w:t>.</w:t>
        </w:r>
        <w:r>
          <w:rPr>
            <w:rStyle w:val="af0"/>
            <w:b w:val="0"/>
            <w:color w:val="auto"/>
            <w:lang w:val="en-US"/>
          </w:rPr>
          <w:t>net</w:t>
        </w:r>
        <w:r>
          <w:rPr>
            <w:rStyle w:val="af0"/>
            <w:b w:val="0"/>
            <w:color w:val="auto"/>
          </w:rPr>
          <w:t>/</w:t>
        </w:r>
        <w:r>
          <w:rPr>
            <w:rStyle w:val="af0"/>
            <w:b w:val="0"/>
            <w:color w:val="auto"/>
            <w:lang w:val="en-US"/>
          </w:rPr>
          <w:t>inode</w:t>
        </w:r>
        <w:r>
          <w:rPr>
            <w:rStyle w:val="af0"/>
            <w:b w:val="0"/>
            <w:color w:val="auto"/>
          </w:rPr>
          <w:t>/4574.</w:t>
        </w:r>
        <w:r>
          <w:rPr>
            <w:rStyle w:val="af0"/>
            <w:b w:val="0"/>
            <w:color w:val="auto"/>
            <w:lang w:val="en-US"/>
          </w:rPr>
          <w:t>html</w:t>
        </w:r>
      </w:hyperlink>
      <w:r>
        <w:rPr>
          <w:b w:val="0"/>
          <w:lang w:val="uk-UA"/>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spacing w:val="2"/>
          <w:lang w:val="uk-UA"/>
        </w:rPr>
        <w:t>Митрофанова О. Г. Семантико-синтаксична структура речень із дієслівними предикатами руху: автореф. дис. на здобуття наук. ступеня канд. філол. наук: спец. 10.02.04 "Германські мови" /                                О. Г. Митрофанова. – Запоріжжя, 2007. – 20 с. 134</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 xml:space="preserve">Мишатина Н. А. Концептуальная методика: проблемы и решения [Електронний ресурс]. – Режим доступу: </w:t>
      </w:r>
      <w:hyperlink r:id="rId21" w:history="1">
        <w:r>
          <w:rPr>
            <w:rStyle w:val="af0"/>
            <w:b w:val="0"/>
            <w:lang w:val="en-US"/>
          </w:rPr>
          <w:t>http</w:t>
        </w:r>
        <w:r>
          <w:rPr>
            <w:rStyle w:val="af0"/>
            <w:b w:val="0"/>
          </w:rPr>
          <w:t>://</w:t>
        </w:r>
        <w:r>
          <w:rPr>
            <w:rStyle w:val="af0"/>
            <w:b w:val="0"/>
            <w:lang w:val="en-US"/>
          </w:rPr>
          <w:t>www</w:t>
        </w:r>
        <w:r>
          <w:rPr>
            <w:rStyle w:val="af0"/>
            <w:b w:val="0"/>
          </w:rPr>
          <w:t>.</w:t>
        </w:r>
        <w:r>
          <w:rPr>
            <w:rStyle w:val="af0"/>
            <w:b w:val="0"/>
            <w:lang w:val="en-US"/>
          </w:rPr>
          <w:t>ostu</w:t>
        </w:r>
        <w:r>
          <w:rPr>
            <w:rStyle w:val="af0"/>
            <w:b w:val="0"/>
          </w:rPr>
          <w:t>.</w:t>
        </w:r>
        <w:r>
          <w:rPr>
            <w:rStyle w:val="af0"/>
            <w:b w:val="0"/>
            <w:lang w:val="en-US"/>
          </w:rPr>
          <w:t>ru</w:t>
        </w:r>
        <w:r>
          <w:rPr>
            <w:rStyle w:val="af0"/>
            <w:b w:val="0"/>
          </w:rPr>
          <w:t>/</w:t>
        </w:r>
        <w:r>
          <w:rPr>
            <w:rStyle w:val="af0"/>
            <w:b w:val="0"/>
            <w:lang w:val="en-US"/>
          </w:rPr>
          <w:t>conf</w:t>
        </w:r>
        <w:r>
          <w:rPr>
            <w:rStyle w:val="af0"/>
            <w:b w:val="0"/>
          </w:rPr>
          <w:t xml:space="preserve">/ </w:t>
        </w:r>
        <w:r>
          <w:rPr>
            <w:rStyle w:val="af0"/>
            <w:b w:val="0"/>
            <w:lang w:val="en-US"/>
          </w:rPr>
          <w:t>ruslang</w:t>
        </w:r>
        <w:r>
          <w:rPr>
            <w:rStyle w:val="af0"/>
            <w:b w:val="0"/>
          </w:rPr>
          <w:t>2004/</w:t>
        </w:r>
        <w:r>
          <w:rPr>
            <w:rStyle w:val="af0"/>
            <w:b w:val="0"/>
            <w:lang w:val="en-US"/>
          </w:rPr>
          <w:t>trend</w:t>
        </w:r>
        <w:r>
          <w:rPr>
            <w:rStyle w:val="af0"/>
            <w:b w:val="0"/>
          </w:rPr>
          <w:t>2/</w:t>
        </w:r>
        <w:r>
          <w:rPr>
            <w:rStyle w:val="af0"/>
            <w:b w:val="0"/>
            <w:lang w:val="en-US"/>
          </w:rPr>
          <w:t>mishatina</w:t>
        </w:r>
        <w:r>
          <w:rPr>
            <w:rStyle w:val="af0"/>
            <w:b w:val="0"/>
          </w:rPr>
          <w:t>.</w:t>
        </w:r>
        <w:r>
          <w:rPr>
            <w:rStyle w:val="af0"/>
            <w:b w:val="0"/>
            <w:lang w:val="en-US"/>
          </w:rPr>
          <w:t>htm</w:t>
        </w:r>
      </w:hyperlink>
      <w:r>
        <w:rPr>
          <w:b w:val="0"/>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Морякіна І. А. Мовна особистість у художній прозі Дж. Голсуорсі: лінгвокогнітивний та прагматичний аспекти (на матеріалі романів форсайтівського циклу): </w:t>
      </w:r>
      <w:r>
        <w:rPr>
          <w:b w:val="0"/>
          <w:spacing w:val="2"/>
          <w:lang w:val="uk-UA"/>
        </w:rPr>
        <w:t xml:space="preserve">автореф. дис. на здобуття наук. ступеня канд. філол. наук: спец. 10.02.04 "Германські мови" / І. А. Морякіна. –             К., 2005. – 22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М’ястківська В. В. Міфологічний дискурс у романах                              Ж.-</w:t>
      </w:r>
      <w:r>
        <w:rPr>
          <w:b w:val="0"/>
          <w:lang w:val="uk-UA"/>
        </w:rPr>
        <w:lastRenderedPageBreak/>
        <w:t>М. Г. Ле Клезіо та Тагара Бен Джелуна: дис. ... канд. філол. наук: 10.01.04 / М’ястківська Вікторія Володимирівна. – К., 2003. – 216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Ніконова В. Г. Трагедійна картина світу в поетиці Шекспіра </w:t>
      </w:r>
      <w:r>
        <w:rPr>
          <w:b w:val="0"/>
        </w:rPr>
        <w:t>[</w:t>
      </w:r>
      <w:r>
        <w:rPr>
          <w:b w:val="0"/>
          <w:lang w:val="uk-UA"/>
        </w:rPr>
        <w:t>монографія</w:t>
      </w:r>
      <w:r>
        <w:rPr>
          <w:b w:val="0"/>
        </w:rPr>
        <w:t>]</w:t>
      </w:r>
      <w:r>
        <w:rPr>
          <w:b w:val="0"/>
          <w:lang w:val="uk-UA"/>
        </w:rPr>
        <w:t xml:space="preserve"> / Віра Григорівна Ніконова. – Д.: Вид-во ДУЕП, 2007. –      364 с. – (Дніпропетровськ. ун-т економіки та права).</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uk-UA"/>
        </w:rPr>
        <w:t>Никольская Е. К. Грамматика французского яз</w:t>
      </w:r>
      <w:r>
        <w:rPr>
          <w:b w:val="0"/>
          <w:color w:val="000000"/>
        </w:rPr>
        <w:t>ы</w:t>
      </w:r>
      <w:r>
        <w:rPr>
          <w:b w:val="0"/>
          <w:color w:val="000000"/>
          <w:lang w:val="uk-UA"/>
        </w:rPr>
        <w:t xml:space="preserve">ка: учебник </w:t>
      </w:r>
      <w:r>
        <w:rPr>
          <w:b w:val="0"/>
          <w:color w:val="000000"/>
        </w:rPr>
        <w:t>[</w:t>
      </w:r>
      <w:r>
        <w:rPr>
          <w:b w:val="0"/>
          <w:color w:val="000000"/>
          <w:lang w:val="uk-UA"/>
        </w:rPr>
        <w:t>для        ин-тов и фак. иностр. яз.</w:t>
      </w:r>
      <w:r>
        <w:rPr>
          <w:b w:val="0"/>
          <w:color w:val="000000"/>
        </w:rPr>
        <w:t>]</w:t>
      </w:r>
      <w:r>
        <w:rPr>
          <w:b w:val="0"/>
          <w:color w:val="000000"/>
          <w:lang w:val="uk-UA"/>
        </w:rPr>
        <w:t xml:space="preserve"> / Е. К. Никольская, Т. Я. Голденберг. – </w:t>
      </w:r>
      <w:r>
        <w:rPr>
          <w:b w:val="0"/>
          <w:color w:val="000000"/>
        </w:rPr>
        <w:t>[</w:t>
      </w:r>
      <w:r>
        <w:rPr>
          <w:b w:val="0"/>
          <w:color w:val="000000"/>
          <w:lang w:val="uk-UA"/>
        </w:rPr>
        <w:t>4-е изд., испр.</w:t>
      </w:r>
      <w:r>
        <w:rPr>
          <w:b w:val="0"/>
          <w:color w:val="000000"/>
        </w:rPr>
        <w:t>].</w:t>
      </w:r>
      <w:r>
        <w:rPr>
          <w:b w:val="0"/>
          <w:color w:val="000000"/>
          <w:lang w:val="uk-UA"/>
        </w:rPr>
        <w:t xml:space="preserve"> – М.: Высшая школа, 1982. – 367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Ноздрина Л. А. О категориальном статусе некотор</w:t>
      </w:r>
      <w:r>
        <w:rPr>
          <w:b w:val="0"/>
        </w:rPr>
        <w:t>ы</w:t>
      </w:r>
      <w:r>
        <w:rPr>
          <w:b w:val="0"/>
          <w:lang w:val="uk-UA"/>
        </w:rPr>
        <w:t>х лингвистических явлений / Л. А. Ноздрина // В</w:t>
      </w:r>
      <w:r>
        <w:rPr>
          <w:b w:val="0"/>
        </w:rPr>
        <w:t xml:space="preserve">естник ВГУ. Серия лингвистика и межкультурная коммуникация. – </w:t>
      </w:r>
      <w:r>
        <w:rPr>
          <w:b w:val="0"/>
          <w:lang w:val="uk-UA"/>
        </w:rPr>
        <w:t xml:space="preserve">Воронеж, </w:t>
      </w:r>
      <w:r>
        <w:rPr>
          <w:b w:val="0"/>
        </w:rPr>
        <w:t>2001. – №</w:t>
      </w:r>
      <w:r>
        <w:rPr>
          <w:b w:val="0"/>
          <w:lang w:val="uk-UA"/>
        </w:rPr>
        <w:t xml:space="preserve"> </w:t>
      </w:r>
      <w:r>
        <w:rPr>
          <w:b w:val="0"/>
        </w:rPr>
        <w:t xml:space="preserve">2. – С. 39–46.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Обелец Ю. А. Темпоральная структура возможных миров художественного текста (на материале англоязычной прозы):                  </w:t>
      </w:r>
      <w:r>
        <w:rPr>
          <w:b w:val="0"/>
          <w:lang w:val="uk-UA"/>
        </w:rPr>
        <w:lastRenderedPageBreak/>
        <w:t>дис. ... канд. филол. наук: 10.02.04 / Обелец Юлия Анатольевна. –     Одесса, 2006. – 212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Овсейчук Ю. В. Модальность возможности: семантический и прагматический аспект</w:t>
      </w:r>
      <w:r>
        <w:rPr>
          <w:b w:val="0"/>
        </w:rPr>
        <w:t xml:space="preserve">ы: автореф. </w:t>
      </w:r>
      <w:r>
        <w:rPr>
          <w:b w:val="0"/>
          <w:lang w:val="uk-UA"/>
        </w:rPr>
        <w:t xml:space="preserve">дис. на соискание ученой ступени канд. филол. наук: спец. 10.02.05 "Романские языки" / Ю. В. Овсейчук. – Минск, 2004. – 18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Пальчевська О. С. Концепт </w:t>
      </w:r>
      <w:r>
        <w:rPr>
          <w:b w:val="0"/>
          <w:smallCaps/>
          <w:lang w:val="uk-UA"/>
        </w:rPr>
        <w:t>шлях</w:t>
      </w:r>
      <w:r>
        <w:rPr>
          <w:b w:val="0"/>
          <w:lang w:val="uk-UA"/>
        </w:rPr>
        <w:t xml:space="preserve"> в англійській, французькій та українській мовах: лінгвокогнітивний та етнолінгвістичний ракурси: автореф. дис. на здобуття наук. ступеня канд. філол. наук: спец. 10.02.15 </w:t>
      </w:r>
      <w:r>
        <w:rPr>
          <w:b w:val="0"/>
          <w:spacing w:val="2"/>
          <w:lang w:val="uk-UA"/>
        </w:rPr>
        <w:t>"</w:t>
      </w:r>
      <w:r>
        <w:rPr>
          <w:b w:val="0"/>
          <w:lang w:val="uk-UA"/>
        </w:rPr>
        <w:t>Загальне мовознавство</w:t>
      </w:r>
      <w:r>
        <w:rPr>
          <w:b w:val="0"/>
          <w:spacing w:val="2"/>
          <w:lang w:val="uk-UA"/>
        </w:rPr>
        <w:t>"</w:t>
      </w:r>
      <w:r>
        <w:rPr>
          <w:b w:val="0"/>
          <w:lang w:val="uk-UA"/>
        </w:rPr>
        <w:t xml:space="preserve"> / О. С. Пальчевська. – Донецьк, 2006. – 20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Пасічник Г. П. Лексико-семантичні та структурні особливості тематично-описового дискурсу "природа" у творах </w:t>
      </w:r>
      <w:r>
        <w:rPr>
          <w:b w:val="0"/>
          <w:color w:val="000000"/>
          <w:lang w:val="uk-UA"/>
        </w:rPr>
        <w:t>англійських</w:t>
      </w:r>
      <w:r>
        <w:rPr>
          <w:b w:val="0"/>
          <w:lang w:val="uk-UA"/>
        </w:rPr>
        <w:t xml:space="preserve"> письменників </w:t>
      </w:r>
      <w:r>
        <w:rPr>
          <w:b w:val="0"/>
          <w:lang w:val="en-US"/>
        </w:rPr>
        <w:t>XVIII</w:t>
      </w:r>
      <w:r>
        <w:rPr>
          <w:b w:val="0"/>
          <w:lang w:val="uk-UA"/>
        </w:rPr>
        <w:t xml:space="preserve"> – початку ХХ століття: дис. ... канд. філол. наук: 10.02.04 / Пасічник Галина Петрівна. – Львів, 2005. – 224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lastRenderedPageBreak/>
        <w:t xml:space="preserve">Пахсарьян Н. Т. Теория постмодернизма и современный       французский роман [Електронний ресурс]: Сайт Натальи             Пахсарьян. – Режим доступу: </w:t>
      </w:r>
      <w:hyperlink r:id="rId22" w:history="1">
        <w:r>
          <w:rPr>
            <w:rStyle w:val="af0"/>
            <w:b w:val="0"/>
            <w:color w:val="auto"/>
            <w:lang w:val="en-US"/>
          </w:rPr>
          <w:t>http</w:t>
        </w:r>
        <w:r>
          <w:rPr>
            <w:rStyle w:val="af0"/>
            <w:b w:val="0"/>
            <w:color w:val="auto"/>
            <w:lang w:val="uk-UA"/>
          </w:rPr>
          <w:t>://</w:t>
        </w:r>
        <w:r>
          <w:rPr>
            <w:rStyle w:val="af0"/>
            <w:b w:val="0"/>
            <w:color w:val="auto"/>
            <w:lang w:val="en-US"/>
          </w:rPr>
          <w:t>www</w:t>
        </w:r>
        <w:r>
          <w:rPr>
            <w:rStyle w:val="af0"/>
            <w:b w:val="0"/>
            <w:color w:val="auto"/>
            <w:lang w:val="uk-UA"/>
          </w:rPr>
          <w:t>.</w:t>
        </w:r>
        <w:r>
          <w:rPr>
            <w:rStyle w:val="af0"/>
            <w:b w:val="0"/>
            <w:color w:val="auto"/>
            <w:lang w:val="en-US"/>
          </w:rPr>
          <w:t>natapa</w:t>
        </w:r>
        <w:r>
          <w:rPr>
            <w:rStyle w:val="af0"/>
            <w:b w:val="0"/>
            <w:color w:val="auto"/>
            <w:lang w:val="uk-UA"/>
          </w:rPr>
          <w:t>.</w:t>
        </w:r>
        <w:r>
          <w:rPr>
            <w:rStyle w:val="af0"/>
            <w:b w:val="0"/>
            <w:color w:val="auto"/>
            <w:lang w:val="en-US"/>
          </w:rPr>
          <w:t>msk</w:t>
        </w:r>
        <w:r>
          <w:rPr>
            <w:rStyle w:val="af0"/>
            <w:b w:val="0"/>
            <w:color w:val="auto"/>
            <w:lang w:val="uk-UA"/>
          </w:rPr>
          <w:t>.</w:t>
        </w:r>
        <w:r>
          <w:rPr>
            <w:rStyle w:val="af0"/>
            <w:b w:val="0"/>
            <w:color w:val="auto"/>
            <w:lang w:val="en-US"/>
          </w:rPr>
          <w:t>ru</w:t>
        </w:r>
        <w:r>
          <w:rPr>
            <w:rStyle w:val="af0"/>
            <w:b w:val="0"/>
            <w:color w:val="auto"/>
            <w:lang w:val="uk-UA"/>
          </w:rPr>
          <w:t>/</w:t>
        </w:r>
        <w:r>
          <w:rPr>
            <w:rStyle w:val="af0"/>
            <w:b w:val="0"/>
            <w:color w:val="auto"/>
            <w:lang w:val="en-US"/>
          </w:rPr>
          <w:t>biblio</w:t>
        </w:r>
        <w:r>
          <w:rPr>
            <w:rStyle w:val="af0"/>
            <w:b w:val="0"/>
            <w:color w:val="auto"/>
            <w:lang w:val="uk-UA"/>
          </w:rPr>
          <w:t>/</w:t>
        </w:r>
        <w:r>
          <w:rPr>
            <w:rStyle w:val="af0"/>
            <w:b w:val="0"/>
            <w:color w:val="auto"/>
            <w:lang w:val="en-US"/>
          </w:rPr>
          <w:t>sborniki</w:t>
        </w:r>
        <w:r>
          <w:rPr>
            <w:rStyle w:val="af0"/>
            <w:b w:val="0"/>
            <w:color w:val="auto"/>
            <w:lang w:val="uk-UA"/>
          </w:rPr>
          <w:t xml:space="preserve">/ </w:t>
        </w:r>
        <w:r>
          <w:rPr>
            <w:rStyle w:val="af0"/>
            <w:b w:val="0"/>
            <w:color w:val="auto"/>
            <w:lang w:val="en-US"/>
          </w:rPr>
          <w:t>andreevskie</w:t>
        </w:r>
        <w:r>
          <w:rPr>
            <w:rStyle w:val="af0"/>
            <w:b w:val="0"/>
            <w:color w:val="auto"/>
            <w:lang w:val="uk-UA"/>
          </w:rPr>
          <w:t>_</w:t>
        </w:r>
        <w:r>
          <w:rPr>
            <w:rStyle w:val="af0"/>
            <w:b w:val="0"/>
            <w:color w:val="auto"/>
            <w:lang w:val="en-US"/>
          </w:rPr>
          <w:t>chteniya</w:t>
        </w:r>
        <w:r>
          <w:rPr>
            <w:rStyle w:val="af0"/>
            <w:b w:val="0"/>
            <w:color w:val="auto"/>
            <w:lang w:val="uk-UA"/>
          </w:rPr>
          <w:t>/</w:t>
        </w:r>
        <w:r>
          <w:rPr>
            <w:rStyle w:val="af0"/>
            <w:b w:val="0"/>
            <w:color w:val="auto"/>
            <w:lang w:val="en-US"/>
          </w:rPr>
          <w:t>content</w:t>
        </w:r>
        <w:r>
          <w:rPr>
            <w:rStyle w:val="af0"/>
            <w:b w:val="0"/>
            <w:color w:val="auto"/>
            <w:lang w:val="uk-UA"/>
          </w:rPr>
          <w:t>.</w:t>
        </w:r>
        <w:r>
          <w:rPr>
            <w:rStyle w:val="af0"/>
            <w:b w:val="0"/>
            <w:color w:val="auto"/>
            <w:lang w:val="en-US"/>
          </w:rPr>
          <w:t>htm</w:t>
        </w:r>
      </w:hyperlink>
      <w:r>
        <w:rPr>
          <w:b w:val="0"/>
          <w:lang w:val="uk-UA"/>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Петрухина Е. В. Концептуальный анализ языка и семантические доминанты языковой картины мира // Концептуальный анализ            яз</w:t>
      </w:r>
      <w:r>
        <w:rPr>
          <w:b w:val="0"/>
        </w:rPr>
        <w:t>ы</w:t>
      </w:r>
      <w:r>
        <w:rPr>
          <w:b w:val="0"/>
          <w:lang w:val="uk-UA"/>
        </w:rPr>
        <w:t xml:space="preserve">ка: современные направления исследования: сб. науч. тр. /                                Е. В. Петрухина. – М.; Калуга, 2007. – С. 80–95.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lang w:val="uk-UA"/>
        </w:rPr>
        <w:t>Пиотровский Р. Г. Доказательно-экспериментальные черты новой лингвистической парадигмы / Р. Г. Пиотровский // П</w:t>
      </w:r>
      <w:r>
        <w:rPr>
          <w:b w:val="0"/>
        </w:rPr>
        <w:t>р</w:t>
      </w:r>
      <w:r>
        <w:rPr>
          <w:b w:val="0"/>
          <w:lang w:val="uk-UA"/>
        </w:rPr>
        <w:t xml:space="preserve">икладная лингвистика в науке и образовании: ІІІ международная научная конференция, 15–16 марта 2006 г.: тезисы докл. – СПб, 2006. –                         С. 131–140.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Попова З. Д. Очерки по когнитивной лингвистике / З. Д. </w:t>
      </w:r>
      <w:r>
        <w:rPr>
          <w:b w:val="0"/>
          <w:lang w:val="uk-UA"/>
        </w:rPr>
        <w:lastRenderedPageBreak/>
        <w:t xml:space="preserve">Попова,         И. А. Стернин. – Воронеж: Истоки, 2001. – 191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Попова З. Д. От теории психолингвистики к методологии когнитивной лингвистики / З. Д. Попова // </w:t>
      </w:r>
      <w:r>
        <w:rPr>
          <w:b w:val="0"/>
        </w:rPr>
        <w:t>Международный конгресс по когнитивной лингвистике</w:t>
      </w:r>
      <w:r>
        <w:rPr>
          <w:b w:val="0"/>
          <w:lang w:val="uk-UA"/>
        </w:rPr>
        <w:t xml:space="preserve">, </w:t>
      </w:r>
      <w:r>
        <w:rPr>
          <w:b w:val="0"/>
        </w:rPr>
        <w:t>26</w:t>
      </w:r>
      <w:r>
        <w:rPr>
          <w:b w:val="0"/>
          <w:color w:val="000000"/>
          <w:spacing w:val="5"/>
          <w:lang w:val="uk-UA"/>
        </w:rPr>
        <w:t>–</w:t>
      </w:r>
      <w:r>
        <w:rPr>
          <w:b w:val="0"/>
        </w:rPr>
        <w:t>28 сентября 2006 г</w:t>
      </w:r>
      <w:r>
        <w:rPr>
          <w:b w:val="0"/>
          <w:lang w:val="uk-UA"/>
        </w:rPr>
        <w:t xml:space="preserve">.: тезисы докл. </w:t>
      </w:r>
      <w:r>
        <w:rPr>
          <w:b w:val="0"/>
          <w:color w:val="000000"/>
          <w:spacing w:val="5"/>
          <w:lang w:val="uk-UA"/>
        </w:rPr>
        <w:t xml:space="preserve">– </w:t>
      </w:r>
      <w:r>
        <w:rPr>
          <w:b w:val="0"/>
          <w:color w:val="000000"/>
          <w:spacing w:val="5"/>
        </w:rPr>
        <w:t>Тамбов</w:t>
      </w:r>
      <w:r>
        <w:rPr>
          <w:b w:val="0"/>
          <w:color w:val="000000"/>
        </w:rPr>
        <w:t xml:space="preserve">, 2006. </w:t>
      </w:r>
      <w:r>
        <w:rPr>
          <w:b w:val="0"/>
          <w:color w:val="000000"/>
          <w:lang w:val="uk-UA"/>
        </w:rPr>
        <w:t xml:space="preserve">–         </w:t>
      </w:r>
      <w:r>
        <w:rPr>
          <w:b w:val="0"/>
          <w:color w:val="000000"/>
        </w:rPr>
        <w:t xml:space="preserve">С. </w:t>
      </w:r>
      <w:r>
        <w:rPr>
          <w:b w:val="0"/>
          <w:color w:val="000000"/>
          <w:lang w:val="uk-UA"/>
        </w:rPr>
        <w:t>73–74.</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Потапенко С. І. Мовна особистість у просторі медійного дискурсу (досвід лінгвокогнітивного аналізу) / Сергій Іванович Потапенко. –          К.: Вид. центр КНЛУ, 2004. – 360 с. – (Київськ. нац. лінгв. ун-т).</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Приходько А. М. Концепти і концептосистеми в                      когнітивно-дискурсивній парадигмі / Анатолій Миколайович        Приходько. – Запоріжжя: Прем’єр, 2008. – 332 с.</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 xml:space="preserve">Радзієвська Т. В. Концепт </w:t>
      </w:r>
      <w:r>
        <w:rPr>
          <w:b w:val="0"/>
          <w:smallCaps/>
          <w:lang w:val="uk-UA"/>
        </w:rPr>
        <w:t>шлях</w:t>
      </w:r>
      <w:r>
        <w:rPr>
          <w:b w:val="0"/>
          <w:lang w:val="uk-UA"/>
        </w:rPr>
        <w:t xml:space="preserve"> в українській мові: поєднання ідей простору і руху / Т. В. Радзієвська // Мовознавство. – К., 1997. – № 4–5. –       С. 17–26.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spacing w:val="6"/>
        </w:rPr>
        <w:lastRenderedPageBreak/>
        <w:t>Роль человеческого фактора в языке. Язык и картина</w:t>
      </w:r>
      <w:r>
        <w:rPr>
          <w:b w:val="0"/>
          <w:spacing w:val="6"/>
          <w:lang w:val="uk-UA"/>
        </w:rPr>
        <w:t xml:space="preserve">                  </w:t>
      </w:r>
      <w:r>
        <w:rPr>
          <w:b w:val="0"/>
        </w:rPr>
        <w:t>мира</w:t>
      </w:r>
      <w:r>
        <w:rPr>
          <w:b w:val="0"/>
          <w:lang w:val="uk-UA"/>
        </w:rPr>
        <w:t xml:space="preserve"> </w:t>
      </w:r>
      <w:r>
        <w:rPr>
          <w:b w:val="0"/>
        </w:rPr>
        <w:t>/</w:t>
      </w:r>
      <w:r>
        <w:rPr>
          <w:b w:val="0"/>
          <w:lang w:val="uk-UA"/>
        </w:rPr>
        <w:t xml:space="preserve"> </w:t>
      </w:r>
      <w:r>
        <w:rPr>
          <w:b w:val="0"/>
        </w:rPr>
        <w:t xml:space="preserve">[ред. Б. А. Серебренникова]. </w:t>
      </w:r>
      <w:r>
        <w:rPr>
          <w:b w:val="0"/>
          <w:lang w:val="uk-UA"/>
        </w:rPr>
        <w:t>–</w:t>
      </w:r>
      <w:r>
        <w:rPr>
          <w:b w:val="0"/>
        </w:rPr>
        <w:t xml:space="preserve"> М.: Наука, 1988. </w:t>
      </w:r>
      <w:r>
        <w:rPr>
          <w:b w:val="0"/>
          <w:lang w:val="uk-UA"/>
        </w:rPr>
        <w:t>–</w:t>
      </w:r>
      <w:r>
        <w:rPr>
          <w:b w:val="0"/>
        </w:rPr>
        <w:t xml:space="preserve"> 212, [3] с.</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Романова Т. В. Категория модальности в свете когнитивной лингвистики / Т. В. Романова </w:t>
      </w:r>
      <w:r>
        <w:rPr>
          <w:b w:val="0"/>
        </w:rPr>
        <w:t xml:space="preserve">// Вопросы когнитивной лингвистики. – </w:t>
      </w:r>
      <w:r>
        <w:rPr>
          <w:b w:val="0"/>
          <w:lang w:val="uk-UA"/>
        </w:rPr>
        <w:t xml:space="preserve">Тамбов, </w:t>
      </w:r>
      <w:r>
        <w:rPr>
          <w:b w:val="0"/>
        </w:rPr>
        <w:t>2006. – № 1. – С. 29</w:t>
      </w:r>
      <w:r>
        <w:rPr>
          <w:b w:val="0"/>
          <w:lang w:val="uk-UA"/>
        </w:rPr>
        <w:t>–</w:t>
      </w:r>
      <w:r>
        <w:rPr>
          <w:b w:val="0"/>
        </w:rPr>
        <w:t xml:space="preserve">36.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lang w:val="uk-UA"/>
        </w:rPr>
        <w:t xml:space="preserve">Руднев В. Парадигма </w:t>
      </w:r>
      <w:r>
        <w:rPr>
          <w:b w:val="0"/>
          <w:color w:val="000000"/>
        </w:rPr>
        <w:t>[</w:t>
      </w:r>
      <w:r>
        <w:rPr>
          <w:b w:val="0"/>
          <w:color w:val="000000"/>
          <w:lang w:val="uk-UA"/>
        </w:rPr>
        <w:t>Електронний ресурс</w:t>
      </w:r>
      <w:r>
        <w:rPr>
          <w:b w:val="0"/>
          <w:color w:val="000000"/>
        </w:rPr>
        <w:t>]</w:t>
      </w:r>
      <w:r>
        <w:rPr>
          <w:b w:val="0"/>
          <w:color w:val="000000"/>
          <w:lang w:val="uk-UA"/>
        </w:rPr>
        <w:t xml:space="preserve">. – Режим доступу: </w:t>
      </w:r>
      <w:hyperlink r:id="rId23" w:history="1">
        <w:r>
          <w:rPr>
            <w:rStyle w:val="af0"/>
            <w:b w:val="0"/>
            <w:lang w:val="en-US"/>
          </w:rPr>
          <w:t>http</w:t>
        </w:r>
        <w:r>
          <w:rPr>
            <w:rStyle w:val="af0"/>
            <w:b w:val="0"/>
            <w:lang w:val="uk-UA"/>
          </w:rPr>
          <w:t>://</w:t>
        </w:r>
        <w:r>
          <w:rPr>
            <w:rStyle w:val="af0"/>
            <w:b w:val="0"/>
            <w:lang w:val="en-US"/>
          </w:rPr>
          <w:t>www</w:t>
        </w:r>
        <w:r>
          <w:rPr>
            <w:rStyle w:val="af0"/>
            <w:b w:val="0"/>
            <w:lang w:val="uk-UA"/>
          </w:rPr>
          <w:t>.</w:t>
        </w:r>
        <w:r>
          <w:rPr>
            <w:rStyle w:val="af0"/>
            <w:b w:val="0"/>
            <w:lang w:val="en-US"/>
          </w:rPr>
          <w:t>sati</w:t>
        </w:r>
        <w:r>
          <w:rPr>
            <w:rStyle w:val="af0"/>
            <w:b w:val="0"/>
            <w:lang w:val="uk-UA"/>
          </w:rPr>
          <w:t>.</w:t>
        </w:r>
        <w:r>
          <w:rPr>
            <w:rStyle w:val="af0"/>
            <w:b w:val="0"/>
            <w:lang w:val="en-US"/>
          </w:rPr>
          <w:t>archaeology</w:t>
        </w:r>
        <w:r>
          <w:rPr>
            <w:rStyle w:val="af0"/>
            <w:b w:val="0"/>
            <w:lang w:val="uk-UA"/>
          </w:rPr>
          <w:t>.</w:t>
        </w:r>
        <w:r>
          <w:rPr>
            <w:rStyle w:val="af0"/>
            <w:b w:val="0"/>
            <w:lang w:val="en-US"/>
          </w:rPr>
          <w:t>nsc</w:t>
        </w:r>
        <w:r>
          <w:rPr>
            <w:rStyle w:val="af0"/>
            <w:b w:val="0"/>
            <w:lang w:val="uk-UA"/>
          </w:rPr>
          <w:t>.</w:t>
        </w:r>
        <w:r>
          <w:rPr>
            <w:rStyle w:val="af0"/>
            <w:b w:val="0"/>
            <w:lang w:val="en-US"/>
          </w:rPr>
          <w:t>ru</w:t>
        </w:r>
        <w:r>
          <w:rPr>
            <w:rStyle w:val="af0"/>
            <w:b w:val="0"/>
            <w:lang w:val="uk-UA"/>
          </w:rPr>
          <w:t>/</w:t>
        </w:r>
        <w:r>
          <w:rPr>
            <w:rStyle w:val="af0"/>
            <w:b w:val="0"/>
            <w:lang w:val="en-US"/>
          </w:rPr>
          <w:t>encyc</w:t>
        </w:r>
        <w:r>
          <w:rPr>
            <w:rStyle w:val="af0"/>
            <w:b w:val="0"/>
            <w:lang w:val="uk-UA"/>
          </w:rPr>
          <w:t>_</w:t>
        </w:r>
        <w:r>
          <w:rPr>
            <w:rStyle w:val="af0"/>
            <w:b w:val="0"/>
            <w:lang w:val="en-US"/>
          </w:rPr>
          <w:t>p</w:t>
        </w:r>
        <w:r>
          <w:rPr>
            <w:rStyle w:val="af0"/>
            <w:b w:val="0"/>
            <w:lang w:val="uk-UA"/>
          </w:rPr>
          <w:t>/</w:t>
        </w:r>
        <w:r>
          <w:rPr>
            <w:rStyle w:val="af0"/>
            <w:b w:val="0"/>
            <w:lang w:val="en-US"/>
          </w:rPr>
          <w:t>term</w:t>
        </w:r>
        <w:r>
          <w:rPr>
            <w:rStyle w:val="af0"/>
            <w:b w:val="0"/>
            <w:lang w:val="uk-UA"/>
          </w:rPr>
          <w:t>.</w:t>
        </w:r>
        <w:r>
          <w:rPr>
            <w:rStyle w:val="af0"/>
            <w:b w:val="0"/>
            <w:lang w:val="en-US"/>
          </w:rPr>
          <w:t>html</w:t>
        </w:r>
        <w:r>
          <w:rPr>
            <w:rStyle w:val="af0"/>
            <w:b w:val="0"/>
            <w:lang w:val="uk-UA"/>
          </w:rPr>
          <w:t>?</w:t>
        </w:r>
        <w:r>
          <w:rPr>
            <w:rStyle w:val="af0"/>
            <w:b w:val="0"/>
            <w:lang w:val="en-US"/>
          </w:rPr>
          <w:t>act</w:t>
        </w:r>
        <w:r>
          <w:rPr>
            <w:rStyle w:val="af0"/>
            <w:b w:val="0"/>
            <w:lang w:val="uk-UA"/>
          </w:rPr>
          <w:t>=</w:t>
        </w:r>
        <w:r>
          <w:rPr>
            <w:rStyle w:val="af0"/>
            <w:b w:val="0"/>
            <w:lang w:val="en-US"/>
          </w:rPr>
          <w:t>list</w:t>
        </w:r>
        <w:r>
          <w:rPr>
            <w:rStyle w:val="af0"/>
            <w:b w:val="0"/>
            <w:lang w:val="uk-UA"/>
          </w:rPr>
          <w:t>&amp;</w:t>
        </w:r>
        <w:r>
          <w:rPr>
            <w:rStyle w:val="af0"/>
            <w:b w:val="0"/>
            <w:lang w:val="en-US"/>
          </w:rPr>
          <w:t>term</w:t>
        </w:r>
        <w:r>
          <w:rPr>
            <w:rStyle w:val="af0"/>
            <w:b w:val="0"/>
            <w:lang w:val="uk-UA"/>
          </w:rPr>
          <w:t>=554</w:t>
        </w:r>
      </w:hyperlink>
      <w:r>
        <w:rPr>
          <w:b w:val="0"/>
          <w:lang w:val="uk-UA"/>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color w:val="000000"/>
          <w:lang w:val="uk-UA"/>
        </w:rPr>
        <w:t>Руднев В.</w:t>
      </w:r>
      <w:r>
        <w:rPr>
          <w:b w:val="0"/>
          <w:color w:val="000000"/>
        </w:rPr>
        <w:t xml:space="preserve"> </w:t>
      </w:r>
      <w:r>
        <w:rPr>
          <w:b w:val="0"/>
          <w:color w:val="000000"/>
          <w:lang w:val="uk-UA"/>
        </w:rPr>
        <w:t xml:space="preserve">П. Прочь от реальности (исследования по                 философии текста) </w:t>
      </w:r>
      <w:r>
        <w:rPr>
          <w:b w:val="0"/>
          <w:color w:val="000000"/>
        </w:rPr>
        <w:t>[</w:t>
      </w:r>
      <w:r>
        <w:rPr>
          <w:b w:val="0"/>
          <w:color w:val="000000"/>
          <w:lang w:val="uk-UA"/>
        </w:rPr>
        <w:t>Електронний ресурс</w:t>
      </w:r>
      <w:r>
        <w:rPr>
          <w:b w:val="0"/>
          <w:color w:val="000000"/>
        </w:rPr>
        <w:t>]</w:t>
      </w:r>
      <w:r>
        <w:rPr>
          <w:b w:val="0"/>
          <w:color w:val="000000"/>
          <w:lang w:val="uk-UA"/>
        </w:rPr>
        <w:t xml:space="preserve">. – Режим доступу: </w:t>
      </w:r>
      <w:hyperlink r:id="rId24" w:history="1">
        <w:r>
          <w:rPr>
            <w:rStyle w:val="af0"/>
            <w:b w:val="0"/>
            <w:lang w:val="uk-UA"/>
          </w:rPr>
          <w:t>http://www.</w:t>
        </w:r>
        <w:r>
          <w:rPr>
            <w:rStyle w:val="af0"/>
            <w:b w:val="0"/>
            <w:lang w:val="en-US"/>
          </w:rPr>
          <w:t>niv</w:t>
        </w:r>
        <w:r>
          <w:rPr>
            <w:rStyle w:val="af0"/>
            <w:b w:val="0"/>
          </w:rPr>
          <w:t>.</w:t>
        </w:r>
        <w:r>
          <w:rPr>
            <w:rStyle w:val="af0"/>
            <w:b w:val="0"/>
            <w:lang w:val="en-US"/>
          </w:rPr>
          <w:t>ru</w:t>
        </w:r>
        <w:r>
          <w:rPr>
            <w:rStyle w:val="af0"/>
            <w:b w:val="0"/>
          </w:rPr>
          <w:t>/</w:t>
        </w:r>
        <w:r>
          <w:rPr>
            <w:rStyle w:val="af0"/>
            <w:b w:val="0"/>
            <w:lang w:val="en-US"/>
          </w:rPr>
          <w:t>doc</w:t>
        </w:r>
        <w:r>
          <w:rPr>
            <w:rStyle w:val="af0"/>
            <w:b w:val="0"/>
          </w:rPr>
          <w:t>/</w:t>
        </w:r>
        <w:r>
          <w:rPr>
            <w:rStyle w:val="af0"/>
            <w:b w:val="0"/>
            <w:lang w:val="en-US"/>
          </w:rPr>
          <w:t>poetics</w:t>
        </w:r>
        <w:r>
          <w:rPr>
            <w:rStyle w:val="af0"/>
            <w:b w:val="0"/>
          </w:rPr>
          <w:t>/</w:t>
        </w:r>
        <w:r>
          <w:rPr>
            <w:rStyle w:val="af0"/>
            <w:b w:val="0"/>
            <w:lang w:val="en-US"/>
          </w:rPr>
          <w:t>rudnrv</w:t>
        </w:r>
        <w:r>
          <w:rPr>
            <w:rStyle w:val="af0"/>
            <w:b w:val="0"/>
          </w:rPr>
          <w:t>-</w:t>
        </w:r>
        <w:r>
          <w:rPr>
            <w:rStyle w:val="af0"/>
            <w:b w:val="0"/>
            <w:lang w:val="en-US"/>
          </w:rPr>
          <w:t>out</w:t>
        </w:r>
        <w:r>
          <w:rPr>
            <w:rStyle w:val="af0"/>
            <w:b w:val="0"/>
          </w:rPr>
          <w:t>-</w:t>
        </w:r>
        <w:r>
          <w:rPr>
            <w:rStyle w:val="af0"/>
            <w:b w:val="0"/>
            <w:lang w:val="en-US"/>
          </w:rPr>
          <w:t>of</w:t>
        </w:r>
        <w:r>
          <w:rPr>
            <w:rStyle w:val="af0"/>
            <w:b w:val="0"/>
          </w:rPr>
          <w:t>-</w:t>
        </w:r>
        <w:r>
          <w:rPr>
            <w:rStyle w:val="af0"/>
            <w:b w:val="0"/>
            <w:lang w:val="en-US"/>
          </w:rPr>
          <w:t>real</w:t>
        </w:r>
        <w:r>
          <w:rPr>
            <w:rStyle w:val="af0"/>
            <w:b w:val="0"/>
          </w:rPr>
          <w:t>/</w:t>
        </w:r>
        <w:r>
          <w:rPr>
            <w:rStyle w:val="af0"/>
            <w:b w:val="0"/>
            <w:lang w:val="en-US"/>
          </w:rPr>
          <w:t>index</w:t>
        </w:r>
        <w:r>
          <w:rPr>
            <w:rStyle w:val="af0"/>
            <w:b w:val="0"/>
          </w:rPr>
          <w:t>.</w:t>
        </w:r>
        <w:r>
          <w:rPr>
            <w:rStyle w:val="af0"/>
            <w:b w:val="0"/>
            <w:lang w:val="en-US"/>
          </w:rPr>
          <w:t>htm</w:t>
        </w:r>
      </w:hyperlink>
      <w:r>
        <w:rPr>
          <w:b w:val="0"/>
          <w:color w:val="000000"/>
          <w:lang w:val="uk-UA"/>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Рягузова Г. М. Современный французский роман-"предупреждение" / Галина Михайловна Рягузова. – К.: Наукова думка, 1984. – 208 с</w:t>
      </w:r>
      <w:r>
        <w:rPr>
          <w:b w:val="0"/>
          <w:lang w:val="uk-UA"/>
        </w:rPr>
        <w:t>.</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uk-UA"/>
        </w:rPr>
        <w:t>Салькова М.</w:t>
      </w:r>
      <w:r>
        <w:rPr>
          <w:b w:val="0"/>
        </w:rPr>
        <w:t xml:space="preserve"> </w:t>
      </w:r>
      <w:r>
        <w:rPr>
          <w:b w:val="0"/>
          <w:lang w:val="uk-UA"/>
        </w:rPr>
        <w:t xml:space="preserve">А. </w:t>
      </w:r>
      <w:r>
        <w:rPr>
          <w:b w:val="0"/>
        </w:rPr>
        <w:t xml:space="preserve">Темпоральная репрезентация английского дискурса </w:t>
      </w:r>
      <w:r>
        <w:rPr>
          <w:b w:val="0"/>
          <w:lang w:val="uk-UA"/>
        </w:rPr>
        <w:t xml:space="preserve">   </w:t>
      </w:r>
      <w:r>
        <w:rPr>
          <w:b w:val="0"/>
        </w:rPr>
        <w:t xml:space="preserve">(на материале структур с придаточным времени): автореф. </w:t>
      </w:r>
      <w:r>
        <w:rPr>
          <w:b w:val="0"/>
          <w:lang w:val="uk-UA"/>
        </w:rPr>
        <w:lastRenderedPageBreak/>
        <w:t xml:space="preserve">дис. на соискание ученой ступени канд. филол. наук: спец. 10.02.04 "Германские языки" / М. А. Салькова. – М., 1999. – 29 с.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lang w:val="fr-FR"/>
        </w:rPr>
        <w:t>C</w:t>
      </w:r>
      <w:r>
        <w:rPr>
          <w:b w:val="0"/>
        </w:rPr>
        <w:t>ел</w:t>
      </w:r>
      <w:r>
        <w:rPr>
          <w:b w:val="0"/>
          <w:lang w:val="uk-UA"/>
        </w:rPr>
        <w:t xml:space="preserve">іванова О. О. Нариси з української фразеології / Олена Олександрівна Селіванова. – Київ-Черкси: Брама, 2004. – 276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uk-UA"/>
        </w:rPr>
        <w:t xml:space="preserve">Семантические типы предикатов / </w:t>
      </w:r>
      <w:r>
        <w:rPr>
          <w:b w:val="0"/>
        </w:rPr>
        <w:t>[</w:t>
      </w:r>
      <w:r>
        <w:rPr>
          <w:b w:val="0"/>
          <w:lang w:val="uk-UA"/>
        </w:rPr>
        <w:t>отв. ред. О.</w:t>
      </w:r>
      <w:r>
        <w:rPr>
          <w:b w:val="0"/>
        </w:rPr>
        <w:t xml:space="preserve"> </w:t>
      </w:r>
      <w:r>
        <w:rPr>
          <w:b w:val="0"/>
          <w:lang w:val="uk-UA"/>
        </w:rPr>
        <w:t>Н.</w:t>
      </w:r>
      <w:r>
        <w:rPr>
          <w:b w:val="0"/>
        </w:rPr>
        <w:t xml:space="preserve"> </w:t>
      </w:r>
      <w:r>
        <w:rPr>
          <w:b w:val="0"/>
          <w:lang w:val="uk-UA"/>
        </w:rPr>
        <w:t>Селивестрова</w:t>
      </w:r>
      <w:r>
        <w:rPr>
          <w:b w:val="0"/>
        </w:rPr>
        <w:t>]</w:t>
      </w:r>
      <w:r>
        <w:rPr>
          <w:b w:val="0"/>
          <w:lang w:val="uk-UA"/>
        </w:rPr>
        <w:t xml:space="preserve">. – </w:t>
      </w:r>
      <w:r>
        <w:rPr>
          <w:b w:val="0"/>
        </w:rPr>
        <w:t xml:space="preserve">   </w:t>
      </w:r>
      <w:r>
        <w:rPr>
          <w:b w:val="0"/>
          <w:lang w:val="uk-UA"/>
        </w:rPr>
        <w:t>М.: Наука, 1982. – 365 с. – (АН СССР, Ин-т яз</w:t>
      </w:r>
      <w:r>
        <w:rPr>
          <w:b w:val="0"/>
        </w:rPr>
        <w:t>ык</w:t>
      </w:r>
      <w:r>
        <w:rPr>
          <w:b w:val="0"/>
          <w:lang w:val="uk-UA"/>
        </w:rPr>
        <w:t>ознания).</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uk-UA"/>
        </w:rPr>
        <w:t>Семенова В.</w:t>
      </w:r>
      <w:r>
        <w:rPr>
          <w:b w:val="0"/>
          <w:color w:val="000000"/>
        </w:rPr>
        <w:t xml:space="preserve"> </w:t>
      </w:r>
      <w:r>
        <w:rPr>
          <w:b w:val="0"/>
          <w:color w:val="000000"/>
          <w:lang w:val="uk-UA"/>
        </w:rPr>
        <w:t xml:space="preserve">Г. Модель возможного мира и ее философские и лингвистические основы </w:t>
      </w:r>
      <w:r>
        <w:rPr>
          <w:b w:val="0"/>
          <w:color w:val="000000"/>
        </w:rPr>
        <w:t>[</w:t>
      </w:r>
      <w:r>
        <w:rPr>
          <w:b w:val="0"/>
          <w:color w:val="000000"/>
          <w:lang w:val="uk-UA"/>
        </w:rPr>
        <w:t>Електронний ресурс</w:t>
      </w:r>
      <w:r>
        <w:rPr>
          <w:b w:val="0"/>
          <w:color w:val="000000"/>
        </w:rPr>
        <w:t>]</w:t>
      </w:r>
      <w:r>
        <w:rPr>
          <w:b w:val="0"/>
          <w:color w:val="000000"/>
          <w:lang w:val="uk-UA"/>
        </w:rPr>
        <w:t xml:space="preserve">. – Режим доступу: </w:t>
      </w:r>
      <w:r>
        <w:rPr>
          <w:b w:val="0"/>
          <w:color w:val="000000"/>
          <w:u w:val="single"/>
          <w:lang w:val="en-US"/>
        </w:rPr>
        <w:t>http</w:t>
      </w:r>
      <w:r>
        <w:rPr>
          <w:b w:val="0"/>
          <w:color w:val="000000"/>
          <w:u w:val="single"/>
        </w:rPr>
        <w:t>://</w:t>
      </w:r>
      <w:r>
        <w:rPr>
          <w:b w:val="0"/>
          <w:color w:val="000000"/>
          <w:u w:val="single"/>
          <w:lang w:val="en-US"/>
        </w:rPr>
        <w:t>www</w:t>
      </w:r>
      <w:r>
        <w:rPr>
          <w:b w:val="0"/>
          <w:color w:val="000000"/>
          <w:u w:val="single"/>
        </w:rPr>
        <w:t>.</w:t>
      </w:r>
      <w:hyperlink r:id="rId25" w:history="1">
        <w:r>
          <w:rPr>
            <w:rStyle w:val="af0"/>
            <w:b w:val="0"/>
            <w:lang w:val="en-US"/>
          </w:rPr>
          <w:t>lomonosov</w:t>
        </w:r>
        <w:r>
          <w:rPr>
            <w:rStyle w:val="af0"/>
            <w:b w:val="0"/>
          </w:rPr>
          <w:t>-</w:t>
        </w:r>
        <w:r>
          <w:rPr>
            <w:rStyle w:val="af0"/>
            <w:b w:val="0"/>
            <w:lang w:val="en-US"/>
          </w:rPr>
          <w:t>msu</w:t>
        </w:r>
        <w:r>
          <w:rPr>
            <w:rStyle w:val="af0"/>
            <w:b w:val="0"/>
          </w:rPr>
          <w:t>.</w:t>
        </w:r>
        <w:r>
          <w:rPr>
            <w:rStyle w:val="af0"/>
            <w:b w:val="0"/>
            <w:lang w:val="en-US"/>
          </w:rPr>
          <w:t>ru</w:t>
        </w:r>
        <w:r>
          <w:rPr>
            <w:rStyle w:val="af0"/>
            <w:b w:val="0"/>
          </w:rPr>
          <w:t>/2007/20/</w:t>
        </w:r>
        <w:r>
          <w:rPr>
            <w:rStyle w:val="af0"/>
            <w:b w:val="0"/>
            <w:lang w:val="en-US"/>
          </w:rPr>
          <w:t>veronikasemenova</w:t>
        </w:r>
        <w:r>
          <w:rPr>
            <w:rStyle w:val="af0"/>
            <w:b w:val="0"/>
          </w:rPr>
          <w:t>@</w:t>
        </w:r>
        <w:r>
          <w:rPr>
            <w:rStyle w:val="af0"/>
            <w:b w:val="0"/>
            <w:lang w:val="en-US"/>
          </w:rPr>
          <w:t>mail</w:t>
        </w:r>
        <w:r>
          <w:rPr>
            <w:rStyle w:val="af0"/>
            <w:b w:val="0"/>
          </w:rPr>
          <w:t>.</w:t>
        </w:r>
        <w:r>
          <w:rPr>
            <w:rStyle w:val="af0"/>
            <w:b w:val="0"/>
            <w:lang w:val="en-US"/>
          </w:rPr>
          <w:t>ru</w:t>
        </w:r>
        <w:r>
          <w:rPr>
            <w:rStyle w:val="af0"/>
            <w:b w:val="0"/>
          </w:rPr>
          <w:t>.</w:t>
        </w:r>
        <w:r>
          <w:rPr>
            <w:rStyle w:val="af0"/>
            <w:b w:val="0"/>
            <w:lang w:val="en-US"/>
          </w:rPr>
          <w:t>pdf</w:t>
        </w:r>
      </w:hyperlink>
      <w:r>
        <w:rPr>
          <w:b w:val="0"/>
          <w:color w:val="000000"/>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Смущинська І. В. Рівні формування та вираження суб’єктивної модальності художнього тексту / І. В. Смущинська // Вісник Іноземна філологія. – К., 2000. – Вип. 28. – С. 72–77.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Смущинська І. В. Модальність французького художнього тексту: типи та засоби вираження: автореф. дис. на здобуття наук. ступеня д-ра     </w:t>
      </w:r>
      <w:r>
        <w:rPr>
          <w:b w:val="0"/>
          <w:lang w:val="uk-UA"/>
        </w:rPr>
        <w:lastRenderedPageBreak/>
        <w:t xml:space="preserve">філол. наук: спец. 10.02.05 "Романські мови" / І. В. Смущинська. –           К., 2003. – 39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Солошенко А. В. К</w:t>
      </w:r>
      <w:r>
        <w:rPr>
          <w:b w:val="0"/>
        </w:rPr>
        <w:t xml:space="preserve">онцепты </w:t>
      </w:r>
      <w:r>
        <w:rPr>
          <w:b w:val="0"/>
          <w:smallCaps/>
        </w:rPr>
        <w:t xml:space="preserve">риск / </w:t>
      </w:r>
      <w:r>
        <w:rPr>
          <w:b w:val="0"/>
          <w:smallCaps/>
          <w:lang w:val="en-US"/>
        </w:rPr>
        <w:t>risk</w:t>
      </w:r>
      <w:r>
        <w:rPr>
          <w:b w:val="0"/>
        </w:rPr>
        <w:t xml:space="preserve"> и </w:t>
      </w:r>
      <w:r>
        <w:rPr>
          <w:b w:val="0"/>
          <w:smallCaps/>
        </w:rPr>
        <w:t xml:space="preserve">путешествие /                      </w:t>
      </w:r>
      <w:r>
        <w:rPr>
          <w:b w:val="0"/>
          <w:smallCaps/>
          <w:lang w:val="en-US"/>
        </w:rPr>
        <w:t>travel</w:t>
      </w:r>
      <w:r>
        <w:rPr>
          <w:b w:val="0"/>
        </w:rPr>
        <w:t xml:space="preserve"> в англоязычной и русскоязычной лингвокультурах (проблемы перевода): </w:t>
      </w:r>
      <w:r>
        <w:rPr>
          <w:b w:val="0"/>
          <w:lang w:val="uk-UA"/>
        </w:rPr>
        <w:t xml:space="preserve">автореф. дис. на соискание ученой степени канд. филол.       наук: спец. 10.02.20 </w:t>
      </w:r>
      <w:r>
        <w:rPr>
          <w:b w:val="0"/>
        </w:rPr>
        <w:t>"Сравнительно-историческое, типологическое и сопоставительное языкознание"</w:t>
      </w:r>
      <w:r>
        <w:rPr>
          <w:b w:val="0"/>
          <w:lang w:val="uk-UA"/>
        </w:rPr>
        <w:t xml:space="preserve"> / </w:t>
      </w:r>
      <w:r>
        <w:rPr>
          <w:b w:val="0"/>
        </w:rPr>
        <w:t xml:space="preserve">А. В. Солошенко. – Краснодар,          2007. – 24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Солсо Р. Л. К</w:t>
      </w:r>
      <w:r>
        <w:rPr>
          <w:b w:val="0"/>
        </w:rPr>
        <w:t>огнитивная психология</w:t>
      </w:r>
      <w:r>
        <w:rPr>
          <w:b w:val="0"/>
          <w:lang w:val="uk-UA"/>
        </w:rPr>
        <w:t xml:space="preserve"> / </w:t>
      </w:r>
      <w:r>
        <w:rPr>
          <w:b w:val="0"/>
        </w:rPr>
        <w:t>Роберт Л. Сол</w:t>
      </w:r>
      <w:r>
        <w:rPr>
          <w:b w:val="0"/>
          <w:lang w:val="uk-UA"/>
        </w:rPr>
        <w:t>с</w:t>
      </w:r>
      <w:r>
        <w:rPr>
          <w:b w:val="0"/>
        </w:rPr>
        <w:t>о; [</w:t>
      </w:r>
      <w:r>
        <w:rPr>
          <w:b w:val="0"/>
          <w:lang w:val="uk-UA"/>
        </w:rPr>
        <w:t>п</w:t>
      </w:r>
      <w:r>
        <w:rPr>
          <w:b w:val="0"/>
        </w:rPr>
        <w:t>ер. с англ.     Н.</w:t>
      </w:r>
      <w:r>
        <w:rPr>
          <w:b w:val="0"/>
          <w:lang w:val="uk-UA"/>
        </w:rPr>
        <w:t xml:space="preserve"> </w:t>
      </w:r>
      <w:r>
        <w:rPr>
          <w:b w:val="0"/>
        </w:rPr>
        <w:t>Ю.</w:t>
      </w:r>
      <w:r>
        <w:rPr>
          <w:b w:val="0"/>
          <w:lang w:val="uk-UA"/>
        </w:rPr>
        <w:t xml:space="preserve"> </w:t>
      </w:r>
      <w:r>
        <w:rPr>
          <w:b w:val="0"/>
        </w:rPr>
        <w:t>Спомиор]</w:t>
      </w:r>
      <w:r>
        <w:rPr>
          <w:b w:val="0"/>
          <w:lang w:val="uk-UA"/>
        </w:rPr>
        <w:t>.</w:t>
      </w:r>
      <w:r>
        <w:rPr>
          <w:b w:val="0"/>
        </w:rPr>
        <w:t xml:space="preserve"> </w:t>
      </w:r>
      <w:r>
        <w:rPr>
          <w:b w:val="0"/>
          <w:lang w:val="uk-UA"/>
        </w:rPr>
        <w:t>–</w:t>
      </w:r>
      <w:r>
        <w:rPr>
          <w:b w:val="0"/>
        </w:rPr>
        <w:t xml:space="preserve"> СПб. [</w:t>
      </w:r>
      <w:r>
        <w:rPr>
          <w:b w:val="0"/>
          <w:lang w:val="uk-UA"/>
        </w:rPr>
        <w:t>и др.</w:t>
      </w:r>
      <w:r>
        <w:rPr>
          <w:b w:val="0"/>
        </w:rPr>
        <w:t>]</w:t>
      </w:r>
      <w:r>
        <w:rPr>
          <w:b w:val="0"/>
          <w:lang w:val="uk-UA"/>
        </w:rPr>
        <w:t xml:space="preserve">: Питер, </w:t>
      </w:r>
      <w:r>
        <w:rPr>
          <w:b w:val="0"/>
        </w:rPr>
        <w:t xml:space="preserve">2002. – </w:t>
      </w:r>
      <w:r>
        <w:rPr>
          <w:b w:val="0"/>
          <w:lang w:val="uk-UA"/>
        </w:rPr>
        <w:t>5</w:t>
      </w:r>
      <w:r>
        <w:rPr>
          <w:b w:val="0"/>
        </w:rPr>
        <w:t>91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Стародубцева О. А. Лексико-семантичні засоби кінетичної характеристики персонажа (на матеріалі французького роману                ХХ століття) [Електронний ресурс]: автореф. дис. на здобуття наук. ступеня канд. філол. наук: спец. 10.02.05 "Романські мови" /                      О. </w:t>
      </w:r>
      <w:r>
        <w:rPr>
          <w:b w:val="0"/>
          <w:lang w:val="uk-UA"/>
        </w:rPr>
        <w:lastRenderedPageBreak/>
        <w:t xml:space="preserve">А. Стародубцева. – К., 2002. – Режим доступу: </w:t>
      </w:r>
      <w:hyperlink r:id="rId26" w:history="1">
        <w:r>
          <w:rPr>
            <w:rStyle w:val="af0"/>
            <w:b w:val="0"/>
            <w:color w:val="auto"/>
            <w:lang w:val="en-US"/>
          </w:rPr>
          <w:t>http</w:t>
        </w:r>
        <w:r>
          <w:rPr>
            <w:rStyle w:val="af0"/>
            <w:b w:val="0"/>
            <w:color w:val="auto"/>
            <w:lang w:val="uk-UA"/>
          </w:rPr>
          <w:t>://</w:t>
        </w:r>
        <w:r>
          <w:rPr>
            <w:rStyle w:val="af0"/>
            <w:b w:val="0"/>
            <w:color w:val="auto"/>
            <w:lang w:val="en-US"/>
          </w:rPr>
          <w:t>www</w:t>
        </w:r>
        <w:r>
          <w:rPr>
            <w:rStyle w:val="af0"/>
            <w:b w:val="0"/>
            <w:color w:val="auto"/>
            <w:lang w:val="uk-UA"/>
          </w:rPr>
          <w:t>.</w:t>
        </w:r>
        <w:r>
          <w:rPr>
            <w:rStyle w:val="af0"/>
            <w:b w:val="0"/>
            <w:color w:val="auto"/>
            <w:lang w:val="en-US"/>
          </w:rPr>
          <w:t>lib</w:t>
        </w:r>
      </w:hyperlink>
      <w:r>
        <w:rPr>
          <w:b w:val="0"/>
          <w:u w:val="single"/>
          <w:lang w:val="uk-UA"/>
        </w:rPr>
        <w:t>.</w:t>
      </w:r>
      <w:r>
        <w:rPr>
          <w:b w:val="0"/>
          <w:u w:val="single"/>
          <w:lang w:val="uk-UA"/>
        </w:rPr>
        <w:t xml:space="preserve">             </w:t>
      </w:r>
      <w:r>
        <w:rPr>
          <w:b w:val="0"/>
          <w:u w:val="single"/>
          <w:lang w:val="en-US"/>
        </w:rPr>
        <w:t>ua</w:t>
      </w:r>
      <w:r>
        <w:rPr>
          <w:b w:val="0"/>
          <w:u w:val="single"/>
          <w:lang w:val="uk-UA"/>
        </w:rPr>
        <w:t>-</w:t>
      </w:r>
      <w:r>
        <w:rPr>
          <w:b w:val="0"/>
          <w:u w:val="single"/>
          <w:lang w:val="en-US"/>
        </w:rPr>
        <w:t>ru</w:t>
      </w:r>
      <w:r>
        <w:rPr>
          <w:b w:val="0"/>
          <w:u w:val="single"/>
          <w:lang w:val="uk-UA"/>
        </w:rPr>
        <w:t>.</w:t>
      </w:r>
      <w:r>
        <w:rPr>
          <w:b w:val="0"/>
          <w:u w:val="single"/>
          <w:lang w:val="en-US"/>
        </w:rPr>
        <w:t>net</w:t>
      </w:r>
      <w:r>
        <w:rPr>
          <w:b w:val="0"/>
          <w:u w:val="single"/>
          <w:lang w:val="uk-UA"/>
        </w:rPr>
        <w:t>/</w:t>
      </w:r>
      <w:r>
        <w:rPr>
          <w:b w:val="0"/>
          <w:u w:val="single"/>
          <w:lang w:val="en-US"/>
        </w:rPr>
        <w:t>inode</w:t>
      </w:r>
      <w:r>
        <w:rPr>
          <w:b w:val="0"/>
          <w:u w:val="single"/>
          <w:lang w:val="uk-UA"/>
        </w:rPr>
        <w:t>/</w:t>
      </w:r>
      <w:r>
        <w:rPr>
          <w:b w:val="0"/>
          <w:u w:val="single"/>
          <w:lang w:val="en-US"/>
        </w:rPr>
        <w:t>p</w:t>
      </w:r>
      <w:r>
        <w:rPr>
          <w:b w:val="0"/>
          <w:u w:val="single"/>
          <w:lang w:val="uk-UA"/>
        </w:rPr>
        <w:t>-2/4215.</w:t>
      </w:r>
      <w:r>
        <w:rPr>
          <w:b w:val="0"/>
          <w:u w:val="single"/>
          <w:lang w:val="en-US"/>
        </w:rPr>
        <w:t>html</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spacing w:val="3"/>
        </w:rPr>
        <w:t>Степанов Г.</w:t>
      </w:r>
      <w:r>
        <w:rPr>
          <w:b w:val="0"/>
          <w:spacing w:val="3"/>
          <w:lang w:val="uk-UA"/>
        </w:rPr>
        <w:t xml:space="preserve"> </w:t>
      </w:r>
      <w:r>
        <w:rPr>
          <w:b w:val="0"/>
          <w:spacing w:val="3"/>
        </w:rPr>
        <w:t>В. О границах лингвистического и литера</w:t>
      </w:r>
      <w:r>
        <w:rPr>
          <w:b w:val="0"/>
        </w:rPr>
        <w:t xml:space="preserve">туроведческого анализа художественного текста </w:t>
      </w:r>
      <w:r>
        <w:rPr>
          <w:b w:val="0"/>
          <w:lang w:val="uk-UA"/>
        </w:rPr>
        <w:t xml:space="preserve">/ Г. В. Степанов </w:t>
      </w:r>
      <w:r>
        <w:rPr>
          <w:b w:val="0"/>
        </w:rPr>
        <w:t>// Изв. АН СССР.</w:t>
      </w:r>
      <w:r>
        <w:rPr>
          <w:b w:val="0"/>
          <w:lang w:val="uk-UA"/>
        </w:rPr>
        <w:t xml:space="preserve">         </w:t>
      </w:r>
      <w:r>
        <w:rPr>
          <w:b w:val="0"/>
        </w:rPr>
        <w:t>Сер</w:t>
      </w:r>
      <w:r>
        <w:rPr>
          <w:b w:val="0"/>
          <w:lang w:val="uk-UA"/>
        </w:rPr>
        <w:t>ия</w:t>
      </w:r>
      <w:r>
        <w:rPr>
          <w:b w:val="0"/>
        </w:rPr>
        <w:t xml:space="preserve"> Лит-ра и яз. </w:t>
      </w:r>
      <w:r>
        <w:rPr>
          <w:b w:val="0"/>
          <w:lang w:val="uk-UA"/>
        </w:rPr>
        <w:t xml:space="preserve">– М., </w:t>
      </w:r>
      <w:r>
        <w:rPr>
          <w:b w:val="0"/>
        </w:rPr>
        <w:t xml:space="preserve">1980. </w:t>
      </w:r>
      <w:r>
        <w:rPr>
          <w:b w:val="0"/>
          <w:lang w:val="uk-UA"/>
        </w:rPr>
        <w:t xml:space="preserve">– </w:t>
      </w:r>
      <w:r>
        <w:rPr>
          <w:b w:val="0"/>
        </w:rPr>
        <w:t xml:space="preserve">Т. 39, № 3. </w:t>
      </w:r>
      <w:r>
        <w:rPr>
          <w:b w:val="0"/>
          <w:lang w:val="uk-UA"/>
        </w:rPr>
        <w:t xml:space="preserve">– </w:t>
      </w:r>
      <w:r>
        <w:rPr>
          <w:b w:val="0"/>
        </w:rPr>
        <w:t>С. 198</w:t>
      </w:r>
      <w:r>
        <w:rPr>
          <w:b w:val="0"/>
          <w:lang w:val="uk-UA"/>
        </w:rPr>
        <w:t>–</w:t>
      </w:r>
      <w:r>
        <w:rPr>
          <w:b w:val="0"/>
        </w:rPr>
        <w:t>204.</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Степанов Ю.</w:t>
      </w:r>
      <w:r>
        <w:rPr>
          <w:b w:val="0"/>
          <w:lang w:val="uk-UA"/>
        </w:rPr>
        <w:t xml:space="preserve"> </w:t>
      </w:r>
      <w:r>
        <w:rPr>
          <w:b w:val="0"/>
        </w:rPr>
        <w:t xml:space="preserve">С. Язык и метод. К современной философии языка / Юрий Сергеевич Степанов. – М.: Языки русской культуры, 1998. – </w:t>
      </w:r>
      <w:r>
        <w:rPr>
          <w:b w:val="0"/>
          <w:lang w:val="uk-UA"/>
        </w:rPr>
        <w:t xml:space="preserve">784 </w:t>
      </w:r>
      <w:r>
        <w:rPr>
          <w:b w:val="0"/>
        </w:rPr>
        <w:t>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Степанов Ю.</w:t>
      </w:r>
      <w:r>
        <w:rPr>
          <w:b w:val="0"/>
          <w:lang w:val="uk-UA"/>
        </w:rPr>
        <w:t xml:space="preserve"> </w:t>
      </w:r>
      <w:r>
        <w:rPr>
          <w:b w:val="0"/>
        </w:rPr>
        <w:t>С. Константы</w:t>
      </w:r>
      <w:r>
        <w:rPr>
          <w:b w:val="0"/>
          <w:lang w:val="uk-UA"/>
        </w:rPr>
        <w:t>:</w:t>
      </w:r>
      <w:r>
        <w:rPr>
          <w:b w:val="0"/>
        </w:rPr>
        <w:t xml:space="preserve"> Словарь русской культуры</w:t>
      </w:r>
      <w:r>
        <w:rPr>
          <w:b w:val="0"/>
          <w:lang w:val="uk-UA"/>
        </w:rPr>
        <w:t xml:space="preserve"> / </w:t>
      </w:r>
      <w:r>
        <w:rPr>
          <w:b w:val="0"/>
        </w:rPr>
        <w:t>Юрий Сергеевич Степанов.</w:t>
      </w:r>
      <w:r>
        <w:rPr>
          <w:b w:val="0"/>
          <w:lang w:val="uk-UA"/>
        </w:rPr>
        <w:t xml:space="preserve"> – </w:t>
      </w:r>
      <w:r>
        <w:rPr>
          <w:b w:val="0"/>
        </w:rPr>
        <w:t>[</w:t>
      </w:r>
      <w:r>
        <w:rPr>
          <w:b w:val="0"/>
          <w:lang w:val="uk-UA"/>
        </w:rPr>
        <w:t>2-е изд., испр. и доп</w:t>
      </w:r>
      <w:r>
        <w:rPr>
          <w:b w:val="0"/>
        </w:rPr>
        <w:t>.]</w:t>
      </w:r>
      <w:r>
        <w:rPr>
          <w:b w:val="0"/>
          <w:lang w:val="uk-UA"/>
        </w:rPr>
        <w:t>.</w:t>
      </w:r>
      <w:r>
        <w:rPr>
          <w:b w:val="0"/>
        </w:rPr>
        <w:t xml:space="preserve"> </w:t>
      </w:r>
      <w:r>
        <w:rPr>
          <w:b w:val="0"/>
          <w:lang w:val="uk-UA"/>
        </w:rPr>
        <w:t xml:space="preserve">– </w:t>
      </w:r>
      <w:r>
        <w:rPr>
          <w:b w:val="0"/>
        </w:rPr>
        <w:t xml:space="preserve">М.: </w:t>
      </w:r>
      <w:r>
        <w:rPr>
          <w:b w:val="0"/>
          <w:lang w:val="uk-UA"/>
        </w:rPr>
        <w:t xml:space="preserve">Академический </w:t>
      </w:r>
      <w:r>
        <w:rPr>
          <w:b w:val="0"/>
        </w:rPr>
        <w:t>Проект, 2001.</w:t>
      </w:r>
      <w:r>
        <w:rPr>
          <w:b w:val="0"/>
          <w:lang w:val="uk-UA"/>
        </w:rPr>
        <w:t xml:space="preserve"> – 989, </w:t>
      </w:r>
      <w:r>
        <w:rPr>
          <w:b w:val="0"/>
        </w:rPr>
        <w:t>[1]</w:t>
      </w:r>
      <w:r>
        <w:rPr>
          <w:b w:val="0"/>
          <w:lang w:val="uk-UA"/>
        </w:rPr>
        <w:t xml:space="preserve">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Степанов Ю. С. Концепт</w:t>
      </w:r>
      <w:r>
        <w:rPr>
          <w:b w:val="0"/>
        </w:rPr>
        <w:t>ы. Тонкая плёнка цивилизации / Юрий Сергеевич Степанов. – М.: Языки славянских культур, 2007. – 248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Стернин И. А. Моделирование концепта в лингвоконцептологии /        И. А. Стернин // </w:t>
      </w:r>
      <w:r>
        <w:rPr>
          <w:b w:val="0"/>
        </w:rPr>
        <w:t xml:space="preserve">Международный конгресс по когнитивной </w:t>
      </w:r>
      <w:r>
        <w:rPr>
          <w:b w:val="0"/>
        </w:rPr>
        <w:lastRenderedPageBreak/>
        <w:t>лингвистике</w:t>
      </w:r>
      <w:r>
        <w:rPr>
          <w:b w:val="0"/>
          <w:lang w:val="uk-UA"/>
        </w:rPr>
        <w:t xml:space="preserve">, </w:t>
      </w:r>
      <w:r>
        <w:rPr>
          <w:b w:val="0"/>
        </w:rPr>
        <w:t>26</w:t>
      </w:r>
      <w:r>
        <w:rPr>
          <w:b w:val="0"/>
          <w:color w:val="000000"/>
          <w:spacing w:val="5"/>
          <w:lang w:val="uk-UA"/>
        </w:rPr>
        <w:t>–</w:t>
      </w:r>
      <w:r>
        <w:rPr>
          <w:b w:val="0"/>
        </w:rPr>
        <w:t>28 сентября 2006 г</w:t>
      </w:r>
      <w:r>
        <w:rPr>
          <w:b w:val="0"/>
          <w:lang w:val="uk-UA"/>
        </w:rPr>
        <w:t>.: те</w:t>
      </w:r>
      <w:r>
        <w:rPr>
          <w:b w:val="0"/>
        </w:rPr>
        <w:t>зисы докл.</w:t>
      </w:r>
      <w:r>
        <w:rPr>
          <w:b w:val="0"/>
          <w:lang w:val="uk-UA"/>
        </w:rPr>
        <w:t xml:space="preserve"> </w:t>
      </w:r>
      <w:r>
        <w:rPr>
          <w:b w:val="0"/>
          <w:color w:val="000000"/>
          <w:spacing w:val="5"/>
          <w:lang w:val="uk-UA"/>
        </w:rPr>
        <w:t xml:space="preserve">– </w:t>
      </w:r>
      <w:r>
        <w:rPr>
          <w:b w:val="0"/>
          <w:color w:val="000000"/>
          <w:spacing w:val="5"/>
        </w:rPr>
        <w:t>Тамбов</w:t>
      </w:r>
      <w:r>
        <w:rPr>
          <w:b w:val="0"/>
          <w:color w:val="000000"/>
        </w:rPr>
        <w:t xml:space="preserve">, 2006. </w:t>
      </w:r>
      <w:r>
        <w:rPr>
          <w:b w:val="0"/>
          <w:color w:val="000000"/>
          <w:lang w:val="uk-UA"/>
        </w:rPr>
        <w:t xml:space="preserve">– </w:t>
      </w:r>
      <w:r>
        <w:rPr>
          <w:b w:val="0"/>
          <w:color w:val="000000"/>
        </w:rPr>
        <w:t xml:space="preserve">С. </w:t>
      </w:r>
      <w:r>
        <w:rPr>
          <w:b w:val="0"/>
          <w:color w:val="000000"/>
          <w:lang w:val="uk-UA"/>
        </w:rPr>
        <w:t>77–79.</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Стернин И. А. Слово и концепт / И. А. Стернин // </w:t>
      </w:r>
      <w:r>
        <w:rPr>
          <w:b w:val="0"/>
        </w:rPr>
        <w:t>Единство системного и функционального анализа языковых единиц</w:t>
      </w:r>
      <w:r>
        <w:rPr>
          <w:b w:val="0"/>
          <w:lang w:val="uk-UA"/>
        </w:rPr>
        <w:t xml:space="preserve">: международная научная конференция, </w:t>
      </w:r>
      <w:r>
        <w:rPr>
          <w:b w:val="0"/>
        </w:rPr>
        <w:t>посвященная 130-летию Белгородского государственного университета</w:t>
      </w:r>
      <w:r>
        <w:rPr>
          <w:b w:val="0"/>
          <w:lang w:val="uk-UA"/>
        </w:rPr>
        <w:t xml:space="preserve">, </w:t>
      </w:r>
      <w:r>
        <w:rPr>
          <w:b w:val="0"/>
        </w:rPr>
        <w:t>11–13</w:t>
      </w:r>
      <w:r>
        <w:rPr>
          <w:b w:val="0"/>
          <w:lang w:val="uk-UA"/>
        </w:rPr>
        <w:t xml:space="preserve"> апреля 20</w:t>
      </w:r>
      <w:r>
        <w:rPr>
          <w:b w:val="0"/>
        </w:rPr>
        <w:t>06 г.: тезисы</w:t>
      </w:r>
      <w:r>
        <w:rPr>
          <w:b w:val="0"/>
          <w:lang w:val="uk-UA"/>
        </w:rPr>
        <w:t xml:space="preserve"> </w:t>
      </w:r>
      <w:r>
        <w:rPr>
          <w:b w:val="0"/>
        </w:rPr>
        <w:t>докл. – Белгород, 2006. – С. 189–190.</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lang w:val="uk-UA"/>
        </w:rPr>
      </w:pPr>
      <w:r>
        <w:rPr>
          <w:b w:val="0"/>
        </w:rPr>
        <w:t xml:space="preserve">Сытько А. В. Модальность предположения в вопросительных высказываниях и средства ее выражения в немецком языке (на матерыале общих вопросов): автореф. </w:t>
      </w:r>
      <w:r>
        <w:rPr>
          <w:b w:val="0"/>
          <w:lang w:val="uk-UA"/>
        </w:rPr>
        <w:t xml:space="preserve">дис. на соискание ученой ступени                канд. филол. наук: спец. 10.02.05 "Романские языки" / А. В. Сытько. – Минск, 2004. – 20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Теория функциональной грамматики. Введение. Аспектуальность. Временная локализованность. Таксис: </w:t>
      </w:r>
      <w:r>
        <w:rPr>
          <w:b w:val="0"/>
        </w:rPr>
        <w:t>[</w:t>
      </w:r>
      <w:r>
        <w:rPr>
          <w:b w:val="0"/>
          <w:lang w:val="uk-UA"/>
        </w:rPr>
        <w:t>монограф</w:t>
      </w:r>
      <w:r>
        <w:rPr>
          <w:b w:val="0"/>
        </w:rPr>
        <w:t>и</w:t>
      </w:r>
      <w:r>
        <w:rPr>
          <w:b w:val="0"/>
          <w:lang w:val="uk-UA"/>
        </w:rPr>
        <w:t>я / авт. текста              А. В. Бондарко, Т. В. Бул</w:t>
      </w:r>
      <w:r>
        <w:rPr>
          <w:b w:val="0"/>
        </w:rPr>
        <w:t xml:space="preserve">ыгина, Н. А. Козинцева и др.]. – Ленинград: </w:t>
      </w:r>
      <w:r>
        <w:rPr>
          <w:b w:val="0"/>
          <w:lang w:val="uk-UA"/>
        </w:rPr>
        <w:t xml:space="preserve"> </w:t>
      </w:r>
      <w:r>
        <w:rPr>
          <w:b w:val="0"/>
        </w:rPr>
        <w:t>Изд-</w:t>
      </w:r>
      <w:r>
        <w:rPr>
          <w:b w:val="0"/>
        </w:rPr>
        <w:lastRenderedPageBreak/>
        <w:t>во "</w:t>
      </w:r>
      <w:r>
        <w:rPr>
          <w:b w:val="0"/>
          <w:lang w:val="uk-UA"/>
        </w:rPr>
        <w:t>Наука</w:t>
      </w:r>
      <w:r>
        <w:rPr>
          <w:b w:val="0"/>
        </w:rPr>
        <w:t>"</w:t>
      </w:r>
      <w:r>
        <w:rPr>
          <w:b w:val="0"/>
          <w:lang w:val="uk-UA"/>
        </w:rPr>
        <w:t xml:space="preserve">, 1987. – 347, </w:t>
      </w:r>
      <w:r>
        <w:rPr>
          <w:b w:val="0"/>
        </w:rPr>
        <w:t>[1]</w:t>
      </w:r>
      <w:r>
        <w:rPr>
          <w:b w:val="0"/>
          <w:lang w:val="uk-UA"/>
        </w:rPr>
        <w:t xml:space="preserve"> с. </w:t>
      </w:r>
      <w:r>
        <w:rPr>
          <w:b w:val="0"/>
        </w:rPr>
        <w:t>– (АН СССР, Инс</w:t>
      </w:r>
      <w:r>
        <w:rPr>
          <w:b w:val="0"/>
          <w:lang w:val="uk-UA"/>
        </w:rPr>
        <w:t>титут</w:t>
      </w:r>
      <w:r>
        <w:rPr>
          <w:b w:val="0"/>
        </w:rPr>
        <w:t xml:space="preserve"> языкознания).</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Толстая С.</w:t>
      </w:r>
      <w:r>
        <w:rPr>
          <w:b w:val="0"/>
        </w:rPr>
        <w:t xml:space="preserve"> </w:t>
      </w:r>
      <w:r>
        <w:rPr>
          <w:b w:val="0"/>
          <w:lang w:val="uk-UA"/>
        </w:rPr>
        <w:t xml:space="preserve">М. </w:t>
      </w:r>
      <w:r>
        <w:rPr>
          <w:b w:val="0"/>
        </w:rPr>
        <w:t>Акциональный код символического языка культуры: движение в ритуале // Концепт движения в языке и культуре</w:t>
      </w:r>
      <w:r>
        <w:rPr>
          <w:b w:val="0"/>
          <w:lang w:val="uk-UA"/>
        </w:rPr>
        <w:t xml:space="preserve">:                      </w:t>
      </w:r>
      <w:r>
        <w:rPr>
          <w:b w:val="0"/>
          <w:lang w:val="en-US"/>
        </w:rPr>
        <w:t>c</w:t>
      </w:r>
      <w:r>
        <w:rPr>
          <w:b w:val="0"/>
          <w:lang w:val="uk-UA"/>
        </w:rPr>
        <w:t>б. науч. ст</w:t>
      </w:r>
      <w:r>
        <w:rPr>
          <w:b w:val="0"/>
        </w:rPr>
        <w:t xml:space="preserve">атей / С. М. Толстая. – М., 1996. – </w:t>
      </w:r>
      <w:r>
        <w:rPr>
          <w:b w:val="0"/>
          <w:lang w:val="uk-UA"/>
        </w:rPr>
        <w:t>С. 89</w:t>
      </w:r>
      <w:r>
        <w:rPr>
          <w:b w:val="0"/>
        </w:rPr>
        <w:t>–</w:t>
      </w:r>
      <w:r>
        <w:rPr>
          <w:b w:val="0"/>
          <w:lang w:val="uk-UA"/>
        </w:rPr>
        <w:t>104</w:t>
      </w:r>
      <w:r>
        <w:rPr>
          <w:b w:val="0"/>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Топоров В. Н. Модель мира // Миф</w:t>
      </w:r>
      <w:r>
        <w:rPr>
          <w:b w:val="0"/>
        </w:rPr>
        <w:t>ы народов мира / В. Н. Топоров. – М., 1992</w:t>
      </w:r>
      <w:r>
        <w:rPr>
          <w:b w:val="0"/>
          <w:lang w:val="uk-UA"/>
        </w:rPr>
        <w:t>.</w:t>
      </w:r>
      <w:r>
        <w:rPr>
          <w:b w:val="0"/>
        </w:rPr>
        <w:t xml:space="preserve"> </w:t>
      </w:r>
      <w:r>
        <w:rPr>
          <w:b w:val="0"/>
          <w:lang w:val="uk-UA"/>
        </w:rPr>
        <w:t xml:space="preserve">– Т. 2. </w:t>
      </w:r>
      <w:r>
        <w:rPr>
          <w:b w:val="0"/>
        </w:rPr>
        <w:t xml:space="preserve">– </w:t>
      </w:r>
      <w:r>
        <w:rPr>
          <w:b w:val="0"/>
          <w:lang w:val="uk-UA"/>
        </w:rPr>
        <w:t>С. 161</w:t>
      </w:r>
      <w:r>
        <w:rPr>
          <w:b w:val="0"/>
        </w:rPr>
        <w:t>–</w:t>
      </w:r>
      <w:r>
        <w:rPr>
          <w:b w:val="0"/>
          <w:lang w:val="uk-UA"/>
        </w:rPr>
        <w:t xml:space="preserve">164.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Уваров Ю. П. Современный французский роман (60–80-е годы)</w:t>
      </w:r>
      <w:r>
        <w:rPr>
          <w:b w:val="0"/>
          <w:lang w:val="uk-UA"/>
        </w:rPr>
        <w:t xml:space="preserve">:       </w:t>
      </w:r>
      <w:r>
        <w:rPr>
          <w:b w:val="0"/>
        </w:rPr>
        <w:t xml:space="preserve">[учеб. пособ. для ин-тов и фак. иностр. яз.] / </w:t>
      </w:r>
      <w:r>
        <w:rPr>
          <w:b w:val="0"/>
          <w:lang w:val="uk-UA"/>
        </w:rPr>
        <w:t xml:space="preserve">Юрий Петрович Уваров. </w:t>
      </w:r>
      <w:r>
        <w:rPr>
          <w:b w:val="0"/>
        </w:rPr>
        <w:t xml:space="preserve">– </w:t>
      </w:r>
      <w:r>
        <w:rPr>
          <w:b w:val="0"/>
          <w:lang w:val="uk-UA"/>
        </w:rPr>
        <w:t xml:space="preserve">           </w:t>
      </w:r>
      <w:r>
        <w:rPr>
          <w:b w:val="0"/>
        </w:rPr>
        <w:t>М.: Высшая школа, 1985. – 96 с</w:t>
      </w:r>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Угланова И. А. Существует ли мейнстрим в современной  лингвистике? // Филологические заметки: межвуз. сб. науч. тр. /               И. А. Угланова. – Пермь; Скопье; Любляна, 2006. – Ч. 1. – В</w:t>
      </w:r>
      <w:r>
        <w:rPr>
          <w:b w:val="0"/>
        </w:rPr>
        <w:t>ы</w:t>
      </w:r>
      <w:r>
        <w:rPr>
          <w:b w:val="0"/>
          <w:lang w:val="uk-UA"/>
        </w:rPr>
        <w:t xml:space="preserve">п. 4. –        С. 163–173.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Усачева А. С. Класс глаголов интеллектуальной деятельности как формально-содержательный элемент идиостиля (на материале </w:t>
      </w:r>
      <w:r>
        <w:rPr>
          <w:b w:val="0"/>
          <w:lang w:val="uk-UA"/>
        </w:rPr>
        <w:lastRenderedPageBreak/>
        <w:t xml:space="preserve">русскоязычных стихотворений И. Бродского): автореф. дис. на соискание ученой степени канд. филол. наук: спец. 10.02.01 </w:t>
      </w:r>
      <w:r>
        <w:rPr>
          <w:b w:val="0"/>
        </w:rPr>
        <w:t>"Русский язык"</w:t>
      </w:r>
      <w:r>
        <w:rPr>
          <w:b w:val="0"/>
          <w:lang w:val="uk-UA"/>
        </w:rPr>
        <w:t xml:space="preserve"> /            </w:t>
      </w:r>
      <w:r>
        <w:rPr>
          <w:b w:val="0"/>
        </w:rPr>
        <w:t xml:space="preserve">А. С. Усачева. – Саратов, 2007. – 19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 xml:space="preserve">Успенский Б. А. Избранные труды: </w:t>
      </w:r>
      <w:r>
        <w:rPr>
          <w:b w:val="0"/>
          <w:lang w:val="uk-UA"/>
        </w:rPr>
        <w:t>в</w:t>
      </w:r>
      <w:r>
        <w:rPr>
          <w:b w:val="0"/>
        </w:rPr>
        <w:t xml:space="preserve"> 2</w:t>
      </w:r>
      <w:r>
        <w:rPr>
          <w:b w:val="0"/>
          <w:lang w:val="uk-UA"/>
        </w:rPr>
        <w:t>-х томах / Борис Андреевич Успенский. – Т. 2:</w:t>
      </w:r>
      <w:r>
        <w:rPr>
          <w:b w:val="0"/>
        </w:rPr>
        <w:t xml:space="preserve"> Язык и культура. </w:t>
      </w:r>
      <w:r>
        <w:rPr>
          <w:b w:val="0"/>
          <w:lang w:val="uk-UA"/>
        </w:rPr>
        <w:t xml:space="preserve">– </w:t>
      </w:r>
      <w:r>
        <w:rPr>
          <w:b w:val="0"/>
        </w:rPr>
        <w:t>М.</w:t>
      </w:r>
      <w:r>
        <w:rPr>
          <w:b w:val="0"/>
          <w:lang w:val="uk-UA"/>
        </w:rPr>
        <w:t>: Яз</w:t>
      </w:r>
      <w:r>
        <w:rPr>
          <w:b w:val="0"/>
        </w:rPr>
        <w:t>ыки русской культуры,         1996</w:t>
      </w:r>
      <w:r>
        <w:rPr>
          <w:b w:val="0"/>
          <w:lang w:val="uk-UA"/>
        </w:rPr>
        <w:t xml:space="preserve">. – 780 с. </w:t>
      </w:r>
    </w:p>
    <w:p w:rsidR="00556144" w:rsidRDefault="00556144" w:rsidP="005A2D67">
      <w:pPr>
        <w:pStyle w:val="2"/>
        <w:keepNext w:val="0"/>
        <w:numPr>
          <w:ilvl w:val="0"/>
          <w:numId w:val="54"/>
        </w:numPr>
        <w:tabs>
          <w:tab w:val="clear" w:pos="1155"/>
          <w:tab w:val="num" w:pos="900"/>
        </w:tabs>
        <w:suppressAutoHyphens w:val="0"/>
        <w:spacing w:before="100" w:beforeAutospacing="1" w:after="100" w:afterAutospacing="1" w:line="360" w:lineRule="auto"/>
        <w:ind w:left="720" w:hanging="360"/>
        <w:jc w:val="both"/>
        <w:rPr>
          <w:b w:val="0"/>
          <w:lang w:val="uk-UA"/>
        </w:rPr>
      </w:pPr>
      <w:r>
        <w:rPr>
          <w:b w:val="0"/>
          <w:lang w:val="uk-UA"/>
        </w:rPr>
        <w:t xml:space="preserve">Фесенко В. І. Проблематика можливих світів художнього твору: лінгвосеміотичний підхід (на матеріалі творів Ж. Бернаноса і Р. Кено) /     В. І. Фесенко, О. М. Кагановська // // </w:t>
      </w:r>
      <w:r>
        <w:rPr>
          <w:b w:val="0"/>
          <w:spacing w:val="2"/>
          <w:lang w:val="uk-UA"/>
        </w:rPr>
        <w:t>Вісник КНЛУ. Серія Філологія. – К., 2006. – Т. 9, № 2. – С. 10–17.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Фефелова В. В. Засоби вираження категорії часової локалізованості в реченнях з підрядним часу (на матеріалі сучасної французької мови) /      В. В. Фефелова // </w:t>
      </w:r>
      <w:r>
        <w:rPr>
          <w:b w:val="0"/>
          <w:spacing w:val="2"/>
          <w:lang w:val="uk-UA"/>
        </w:rPr>
        <w:t>Вісник КЛУ. Серія Філологія. – К., 2000. – Т. 3, № 1. –      С. 157–163.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 xml:space="preserve">Фролова </w:t>
      </w:r>
      <w:r>
        <w:rPr>
          <w:b w:val="0"/>
          <w:lang w:val="uk-UA"/>
        </w:rPr>
        <w:t>О. Е</w:t>
      </w:r>
      <w:r>
        <w:rPr>
          <w:b w:val="0"/>
        </w:rPr>
        <w:t xml:space="preserve">. Пространство повествовательного </w:t>
      </w:r>
      <w:r>
        <w:rPr>
          <w:b w:val="0"/>
        </w:rPr>
        <w:lastRenderedPageBreak/>
        <w:t>художественного текста // Лингвистика на рубеже эпох: Идеи и топосы</w:t>
      </w:r>
      <w:r>
        <w:rPr>
          <w:b w:val="0"/>
          <w:lang w:val="uk-UA"/>
        </w:rPr>
        <w:t>: сб. ст</w:t>
      </w:r>
      <w:r>
        <w:rPr>
          <w:b w:val="0"/>
        </w:rPr>
        <w:t xml:space="preserve">атей /          </w:t>
      </w:r>
      <w:r>
        <w:rPr>
          <w:b w:val="0"/>
          <w:lang w:val="uk-UA"/>
        </w:rPr>
        <w:t xml:space="preserve">   </w:t>
      </w:r>
      <w:r>
        <w:rPr>
          <w:b w:val="0"/>
        </w:rPr>
        <w:t>О. Е. Фролова. – М., 2001. – С. 144–175.</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Фролова О. Е. Р</w:t>
      </w:r>
      <w:r>
        <w:rPr>
          <w:b w:val="0"/>
        </w:rPr>
        <w:t>еференциальные механизмы фольклорного и авторского художестве</w:t>
      </w:r>
      <w:r>
        <w:rPr>
          <w:b w:val="0"/>
        </w:rPr>
        <w:t>н</w:t>
      </w:r>
      <w:r>
        <w:rPr>
          <w:b w:val="0"/>
        </w:rPr>
        <w:t>ного текста</w:t>
      </w:r>
      <w:r>
        <w:rPr>
          <w:b w:val="0"/>
          <w:lang w:val="uk-UA"/>
        </w:rPr>
        <w:t xml:space="preserve">: автореф. дис. на соискание         ученой степени д-ра. филол. наук: спец. 10.02.01 </w:t>
      </w:r>
      <w:r>
        <w:rPr>
          <w:b w:val="0"/>
        </w:rPr>
        <w:t>"Русский язык"</w:t>
      </w:r>
      <w:r>
        <w:rPr>
          <w:b w:val="0"/>
          <w:lang w:val="uk-UA"/>
        </w:rPr>
        <w:t xml:space="preserve"> /             О. Е</w:t>
      </w:r>
      <w:r>
        <w:rPr>
          <w:b w:val="0"/>
        </w:rPr>
        <w:t>.</w:t>
      </w:r>
      <w:r>
        <w:rPr>
          <w:b w:val="0"/>
          <w:lang w:val="uk-UA"/>
        </w:rPr>
        <w:t xml:space="preserve"> Фролова.</w:t>
      </w:r>
      <w:r>
        <w:rPr>
          <w:b w:val="0"/>
        </w:rPr>
        <w:t xml:space="preserve"> – </w:t>
      </w:r>
      <w:r>
        <w:rPr>
          <w:b w:val="0"/>
          <w:lang w:val="uk-UA"/>
        </w:rPr>
        <w:t>М.</w:t>
      </w:r>
      <w:r>
        <w:rPr>
          <w:b w:val="0"/>
        </w:rPr>
        <w:t>, 200</w:t>
      </w:r>
      <w:r>
        <w:rPr>
          <w:b w:val="0"/>
          <w:lang w:val="uk-UA"/>
        </w:rPr>
        <w:t>8</w:t>
      </w:r>
      <w:r>
        <w:rPr>
          <w:b w:val="0"/>
        </w:rPr>
        <w:t xml:space="preserve">. – </w:t>
      </w:r>
      <w:r>
        <w:rPr>
          <w:b w:val="0"/>
          <w:lang w:val="uk-UA"/>
        </w:rPr>
        <w:t>47</w:t>
      </w:r>
      <w:r>
        <w:rPr>
          <w:b w:val="0"/>
        </w:rPr>
        <w:t xml:space="preserve"> с. </w:t>
      </w:r>
    </w:p>
    <w:p w:rsidR="00556144" w:rsidRDefault="00556144" w:rsidP="005A2D67">
      <w:pPr>
        <w:pStyle w:val="2"/>
        <w:keepNext w:val="0"/>
        <w:numPr>
          <w:ilvl w:val="0"/>
          <w:numId w:val="54"/>
        </w:numPr>
        <w:tabs>
          <w:tab w:val="clear" w:pos="1155"/>
          <w:tab w:val="num" w:pos="1080"/>
          <w:tab w:val="left" w:pos="6480"/>
        </w:tabs>
        <w:suppressAutoHyphens w:val="0"/>
        <w:spacing w:before="100" w:beforeAutospacing="1" w:after="100" w:afterAutospacing="1" w:line="360" w:lineRule="auto"/>
        <w:ind w:left="720" w:hanging="360"/>
        <w:jc w:val="both"/>
        <w:rPr>
          <w:b w:val="0"/>
          <w:lang w:val="uk-UA"/>
        </w:rPr>
      </w:pPr>
      <w:r>
        <w:rPr>
          <w:b w:val="0"/>
          <w:lang w:val="uk-UA"/>
        </w:rPr>
        <w:t>Харкевич Г. І. Проблематика емоційних станів: лінгвокогнітивний та лінгвопсихологічний аспекти // Проблеми семантики слова, речення та тексту: зб. наук. пр. / Г. І. Харкевич. – К., 2003. – Вип. 9. – С. 389–394.</w:t>
      </w:r>
    </w:p>
    <w:p w:rsidR="00556144" w:rsidRDefault="00556144" w:rsidP="005A2D67">
      <w:pPr>
        <w:pStyle w:val="2"/>
        <w:keepNext w:val="0"/>
        <w:numPr>
          <w:ilvl w:val="0"/>
          <w:numId w:val="54"/>
        </w:numPr>
        <w:tabs>
          <w:tab w:val="clear" w:pos="1155"/>
          <w:tab w:val="num" w:pos="1080"/>
          <w:tab w:val="left" w:pos="6480"/>
        </w:tabs>
        <w:suppressAutoHyphens w:val="0"/>
        <w:spacing w:before="100" w:beforeAutospacing="1" w:after="100" w:afterAutospacing="1" w:line="360" w:lineRule="auto"/>
        <w:ind w:left="720" w:hanging="360"/>
        <w:jc w:val="both"/>
        <w:rPr>
          <w:b w:val="0"/>
          <w:lang w:val="uk-UA"/>
        </w:rPr>
      </w:pPr>
      <w:r>
        <w:rPr>
          <w:b w:val="0"/>
          <w:lang w:val="uk-UA"/>
        </w:rPr>
        <w:t>Харкевич Г. І. Відображення стану тривоги персонажа в англомовній художній прозі: семантико-когнітивний та наративний аспекти:               дис. ... канд. філол. наук: 10.02.04 / Харкевич Галина Іліодорівна. –           К., 2007. – 204 с.</w:t>
      </w:r>
    </w:p>
    <w:p w:rsidR="00556144" w:rsidRDefault="00556144" w:rsidP="005A2D67">
      <w:pPr>
        <w:pStyle w:val="2"/>
        <w:keepNext w:val="0"/>
        <w:numPr>
          <w:ilvl w:val="0"/>
          <w:numId w:val="54"/>
        </w:numPr>
        <w:tabs>
          <w:tab w:val="clear" w:pos="1155"/>
          <w:tab w:val="num" w:pos="1080"/>
          <w:tab w:val="left" w:pos="6480"/>
        </w:tabs>
        <w:suppressAutoHyphens w:val="0"/>
        <w:spacing w:before="100" w:beforeAutospacing="1" w:after="100" w:afterAutospacing="1" w:line="360" w:lineRule="auto"/>
        <w:ind w:left="720" w:hanging="360"/>
        <w:jc w:val="both"/>
        <w:rPr>
          <w:b w:val="0"/>
          <w:lang w:val="uk-UA"/>
        </w:rPr>
      </w:pPr>
      <w:r>
        <w:rPr>
          <w:b w:val="0"/>
          <w:lang w:val="uk-UA"/>
        </w:rPr>
        <w:t xml:space="preserve">Хинтикка Я. Логика в философии – философия логики // </w:t>
      </w:r>
      <w:r>
        <w:rPr>
          <w:b w:val="0"/>
          <w:lang w:val="uk-UA"/>
        </w:rPr>
        <w:lastRenderedPageBreak/>
        <w:t>Логикоэпистемологические исследования: сб. изб. статей / Яаакко Хинтикка. – М., 1990. – С. 36–67.</w:t>
      </w:r>
    </w:p>
    <w:p w:rsidR="00556144" w:rsidRDefault="00556144" w:rsidP="005A2D67">
      <w:pPr>
        <w:pStyle w:val="2"/>
        <w:keepNext w:val="0"/>
        <w:numPr>
          <w:ilvl w:val="0"/>
          <w:numId w:val="54"/>
        </w:numPr>
        <w:tabs>
          <w:tab w:val="clear" w:pos="1155"/>
          <w:tab w:val="num" w:pos="1080"/>
          <w:tab w:val="left" w:pos="6480"/>
        </w:tabs>
        <w:suppressAutoHyphens w:val="0"/>
        <w:spacing w:before="100" w:beforeAutospacing="1" w:after="100" w:afterAutospacing="1" w:line="360" w:lineRule="auto"/>
        <w:ind w:left="720" w:hanging="360"/>
        <w:jc w:val="both"/>
        <w:rPr>
          <w:b w:val="0"/>
          <w:lang w:val="uk-UA"/>
        </w:rPr>
      </w:pPr>
      <w:r>
        <w:rPr>
          <w:b w:val="0"/>
          <w:lang w:val="uk-UA"/>
        </w:rPr>
        <w:t xml:space="preserve">Целищев В. В. </w:t>
      </w:r>
      <w:r>
        <w:rPr>
          <w:b w:val="0"/>
        </w:rPr>
        <w:t>Философские проблемы семантики возможных миров</w:t>
      </w:r>
      <w:r>
        <w:rPr>
          <w:b w:val="0"/>
          <w:lang w:val="uk-UA"/>
        </w:rPr>
        <w:t xml:space="preserve"> </w:t>
      </w:r>
      <w:r>
        <w:rPr>
          <w:b w:val="0"/>
        </w:rPr>
        <w:t>/ Виталий Валентинович Целищев. – Новосибирск: Наука. Сибирское отделение, 1977. – 191 с</w:t>
      </w:r>
      <w:r>
        <w:rPr>
          <w:b w:val="0"/>
          <w:lang w:val="uk-UA"/>
        </w:rPr>
        <w:t>. – (</w:t>
      </w:r>
      <w:r>
        <w:rPr>
          <w:b w:val="0"/>
        </w:rPr>
        <w:t xml:space="preserve">Институт </w:t>
      </w:r>
      <w:r>
        <w:rPr>
          <w:b w:val="0"/>
          <w:lang w:val="uk-UA"/>
        </w:rPr>
        <w:t>и</w:t>
      </w:r>
      <w:r>
        <w:rPr>
          <w:b w:val="0"/>
        </w:rPr>
        <w:t>стории, филологии и философии</w:t>
      </w:r>
      <w:r>
        <w:rPr>
          <w:b w:val="0"/>
          <w:lang w:val="uk-UA"/>
        </w:rPr>
        <w:t>).</w:t>
      </w:r>
    </w:p>
    <w:p w:rsidR="00556144" w:rsidRDefault="00556144" w:rsidP="005A2D67">
      <w:pPr>
        <w:pStyle w:val="2"/>
        <w:keepNext w:val="0"/>
        <w:numPr>
          <w:ilvl w:val="0"/>
          <w:numId w:val="54"/>
        </w:numPr>
        <w:tabs>
          <w:tab w:val="clear" w:pos="1155"/>
          <w:tab w:val="num" w:pos="1080"/>
          <w:tab w:val="left" w:pos="6480"/>
        </w:tabs>
        <w:suppressAutoHyphens w:val="0"/>
        <w:spacing w:before="100" w:beforeAutospacing="1" w:after="100" w:afterAutospacing="1" w:line="360" w:lineRule="auto"/>
        <w:ind w:left="720" w:hanging="360"/>
        <w:jc w:val="both"/>
        <w:rPr>
          <w:b w:val="0"/>
          <w:lang w:val="uk-UA"/>
        </w:rPr>
      </w:pPr>
      <w:r>
        <w:rPr>
          <w:b w:val="0"/>
          <w:lang w:val="uk-UA"/>
        </w:rPr>
        <w:t xml:space="preserve">Цзюань Л. Концепт </w:t>
      </w:r>
      <w:r>
        <w:rPr>
          <w:b w:val="0"/>
          <w:smallCaps/>
          <w:lang w:val="uk-UA"/>
        </w:rPr>
        <w:t>путешествие</w:t>
      </w:r>
      <w:r>
        <w:rPr>
          <w:b w:val="0"/>
          <w:lang w:val="uk-UA"/>
        </w:rPr>
        <w:t xml:space="preserve"> в китайской и русской лингвокультурах: дис. ... канд. филол. наук: 10.02.20 / Лю Цзюань. – Волгоград, 2004. – 193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Чакалова </w:t>
      </w:r>
      <w:r>
        <w:rPr>
          <w:b w:val="0"/>
        </w:rPr>
        <w:t>Э</w:t>
      </w:r>
      <w:r>
        <w:rPr>
          <w:b w:val="0"/>
          <w:lang w:val="uk-UA"/>
        </w:rPr>
        <w:t xml:space="preserve">. П. </w:t>
      </w:r>
      <w:r>
        <w:rPr>
          <w:b w:val="0"/>
        </w:rPr>
        <w:t>Языковая репрезентация национальной картины мира в художественном тексте (на материале английского и русского языков): автореф.</w:t>
      </w:r>
      <w:r>
        <w:rPr>
          <w:b w:val="0"/>
          <w:lang w:val="uk-UA"/>
        </w:rPr>
        <w:t xml:space="preserve"> </w:t>
      </w:r>
      <w:r>
        <w:rPr>
          <w:b w:val="0"/>
        </w:rPr>
        <w:t>дис. на соискание ученой степени канд. филол. наук: спец. 10.02.19 "</w:t>
      </w:r>
      <w:r>
        <w:rPr>
          <w:b w:val="0"/>
          <w:lang w:val="uk-UA"/>
        </w:rPr>
        <w:t>Теория языка</w:t>
      </w:r>
      <w:r>
        <w:rPr>
          <w:b w:val="0"/>
        </w:rPr>
        <w:t>" / Э. П. Чакалова. – Краснодар, 2006. – 22 с.</w:t>
      </w:r>
    </w:p>
    <w:p w:rsidR="00556144" w:rsidRDefault="00556144" w:rsidP="005A2D67">
      <w:pPr>
        <w:pStyle w:val="2"/>
        <w:keepNext w:val="0"/>
        <w:numPr>
          <w:ilvl w:val="0"/>
          <w:numId w:val="54"/>
        </w:numPr>
        <w:tabs>
          <w:tab w:val="clear" w:pos="1155"/>
          <w:tab w:val="num" w:pos="1080"/>
          <w:tab w:val="left" w:pos="6480"/>
        </w:tabs>
        <w:suppressAutoHyphens w:val="0"/>
        <w:spacing w:before="100" w:beforeAutospacing="1" w:after="100" w:afterAutospacing="1" w:line="360" w:lineRule="auto"/>
        <w:ind w:left="720" w:hanging="360"/>
        <w:jc w:val="both"/>
        <w:rPr>
          <w:b w:val="0"/>
          <w:lang w:val="uk-UA"/>
        </w:rPr>
      </w:pPr>
      <w:r>
        <w:rPr>
          <w:b w:val="0"/>
        </w:rPr>
        <w:t xml:space="preserve">Черемисина Н. В. Семантика возможных миров и                            лексико-семантические законы / Н. </w:t>
      </w:r>
      <w:r>
        <w:rPr>
          <w:b w:val="0"/>
        </w:rPr>
        <w:lastRenderedPageBreak/>
        <w:t>В. Черемисина // Филологические науки. – М., 1992. – № 4</w:t>
      </w:r>
      <w:r>
        <w:rPr>
          <w:b w:val="0"/>
          <w:lang w:val="uk-UA"/>
        </w:rPr>
        <w:t>.</w:t>
      </w:r>
      <w:r>
        <w:rPr>
          <w:b w:val="0"/>
        </w:rPr>
        <w:t xml:space="preserve"> – С. 111–117.</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Черепанова Н. В. Путешествие как феномен куль</w:t>
      </w:r>
      <w:r>
        <w:rPr>
          <w:b w:val="0"/>
        </w:rPr>
        <w:t xml:space="preserve">туры: автореф. </w:t>
      </w:r>
      <w:r>
        <w:rPr>
          <w:b w:val="0"/>
          <w:lang w:val="uk-UA"/>
        </w:rPr>
        <w:t xml:space="preserve">        </w:t>
      </w:r>
      <w:r>
        <w:rPr>
          <w:b w:val="0"/>
        </w:rPr>
        <w:t>дис. на соискание ученой степени канд. филол. наук: спец. 09.00.13 "</w:t>
      </w:r>
      <w:r>
        <w:rPr>
          <w:b w:val="0"/>
          <w:lang w:val="uk-UA"/>
        </w:rPr>
        <w:t>Религиоведение, философская антропология, философия культур</w:t>
      </w:r>
      <w:r>
        <w:rPr>
          <w:b w:val="0"/>
        </w:rPr>
        <w:t>ы" /     Н. В. Черепанова. – Томск, 2006. – 17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 xml:space="preserve">Черепанова О. А. Путь и дорога русской ментальности в             древних текстах </w:t>
      </w:r>
      <w:r>
        <w:rPr>
          <w:b w:val="0"/>
          <w:color w:val="000000"/>
        </w:rPr>
        <w:t>[</w:t>
      </w:r>
      <w:r>
        <w:rPr>
          <w:b w:val="0"/>
          <w:color w:val="000000"/>
          <w:lang w:val="uk-UA"/>
        </w:rPr>
        <w:t>Електронний ресурс</w:t>
      </w:r>
      <w:r>
        <w:rPr>
          <w:b w:val="0"/>
          <w:color w:val="000000"/>
        </w:rPr>
        <w:t>]</w:t>
      </w:r>
      <w:r>
        <w:rPr>
          <w:b w:val="0"/>
          <w:color w:val="000000"/>
          <w:lang w:val="uk-UA"/>
        </w:rPr>
        <w:t>:</w:t>
      </w:r>
      <w:r>
        <w:rPr>
          <w:b w:val="0"/>
        </w:rPr>
        <w:t xml:space="preserve"> Доклады </w:t>
      </w:r>
      <w:r>
        <w:rPr>
          <w:b w:val="0"/>
          <w:lang w:val="uk-UA"/>
        </w:rPr>
        <w:t>ІІІ</w:t>
      </w:r>
      <w:r>
        <w:rPr>
          <w:b w:val="0"/>
        </w:rPr>
        <w:t xml:space="preserve"> научной конференции "Рябинские</w:t>
      </w:r>
      <w:r>
        <w:rPr>
          <w:b w:val="0"/>
          <w:lang w:val="uk-UA"/>
        </w:rPr>
        <w:t xml:space="preserve"> </w:t>
      </w:r>
      <w:r>
        <w:rPr>
          <w:b w:val="0"/>
        </w:rPr>
        <w:t>чтения 99"</w:t>
      </w:r>
      <w:r>
        <w:rPr>
          <w:b w:val="0"/>
          <w:color w:val="000000"/>
          <w:lang w:val="uk-UA"/>
        </w:rPr>
        <w:t xml:space="preserve">. </w:t>
      </w:r>
      <w:r>
        <w:rPr>
          <w:b w:val="0"/>
          <w:color w:val="000000"/>
        </w:rPr>
        <w:t>– Петрозаводск, 2000</w:t>
      </w:r>
      <w:r>
        <w:rPr>
          <w:b w:val="0"/>
          <w:color w:val="000000"/>
          <w:lang w:val="uk-UA"/>
        </w:rPr>
        <w:t>. –                  Режим доступу:</w:t>
      </w:r>
      <w:r>
        <w:rPr>
          <w:b w:val="0"/>
          <w:color w:val="000000"/>
        </w:rPr>
        <w:t xml:space="preserve"> </w:t>
      </w:r>
      <w:hyperlink r:id="rId27" w:history="1">
        <w:r>
          <w:rPr>
            <w:rStyle w:val="af0"/>
            <w:b w:val="0"/>
            <w:color w:val="auto"/>
          </w:rPr>
          <w:t>http://</w:t>
        </w:r>
        <w:r>
          <w:rPr>
            <w:rStyle w:val="af0"/>
            <w:b w:val="0"/>
            <w:color w:val="auto"/>
            <w:lang w:val="en-US"/>
          </w:rPr>
          <w:t>www</w:t>
        </w:r>
        <w:r>
          <w:rPr>
            <w:rStyle w:val="af0"/>
            <w:b w:val="0"/>
            <w:color w:val="auto"/>
          </w:rPr>
          <w:t>.kizhi.karelia.ru/specialist/pub/library/ rjabinin1999/01_35.htm</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Шанталина Ю. А. Речевая объективация концепта </w:t>
      </w:r>
      <w:r>
        <w:rPr>
          <w:b w:val="0"/>
          <w:smallCaps/>
          <w:lang w:val="uk-UA"/>
        </w:rPr>
        <w:t>пространство</w:t>
      </w:r>
      <w:r>
        <w:rPr>
          <w:b w:val="0"/>
          <w:lang w:val="uk-UA"/>
        </w:rPr>
        <w:t xml:space="preserve">           в поэзии Н. С. Гумилева / Ю. А. Шанталина // Вестник СамГУ. – Самара, 2006. – № 10/2 (50). </w:t>
      </w:r>
      <w:r>
        <w:rPr>
          <w:b w:val="0"/>
        </w:rPr>
        <w:t>– С. 252</w:t>
      </w:r>
      <w:r>
        <w:rPr>
          <w:b w:val="0"/>
          <w:lang w:val="uk-UA"/>
        </w:rPr>
        <w:t>–</w:t>
      </w:r>
      <w:r>
        <w:rPr>
          <w:b w:val="0"/>
        </w:rPr>
        <w:t>257.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Шевченко И. С. </w:t>
      </w:r>
      <w:r>
        <w:rPr>
          <w:b w:val="0"/>
        </w:rPr>
        <w:t xml:space="preserve">Становление когнитивно-коммуникативной парадигмы в лингвистике / И. С. </w:t>
      </w:r>
      <w:r>
        <w:rPr>
          <w:b w:val="0"/>
        </w:rPr>
        <w:lastRenderedPageBreak/>
        <w:t xml:space="preserve">Шевченко // </w:t>
      </w:r>
      <w:r>
        <w:rPr>
          <w:b w:val="0"/>
          <w:lang w:val="uk-UA"/>
        </w:rPr>
        <w:t>Вісник ХНУ                         ім. В. Н. Каразіна. – Харків, 2004. – № 635. – С. 202–205.</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Шевченко И. С. </w:t>
      </w:r>
      <w:r>
        <w:rPr>
          <w:b w:val="0"/>
        </w:rPr>
        <w:t>Подходы к анализу концепта в современной когнитивной лингвистике / И. С. Шевченко // В</w:t>
      </w:r>
      <w:r>
        <w:rPr>
          <w:b w:val="0"/>
          <w:lang w:val="uk-UA"/>
        </w:rPr>
        <w:t xml:space="preserve">існик ХНУ                         ім. В. Н. Каразіна. – Харків, 2006. – № 725. – С. 192–195.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Шкуратова И. П. Когнитивные стили как регуляторы мировосприятия языковой личности</w:t>
      </w:r>
      <w:r>
        <w:rPr>
          <w:b w:val="0"/>
          <w:lang w:val="uk-UA"/>
        </w:rPr>
        <w:t xml:space="preserve"> </w:t>
      </w:r>
      <w:r>
        <w:rPr>
          <w:b w:val="0"/>
        </w:rPr>
        <w:t>[</w:t>
      </w:r>
      <w:r>
        <w:rPr>
          <w:b w:val="0"/>
          <w:lang w:val="uk-UA"/>
        </w:rPr>
        <w:t>Електронний ресурс</w:t>
      </w:r>
      <w:r>
        <w:rPr>
          <w:b w:val="0"/>
        </w:rPr>
        <w:t>]</w:t>
      </w:r>
      <w:r>
        <w:rPr>
          <w:b w:val="0"/>
          <w:lang w:val="uk-UA"/>
        </w:rPr>
        <w:t>.</w:t>
      </w:r>
      <w:r>
        <w:rPr>
          <w:b w:val="0"/>
        </w:rPr>
        <w:t xml:space="preserve"> </w:t>
      </w:r>
      <w:r>
        <w:rPr>
          <w:b w:val="0"/>
          <w:lang w:val="uk-UA"/>
        </w:rPr>
        <w:t xml:space="preserve">– Режим доступу: </w:t>
      </w:r>
      <w:hyperlink r:id="rId28" w:history="1">
        <w:r>
          <w:rPr>
            <w:rStyle w:val="af0"/>
            <w:b w:val="0"/>
            <w:lang w:val="en-US"/>
          </w:rPr>
          <w:t>http</w:t>
        </w:r>
        <w:r>
          <w:rPr>
            <w:rStyle w:val="af0"/>
            <w:b w:val="0"/>
          </w:rPr>
          <w:t>://</w:t>
        </w:r>
        <w:r>
          <w:rPr>
            <w:rStyle w:val="af0"/>
            <w:b w:val="0"/>
            <w:lang w:val="en-US"/>
          </w:rPr>
          <w:t>www</w:t>
        </w:r>
        <w:r>
          <w:rPr>
            <w:rStyle w:val="af0"/>
            <w:b w:val="0"/>
          </w:rPr>
          <w:t>.</w:t>
        </w:r>
        <w:r>
          <w:rPr>
            <w:rStyle w:val="af0"/>
            <w:b w:val="0"/>
            <w:lang w:val="en-US"/>
          </w:rPr>
          <w:t>ksu</w:t>
        </w:r>
        <w:r>
          <w:rPr>
            <w:rStyle w:val="af0"/>
            <w:b w:val="0"/>
          </w:rPr>
          <w:t>.</w:t>
        </w:r>
        <w:r>
          <w:rPr>
            <w:rStyle w:val="af0"/>
            <w:b w:val="0"/>
            <w:lang w:val="en-US"/>
          </w:rPr>
          <w:t>ru</w:t>
        </w:r>
        <w:r>
          <w:rPr>
            <w:rStyle w:val="af0"/>
            <w:b w:val="0"/>
          </w:rPr>
          <w:t>/</w:t>
        </w:r>
        <w:r>
          <w:rPr>
            <w:rStyle w:val="af0"/>
            <w:b w:val="0"/>
            <w:lang w:val="en-US"/>
          </w:rPr>
          <w:t>ss</w:t>
        </w:r>
        <w:r>
          <w:rPr>
            <w:rStyle w:val="af0"/>
            <w:b w:val="0"/>
          </w:rPr>
          <w:t>/</w:t>
        </w:r>
        <w:r>
          <w:rPr>
            <w:rStyle w:val="af0"/>
            <w:b w:val="0"/>
            <w:lang w:val="en-US"/>
          </w:rPr>
          <w:t>cogsci</w:t>
        </w:r>
        <w:r>
          <w:rPr>
            <w:rStyle w:val="af0"/>
            <w:b w:val="0"/>
          </w:rPr>
          <w:t>04/</w:t>
        </w:r>
        <w:r>
          <w:rPr>
            <w:rStyle w:val="af0"/>
            <w:b w:val="0"/>
            <w:lang w:val="en-US"/>
          </w:rPr>
          <w:t>science</w:t>
        </w:r>
        <w:r>
          <w:rPr>
            <w:rStyle w:val="af0"/>
            <w:b w:val="0"/>
          </w:rPr>
          <w:t>/</w:t>
        </w:r>
        <w:r>
          <w:rPr>
            <w:rStyle w:val="af0"/>
            <w:b w:val="0"/>
            <w:lang w:val="en-US"/>
          </w:rPr>
          <w:t>cogsci</w:t>
        </w:r>
        <w:r>
          <w:rPr>
            <w:rStyle w:val="af0"/>
            <w:b w:val="0"/>
          </w:rPr>
          <w:t>04/256.</w:t>
        </w:r>
        <w:r>
          <w:rPr>
            <w:rStyle w:val="af0"/>
            <w:b w:val="0"/>
            <w:lang w:val="en-US"/>
          </w:rPr>
          <w:t>doc</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Шмелев А. Д. Суждения о вымышленном мире: референция, истинность, прагматика / А. Д. Шмелев // Логический анализ              языка. Истина и истинность в культуре и языке. – М., 1995. – С. 115</w:t>
      </w:r>
      <w:r>
        <w:rPr>
          <w:b w:val="0"/>
          <w:lang w:val="uk-UA"/>
        </w:rPr>
        <w:t>–</w:t>
      </w:r>
      <w:r>
        <w:rPr>
          <w:b w:val="0"/>
        </w:rPr>
        <w:t xml:space="preserve">122.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 xml:space="preserve">Шукало </w:t>
      </w:r>
      <w:r>
        <w:rPr>
          <w:b w:val="0"/>
          <w:lang w:val="uk-UA"/>
        </w:rPr>
        <w:t>І. М. Фреймовий аналіз рекламного дискурсу подорожей /          І. М. Шукало // Науковий вісник кафедри Юнеско. – К., 2005. – Вип. 1. – С. 115–120.</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 xml:space="preserve">Щирова И. А. Текст и интерпретация: взгляды, </w:t>
      </w:r>
      <w:r>
        <w:rPr>
          <w:b w:val="0"/>
        </w:rPr>
        <w:lastRenderedPageBreak/>
        <w:t>концепции, школы</w:t>
      </w:r>
      <w:r>
        <w:rPr>
          <w:b w:val="0"/>
          <w:lang w:val="uk-UA"/>
        </w:rPr>
        <w:t xml:space="preserve">: </w:t>
      </w:r>
      <w:r>
        <w:rPr>
          <w:b w:val="0"/>
        </w:rPr>
        <w:t>[</w:t>
      </w:r>
      <w:r>
        <w:rPr>
          <w:b w:val="0"/>
          <w:lang w:val="uk-UA"/>
        </w:rPr>
        <w:t>уч. пособ.</w:t>
      </w:r>
      <w:r>
        <w:rPr>
          <w:b w:val="0"/>
        </w:rPr>
        <w:t>] / И. А. Щирова, З. Я. Тураева</w:t>
      </w:r>
      <w:r>
        <w:rPr>
          <w:b w:val="0"/>
          <w:lang w:val="uk-UA"/>
        </w:rPr>
        <w:t>.</w:t>
      </w:r>
      <w:r>
        <w:rPr>
          <w:b w:val="0"/>
        </w:rPr>
        <w:t xml:space="preserve"> </w:t>
      </w:r>
      <w:r>
        <w:rPr>
          <w:b w:val="0"/>
          <w:lang w:val="uk-UA"/>
        </w:rPr>
        <w:t>–</w:t>
      </w:r>
      <w:r>
        <w:rPr>
          <w:b w:val="0"/>
        </w:rPr>
        <w:t xml:space="preserve"> СПб.: </w:t>
      </w:r>
      <w:r>
        <w:rPr>
          <w:b w:val="0"/>
          <w:lang w:val="uk-UA"/>
        </w:rPr>
        <w:t xml:space="preserve">Изд-во </w:t>
      </w:r>
      <w:r>
        <w:rPr>
          <w:b w:val="0"/>
        </w:rPr>
        <w:t xml:space="preserve">РГПУ              им. А. И. Герцена, 2005. </w:t>
      </w:r>
      <w:r>
        <w:rPr>
          <w:b w:val="0"/>
          <w:lang w:val="uk-UA"/>
        </w:rPr>
        <w:t>–</w:t>
      </w:r>
      <w:r>
        <w:rPr>
          <w:b w:val="0"/>
        </w:rPr>
        <w:t xml:space="preserve"> 156</w:t>
      </w:r>
      <w:r>
        <w:rPr>
          <w:b w:val="0"/>
          <w:lang w:val="uk-UA"/>
        </w:rPr>
        <w:t xml:space="preserve"> </w:t>
      </w:r>
      <w:r>
        <w:rPr>
          <w:b w:val="0"/>
        </w:rPr>
        <w:t>с</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Щирова И. А. Многмерность текста: понимание и интерпретация </w:t>
      </w:r>
      <w:r>
        <w:rPr>
          <w:b w:val="0"/>
        </w:rPr>
        <w:t>[</w:t>
      </w:r>
      <w:r>
        <w:rPr>
          <w:b w:val="0"/>
          <w:lang w:val="uk-UA"/>
        </w:rPr>
        <w:t>уч. пособ.</w:t>
      </w:r>
      <w:r>
        <w:rPr>
          <w:b w:val="0"/>
        </w:rPr>
        <w:t xml:space="preserve">] / И. А. Щирова, </w:t>
      </w:r>
      <w:r>
        <w:rPr>
          <w:b w:val="0"/>
          <w:lang w:val="uk-UA"/>
        </w:rPr>
        <w:t>Е.А.Гончарова. – СПб: ООО "Книжн</w:t>
      </w:r>
      <w:r>
        <w:rPr>
          <w:b w:val="0"/>
        </w:rPr>
        <w:t>ый дом</w:t>
      </w:r>
      <w:r>
        <w:rPr>
          <w:b w:val="0"/>
          <w:lang w:val="uk-UA"/>
        </w:rPr>
        <w:t xml:space="preserve">", 2007. – 472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Э</w:t>
      </w:r>
      <w:r>
        <w:rPr>
          <w:b w:val="0"/>
          <w:lang w:val="uk-UA"/>
        </w:rPr>
        <w:t xml:space="preserve">пштейн М. Мультиверсум </w:t>
      </w:r>
      <w:r>
        <w:rPr>
          <w:b w:val="0"/>
        </w:rPr>
        <w:t>[</w:t>
      </w:r>
      <w:r>
        <w:rPr>
          <w:b w:val="0"/>
          <w:lang w:val="uk-UA"/>
        </w:rPr>
        <w:t>Електронний ресурс</w:t>
      </w:r>
      <w:r>
        <w:rPr>
          <w:b w:val="0"/>
        </w:rPr>
        <w:t>]</w:t>
      </w:r>
      <w:r>
        <w:rPr>
          <w:b w:val="0"/>
          <w:lang w:val="uk-UA"/>
        </w:rPr>
        <w:t>.</w:t>
      </w:r>
      <w:r>
        <w:rPr>
          <w:b w:val="0"/>
        </w:rPr>
        <w:t xml:space="preserve"> </w:t>
      </w:r>
      <w:r>
        <w:rPr>
          <w:b w:val="0"/>
          <w:lang w:val="uk-UA"/>
        </w:rPr>
        <w:t xml:space="preserve">– Режим </w:t>
      </w:r>
      <w:r>
        <w:rPr>
          <w:b w:val="0"/>
        </w:rPr>
        <w:t xml:space="preserve">       </w:t>
      </w:r>
      <w:r>
        <w:rPr>
          <w:b w:val="0"/>
          <w:lang w:val="uk-UA"/>
        </w:rPr>
        <w:t xml:space="preserve">доступу: </w:t>
      </w:r>
      <w:hyperlink r:id="rId29" w:history="1">
        <w:r>
          <w:rPr>
            <w:rStyle w:val="af0"/>
            <w:b w:val="0"/>
            <w:lang w:val="en-US"/>
          </w:rPr>
          <w:t>http</w:t>
        </w:r>
        <w:r>
          <w:rPr>
            <w:rStyle w:val="af0"/>
            <w:b w:val="0"/>
          </w:rPr>
          <w:t>://</w:t>
        </w:r>
        <w:r>
          <w:rPr>
            <w:rStyle w:val="af0"/>
            <w:b w:val="0"/>
            <w:lang w:val="en-US"/>
          </w:rPr>
          <w:t>www</w:t>
        </w:r>
        <w:r>
          <w:rPr>
            <w:rStyle w:val="af0"/>
            <w:b w:val="0"/>
          </w:rPr>
          <w:t>.</w:t>
        </w:r>
        <w:r>
          <w:rPr>
            <w:rStyle w:val="af0"/>
            <w:b w:val="0"/>
            <w:lang w:val="en-US"/>
          </w:rPr>
          <w:t>old</w:t>
        </w:r>
        <w:r>
          <w:rPr>
            <w:rStyle w:val="af0"/>
            <w:b w:val="0"/>
          </w:rPr>
          <w:t>.</w:t>
        </w:r>
        <w:r>
          <w:rPr>
            <w:rStyle w:val="af0"/>
            <w:b w:val="0"/>
            <w:lang w:val="en-US"/>
          </w:rPr>
          <w:t>russ</w:t>
        </w:r>
        <w:r>
          <w:rPr>
            <w:rStyle w:val="af0"/>
            <w:b w:val="0"/>
          </w:rPr>
          <w:t>.</w:t>
        </w:r>
        <w:r>
          <w:rPr>
            <w:rStyle w:val="af0"/>
            <w:b w:val="0"/>
            <w:lang w:val="en-US"/>
          </w:rPr>
          <w:t>ru</w:t>
        </w:r>
        <w:r>
          <w:rPr>
            <w:rStyle w:val="af0"/>
            <w:b w:val="0"/>
          </w:rPr>
          <w:t>/</w:t>
        </w:r>
        <w:r>
          <w:rPr>
            <w:rStyle w:val="af0"/>
            <w:b w:val="0"/>
            <w:lang w:val="en-US"/>
          </w:rPr>
          <w:t>antolog</w:t>
        </w:r>
        <w:r>
          <w:rPr>
            <w:rStyle w:val="af0"/>
            <w:b w:val="0"/>
          </w:rPr>
          <w:t>/</w:t>
        </w:r>
        <w:r>
          <w:rPr>
            <w:rStyle w:val="af0"/>
            <w:b w:val="0"/>
            <w:lang w:val="en-US"/>
          </w:rPr>
          <w:t>intelnet</w:t>
        </w:r>
        <w:r>
          <w:rPr>
            <w:rStyle w:val="af0"/>
            <w:b w:val="0"/>
          </w:rPr>
          <w:t>/</w:t>
        </w:r>
        <w:r>
          <w:rPr>
            <w:rStyle w:val="af0"/>
            <w:b w:val="0"/>
            <w:lang w:val="en-US"/>
          </w:rPr>
          <w:t>fs</w:t>
        </w:r>
        <w:r>
          <w:rPr>
            <w:rStyle w:val="af0"/>
            <w:b w:val="0"/>
          </w:rPr>
          <w:t>_</w:t>
        </w:r>
        <w:r>
          <w:rPr>
            <w:rStyle w:val="af0"/>
            <w:b w:val="0"/>
            <w:lang w:val="en-US"/>
          </w:rPr>
          <w:t>multiverse</w:t>
        </w:r>
        <w:r>
          <w:rPr>
            <w:rStyle w:val="af0"/>
            <w:b w:val="0"/>
          </w:rPr>
          <w:t>.</w:t>
        </w:r>
        <w:r>
          <w:rPr>
            <w:rStyle w:val="af0"/>
            <w:b w:val="0"/>
            <w:lang w:val="en-US"/>
          </w:rPr>
          <w:t>html</w:t>
        </w:r>
      </w:hyperlink>
      <w:r>
        <w:rPr>
          <w:b w:val="0"/>
          <w:color w:val="000000"/>
        </w:rPr>
        <w:t>.</w:t>
      </w:r>
      <w:r>
        <w:rPr>
          <w:b w:val="0"/>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Юдина Н. В. </w:t>
      </w:r>
      <w:r>
        <w:rPr>
          <w:b w:val="0"/>
        </w:rPr>
        <w:t xml:space="preserve">О возможности связи когнитивных стилей и некоторых языковых процессов / Н. В. Юдина // Вопросы когнитивной     лингвистики. – </w:t>
      </w:r>
      <w:r>
        <w:rPr>
          <w:b w:val="0"/>
          <w:lang w:val="uk-UA"/>
        </w:rPr>
        <w:t xml:space="preserve">Тамбов, </w:t>
      </w:r>
      <w:r>
        <w:rPr>
          <w:b w:val="0"/>
        </w:rPr>
        <w:t xml:space="preserve">2006. – № 1. – С. 61–68.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Юнг К. Г. Архетип и символ / Карл Юнг. – М.: Универсальная книга; АСТ, 1991. – 345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Ющенко М. П. Концептуалізація простору у французькій                  мові: автореф. дис. на здобуття наук. ступеня канд. філол. наук: спец. 10.02.05 "Романські мови" / М. П. Ющенко. – К., 2007. – 20 с.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lastRenderedPageBreak/>
        <w:t>Adam</w:t>
      </w:r>
      <w:r>
        <w:rPr>
          <w:b w:val="0"/>
          <w:lang w:val="uk-UA"/>
        </w:rPr>
        <w:t xml:space="preserve"> </w:t>
      </w:r>
      <w:r>
        <w:rPr>
          <w:b w:val="0"/>
          <w:lang w:val="fr-FR"/>
        </w:rPr>
        <w:t>J</w:t>
      </w:r>
      <w:r>
        <w:rPr>
          <w:b w:val="0"/>
          <w:lang w:val="uk-UA"/>
        </w:rPr>
        <w:t>.-</w:t>
      </w:r>
      <w:r>
        <w:rPr>
          <w:b w:val="0"/>
          <w:lang w:val="fr-FR"/>
        </w:rPr>
        <w:t>M</w:t>
      </w:r>
      <w:r>
        <w:rPr>
          <w:b w:val="0"/>
          <w:lang w:val="uk-UA"/>
        </w:rPr>
        <w:t xml:space="preserve">. </w:t>
      </w:r>
      <w:r>
        <w:rPr>
          <w:b w:val="0"/>
          <w:lang w:val="fr-FR"/>
        </w:rPr>
        <w:t>Langue</w:t>
      </w:r>
      <w:r>
        <w:rPr>
          <w:b w:val="0"/>
          <w:lang w:val="uk-UA"/>
        </w:rPr>
        <w:t xml:space="preserve"> </w:t>
      </w:r>
      <w:r>
        <w:rPr>
          <w:b w:val="0"/>
          <w:lang w:val="fr-FR"/>
        </w:rPr>
        <w:t>et</w:t>
      </w:r>
      <w:r>
        <w:rPr>
          <w:b w:val="0"/>
          <w:lang w:val="uk-UA"/>
        </w:rPr>
        <w:t xml:space="preserve"> </w:t>
      </w:r>
      <w:r>
        <w:rPr>
          <w:b w:val="0"/>
          <w:lang w:val="fr-FR"/>
        </w:rPr>
        <w:t>litt</w:t>
      </w:r>
      <w:r>
        <w:rPr>
          <w:b w:val="0"/>
          <w:lang w:val="uk-UA"/>
        </w:rPr>
        <w:t>é</w:t>
      </w:r>
      <w:r>
        <w:rPr>
          <w:b w:val="0"/>
          <w:lang w:val="fr-FR"/>
        </w:rPr>
        <w:t>rature</w:t>
      </w:r>
      <w:r>
        <w:rPr>
          <w:b w:val="0"/>
          <w:lang w:val="uk-UA"/>
        </w:rPr>
        <w:t xml:space="preserve">. </w:t>
      </w:r>
      <w:r>
        <w:rPr>
          <w:b w:val="0"/>
          <w:lang w:val="fr-FR"/>
        </w:rPr>
        <w:t>Analyses</w:t>
      </w:r>
      <w:r>
        <w:rPr>
          <w:b w:val="0"/>
          <w:lang w:val="uk-UA"/>
        </w:rPr>
        <w:t xml:space="preserve"> </w:t>
      </w:r>
      <w:r>
        <w:rPr>
          <w:b w:val="0"/>
          <w:lang w:val="fr-FR"/>
        </w:rPr>
        <w:t>pragmatiques</w:t>
      </w:r>
      <w:r>
        <w:rPr>
          <w:b w:val="0"/>
          <w:lang w:val="uk-UA"/>
        </w:rPr>
        <w:t xml:space="preserve"> </w:t>
      </w:r>
      <w:r>
        <w:rPr>
          <w:b w:val="0"/>
          <w:lang w:val="fr-FR"/>
        </w:rPr>
        <w:t>et</w:t>
      </w:r>
      <w:r>
        <w:rPr>
          <w:b w:val="0"/>
          <w:lang w:val="uk-UA"/>
        </w:rPr>
        <w:t xml:space="preserve"> </w:t>
      </w:r>
      <w:r>
        <w:rPr>
          <w:b w:val="0"/>
          <w:lang w:val="fr-FR"/>
        </w:rPr>
        <w:t>textuelles</w:t>
      </w:r>
      <w:r>
        <w:rPr>
          <w:b w:val="0"/>
          <w:lang w:val="uk-UA"/>
        </w:rPr>
        <w:t xml:space="preserve"> /       </w:t>
      </w:r>
      <w:r>
        <w:rPr>
          <w:b w:val="0"/>
          <w:lang w:val="fr-FR"/>
        </w:rPr>
        <w:t>J</w:t>
      </w:r>
      <w:r>
        <w:rPr>
          <w:b w:val="0"/>
          <w:lang w:val="uk-UA"/>
        </w:rPr>
        <w:t>.-</w:t>
      </w:r>
      <w:r>
        <w:rPr>
          <w:b w:val="0"/>
          <w:lang w:val="fr-FR"/>
        </w:rPr>
        <w:t>M</w:t>
      </w:r>
      <w:r>
        <w:rPr>
          <w:b w:val="0"/>
          <w:lang w:val="uk-UA"/>
        </w:rPr>
        <w:t xml:space="preserve">. </w:t>
      </w:r>
      <w:r>
        <w:rPr>
          <w:b w:val="0"/>
          <w:lang w:val="fr-FR"/>
        </w:rPr>
        <w:t>Adam</w:t>
      </w:r>
      <w:r>
        <w:rPr>
          <w:b w:val="0"/>
          <w:lang w:val="uk-UA"/>
        </w:rPr>
        <w:t xml:space="preserve">. – </w:t>
      </w:r>
      <w:r>
        <w:rPr>
          <w:b w:val="0"/>
          <w:lang w:val="fr-FR"/>
        </w:rPr>
        <w:t>P</w:t>
      </w:r>
      <w:r>
        <w:rPr>
          <w:b w:val="0"/>
          <w:lang w:val="uk-UA"/>
        </w:rPr>
        <w:t xml:space="preserve">.: </w:t>
      </w:r>
      <w:r>
        <w:rPr>
          <w:b w:val="0"/>
          <w:lang w:val="fr-FR"/>
        </w:rPr>
        <w:t>Hachette</w:t>
      </w:r>
      <w:r>
        <w:rPr>
          <w:b w:val="0"/>
          <w:lang w:val="uk-UA"/>
        </w:rPr>
        <w:t xml:space="preserve">, 1991. – 221 </w:t>
      </w:r>
      <w:r>
        <w:rPr>
          <w:b w:val="0"/>
          <w:lang w:val="fr-FR"/>
        </w:rPr>
        <w:t>p</w:t>
      </w:r>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Apothéloz D. Interpretations and functions of demonstratives NPs in inderect anaphora </w:t>
      </w:r>
      <w:r>
        <w:rPr>
          <w:b w:val="0"/>
          <w:lang w:val="uk-UA"/>
        </w:rPr>
        <w:t xml:space="preserve">/ </w:t>
      </w:r>
      <w:r>
        <w:rPr>
          <w:b w:val="0"/>
          <w:lang w:val="en-US"/>
        </w:rPr>
        <w:t>D. Apothéloz, M.-J. Reichler-Béguelin // Journal of Pragmatics. – Amsterdam, 1999. – №</w:t>
      </w:r>
      <w:r>
        <w:rPr>
          <w:b w:val="0"/>
          <w:lang w:val="uk-UA"/>
        </w:rPr>
        <w:t xml:space="preserve"> </w:t>
      </w:r>
      <w:r>
        <w:rPr>
          <w:b w:val="0"/>
          <w:lang w:val="en-US"/>
        </w:rPr>
        <w:t>31. – P. 363–397.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Auriac E. Passage d’un avant-texte au texte dans des écrits scolaires de type argumentatif / E. Auriac, M. Favart </w:t>
      </w:r>
      <w:r>
        <w:rPr>
          <w:b w:val="0"/>
          <w:color w:val="000000"/>
          <w:lang w:val="fr-FR"/>
        </w:rPr>
        <w:t>//</w:t>
      </w:r>
      <w:r>
        <w:rPr>
          <w:b w:val="0"/>
          <w:lang w:val="fr-FR"/>
        </w:rPr>
        <w:t xml:space="preserve"> Langue française. Avant le texte:          les traces de l’élaboration textuelle. – P., 2007. </w:t>
      </w:r>
      <w:r>
        <w:rPr>
          <w:b w:val="0"/>
          <w:lang w:val="uk-UA"/>
        </w:rPr>
        <w:t xml:space="preserve">– </w:t>
      </w:r>
      <w:r>
        <w:rPr>
          <w:b w:val="0"/>
          <w:lang w:val="fr-FR"/>
        </w:rPr>
        <w:t xml:space="preserve">№ </w:t>
      </w:r>
      <w:r>
        <w:rPr>
          <w:b w:val="0"/>
          <w:lang w:val="uk-UA"/>
        </w:rPr>
        <w:t>1</w:t>
      </w:r>
      <w:r>
        <w:rPr>
          <w:b w:val="0"/>
          <w:lang w:val="fr-FR"/>
        </w:rPr>
        <w:t>55</w:t>
      </w:r>
      <w:r>
        <w:rPr>
          <w:b w:val="0"/>
          <w:lang w:val="uk-UA"/>
        </w:rPr>
        <w:t xml:space="preserve">. – </w:t>
      </w:r>
      <w:r>
        <w:rPr>
          <w:b w:val="0"/>
          <w:lang w:val="fr-FR"/>
        </w:rPr>
        <w:t>P. 69</w:t>
      </w:r>
      <w:r>
        <w:rPr>
          <w:b w:val="0"/>
          <w:lang w:val="uk-UA"/>
        </w:rPr>
        <w:t>–</w:t>
      </w:r>
      <w:r>
        <w:rPr>
          <w:b w:val="0"/>
          <w:lang w:val="fr-FR"/>
        </w:rPr>
        <w:t>83.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Aurnague</w:t>
      </w:r>
      <w:r>
        <w:rPr>
          <w:b w:val="0"/>
          <w:lang w:val="uk-UA"/>
        </w:rPr>
        <w:t xml:space="preserve"> </w:t>
      </w:r>
      <w:r>
        <w:rPr>
          <w:b w:val="0"/>
          <w:lang w:val="fr-FR"/>
        </w:rPr>
        <w:t>M</w:t>
      </w:r>
      <w:r>
        <w:rPr>
          <w:b w:val="0"/>
          <w:lang w:val="uk-UA"/>
        </w:rPr>
        <w:t xml:space="preserve">., </w:t>
      </w:r>
      <w:r>
        <w:rPr>
          <w:b w:val="0"/>
          <w:lang w:val="fr-FR"/>
        </w:rPr>
        <w:t>Stosic</w:t>
      </w:r>
      <w:r>
        <w:rPr>
          <w:b w:val="0"/>
          <w:lang w:val="uk-UA"/>
        </w:rPr>
        <w:t xml:space="preserve"> </w:t>
      </w:r>
      <w:r>
        <w:rPr>
          <w:b w:val="0"/>
          <w:lang w:val="fr-FR"/>
        </w:rPr>
        <w:t>D</w:t>
      </w:r>
      <w:r>
        <w:rPr>
          <w:b w:val="0"/>
          <w:lang w:val="uk-UA"/>
        </w:rPr>
        <w:t xml:space="preserve">. </w:t>
      </w:r>
      <w:r>
        <w:rPr>
          <w:b w:val="0"/>
          <w:lang w:val="fr-FR"/>
        </w:rPr>
        <w:t>La</w:t>
      </w:r>
      <w:r>
        <w:rPr>
          <w:b w:val="0"/>
          <w:lang w:val="uk-UA"/>
        </w:rPr>
        <w:t xml:space="preserve"> </w:t>
      </w:r>
      <w:r>
        <w:rPr>
          <w:b w:val="0"/>
          <w:lang w:val="fr-FR"/>
        </w:rPr>
        <w:t xml:space="preserve">préposition </w:t>
      </w:r>
      <w:r>
        <w:rPr>
          <w:b w:val="0"/>
          <w:i w:val="0"/>
          <w:lang w:val="fr-FR"/>
        </w:rPr>
        <w:t>par</w:t>
      </w:r>
      <w:r>
        <w:rPr>
          <w:b w:val="0"/>
          <w:lang w:val="fr-FR"/>
        </w:rPr>
        <w:t xml:space="preserve"> et l’expression du déplacement: vers un caractérisation sémantique et cognitive de la notion </w:t>
      </w:r>
      <w:r>
        <w:rPr>
          <w:b w:val="0"/>
          <w:lang w:val="uk-UA"/>
        </w:rPr>
        <w:t xml:space="preserve">                              </w:t>
      </w:r>
      <w:r>
        <w:rPr>
          <w:b w:val="0"/>
          <w:lang w:val="fr-FR"/>
        </w:rPr>
        <w:t>du trajet [</w:t>
      </w:r>
      <w:r>
        <w:rPr>
          <w:b w:val="0"/>
          <w:lang w:val="uk-UA"/>
        </w:rPr>
        <w:t>Електронний ресурс</w:t>
      </w:r>
      <w:r>
        <w:rPr>
          <w:b w:val="0"/>
          <w:lang w:val="fr-FR"/>
        </w:rPr>
        <w:t xml:space="preserve">]. </w:t>
      </w:r>
      <w:r>
        <w:rPr>
          <w:b w:val="0"/>
          <w:lang w:val="uk-UA"/>
        </w:rPr>
        <w:t xml:space="preserve">– Режим доступу: </w:t>
      </w:r>
      <w:hyperlink r:id="rId30" w:history="1">
        <w:r>
          <w:rPr>
            <w:rStyle w:val="af0"/>
            <w:b w:val="0"/>
            <w:lang w:val="fr-FR"/>
          </w:rPr>
          <w:t>http://www.iker.cnrs.fr/pdf/Aurnague_Stosic_2002.pdf</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fr-FR"/>
        </w:rPr>
        <w:t xml:space="preserve">Baron I. Langues endocentriques et exocentriques. Approche typologique du danois, du français et de l’anglais / I. Baron, M. Herslind // </w:t>
      </w:r>
      <w:r>
        <w:rPr>
          <w:b w:val="0"/>
          <w:lang w:val="fr-FR"/>
        </w:rPr>
        <w:t>Langue française. Le génie de la langue française: Perspectives typologiques et contrastives. –</w:t>
      </w:r>
      <w:r>
        <w:rPr>
          <w:b w:val="0"/>
          <w:lang w:val="uk-UA"/>
        </w:rPr>
        <w:t xml:space="preserve"> </w:t>
      </w:r>
      <w:r>
        <w:rPr>
          <w:b w:val="0"/>
          <w:lang w:val="fr-FR"/>
        </w:rPr>
        <w:t xml:space="preserve">P., 2005. </w:t>
      </w:r>
      <w:r>
        <w:rPr>
          <w:b w:val="0"/>
          <w:lang w:val="uk-UA"/>
        </w:rPr>
        <w:t xml:space="preserve">– </w:t>
      </w:r>
      <w:r>
        <w:rPr>
          <w:b w:val="0"/>
          <w:lang w:val="fr-FR"/>
        </w:rPr>
        <w:t xml:space="preserve">№ </w:t>
      </w:r>
      <w:r>
        <w:rPr>
          <w:b w:val="0"/>
          <w:lang w:val="uk-UA"/>
        </w:rPr>
        <w:t>1</w:t>
      </w:r>
      <w:r>
        <w:rPr>
          <w:b w:val="0"/>
          <w:lang w:val="fr-FR"/>
        </w:rPr>
        <w:t>45</w:t>
      </w:r>
      <w:r>
        <w:rPr>
          <w:b w:val="0"/>
          <w:lang w:val="uk-UA"/>
        </w:rPr>
        <w:t xml:space="preserve">. – </w:t>
      </w:r>
      <w:r>
        <w:rPr>
          <w:b w:val="0"/>
          <w:lang w:val="fr-FR"/>
        </w:rPr>
        <w:t>P. 35</w:t>
      </w:r>
      <w:r>
        <w:rPr>
          <w:b w:val="0"/>
          <w:lang w:val="uk-UA"/>
        </w:rPr>
        <w:t>–</w:t>
      </w:r>
      <w:r>
        <w:rPr>
          <w:b w:val="0"/>
          <w:lang w:val="fr-FR"/>
        </w:rPr>
        <w:t>53.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Barthes R. Linguistique et littérature </w:t>
      </w:r>
      <w:r>
        <w:rPr>
          <w:b w:val="0"/>
          <w:lang w:val="uk-UA"/>
        </w:rPr>
        <w:t xml:space="preserve">/ </w:t>
      </w:r>
      <w:r>
        <w:rPr>
          <w:b w:val="0"/>
          <w:lang w:val="fr-FR"/>
        </w:rPr>
        <w:t>R. Barthes // Langages. – № 12. –     P., 1968. – P. 3–14.</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Beaugrande</w:t>
      </w:r>
      <w:r>
        <w:rPr>
          <w:b w:val="0"/>
          <w:lang w:val="uk-UA"/>
        </w:rPr>
        <w:t xml:space="preserve"> </w:t>
      </w:r>
      <w:r>
        <w:rPr>
          <w:b w:val="0"/>
          <w:lang w:val="fr-FR"/>
        </w:rPr>
        <w:t>R</w:t>
      </w:r>
      <w:r>
        <w:rPr>
          <w:b w:val="0"/>
          <w:lang w:val="uk-UA"/>
        </w:rPr>
        <w:t xml:space="preserve">. </w:t>
      </w:r>
      <w:r>
        <w:rPr>
          <w:b w:val="0"/>
          <w:lang w:val="fr-FR"/>
        </w:rPr>
        <w:t>A</w:t>
      </w:r>
      <w:r>
        <w:rPr>
          <w:b w:val="0"/>
          <w:lang w:val="uk-UA"/>
        </w:rPr>
        <w:t xml:space="preserve">. </w:t>
      </w:r>
      <w:r>
        <w:rPr>
          <w:b w:val="0"/>
          <w:lang w:val="fr-FR"/>
        </w:rPr>
        <w:t>de</w:t>
      </w:r>
      <w:r>
        <w:rPr>
          <w:b w:val="0"/>
          <w:lang w:val="uk-UA"/>
        </w:rPr>
        <w:t xml:space="preserve">. </w:t>
      </w:r>
      <w:r>
        <w:rPr>
          <w:b w:val="0"/>
          <w:lang w:val="fr-FR"/>
        </w:rPr>
        <w:t>Introduction</w:t>
      </w:r>
      <w:r>
        <w:rPr>
          <w:b w:val="0"/>
          <w:lang w:val="uk-UA"/>
        </w:rPr>
        <w:t xml:space="preserve"> </w:t>
      </w:r>
      <w:r>
        <w:rPr>
          <w:b w:val="0"/>
          <w:lang w:val="fr-FR"/>
        </w:rPr>
        <w:t>to</w:t>
      </w:r>
      <w:r>
        <w:rPr>
          <w:b w:val="0"/>
          <w:lang w:val="uk-UA"/>
        </w:rPr>
        <w:t xml:space="preserve"> </w:t>
      </w:r>
      <w:r>
        <w:rPr>
          <w:b w:val="0"/>
          <w:lang w:val="fr-FR"/>
        </w:rPr>
        <w:t>Text</w:t>
      </w:r>
      <w:r>
        <w:rPr>
          <w:b w:val="0"/>
          <w:lang w:val="uk-UA"/>
        </w:rPr>
        <w:t xml:space="preserve"> </w:t>
      </w:r>
      <w:r>
        <w:rPr>
          <w:b w:val="0"/>
          <w:lang w:val="fr-FR"/>
        </w:rPr>
        <w:t>Linguistics</w:t>
      </w:r>
      <w:r>
        <w:rPr>
          <w:b w:val="0"/>
          <w:lang w:val="uk-UA"/>
        </w:rPr>
        <w:t xml:space="preserve"> /                                 </w:t>
      </w:r>
      <w:r>
        <w:rPr>
          <w:b w:val="0"/>
          <w:lang w:val="fr-FR"/>
        </w:rPr>
        <w:t>R</w:t>
      </w:r>
      <w:r>
        <w:rPr>
          <w:b w:val="0"/>
          <w:lang w:val="uk-UA"/>
        </w:rPr>
        <w:t xml:space="preserve">. </w:t>
      </w:r>
      <w:r>
        <w:rPr>
          <w:b w:val="0"/>
          <w:lang w:val="fr-FR"/>
        </w:rPr>
        <w:t>A</w:t>
      </w:r>
      <w:r>
        <w:rPr>
          <w:b w:val="0"/>
          <w:lang w:val="uk-UA"/>
        </w:rPr>
        <w:t xml:space="preserve">. </w:t>
      </w:r>
      <w:r>
        <w:rPr>
          <w:b w:val="0"/>
          <w:lang w:val="fr-FR"/>
        </w:rPr>
        <w:t>de</w:t>
      </w:r>
      <w:r>
        <w:rPr>
          <w:b w:val="0"/>
          <w:lang w:val="uk-UA"/>
        </w:rPr>
        <w:t xml:space="preserve"> </w:t>
      </w:r>
      <w:r>
        <w:rPr>
          <w:b w:val="0"/>
          <w:lang w:val="fr-FR"/>
        </w:rPr>
        <w:t>Beaugrande</w:t>
      </w:r>
      <w:r>
        <w:rPr>
          <w:b w:val="0"/>
          <w:lang w:val="uk-UA"/>
        </w:rPr>
        <w:t xml:space="preserve">, </w:t>
      </w:r>
      <w:r>
        <w:rPr>
          <w:b w:val="0"/>
          <w:lang w:val="fr-FR"/>
        </w:rPr>
        <w:t>W</w:t>
      </w:r>
      <w:r>
        <w:rPr>
          <w:b w:val="0"/>
          <w:lang w:val="uk-UA"/>
        </w:rPr>
        <w:t xml:space="preserve">. </w:t>
      </w:r>
      <w:r>
        <w:rPr>
          <w:b w:val="0"/>
          <w:lang w:val="fr-FR"/>
        </w:rPr>
        <w:t>U</w:t>
      </w:r>
      <w:r>
        <w:rPr>
          <w:b w:val="0"/>
          <w:lang w:val="uk-UA"/>
        </w:rPr>
        <w:t xml:space="preserve">. </w:t>
      </w:r>
      <w:r>
        <w:rPr>
          <w:b w:val="0"/>
          <w:lang w:val="fr-FR"/>
        </w:rPr>
        <w:t>Dressler</w:t>
      </w:r>
      <w:r>
        <w:rPr>
          <w:b w:val="0"/>
          <w:lang w:val="uk-UA"/>
        </w:rPr>
        <w:t xml:space="preserve">. – </w:t>
      </w:r>
      <w:r>
        <w:rPr>
          <w:b w:val="0"/>
          <w:lang w:val="fr-FR"/>
        </w:rPr>
        <w:t>L</w:t>
      </w:r>
      <w:r>
        <w:rPr>
          <w:b w:val="0"/>
          <w:lang w:val="uk-UA"/>
        </w:rPr>
        <w:t xml:space="preserve">.; </w:t>
      </w:r>
      <w:r>
        <w:rPr>
          <w:b w:val="0"/>
          <w:lang w:val="fr-FR"/>
        </w:rPr>
        <w:t>N</w:t>
      </w:r>
      <w:r>
        <w:rPr>
          <w:b w:val="0"/>
          <w:lang w:val="uk-UA"/>
        </w:rPr>
        <w:t>.</w:t>
      </w:r>
      <w:r>
        <w:rPr>
          <w:b w:val="0"/>
          <w:lang w:val="fr-FR"/>
        </w:rPr>
        <w:t>Y</w:t>
      </w:r>
      <w:r>
        <w:rPr>
          <w:b w:val="0"/>
          <w:lang w:val="uk-UA"/>
        </w:rPr>
        <w:t xml:space="preserve">.: </w:t>
      </w:r>
      <w:r>
        <w:rPr>
          <w:b w:val="0"/>
          <w:lang w:val="fr-FR"/>
        </w:rPr>
        <w:t>Longman</w:t>
      </w:r>
      <w:r>
        <w:rPr>
          <w:b w:val="0"/>
          <w:lang w:val="uk-UA"/>
        </w:rPr>
        <w:t xml:space="preserve">, 1992. – 270 </w:t>
      </w:r>
      <w:r>
        <w:rPr>
          <w:b w:val="0"/>
          <w:lang w:val="fr-FR"/>
        </w:rPr>
        <w:t>p</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lastRenderedPageBreak/>
        <w:t xml:space="preserve">Bénard-Courtan S. Le regard: principe de cohésion dans l’oeuvre de           J.-M. G. Le Clézio </w:t>
      </w:r>
      <w:r>
        <w:rPr>
          <w:b w:val="0"/>
          <w:lang w:val="uk-UA"/>
        </w:rPr>
        <w:t xml:space="preserve">/ </w:t>
      </w:r>
      <w:r>
        <w:rPr>
          <w:b w:val="0"/>
          <w:lang w:val="fr-FR"/>
        </w:rPr>
        <w:t>S. Bénard-Courtan</w:t>
      </w:r>
      <w:r>
        <w:rPr>
          <w:b w:val="0"/>
          <w:lang w:val="uk-UA"/>
        </w:rPr>
        <w:t>.</w:t>
      </w:r>
      <w:r>
        <w:rPr>
          <w:b w:val="0"/>
          <w:lang w:val="fr-FR"/>
        </w:rPr>
        <w:t xml:space="preserve"> – P.: Paris 4, 1995. – 339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Bianchi C. La fléxibilité sémantique: une approche critique / C. Bianchi //              Langue française. Les figures entre langue et discours. – P., 2001. </w:t>
      </w:r>
      <w:r>
        <w:rPr>
          <w:b w:val="0"/>
          <w:lang w:val="uk-UA"/>
        </w:rPr>
        <w:t xml:space="preserve">– </w:t>
      </w:r>
      <w:r>
        <w:rPr>
          <w:b w:val="0"/>
          <w:lang w:val="fr-FR"/>
        </w:rPr>
        <w:t xml:space="preserve">№ </w:t>
      </w:r>
      <w:r>
        <w:rPr>
          <w:b w:val="0"/>
          <w:lang w:val="uk-UA"/>
        </w:rPr>
        <w:t>1</w:t>
      </w:r>
      <w:r>
        <w:rPr>
          <w:b w:val="0"/>
          <w:lang w:val="fr-FR"/>
        </w:rPr>
        <w:t>29</w:t>
      </w:r>
      <w:r>
        <w:rPr>
          <w:b w:val="0"/>
          <w:lang w:val="uk-UA"/>
        </w:rPr>
        <w:t xml:space="preserve">. – </w:t>
      </w:r>
      <w:r>
        <w:rPr>
          <w:b w:val="0"/>
          <w:lang w:val="fr-FR"/>
        </w:rPr>
        <w:t xml:space="preserve">         P. 91</w:t>
      </w:r>
      <w:r>
        <w:rPr>
          <w:b w:val="0"/>
          <w:lang w:val="uk-UA"/>
        </w:rPr>
        <w:t>–</w:t>
      </w:r>
      <w:r>
        <w:rPr>
          <w:b w:val="0"/>
          <w:lang w:val="fr-FR"/>
        </w:rPr>
        <w:t>110.</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Bischofsberger M. Sémanthique historique et cognition </w:t>
      </w:r>
      <w:r>
        <w:rPr>
          <w:b w:val="0"/>
          <w:iCs w:val="0"/>
          <w:color w:val="000000"/>
          <w:lang w:val="fr-FR"/>
        </w:rPr>
        <w:t>[</w:t>
      </w:r>
      <w:r>
        <w:rPr>
          <w:b w:val="0"/>
          <w:iCs w:val="0"/>
          <w:color w:val="000000"/>
          <w:lang w:val="uk-UA"/>
        </w:rPr>
        <w:t>Електронний ресурс</w:t>
      </w:r>
      <w:r>
        <w:rPr>
          <w:b w:val="0"/>
          <w:iCs w:val="0"/>
          <w:color w:val="000000"/>
          <w:lang w:val="fr-FR"/>
        </w:rPr>
        <w:t>]</w:t>
      </w:r>
      <w:r>
        <w:rPr>
          <w:b w:val="0"/>
          <w:iCs w:val="0"/>
          <w:color w:val="000000"/>
          <w:lang w:val="uk-UA"/>
        </w:rPr>
        <w:t>:</w:t>
      </w:r>
      <w:r>
        <w:rPr>
          <w:rFonts w:ascii="Arial" w:hAnsi="Arial" w:cs="Arial"/>
          <w:b w:val="0"/>
          <w:i w:val="0"/>
          <w:iCs w:val="0"/>
          <w:color w:val="000000"/>
          <w:lang w:val="fr-FR"/>
        </w:rPr>
        <w:t xml:space="preserve"> </w:t>
      </w:r>
      <w:r>
        <w:rPr>
          <w:b w:val="0"/>
          <w:iCs w:val="0"/>
          <w:color w:val="000000"/>
          <w:lang w:val="fr-FR"/>
        </w:rPr>
        <w:t>Sciences cognitives, Linguistique et Intelligence Artificielle</w:t>
      </w:r>
      <w:r>
        <w:rPr>
          <w:b w:val="0"/>
          <w:iCs w:val="0"/>
          <w:color w:val="000000"/>
          <w:lang w:val="uk-UA"/>
        </w:rPr>
        <w:t>.</w:t>
      </w:r>
      <w:r>
        <w:rPr>
          <w:b w:val="0"/>
          <w:iCs w:val="0"/>
          <w:color w:val="000000"/>
          <w:lang w:val="fr-FR"/>
        </w:rPr>
        <w:t xml:space="preserve"> Sémantique et cognition</w:t>
      </w:r>
      <w:r>
        <w:rPr>
          <w:b w:val="0"/>
          <w:iCs w:val="0"/>
          <w:color w:val="000000"/>
          <w:lang w:val="uk-UA"/>
        </w:rPr>
        <w:t>. –</w:t>
      </w:r>
      <w:r>
        <w:rPr>
          <w:b w:val="0"/>
          <w:iCs w:val="0"/>
          <w:color w:val="000000"/>
          <w:lang w:val="fr-FR"/>
        </w:rPr>
        <w:t xml:space="preserve"> Strasbourg: </w:t>
      </w:r>
      <w:r>
        <w:rPr>
          <w:b w:val="0"/>
          <w:color w:val="000000"/>
          <w:lang w:val="fr-FR"/>
        </w:rPr>
        <w:t>Université des Sciences               Humaines de Strasbourg</w:t>
      </w:r>
      <w:r>
        <w:rPr>
          <w:b w:val="0"/>
          <w:iCs w:val="0"/>
          <w:color w:val="000000"/>
          <w:lang w:val="fr-FR"/>
        </w:rPr>
        <w:t>, 1996. – № 9. – P. 7–22.</w:t>
      </w:r>
      <w:r>
        <w:rPr>
          <w:b w:val="0"/>
          <w:iCs w:val="0"/>
          <w:color w:val="000000"/>
          <w:lang w:val="uk-UA"/>
        </w:rPr>
        <w:t xml:space="preserve"> </w:t>
      </w:r>
      <w:r>
        <w:rPr>
          <w:b w:val="0"/>
          <w:iCs w:val="0"/>
          <w:color w:val="000000"/>
          <w:lang w:val="fr-FR"/>
        </w:rPr>
        <w:t xml:space="preserve">– </w:t>
      </w:r>
      <w:r>
        <w:rPr>
          <w:b w:val="0"/>
          <w:iCs w:val="0"/>
          <w:color w:val="000000"/>
          <w:lang w:val="uk-UA"/>
        </w:rPr>
        <w:t xml:space="preserve">Режим доступу: </w:t>
      </w:r>
      <w:r>
        <w:rPr>
          <w:b w:val="0"/>
          <w:iCs w:val="0"/>
          <w:color w:val="000000"/>
          <w:lang w:val="fr-FR"/>
        </w:rPr>
        <w:t xml:space="preserve">            </w:t>
      </w:r>
      <w:hyperlink r:id="rId31" w:history="1">
        <w:r>
          <w:rPr>
            <w:rStyle w:val="af0"/>
            <w:b w:val="0"/>
            <w:lang w:val="fr-FR"/>
          </w:rPr>
          <w:t>http://www.revue-texto.net/Inedits/Bischofsberger.html</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Borillo A. </w:t>
      </w:r>
      <w:r>
        <w:rPr>
          <w:rStyle w:val="afb"/>
          <w:rFonts w:ascii="Times" w:hAnsi="Times" w:cs="Times"/>
          <w:iCs w:val="0"/>
          <w:lang w:val="fr-FR"/>
        </w:rPr>
        <w:t>Le conditionnel dans la corrélation hypothétique en français</w:t>
      </w:r>
      <w:r>
        <w:rPr>
          <w:b w:val="0"/>
          <w:lang w:val="fr-FR"/>
        </w:rPr>
        <w:t xml:space="preserve"> </w:t>
      </w:r>
      <w:r>
        <w:rPr>
          <w:b w:val="0"/>
          <w:color w:val="000000"/>
          <w:lang w:val="uk-UA"/>
        </w:rPr>
        <w:t>[Електронний ресурс]:</w:t>
      </w:r>
      <w:r>
        <w:rPr>
          <w:b w:val="0"/>
          <w:color w:val="000000"/>
          <w:lang w:val="fr-FR"/>
        </w:rPr>
        <w:t xml:space="preserve"> Le Conditionnel en Français. – Metz:              Université de Metz, 2001. – </w:t>
      </w:r>
      <w:r>
        <w:rPr>
          <w:b w:val="0"/>
          <w:color w:val="000000"/>
          <w:lang w:val="uk-UA"/>
        </w:rPr>
        <w:t xml:space="preserve">Режим доступу: </w:t>
      </w:r>
      <w:hyperlink r:id="rId32" w:history="1">
        <w:r>
          <w:rPr>
            <w:rStyle w:val="af0"/>
            <w:b w:val="0"/>
            <w:lang w:val="fr-FR"/>
          </w:rPr>
          <w:t>http://www.webh01.ua.ac.be/ dendale/condit.html</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Braunschvig M. La littérature française contemporaine étudiée dans les textes (de 1850 à nos jours) </w:t>
      </w:r>
      <w:r>
        <w:rPr>
          <w:b w:val="0"/>
          <w:lang w:val="uk-UA"/>
        </w:rPr>
        <w:t xml:space="preserve">/ М. </w:t>
      </w:r>
      <w:r>
        <w:rPr>
          <w:b w:val="0"/>
          <w:lang w:val="fr-FR"/>
        </w:rPr>
        <w:t>Braunschvig</w:t>
      </w:r>
      <w:r>
        <w:rPr>
          <w:b w:val="0"/>
          <w:lang w:val="uk-UA"/>
        </w:rPr>
        <w:t>.</w:t>
      </w:r>
      <w:r>
        <w:rPr>
          <w:b w:val="0"/>
          <w:lang w:val="fr-FR"/>
        </w:rPr>
        <w:t xml:space="preserve"> – [3-ième édition revue et augmentée]. – P.: Armand Colin, 1950. – 437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it-IT"/>
        </w:rPr>
        <w:t>Br</w:t>
      </w:r>
      <w:r>
        <w:rPr>
          <w:b w:val="0"/>
          <w:lang w:val="en-US"/>
        </w:rPr>
        <w:sym w:font="Times New Roman" w:char="0065"/>
      </w:r>
      <w:r>
        <w:rPr>
          <w:b w:val="0"/>
          <w:lang w:val="it-IT"/>
        </w:rPr>
        <w:t xml:space="preserve">e G. </w:t>
      </w:r>
      <w:r>
        <w:rPr>
          <w:b w:val="0"/>
          <w:lang w:val="fr-FR"/>
        </w:rPr>
        <w:t>Le monde fabuleux de J.-M. G. Le Cl</w:t>
      </w:r>
      <w:r>
        <w:rPr>
          <w:b w:val="0"/>
          <w:lang w:val="en-US"/>
        </w:rPr>
        <w:sym w:font="Times New Roman" w:char="0065"/>
      </w:r>
      <w:r>
        <w:rPr>
          <w:b w:val="0"/>
          <w:lang w:val="fr-FR"/>
        </w:rPr>
        <w:t xml:space="preserve">zio / </w:t>
      </w:r>
      <w:r>
        <w:rPr>
          <w:b w:val="0"/>
          <w:lang w:val="it-IT"/>
        </w:rPr>
        <w:t>G. Br</w:t>
      </w:r>
      <w:r>
        <w:rPr>
          <w:b w:val="0"/>
          <w:lang w:val="en-US"/>
        </w:rPr>
        <w:sym w:font="Times New Roman" w:char="0065"/>
      </w:r>
      <w:r>
        <w:rPr>
          <w:b w:val="0"/>
          <w:lang w:val="it-IT"/>
        </w:rPr>
        <w:t>e</w:t>
      </w:r>
      <w:r>
        <w:rPr>
          <w:b w:val="0"/>
          <w:lang w:val="fr-FR"/>
        </w:rPr>
        <w:t>. –       Amsterdam; Atlanta: Rodopi, 1990. – 141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Bres J. Présentation </w:t>
      </w:r>
      <w:r>
        <w:rPr>
          <w:b w:val="0"/>
          <w:lang w:val="uk-UA"/>
        </w:rPr>
        <w:t xml:space="preserve">/ </w:t>
      </w:r>
      <w:r>
        <w:rPr>
          <w:b w:val="0"/>
          <w:lang w:val="fr-FR"/>
        </w:rPr>
        <w:t>J</w:t>
      </w:r>
      <w:r>
        <w:rPr>
          <w:b w:val="0"/>
          <w:lang w:val="uk-UA"/>
        </w:rPr>
        <w:t xml:space="preserve">. </w:t>
      </w:r>
      <w:r>
        <w:rPr>
          <w:b w:val="0"/>
          <w:lang w:val="fr-FR"/>
        </w:rPr>
        <w:t>Bres</w:t>
      </w:r>
      <w:r>
        <w:rPr>
          <w:b w:val="0"/>
          <w:lang w:val="uk-UA"/>
        </w:rPr>
        <w:t xml:space="preserve"> </w:t>
      </w:r>
      <w:r>
        <w:rPr>
          <w:b w:val="0"/>
          <w:lang w:val="fr-FR"/>
        </w:rPr>
        <w:t xml:space="preserve">// Langue française. Temps et co(n)texte. – </w:t>
      </w:r>
      <w:r>
        <w:rPr>
          <w:b w:val="0"/>
          <w:lang w:val="uk-UA"/>
        </w:rPr>
        <w:t xml:space="preserve">                 </w:t>
      </w:r>
      <w:r>
        <w:rPr>
          <w:b w:val="0"/>
          <w:lang w:val="fr-FR"/>
        </w:rPr>
        <w:t xml:space="preserve">P., 2003. </w:t>
      </w:r>
      <w:r>
        <w:rPr>
          <w:b w:val="0"/>
          <w:lang w:val="uk-UA"/>
        </w:rPr>
        <w:t xml:space="preserve">– </w:t>
      </w:r>
      <w:r>
        <w:rPr>
          <w:b w:val="0"/>
          <w:lang w:val="fr-FR"/>
        </w:rPr>
        <w:t>№</w:t>
      </w:r>
      <w:r>
        <w:rPr>
          <w:b w:val="0"/>
          <w:lang w:val="uk-UA"/>
        </w:rPr>
        <w:t xml:space="preserve"> 1</w:t>
      </w:r>
      <w:r>
        <w:rPr>
          <w:b w:val="0"/>
          <w:lang w:val="fr-FR"/>
        </w:rPr>
        <w:t>38</w:t>
      </w:r>
      <w:r>
        <w:rPr>
          <w:b w:val="0"/>
          <w:lang w:val="uk-UA"/>
        </w:rPr>
        <w:t xml:space="preserve">. – </w:t>
      </w:r>
      <w:r>
        <w:rPr>
          <w:b w:val="0"/>
          <w:lang w:val="fr-FR"/>
        </w:rPr>
        <w:t>P. 3</w:t>
      </w:r>
      <w:r>
        <w:rPr>
          <w:b w:val="0"/>
          <w:lang w:val="uk-UA"/>
        </w:rPr>
        <w:t>–</w:t>
      </w:r>
      <w:r>
        <w:rPr>
          <w:b w:val="0"/>
          <w:lang w:val="fr-FR"/>
        </w:rPr>
        <w:t>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lastRenderedPageBreak/>
        <w:t xml:space="preserve">Cahné P. Linguistique et critique littéraire: psycho-mécanique et analyse stylistique </w:t>
      </w:r>
      <w:r>
        <w:rPr>
          <w:b w:val="0"/>
          <w:lang w:val="uk-UA"/>
        </w:rPr>
        <w:t xml:space="preserve">/ </w:t>
      </w:r>
      <w:r>
        <w:rPr>
          <w:b w:val="0"/>
          <w:lang w:val="fr-FR"/>
        </w:rPr>
        <w:t xml:space="preserve">P. Cahné // Langue française. La langue française au prisme de psychomécanique du langage. Héritages, hypothèses, controverses. – </w:t>
      </w:r>
      <w:r>
        <w:rPr>
          <w:b w:val="0"/>
          <w:lang w:val="uk-UA"/>
        </w:rPr>
        <w:t xml:space="preserve">             </w:t>
      </w:r>
      <w:r>
        <w:rPr>
          <w:b w:val="0"/>
          <w:lang w:val="fr-FR"/>
        </w:rPr>
        <w:t xml:space="preserve">P., 2005. </w:t>
      </w:r>
      <w:r>
        <w:rPr>
          <w:b w:val="0"/>
          <w:lang w:val="uk-UA"/>
        </w:rPr>
        <w:t xml:space="preserve">– </w:t>
      </w:r>
      <w:r>
        <w:rPr>
          <w:b w:val="0"/>
          <w:lang w:val="fr-FR"/>
        </w:rPr>
        <w:t>№</w:t>
      </w:r>
      <w:r>
        <w:rPr>
          <w:b w:val="0"/>
          <w:lang w:val="uk-UA"/>
        </w:rPr>
        <w:t xml:space="preserve"> 1</w:t>
      </w:r>
      <w:r>
        <w:rPr>
          <w:b w:val="0"/>
          <w:lang w:val="fr-FR"/>
        </w:rPr>
        <w:t>47</w:t>
      </w:r>
      <w:r>
        <w:rPr>
          <w:b w:val="0"/>
          <w:lang w:val="uk-UA"/>
        </w:rPr>
        <w:t xml:space="preserve">. – </w:t>
      </w:r>
      <w:r>
        <w:rPr>
          <w:b w:val="0"/>
          <w:lang w:val="fr-FR"/>
        </w:rPr>
        <w:t>P. 21</w:t>
      </w:r>
      <w:r>
        <w:rPr>
          <w:b w:val="0"/>
          <w:lang w:val="uk-UA"/>
        </w:rPr>
        <w:t>–</w:t>
      </w:r>
      <w:r>
        <w:rPr>
          <w:b w:val="0"/>
          <w:lang w:val="fr-FR"/>
        </w:rPr>
        <w:t>26.</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Centre de la recherche sur la Littérature des Voyages </w:t>
      </w:r>
      <w:r>
        <w:rPr>
          <w:b w:val="0"/>
          <w:lang w:val="uk-UA"/>
        </w:rPr>
        <w:t>[Електронний ресурс].</w:t>
      </w:r>
      <w:r>
        <w:rPr>
          <w:b w:val="0"/>
          <w:lang w:val="fr-FR"/>
        </w:rPr>
        <w:t xml:space="preserve"> </w:t>
      </w:r>
      <w:r>
        <w:rPr>
          <w:b w:val="0"/>
          <w:lang w:val="uk-UA"/>
        </w:rPr>
        <w:t xml:space="preserve">– Режим доступу: </w:t>
      </w:r>
      <w:r>
        <w:rPr>
          <w:b w:val="0"/>
          <w:u w:val="single"/>
          <w:lang w:val="fr-FR"/>
        </w:rPr>
        <w:t>http</w:t>
      </w:r>
      <w:r>
        <w:rPr>
          <w:b w:val="0"/>
          <w:u w:val="single"/>
          <w:lang w:val="uk-UA"/>
        </w:rPr>
        <w:t>://</w:t>
      </w:r>
      <w:r>
        <w:rPr>
          <w:b w:val="0"/>
          <w:u w:val="single"/>
          <w:lang w:val="fr-FR"/>
        </w:rPr>
        <w:t>www</w:t>
      </w:r>
      <w:r>
        <w:rPr>
          <w:b w:val="0"/>
          <w:u w:val="single"/>
          <w:lang w:val="uk-UA"/>
        </w:rPr>
        <w:t>.</w:t>
      </w:r>
      <w:r>
        <w:rPr>
          <w:b w:val="0"/>
          <w:u w:val="single"/>
          <w:lang w:val="fr-FR"/>
        </w:rPr>
        <w:t>crvl.swm/Page_accueil_swm1.php</w:t>
      </w:r>
      <w:r>
        <w:rPr>
          <w:b w:val="0"/>
          <w:lang w:val="fr-FR"/>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Choi</w:t>
      </w:r>
      <w:r>
        <w:rPr>
          <w:b w:val="0"/>
          <w:lang w:val="uk-UA"/>
        </w:rPr>
        <w:t>-</w:t>
      </w:r>
      <w:r>
        <w:rPr>
          <w:b w:val="0"/>
          <w:lang w:val="en-US"/>
        </w:rPr>
        <w:t>Jonin</w:t>
      </w:r>
      <w:r>
        <w:rPr>
          <w:b w:val="0"/>
          <w:lang w:val="uk-UA"/>
        </w:rPr>
        <w:t xml:space="preserve"> </w:t>
      </w:r>
      <w:r>
        <w:rPr>
          <w:b w:val="0"/>
          <w:lang w:val="en-US"/>
        </w:rPr>
        <w:t>I</w:t>
      </w:r>
      <w:r>
        <w:rPr>
          <w:b w:val="0"/>
          <w:lang w:val="uk-UA"/>
        </w:rPr>
        <w:t xml:space="preserve">., </w:t>
      </w:r>
      <w:r>
        <w:rPr>
          <w:b w:val="0"/>
          <w:lang w:val="en-US"/>
        </w:rPr>
        <w:t>Sarda</w:t>
      </w:r>
      <w:r>
        <w:rPr>
          <w:b w:val="0"/>
          <w:lang w:val="uk-UA"/>
        </w:rPr>
        <w:t xml:space="preserve"> </w:t>
      </w:r>
      <w:r>
        <w:rPr>
          <w:b w:val="0"/>
          <w:lang w:val="en-US"/>
        </w:rPr>
        <w:t>L</w:t>
      </w:r>
      <w:r>
        <w:rPr>
          <w:b w:val="0"/>
          <w:lang w:val="uk-UA"/>
        </w:rPr>
        <w:t xml:space="preserve">. </w:t>
      </w:r>
      <w:r>
        <w:rPr>
          <w:b w:val="0"/>
          <w:lang w:val="en-US"/>
        </w:rPr>
        <w:t>Transitive</w:t>
      </w:r>
      <w:r>
        <w:rPr>
          <w:b w:val="0"/>
          <w:lang w:val="uk-UA"/>
        </w:rPr>
        <w:t xml:space="preserve"> </w:t>
      </w:r>
      <w:r>
        <w:rPr>
          <w:b w:val="0"/>
          <w:lang w:val="en-US"/>
        </w:rPr>
        <w:t>Motion</w:t>
      </w:r>
      <w:r>
        <w:rPr>
          <w:b w:val="0"/>
          <w:lang w:val="uk-UA"/>
        </w:rPr>
        <w:t xml:space="preserve"> </w:t>
      </w:r>
      <w:r>
        <w:rPr>
          <w:b w:val="0"/>
          <w:lang w:val="en-US"/>
        </w:rPr>
        <w:t>Verbs</w:t>
      </w:r>
      <w:r>
        <w:rPr>
          <w:b w:val="0"/>
          <w:lang w:val="uk-UA"/>
        </w:rPr>
        <w:t xml:space="preserve"> </w:t>
      </w:r>
      <w:r>
        <w:rPr>
          <w:b w:val="0"/>
          <w:lang w:val="en-US"/>
        </w:rPr>
        <w:t>in</w:t>
      </w:r>
      <w:r>
        <w:rPr>
          <w:b w:val="0"/>
          <w:lang w:val="uk-UA"/>
        </w:rPr>
        <w:t xml:space="preserve"> </w:t>
      </w:r>
      <w:r>
        <w:rPr>
          <w:b w:val="0"/>
          <w:lang w:val="en-US"/>
        </w:rPr>
        <w:t>French</w:t>
      </w:r>
      <w:r>
        <w:rPr>
          <w:b w:val="0"/>
          <w:lang w:val="uk-UA"/>
        </w:rPr>
        <w:t xml:space="preserve"> </w:t>
      </w:r>
      <w:r>
        <w:rPr>
          <w:b w:val="0"/>
          <w:lang w:val="en-US"/>
        </w:rPr>
        <w:t>and</w:t>
      </w:r>
      <w:r>
        <w:rPr>
          <w:b w:val="0"/>
          <w:lang w:val="uk-UA"/>
        </w:rPr>
        <w:t xml:space="preserve"> </w:t>
      </w:r>
      <w:r>
        <w:rPr>
          <w:b w:val="0"/>
          <w:lang w:val="en-US"/>
        </w:rPr>
        <w:t>in</w:t>
      </w:r>
      <w:r>
        <w:rPr>
          <w:b w:val="0"/>
          <w:lang w:val="uk-UA"/>
        </w:rPr>
        <w:t xml:space="preserve"> </w:t>
      </w:r>
      <w:r>
        <w:rPr>
          <w:b w:val="0"/>
          <w:lang w:val="en-US"/>
        </w:rPr>
        <w:t>Korean</w:t>
      </w:r>
      <w:r>
        <w:rPr>
          <w:b w:val="0"/>
          <w:lang w:val="uk-UA"/>
        </w:rPr>
        <w:t xml:space="preserve"> [Електронний ресурс]. – Режим доступу: </w:t>
      </w:r>
      <w:r>
        <w:rPr>
          <w:b w:val="0"/>
          <w:lang w:val="en-US"/>
        </w:rPr>
        <w:t>http</w:t>
      </w:r>
      <w:r>
        <w:rPr>
          <w:b w:val="0"/>
          <w:lang w:val="uk-UA"/>
        </w:rPr>
        <w:t>://</w:t>
      </w:r>
      <w:hyperlink r:id="rId33" w:history="1">
        <w:r>
          <w:rPr>
            <w:rStyle w:val="af0"/>
            <w:b w:val="0"/>
            <w:color w:val="auto"/>
            <w:lang w:val="en-US"/>
          </w:rPr>
          <w:t>www</w:t>
        </w:r>
        <w:r>
          <w:rPr>
            <w:rStyle w:val="af0"/>
            <w:b w:val="0"/>
            <w:color w:val="auto"/>
            <w:lang w:val="uk-UA"/>
          </w:rPr>
          <w:t>.</w:t>
        </w:r>
        <w:r>
          <w:rPr>
            <w:rStyle w:val="af0"/>
            <w:b w:val="0"/>
            <w:color w:val="auto"/>
            <w:lang w:val="en-US"/>
          </w:rPr>
          <w:t>latiice</w:t>
        </w:r>
        <w:r>
          <w:rPr>
            <w:rStyle w:val="af0"/>
            <w:b w:val="0"/>
            <w:color w:val="auto"/>
            <w:lang w:val="uk-UA"/>
          </w:rPr>
          <w:t>.</w:t>
        </w:r>
        <w:r>
          <w:rPr>
            <w:rStyle w:val="af0"/>
            <w:b w:val="0"/>
            <w:color w:val="auto"/>
            <w:lang w:val="en-US"/>
          </w:rPr>
          <w:t>cnrs</w:t>
        </w:r>
        <w:r>
          <w:rPr>
            <w:rStyle w:val="af0"/>
            <w:b w:val="0"/>
            <w:color w:val="auto"/>
            <w:lang w:val="uk-UA"/>
          </w:rPr>
          <w:t>.</w:t>
        </w:r>
        <w:r>
          <w:rPr>
            <w:rStyle w:val="af0"/>
            <w:b w:val="0"/>
            <w:color w:val="auto"/>
            <w:lang w:val="en-US"/>
          </w:rPr>
          <w:t>fe</w:t>
        </w:r>
        <w:r>
          <w:rPr>
            <w:rStyle w:val="af0"/>
            <w:b w:val="0"/>
            <w:color w:val="auto"/>
            <w:lang w:val="uk-UA"/>
          </w:rPr>
          <w:t>/</w:t>
        </w:r>
        <w:r>
          <w:rPr>
            <w:rStyle w:val="af0"/>
            <w:b w:val="0"/>
            <w:color w:val="auto"/>
            <w:lang w:val="en-US"/>
          </w:rPr>
          <w:t>MG</w:t>
        </w:r>
        <w:r>
          <w:rPr>
            <w:rStyle w:val="af0"/>
            <w:b w:val="0"/>
            <w:color w:val="auto"/>
            <w:lang w:val="uk-UA"/>
          </w:rPr>
          <w:t xml:space="preserve">/ </w:t>
        </w:r>
        <w:r>
          <w:rPr>
            <w:rStyle w:val="af0"/>
            <w:b w:val="0"/>
            <w:color w:val="auto"/>
            <w:lang w:val="en-US"/>
          </w:rPr>
          <w:t>pdf</w:t>
        </w:r>
        <w:r>
          <w:rPr>
            <w:rStyle w:val="af0"/>
            <w:b w:val="0"/>
            <w:color w:val="auto"/>
            <w:lang w:val="uk-UA"/>
          </w:rPr>
          <w:t>/</w:t>
        </w:r>
        <w:r>
          <w:rPr>
            <w:rStyle w:val="af0"/>
            <w:b w:val="0"/>
            <w:color w:val="auto"/>
            <w:lang w:val="en-US"/>
          </w:rPr>
          <w:t>CHOI</w:t>
        </w:r>
        <w:r>
          <w:rPr>
            <w:rStyle w:val="af0"/>
            <w:b w:val="0"/>
            <w:color w:val="auto"/>
            <w:lang w:val="uk-UA"/>
          </w:rPr>
          <w:t>-</w:t>
        </w:r>
        <w:r>
          <w:rPr>
            <w:rStyle w:val="af0"/>
            <w:b w:val="0"/>
            <w:color w:val="auto"/>
            <w:lang w:val="en-US"/>
          </w:rPr>
          <w:t>SARDALouvain</w:t>
        </w:r>
        <w:r>
          <w:rPr>
            <w:rStyle w:val="af0"/>
            <w:b w:val="0"/>
            <w:color w:val="auto"/>
            <w:lang w:val="uk-UA"/>
          </w:rPr>
          <w:t>2002.</w:t>
        </w:r>
        <w:r>
          <w:rPr>
            <w:rStyle w:val="af0"/>
            <w:b w:val="0"/>
            <w:color w:val="auto"/>
            <w:lang w:val="en-US"/>
          </w:rPr>
          <w:t>pdf</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Combettes B. Analyse linguistique et stylistique</w:t>
      </w:r>
      <w:r>
        <w:rPr>
          <w:b w:val="0"/>
          <w:lang w:val="uk-UA"/>
        </w:rPr>
        <w:t xml:space="preserve"> </w:t>
      </w:r>
      <w:r>
        <w:rPr>
          <w:b w:val="0"/>
          <w:lang w:val="fr-FR"/>
        </w:rPr>
        <w:t xml:space="preserve">des textes </w:t>
      </w:r>
      <w:r>
        <w:rPr>
          <w:b w:val="0"/>
          <w:lang w:val="uk-UA"/>
        </w:rPr>
        <w:t xml:space="preserve">/ </w:t>
      </w:r>
      <w:r>
        <w:rPr>
          <w:b w:val="0"/>
          <w:lang w:val="fr-FR"/>
        </w:rPr>
        <w:t xml:space="preserve">B. Combettes </w:t>
      </w:r>
      <w:r>
        <w:rPr>
          <w:b w:val="0"/>
          <w:lang w:val="uk-UA"/>
        </w:rPr>
        <w:t>//</w:t>
      </w:r>
      <w:r>
        <w:rPr>
          <w:b w:val="0"/>
          <w:lang w:val="fr-FR"/>
        </w:rPr>
        <w:t xml:space="preserve">               </w:t>
      </w:r>
      <w:r>
        <w:rPr>
          <w:b w:val="0"/>
          <w:lang w:val="uk-UA"/>
        </w:rPr>
        <w:t xml:space="preserve"> </w:t>
      </w:r>
      <w:r>
        <w:rPr>
          <w:b w:val="0"/>
          <w:lang w:val="fr-FR"/>
        </w:rPr>
        <w:t xml:space="preserve">Langue française. La stylistique entre rhétorique et linguistique. – P., 2002. </w:t>
      </w:r>
      <w:r>
        <w:rPr>
          <w:b w:val="0"/>
          <w:lang w:val="uk-UA"/>
        </w:rPr>
        <w:t xml:space="preserve">–        </w:t>
      </w:r>
      <w:r>
        <w:rPr>
          <w:b w:val="0"/>
          <w:lang w:val="fr-FR"/>
        </w:rPr>
        <w:t>№</w:t>
      </w:r>
      <w:r>
        <w:rPr>
          <w:b w:val="0"/>
          <w:lang w:val="uk-UA"/>
        </w:rPr>
        <w:t xml:space="preserve"> 135. – </w:t>
      </w:r>
      <w:r>
        <w:rPr>
          <w:b w:val="0"/>
          <w:lang w:val="fr-FR"/>
        </w:rPr>
        <w:t xml:space="preserve">P. </w:t>
      </w:r>
      <w:r>
        <w:rPr>
          <w:b w:val="0"/>
          <w:lang w:val="uk-UA"/>
        </w:rPr>
        <w:t>95–113</w:t>
      </w:r>
      <w:r>
        <w:rPr>
          <w:b w:val="0"/>
          <w:lang w:val="fr-FR"/>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Cortanze G. de. J.-M.</w:t>
      </w:r>
      <w:r>
        <w:rPr>
          <w:b w:val="0"/>
          <w:lang w:val="uk-UA"/>
        </w:rPr>
        <w:t xml:space="preserve"> </w:t>
      </w:r>
      <w:r>
        <w:rPr>
          <w:b w:val="0"/>
          <w:lang w:val="fr-FR"/>
        </w:rPr>
        <w:t>G. Le Clézio. La nommade immobile</w:t>
      </w:r>
      <w:r>
        <w:rPr>
          <w:b w:val="0"/>
          <w:lang w:val="uk-UA"/>
        </w:rPr>
        <w:t xml:space="preserve"> / </w:t>
      </w:r>
      <w:r>
        <w:rPr>
          <w:b w:val="0"/>
          <w:lang w:val="fr-FR"/>
        </w:rPr>
        <w:t xml:space="preserve">                       G. de Cortanze. – P.: Editions de Chêne-Hachette Livre, </w:t>
      </w:r>
      <w:r>
        <w:rPr>
          <w:b w:val="0"/>
          <w:lang w:val="uk-UA"/>
        </w:rPr>
        <w:t>2002</w:t>
      </w:r>
      <w:r>
        <w:rPr>
          <w:b w:val="0"/>
          <w:lang w:val="fr-FR"/>
        </w:rPr>
        <w:t xml:space="preserve">. – 301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Croft W. Cognitive Linguistics </w:t>
      </w:r>
      <w:r>
        <w:rPr>
          <w:b w:val="0"/>
          <w:lang w:val="uk-UA"/>
        </w:rPr>
        <w:t xml:space="preserve">/ </w:t>
      </w:r>
      <w:r>
        <w:rPr>
          <w:b w:val="0"/>
          <w:lang w:val="en-US"/>
        </w:rPr>
        <w:t>W. Croft, D.</w:t>
      </w:r>
      <w:r>
        <w:rPr>
          <w:b w:val="0"/>
          <w:lang w:val="uk-UA"/>
        </w:rPr>
        <w:t xml:space="preserve"> </w:t>
      </w:r>
      <w:r>
        <w:rPr>
          <w:b w:val="0"/>
          <w:lang w:val="en-US"/>
        </w:rPr>
        <w:t>A.</w:t>
      </w:r>
      <w:r>
        <w:rPr>
          <w:b w:val="0"/>
          <w:lang w:val="uk-UA"/>
        </w:rPr>
        <w:t xml:space="preserve"> </w:t>
      </w:r>
      <w:r>
        <w:rPr>
          <w:b w:val="0"/>
          <w:lang w:val="en-US"/>
        </w:rPr>
        <w:t>Cruse</w:t>
      </w:r>
      <w:r>
        <w:rPr>
          <w:b w:val="0"/>
          <w:lang w:val="uk-UA"/>
        </w:rPr>
        <w:t xml:space="preserve">. </w:t>
      </w:r>
      <w:r>
        <w:rPr>
          <w:b w:val="0"/>
          <w:lang w:val="en-US"/>
        </w:rPr>
        <w:t xml:space="preserve">– Cambridge: CUP, 2004. – P. 7–21.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Damaisio</w:t>
      </w:r>
      <w:r>
        <w:rPr>
          <w:b w:val="0"/>
          <w:lang w:val="uk-UA"/>
        </w:rPr>
        <w:t xml:space="preserve"> </w:t>
      </w:r>
      <w:r>
        <w:rPr>
          <w:b w:val="0"/>
          <w:lang w:val="en-US"/>
        </w:rPr>
        <w:t>A</w:t>
      </w:r>
      <w:r>
        <w:rPr>
          <w:b w:val="0"/>
          <w:lang w:val="uk-UA"/>
        </w:rPr>
        <w:t xml:space="preserve">. </w:t>
      </w:r>
      <w:r>
        <w:rPr>
          <w:b w:val="0"/>
          <w:lang w:val="en-US"/>
        </w:rPr>
        <w:t>The</w:t>
      </w:r>
      <w:r>
        <w:rPr>
          <w:b w:val="0"/>
          <w:lang w:val="uk-UA"/>
        </w:rPr>
        <w:t xml:space="preserve"> </w:t>
      </w:r>
      <w:r>
        <w:rPr>
          <w:b w:val="0"/>
          <w:lang w:val="en-US"/>
        </w:rPr>
        <w:t>F</w:t>
      </w:r>
      <w:r>
        <w:rPr>
          <w:b w:val="0"/>
          <w:lang w:val="en-GB"/>
        </w:rPr>
        <w:t>eeling</w:t>
      </w:r>
      <w:r>
        <w:rPr>
          <w:b w:val="0"/>
          <w:lang w:val="uk-UA"/>
        </w:rPr>
        <w:t xml:space="preserve"> </w:t>
      </w:r>
      <w:r>
        <w:rPr>
          <w:b w:val="0"/>
          <w:lang w:val="en-GB"/>
        </w:rPr>
        <w:t>of</w:t>
      </w:r>
      <w:r>
        <w:rPr>
          <w:b w:val="0"/>
          <w:lang w:val="uk-UA"/>
        </w:rPr>
        <w:t xml:space="preserve"> </w:t>
      </w:r>
      <w:r>
        <w:rPr>
          <w:b w:val="0"/>
          <w:lang w:val="en-GB"/>
        </w:rPr>
        <w:t>What</w:t>
      </w:r>
      <w:r>
        <w:rPr>
          <w:b w:val="0"/>
          <w:lang w:val="uk-UA"/>
        </w:rPr>
        <w:t xml:space="preserve"> </w:t>
      </w:r>
      <w:r>
        <w:rPr>
          <w:b w:val="0"/>
          <w:lang w:val="en-GB"/>
        </w:rPr>
        <w:t>Happens</w:t>
      </w:r>
      <w:r>
        <w:rPr>
          <w:b w:val="0"/>
          <w:lang w:val="uk-UA"/>
        </w:rPr>
        <w:t xml:space="preserve">: </w:t>
      </w:r>
      <w:r>
        <w:rPr>
          <w:b w:val="0"/>
          <w:lang w:val="en-GB"/>
        </w:rPr>
        <w:t>Body</w:t>
      </w:r>
      <w:r>
        <w:rPr>
          <w:b w:val="0"/>
          <w:lang w:val="uk-UA"/>
        </w:rPr>
        <w:t xml:space="preserve"> </w:t>
      </w:r>
      <w:r>
        <w:rPr>
          <w:b w:val="0"/>
          <w:lang w:val="en-GB"/>
        </w:rPr>
        <w:t>and</w:t>
      </w:r>
      <w:r>
        <w:rPr>
          <w:b w:val="0"/>
          <w:lang w:val="uk-UA"/>
        </w:rPr>
        <w:t xml:space="preserve"> </w:t>
      </w:r>
      <w:r>
        <w:rPr>
          <w:b w:val="0"/>
          <w:lang w:val="en-GB"/>
        </w:rPr>
        <w:t>Emotion</w:t>
      </w:r>
      <w:r>
        <w:rPr>
          <w:b w:val="0"/>
          <w:lang w:val="uk-UA"/>
        </w:rPr>
        <w:t xml:space="preserve"> </w:t>
      </w:r>
      <w:r>
        <w:rPr>
          <w:b w:val="0"/>
          <w:lang w:val="en-GB"/>
        </w:rPr>
        <w:t>in</w:t>
      </w:r>
      <w:r>
        <w:rPr>
          <w:b w:val="0"/>
          <w:lang w:val="uk-UA"/>
        </w:rPr>
        <w:t xml:space="preserve"> </w:t>
      </w:r>
      <w:r>
        <w:rPr>
          <w:b w:val="0"/>
          <w:lang w:val="en-GB"/>
        </w:rPr>
        <w:t>the</w:t>
      </w:r>
      <w:r>
        <w:rPr>
          <w:b w:val="0"/>
          <w:lang w:val="uk-UA"/>
        </w:rPr>
        <w:t xml:space="preserve"> </w:t>
      </w:r>
      <w:r>
        <w:rPr>
          <w:b w:val="0"/>
          <w:lang w:val="en-GB"/>
        </w:rPr>
        <w:t>Making</w:t>
      </w:r>
      <w:r>
        <w:rPr>
          <w:b w:val="0"/>
          <w:lang w:val="uk-UA"/>
        </w:rPr>
        <w:t xml:space="preserve"> </w:t>
      </w:r>
      <w:r>
        <w:rPr>
          <w:b w:val="0"/>
          <w:lang w:val="en-GB"/>
        </w:rPr>
        <w:t>of</w:t>
      </w:r>
      <w:r>
        <w:rPr>
          <w:b w:val="0"/>
          <w:lang w:val="uk-UA"/>
        </w:rPr>
        <w:t xml:space="preserve"> </w:t>
      </w:r>
      <w:r>
        <w:rPr>
          <w:b w:val="0"/>
          <w:lang w:val="en-GB"/>
        </w:rPr>
        <w:t>Consciousness</w:t>
      </w:r>
      <w:r>
        <w:rPr>
          <w:b w:val="0"/>
          <w:lang w:val="uk-UA"/>
        </w:rPr>
        <w:t xml:space="preserve"> / </w:t>
      </w:r>
      <w:r>
        <w:rPr>
          <w:b w:val="0"/>
          <w:lang w:val="en-US"/>
        </w:rPr>
        <w:t>A</w:t>
      </w:r>
      <w:r>
        <w:rPr>
          <w:b w:val="0"/>
          <w:lang w:val="uk-UA"/>
        </w:rPr>
        <w:t xml:space="preserve">. </w:t>
      </w:r>
      <w:r>
        <w:rPr>
          <w:b w:val="0"/>
          <w:lang w:val="en-US"/>
        </w:rPr>
        <w:t>Damacio</w:t>
      </w:r>
      <w:r>
        <w:rPr>
          <w:b w:val="0"/>
          <w:lang w:val="uk-UA"/>
        </w:rPr>
        <w:t xml:space="preserve">. – </w:t>
      </w:r>
      <w:r>
        <w:rPr>
          <w:b w:val="0"/>
          <w:lang w:val="en-GB"/>
        </w:rPr>
        <w:t>Harvest</w:t>
      </w:r>
      <w:r>
        <w:rPr>
          <w:b w:val="0"/>
          <w:lang w:val="uk-UA"/>
        </w:rPr>
        <w:t xml:space="preserve"> </w:t>
      </w:r>
      <w:r>
        <w:rPr>
          <w:b w:val="0"/>
          <w:lang w:val="en-GB"/>
        </w:rPr>
        <w:t>Books</w:t>
      </w:r>
      <w:r>
        <w:rPr>
          <w:b w:val="0"/>
          <w:lang w:val="uk-UA"/>
        </w:rPr>
        <w:t xml:space="preserve">: </w:t>
      </w:r>
      <w:r>
        <w:rPr>
          <w:b w:val="0"/>
          <w:lang w:val="en-GB"/>
        </w:rPr>
        <w:t>Harcourt</w:t>
      </w:r>
      <w:r>
        <w:rPr>
          <w:b w:val="0"/>
          <w:lang w:val="uk-UA"/>
        </w:rPr>
        <w:t xml:space="preserve"> </w:t>
      </w:r>
      <w:r>
        <w:rPr>
          <w:b w:val="0"/>
          <w:lang w:val="en-GB"/>
        </w:rPr>
        <w:t>Inc</w:t>
      </w:r>
      <w:r>
        <w:rPr>
          <w:b w:val="0"/>
          <w:lang w:val="uk-UA"/>
        </w:rPr>
        <w:t xml:space="preserve">., </w:t>
      </w:r>
      <w:r>
        <w:rPr>
          <w:b w:val="0"/>
          <w:lang w:val="en-US"/>
        </w:rPr>
        <w:t xml:space="preserve">   </w:t>
      </w:r>
      <w:r>
        <w:rPr>
          <w:b w:val="0"/>
          <w:lang w:val="uk-UA"/>
        </w:rPr>
        <w:t xml:space="preserve">1999. – 385 </w:t>
      </w:r>
      <w:r>
        <w:rPr>
          <w:b w:val="0"/>
          <w:lang w:val="en-GB"/>
        </w:rPr>
        <w:t>p</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Dendale</w:t>
      </w:r>
      <w:r>
        <w:rPr>
          <w:b w:val="0"/>
          <w:lang w:val="uk-UA"/>
        </w:rPr>
        <w:t xml:space="preserve"> </w:t>
      </w:r>
      <w:r>
        <w:rPr>
          <w:b w:val="0"/>
          <w:lang w:val="fr-FR"/>
        </w:rPr>
        <w:t>P</w:t>
      </w:r>
      <w:r>
        <w:rPr>
          <w:b w:val="0"/>
          <w:lang w:val="uk-UA"/>
        </w:rPr>
        <w:t xml:space="preserve">. </w:t>
      </w:r>
      <w:r>
        <w:rPr>
          <w:b w:val="0"/>
          <w:i w:val="0"/>
          <w:lang w:val="fr-FR"/>
        </w:rPr>
        <w:t>Devoir</w:t>
      </w:r>
      <w:r>
        <w:rPr>
          <w:b w:val="0"/>
          <w:lang w:val="uk-UA"/>
        </w:rPr>
        <w:t xml:space="preserve"> é</w:t>
      </w:r>
      <w:r>
        <w:rPr>
          <w:b w:val="0"/>
          <w:lang w:val="fr-FR"/>
        </w:rPr>
        <w:t>pist</w:t>
      </w:r>
      <w:r>
        <w:rPr>
          <w:b w:val="0"/>
          <w:lang w:val="uk-UA"/>
        </w:rPr>
        <w:t>é</w:t>
      </w:r>
      <w:r>
        <w:rPr>
          <w:b w:val="0"/>
          <w:lang w:val="fr-FR"/>
        </w:rPr>
        <w:t>mique</w:t>
      </w:r>
      <w:r>
        <w:rPr>
          <w:b w:val="0"/>
          <w:lang w:val="uk-UA"/>
        </w:rPr>
        <w:t xml:space="preserve">, </w:t>
      </w:r>
      <w:r>
        <w:rPr>
          <w:b w:val="0"/>
          <w:lang w:val="fr-FR"/>
        </w:rPr>
        <w:t>valeur</w:t>
      </w:r>
      <w:r>
        <w:rPr>
          <w:b w:val="0"/>
          <w:lang w:val="uk-UA"/>
        </w:rPr>
        <w:t xml:space="preserve"> </w:t>
      </w:r>
      <w:r>
        <w:rPr>
          <w:b w:val="0"/>
          <w:lang w:val="fr-FR"/>
        </w:rPr>
        <w:t>modale</w:t>
      </w:r>
      <w:r>
        <w:rPr>
          <w:b w:val="0"/>
          <w:lang w:val="uk-UA"/>
        </w:rPr>
        <w:t xml:space="preserve"> </w:t>
      </w:r>
      <w:r>
        <w:rPr>
          <w:b w:val="0"/>
          <w:lang w:val="fr-FR"/>
        </w:rPr>
        <w:t>ou</w:t>
      </w:r>
      <w:r>
        <w:rPr>
          <w:b w:val="0"/>
          <w:lang w:val="uk-UA"/>
        </w:rPr>
        <w:t xml:space="preserve"> é</w:t>
      </w:r>
      <w:r>
        <w:rPr>
          <w:b w:val="0"/>
          <w:lang w:val="fr-FR"/>
        </w:rPr>
        <w:t>videntielle</w:t>
      </w:r>
      <w:r>
        <w:rPr>
          <w:b w:val="0"/>
          <w:lang w:val="uk-UA"/>
        </w:rPr>
        <w:t>?</w:t>
      </w:r>
      <w:r>
        <w:rPr>
          <w:b w:val="0"/>
          <w:lang w:val="fr-FR"/>
        </w:rPr>
        <w:t xml:space="preserve"> /                       P. Dendale</w:t>
      </w:r>
      <w:r>
        <w:rPr>
          <w:b w:val="0"/>
          <w:lang w:val="uk-UA"/>
        </w:rPr>
        <w:t xml:space="preserve"> // </w:t>
      </w:r>
      <w:r>
        <w:rPr>
          <w:b w:val="0"/>
          <w:lang w:val="fr-FR"/>
        </w:rPr>
        <w:t>Langue</w:t>
      </w:r>
      <w:r>
        <w:rPr>
          <w:b w:val="0"/>
          <w:lang w:val="uk-UA"/>
        </w:rPr>
        <w:t xml:space="preserve"> </w:t>
      </w:r>
      <w:r>
        <w:rPr>
          <w:b w:val="0"/>
          <w:lang w:val="fr-FR"/>
        </w:rPr>
        <w:lastRenderedPageBreak/>
        <w:t>fran</w:t>
      </w:r>
      <w:r>
        <w:rPr>
          <w:b w:val="0"/>
          <w:lang w:val="uk-UA"/>
        </w:rPr>
        <w:t>ç</w:t>
      </w:r>
      <w:r>
        <w:rPr>
          <w:b w:val="0"/>
          <w:lang w:val="fr-FR"/>
        </w:rPr>
        <w:t>aise</w:t>
      </w:r>
      <w:r>
        <w:rPr>
          <w:b w:val="0"/>
          <w:lang w:val="uk-UA"/>
        </w:rPr>
        <w:t xml:space="preserve">. </w:t>
      </w:r>
      <w:r>
        <w:rPr>
          <w:b w:val="0"/>
          <w:lang w:val="fr-FR"/>
        </w:rPr>
        <w:t>Les</w:t>
      </w:r>
      <w:r>
        <w:rPr>
          <w:b w:val="0"/>
          <w:lang w:val="uk-UA"/>
        </w:rPr>
        <w:t xml:space="preserve"> </w:t>
      </w:r>
      <w:r>
        <w:rPr>
          <w:b w:val="0"/>
          <w:lang w:val="fr-FR"/>
        </w:rPr>
        <w:t>sources</w:t>
      </w:r>
      <w:r>
        <w:rPr>
          <w:b w:val="0"/>
          <w:lang w:val="uk-UA"/>
        </w:rPr>
        <w:t xml:space="preserve"> </w:t>
      </w:r>
      <w:r>
        <w:rPr>
          <w:b w:val="0"/>
          <w:lang w:val="fr-FR"/>
        </w:rPr>
        <w:t>du</w:t>
      </w:r>
      <w:r>
        <w:rPr>
          <w:b w:val="0"/>
          <w:lang w:val="uk-UA"/>
        </w:rPr>
        <w:t xml:space="preserve"> </w:t>
      </w:r>
      <w:r>
        <w:rPr>
          <w:b w:val="0"/>
          <w:lang w:val="fr-FR"/>
        </w:rPr>
        <w:t>savoir</w:t>
      </w:r>
      <w:r>
        <w:rPr>
          <w:b w:val="0"/>
          <w:lang w:val="uk-UA"/>
        </w:rPr>
        <w:t xml:space="preserve"> </w:t>
      </w:r>
      <w:r>
        <w:rPr>
          <w:b w:val="0"/>
          <w:lang w:val="fr-FR"/>
        </w:rPr>
        <w:t>et</w:t>
      </w:r>
      <w:r>
        <w:rPr>
          <w:b w:val="0"/>
          <w:lang w:val="uk-UA"/>
        </w:rPr>
        <w:t xml:space="preserve"> </w:t>
      </w:r>
      <w:r>
        <w:rPr>
          <w:b w:val="0"/>
          <w:lang w:val="fr-FR"/>
        </w:rPr>
        <w:t>leurs</w:t>
      </w:r>
      <w:r>
        <w:rPr>
          <w:b w:val="0"/>
          <w:lang w:val="uk-UA"/>
        </w:rPr>
        <w:t xml:space="preserve"> </w:t>
      </w:r>
      <w:r>
        <w:rPr>
          <w:b w:val="0"/>
          <w:lang w:val="fr-FR"/>
        </w:rPr>
        <w:t>marqueurs</w:t>
      </w:r>
      <w:r>
        <w:rPr>
          <w:b w:val="0"/>
          <w:lang w:val="uk-UA"/>
        </w:rPr>
        <w:t xml:space="preserve"> </w:t>
      </w:r>
      <w:r>
        <w:rPr>
          <w:b w:val="0"/>
          <w:lang w:val="fr-FR"/>
        </w:rPr>
        <w:t xml:space="preserve">linguistiques. – P., 1992. </w:t>
      </w:r>
      <w:r>
        <w:rPr>
          <w:b w:val="0"/>
          <w:lang w:val="uk-UA"/>
        </w:rPr>
        <w:t xml:space="preserve">– </w:t>
      </w:r>
      <w:r>
        <w:rPr>
          <w:b w:val="0"/>
          <w:lang w:val="fr-FR"/>
        </w:rPr>
        <w:t>№ 102. – P. 24–40.</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Dendale P. Les verbes modaux / P. Dendale, J. Van Der Auwera. </w:t>
      </w:r>
      <w:r>
        <w:rPr>
          <w:b w:val="0"/>
          <w:iCs w:val="0"/>
          <w:lang w:val="fr-FR"/>
        </w:rPr>
        <w:t>– Amsterdam; Atlanta: Edition Rodopi B. V., 2001.</w:t>
      </w:r>
      <w:r>
        <w:rPr>
          <w:b w:val="0"/>
          <w:lang w:val="fr-FR"/>
        </w:rPr>
        <w:t xml:space="preserve"> – 173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Depecker L. Entre signe et concept / L. Depecker. – P.: Presses Sorbonne Nouvelle, 2002. – 198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iCs w:val="0"/>
          <w:lang w:val="fr-FR"/>
        </w:rPr>
        <w:t>Ditche</w:t>
      </w:r>
      <w:r>
        <w:rPr>
          <w:b w:val="0"/>
          <w:iCs w:val="0"/>
          <w:lang w:val="uk-UA"/>
        </w:rPr>
        <w:t xml:space="preserve"> </w:t>
      </w:r>
      <w:r>
        <w:rPr>
          <w:b w:val="0"/>
          <w:iCs w:val="0"/>
          <w:lang w:val="fr-FR"/>
        </w:rPr>
        <w:t>R</w:t>
      </w:r>
      <w:r>
        <w:rPr>
          <w:b w:val="0"/>
          <w:iCs w:val="0"/>
          <w:lang w:val="uk-UA"/>
        </w:rPr>
        <w:t>.</w:t>
      </w:r>
      <w:r>
        <w:rPr>
          <w:b w:val="0"/>
          <w:iCs w:val="0"/>
          <w:lang w:val="fr-FR"/>
        </w:rPr>
        <w:t xml:space="preserve"> </w:t>
      </w:r>
      <w:r>
        <w:rPr>
          <w:b w:val="0"/>
          <w:lang w:val="fr-FR"/>
        </w:rPr>
        <w:t>E</w:t>
      </w:r>
      <w:r>
        <w:rPr>
          <w:b w:val="0"/>
          <w:lang w:val="uk-UA"/>
        </w:rPr>
        <w:t xml:space="preserve">. </w:t>
      </w:r>
      <w:r>
        <w:rPr>
          <w:b w:val="0"/>
          <w:lang w:val="fr-FR"/>
        </w:rPr>
        <w:t>Réflexions</w:t>
      </w:r>
      <w:r>
        <w:rPr>
          <w:b w:val="0"/>
          <w:lang w:val="uk-UA"/>
        </w:rPr>
        <w:t xml:space="preserve"> </w:t>
      </w:r>
      <w:r>
        <w:rPr>
          <w:b w:val="0"/>
          <w:lang w:val="fr-FR"/>
        </w:rPr>
        <w:t>sur</w:t>
      </w:r>
      <w:r>
        <w:rPr>
          <w:b w:val="0"/>
          <w:lang w:val="uk-UA"/>
        </w:rPr>
        <w:t xml:space="preserve"> </w:t>
      </w:r>
      <w:r>
        <w:rPr>
          <w:b w:val="0"/>
          <w:lang w:val="fr-FR"/>
        </w:rPr>
        <w:t>la</w:t>
      </w:r>
      <w:r>
        <w:rPr>
          <w:b w:val="0"/>
          <w:lang w:val="uk-UA"/>
        </w:rPr>
        <w:t xml:space="preserve"> </w:t>
      </w:r>
      <w:r>
        <w:rPr>
          <w:b w:val="0"/>
          <w:lang w:val="fr-FR"/>
        </w:rPr>
        <w:t>fiction</w:t>
      </w:r>
      <w:r>
        <w:rPr>
          <w:b w:val="0"/>
          <w:lang w:val="uk-UA"/>
        </w:rPr>
        <w:t xml:space="preserve">. </w:t>
      </w:r>
      <w:r>
        <w:rPr>
          <w:b w:val="0"/>
          <w:lang w:val="fr-FR"/>
        </w:rPr>
        <w:t>[</w:t>
      </w:r>
      <w:r w:rsidRPr="00556144">
        <w:rPr>
          <w:b w:val="0"/>
          <w:lang w:val="uk-UA"/>
        </w:rPr>
        <w:t>Електронний</w:t>
      </w:r>
      <w:r>
        <w:rPr>
          <w:b w:val="0"/>
          <w:lang w:val="fr-FR"/>
        </w:rPr>
        <w:t xml:space="preserve"> </w:t>
      </w:r>
      <w:r w:rsidRPr="00556144">
        <w:rPr>
          <w:b w:val="0"/>
          <w:lang w:val="uk-UA"/>
        </w:rPr>
        <w:t>ресурс</w:t>
      </w:r>
      <w:r>
        <w:rPr>
          <w:b w:val="0"/>
          <w:lang w:val="fr-FR"/>
        </w:rPr>
        <w:t>]</w:t>
      </w:r>
      <w:r>
        <w:rPr>
          <w:b w:val="0"/>
          <w:lang w:val="uk-UA"/>
        </w:rPr>
        <w:t>:</w:t>
      </w:r>
      <w:r>
        <w:rPr>
          <w:b w:val="0"/>
          <w:lang w:val="fr-FR"/>
        </w:rPr>
        <w:t xml:space="preserve"> Voix poetica. Société française de littérature générale et comparée. – 2006. – </w:t>
      </w:r>
      <w:r w:rsidRPr="00556144">
        <w:rPr>
          <w:b w:val="0"/>
          <w:lang w:val="uk-UA"/>
        </w:rPr>
        <w:t>Режим</w:t>
      </w:r>
      <w:r>
        <w:rPr>
          <w:b w:val="0"/>
          <w:lang w:val="fr-FR"/>
        </w:rPr>
        <w:t xml:space="preserve"> </w:t>
      </w:r>
      <w:r w:rsidRPr="00556144">
        <w:rPr>
          <w:b w:val="0"/>
          <w:lang w:val="uk-UA"/>
        </w:rPr>
        <w:t>доступу</w:t>
      </w:r>
      <w:r>
        <w:rPr>
          <w:b w:val="0"/>
          <w:lang w:val="fr-FR"/>
        </w:rPr>
        <w:t xml:space="preserve">: </w:t>
      </w:r>
      <w:hyperlink r:id="rId34" w:history="1">
        <w:r>
          <w:rPr>
            <w:rStyle w:val="af0"/>
            <w:b w:val="0"/>
            <w:color w:val="auto"/>
            <w:lang w:val="fr-FR"/>
          </w:rPr>
          <w:t>http://www.vox-poetica.org/sflgc/concours/tx/fiction.html</w:t>
        </w:r>
      </w:hyperlink>
      <w:r>
        <w:rPr>
          <w:b w:val="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Dole</w:t>
      </w:r>
      <w:r>
        <w:rPr>
          <w:b w:val="0"/>
          <w:lang w:val="uk-UA"/>
        </w:rPr>
        <w:t>ž</w:t>
      </w:r>
      <w:r>
        <w:rPr>
          <w:b w:val="0"/>
          <w:lang w:val="en-US"/>
        </w:rPr>
        <w:t>el</w:t>
      </w:r>
      <w:r>
        <w:rPr>
          <w:b w:val="0"/>
          <w:lang w:val="uk-UA"/>
        </w:rPr>
        <w:t xml:space="preserve"> </w:t>
      </w:r>
      <w:r>
        <w:rPr>
          <w:b w:val="0"/>
          <w:lang w:val="en-US"/>
        </w:rPr>
        <w:t>L</w:t>
      </w:r>
      <w:r>
        <w:rPr>
          <w:b w:val="0"/>
          <w:lang w:val="uk-UA"/>
        </w:rPr>
        <w:t xml:space="preserve">. </w:t>
      </w:r>
      <w:r>
        <w:rPr>
          <w:b w:val="0"/>
          <w:lang w:val="en-US"/>
        </w:rPr>
        <w:t>Occidental</w:t>
      </w:r>
      <w:r>
        <w:rPr>
          <w:b w:val="0"/>
          <w:lang w:val="uk-UA"/>
        </w:rPr>
        <w:t xml:space="preserve"> </w:t>
      </w:r>
      <w:r>
        <w:rPr>
          <w:b w:val="0"/>
          <w:lang w:val="en-US"/>
        </w:rPr>
        <w:t>Poetics</w:t>
      </w:r>
      <w:r>
        <w:rPr>
          <w:b w:val="0"/>
          <w:lang w:val="uk-UA"/>
        </w:rPr>
        <w:t xml:space="preserve">: </w:t>
      </w:r>
      <w:r>
        <w:rPr>
          <w:b w:val="0"/>
          <w:lang w:val="en-US"/>
        </w:rPr>
        <w:t>Tradition</w:t>
      </w:r>
      <w:r>
        <w:rPr>
          <w:b w:val="0"/>
          <w:lang w:val="uk-UA"/>
        </w:rPr>
        <w:t xml:space="preserve"> </w:t>
      </w:r>
      <w:r>
        <w:rPr>
          <w:b w:val="0"/>
          <w:lang w:val="en-US"/>
        </w:rPr>
        <w:t>and</w:t>
      </w:r>
      <w:r>
        <w:rPr>
          <w:b w:val="0"/>
          <w:lang w:val="uk-UA"/>
        </w:rPr>
        <w:t xml:space="preserve"> </w:t>
      </w:r>
      <w:r>
        <w:rPr>
          <w:b w:val="0"/>
          <w:lang w:val="en-US"/>
        </w:rPr>
        <w:t>Progress / L. Dole</w:t>
      </w:r>
      <w:r>
        <w:rPr>
          <w:b w:val="0"/>
          <w:lang w:val="uk-UA"/>
        </w:rPr>
        <w:t>ž</w:t>
      </w:r>
      <w:r>
        <w:rPr>
          <w:b w:val="0"/>
          <w:lang w:val="en-US"/>
        </w:rPr>
        <w:t>el.</w:t>
      </w:r>
      <w:r>
        <w:rPr>
          <w:b w:val="0"/>
          <w:lang w:val="uk-UA"/>
        </w:rPr>
        <w:t xml:space="preserve"> – </w:t>
      </w:r>
      <w:r>
        <w:rPr>
          <w:b w:val="0"/>
          <w:lang w:val="en-US"/>
        </w:rPr>
        <w:t>Lincoln</w:t>
      </w:r>
      <w:r>
        <w:rPr>
          <w:b w:val="0"/>
          <w:lang w:val="uk-UA"/>
        </w:rPr>
        <w:t xml:space="preserve">: </w:t>
      </w:r>
      <w:r>
        <w:rPr>
          <w:b w:val="0"/>
          <w:lang w:val="en-US"/>
        </w:rPr>
        <w:t>University</w:t>
      </w:r>
      <w:r>
        <w:rPr>
          <w:b w:val="0"/>
          <w:lang w:val="uk-UA"/>
        </w:rPr>
        <w:t xml:space="preserve"> </w:t>
      </w:r>
      <w:r>
        <w:rPr>
          <w:b w:val="0"/>
          <w:lang w:val="en-US"/>
        </w:rPr>
        <w:t>of</w:t>
      </w:r>
      <w:r>
        <w:rPr>
          <w:b w:val="0"/>
          <w:lang w:val="uk-UA"/>
        </w:rPr>
        <w:t xml:space="preserve"> </w:t>
      </w:r>
      <w:r>
        <w:rPr>
          <w:b w:val="0"/>
          <w:lang w:val="en-US"/>
        </w:rPr>
        <w:t>Nebraska</w:t>
      </w:r>
      <w:r>
        <w:rPr>
          <w:b w:val="0"/>
          <w:lang w:val="uk-UA"/>
        </w:rPr>
        <w:t xml:space="preserve"> </w:t>
      </w:r>
      <w:r>
        <w:rPr>
          <w:b w:val="0"/>
          <w:lang w:val="en-US"/>
        </w:rPr>
        <w:t>Press</w:t>
      </w:r>
      <w:r>
        <w:rPr>
          <w:b w:val="0"/>
          <w:lang w:val="uk-UA"/>
        </w:rPr>
        <w:t>, 1990. – 502</w:t>
      </w:r>
      <w:r>
        <w:rPr>
          <w:b w:val="0"/>
          <w:lang w:val="en-US"/>
        </w:rPr>
        <w:t xml:space="preserve"> p</w:t>
      </w:r>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Domange S. Le Clézio, ou La quête du désert / S. Domange. – P.: Imago, 1992. – 139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Dossier "Les écrivains voyageurs" // Magazine littéraire. </w:t>
      </w:r>
      <w:r>
        <w:rPr>
          <w:b w:val="0"/>
          <w:lang w:val="uk-UA"/>
        </w:rPr>
        <w:t xml:space="preserve">– </w:t>
      </w:r>
      <w:r>
        <w:rPr>
          <w:b w:val="0"/>
          <w:lang w:val="fr-FR"/>
        </w:rPr>
        <w:t xml:space="preserve">P., </w:t>
      </w:r>
      <w:r>
        <w:rPr>
          <w:b w:val="0"/>
          <w:lang w:val="uk-UA"/>
        </w:rPr>
        <w:t xml:space="preserve">2004. – </w:t>
      </w:r>
      <w:r>
        <w:rPr>
          <w:b w:val="0"/>
          <w:lang w:val="fr-FR"/>
        </w:rPr>
        <w:t xml:space="preserve">             </w:t>
      </w:r>
      <w:r>
        <w:rPr>
          <w:b w:val="0"/>
          <w:lang w:val="uk-UA"/>
        </w:rPr>
        <w:t>№</w:t>
      </w:r>
      <w:r>
        <w:rPr>
          <w:b w:val="0"/>
          <w:lang w:val="fr-FR"/>
        </w:rPr>
        <w:t xml:space="preserve"> </w:t>
      </w:r>
      <w:r>
        <w:rPr>
          <w:b w:val="0"/>
          <w:lang w:val="uk-UA"/>
        </w:rPr>
        <w:t xml:space="preserve">430. – </w:t>
      </w:r>
      <w:r>
        <w:rPr>
          <w:b w:val="0"/>
          <w:lang w:val="fr-FR"/>
        </w:rPr>
        <w:t>P</w:t>
      </w:r>
      <w:r>
        <w:rPr>
          <w:b w:val="0"/>
          <w:lang w:val="uk-UA"/>
        </w:rPr>
        <w:t>. 21–67.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Есо </w:t>
      </w:r>
      <w:r>
        <w:rPr>
          <w:b w:val="0"/>
          <w:lang w:val="en-US"/>
        </w:rPr>
        <w:t>U. At the roots of the Modern Concept of Symbol / U. Eco // Social Research. An international Quarterly of the Social Sciences: Myth in Contemporary Life. – N.Y., 1985. – Vol. 52. – Numb. 2. – P. 383–402.</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Eco U. The limits of interpretation. Advances in Semiotic / U. Eco. –</w:t>
      </w:r>
      <w:r>
        <w:rPr>
          <w:b w:val="0"/>
          <w:lang w:val="uk-UA"/>
        </w:rPr>
        <w:t xml:space="preserve"> </w:t>
      </w:r>
      <w:r>
        <w:rPr>
          <w:b w:val="0"/>
          <w:lang w:val="en-US"/>
        </w:rPr>
        <w:t xml:space="preserve">Indiana: Indiana University Press, 1994. – 308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Enkvist N. Possible Worlds in Humanities, Arts and Sciences //          Possible Worlds in Humanities, Arts and Sciences: </w:t>
      </w:r>
      <w:r>
        <w:rPr>
          <w:b w:val="0"/>
          <w:lang w:val="en-US"/>
        </w:rPr>
        <w:lastRenderedPageBreak/>
        <w:t>Proceedings of Nobel Symposium 65 / [ed. by S. Allen] / N. Enkvist. – N.Y.</w:t>
      </w:r>
      <w:r>
        <w:rPr>
          <w:b w:val="0"/>
          <w:lang w:val="uk-UA"/>
        </w:rPr>
        <w:t>;</w:t>
      </w:r>
      <w:r>
        <w:rPr>
          <w:b w:val="0"/>
          <w:lang w:val="en-US"/>
        </w:rPr>
        <w:t xml:space="preserve"> Berlin: de Gruyter, 1989. – P.</w:t>
      </w:r>
      <w:r>
        <w:rPr>
          <w:b w:val="0"/>
          <w:lang w:val="uk-UA"/>
        </w:rPr>
        <w:t xml:space="preserve"> </w:t>
      </w:r>
      <w:r>
        <w:rPr>
          <w:b w:val="0"/>
          <w:lang w:val="en-US"/>
        </w:rPr>
        <w:t>162–186.</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Enkvist N. On the Interpretability of Text in General and of Literary Texts in Particular // Literary Pragmatics / [ed. by R. Sell] / N. Enkvist. –                    L.: Routledge, 1991. </w:t>
      </w:r>
      <w:r>
        <w:rPr>
          <w:b w:val="0"/>
          <w:lang w:val="uk-UA"/>
        </w:rPr>
        <w:t>–</w:t>
      </w:r>
      <w:r>
        <w:rPr>
          <w:b w:val="0"/>
          <w:lang w:val="en-US"/>
        </w:rPr>
        <w:t xml:space="preserve"> P. 1</w:t>
      </w:r>
      <w:r>
        <w:rPr>
          <w:b w:val="0"/>
          <w:lang w:val="uk-UA"/>
        </w:rPr>
        <w:t>–</w:t>
      </w:r>
      <w:r>
        <w:rPr>
          <w:b w:val="0"/>
          <w:lang w:val="en-US"/>
        </w:rPr>
        <w:t>25.</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Etonnants</w:t>
      </w:r>
      <w:r>
        <w:rPr>
          <w:b w:val="0"/>
          <w:lang w:val="uk-UA"/>
        </w:rPr>
        <w:t xml:space="preserve"> </w:t>
      </w:r>
      <w:r>
        <w:rPr>
          <w:b w:val="0"/>
          <w:lang w:val="fr-FR"/>
        </w:rPr>
        <w:t>Voyageurs</w:t>
      </w:r>
      <w:r>
        <w:rPr>
          <w:b w:val="0"/>
          <w:lang w:val="uk-UA"/>
        </w:rPr>
        <w:t xml:space="preserve">. </w:t>
      </w:r>
      <w:r>
        <w:rPr>
          <w:b w:val="0"/>
          <w:lang w:val="fr-FR"/>
        </w:rPr>
        <w:t>Festival</w:t>
      </w:r>
      <w:r>
        <w:rPr>
          <w:b w:val="0"/>
          <w:lang w:val="uk-UA"/>
        </w:rPr>
        <w:t xml:space="preserve"> </w:t>
      </w:r>
      <w:r>
        <w:rPr>
          <w:b w:val="0"/>
          <w:lang w:val="fr-FR"/>
        </w:rPr>
        <w:t>du</w:t>
      </w:r>
      <w:r>
        <w:rPr>
          <w:b w:val="0"/>
          <w:lang w:val="uk-UA"/>
        </w:rPr>
        <w:t xml:space="preserve"> </w:t>
      </w:r>
      <w:r>
        <w:rPr>
          <w:b w:val="0"/>
          <w:lang w:val="fr-FR"/>
        </w:rPr>
        <w:t>livre</w:t>
      </w:r>
      <w:r>
        <w:rPr>
          <w:b w:val="0"/>
          <w:lang w:val="uk-UA"/>
        </w:rPr>
        <w:t xml:space="preserve"> </w:t>
      </w:r>
      <w:r>
        <w:rPr>
          <w:b w:val="0"/>
          <w:lang w:val="fr-FR"/>
        </w:rPr>
        <w:t>et</w:t>
      </w:r>
      <w:r>
        <w:rPr>
          <w:b w:val="0"/>
          <w:lang w:val="uk-UA"/>
        </w:rPr>
        <w:t xml:space="preserve"> </w:t>
      </w:r>
      <w:r>
        <w:rPr>
          <w:b w:val="0"/>
          <w:lang w:val="fr-FR"/>
        </w:rPr>
        <w:t>du</w:t>
      </w:r>
      <w:r>
        <w:rPr>
          <w:b w:val="0"/>
          <w:lang w:val="uk-UA"/>
        </w:rPr>
        <w:t xml:space="preserve"> </w:t>
      </w:r>
      <w:r>
        <w:rPr>
          <w:b w:val="0"/>
          <w:lang w:val="fr-FR"/>
        </w:rPr>
        <w:t>film</w:t>
      </w:r>
      <w:r>
        <w:rPr>
          <w:b w:val="0"/>
          <w:lang w:val="uk-UA"/>
        </w:rPr>
        <w:t xml:space="preserve"> [Електронний ресурс]. – Режим доступу: </w:t>
      </w:r>
      <w:r>
        <w:rPr>
          <w:b w:val="0"/>
          <w:color w:val="000000"/>
          <w:u w:val="single"/>
          <w:lang w:val="fr-FR"/>
        </w:rPr>
        <w:t>http</w:t>
      </w:r>
      <w:r>
        <w:rPr>
          <w:b w:val="0"/>
          <w:color w:val="000000"/>
          <w:u w:val="single"/>
          <w:lang w:val="uk-UA"/>
        </w:rPr>
        <w:t>://</w:t>
      </w:r>
      <w:r>
        <w:rPr>
          <w:b w:val="0"/>
          <w:color w:val="000000"/>
          <w:u w:val="single"/>
          <w:lang w:val="fr-FR"/>
        </w:rPr>
        <w:t>www</w:t>
      </w:r>
      <w:r>
        <w:rPr>
          <w:b w:val="0"/>
          <w:color w:val="000000"/>
          <w:u w:val="single"/>
          <w:lang w:val="uk-UA"/>
        </w:rPr>
        <w:t>.</w:t>
      </w:r>
      <w:r>
        <w:rPr>
          <w:b w:val="0"/>
          <w:color w:val="000000"/>
          <w:u w:val="single"/>
          <w:lang w:val="fr-FR"/>
        </w:rPr>
        <w:t>etonnants</w:t>
      </w:r>
      <w:r>
        <w:rPr>
          <w:b w:val="0"/>
          <w:color w:val="000000"/>
          <w:u w:val="single"/>
          <w:lang w:val="uk-UA"/>
        </w:rPr>
        <w:t>-</w:t>
      </w:r>
      <w:r>
        <w:rPr>
          <w:b w:val="0"/>
          <w:color w:val="000000"/>
          <w:u w:val="single"/>
          <w:lang w:val="fr-FR"/>
        </w:rPr>
        <w:t>voyageurs</w:t>
      </w:r>
      <w:r>
        <w:rPr>
          <w:b w:val="0"/>
          <w:color w:val="000000"/>
          <w:u w:val="single"/>
          <w:lang w:val="uk-UA"/>
        </w:rPr>
        <w:t>.с</w:t>
      </w:r>
      <w:r>
        <w:rPr>
          <w:b w:val="0"/>
          <w:color w:val="000000"/>
          <w:u w:val="single"/>
          <w:lang w:val="fr-FR"/>
        </w:rPr>
        <w:t>om</w:t>
      </w:r>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Evrard</w:t>
      </w:r>
      <w:r>
        <w:rPr>
          <w:b w:val="0"/>
          <w:lang w:val="uk-UA"/>
        </w:rPr>
        <w:t xml:space="preserve"> </w:t>
      </w:r>
      <w:r>
        <w:rPr>
          <w:b w:val="0"/>
          <w:lang w:val="fr-FR"/>
        </w:rPr>
        <w:t>F</w:t>
      </w:r>
      <w:r>
        <w:rPr>
          <w:b w:val="0"/>
          <w:lang w:val="uk-UA"/>
        </w:rPr>
        <w:t xml:space="preserve">. </w:t>
      </w:r>
      <w:r>
        <w:rPr>
          <w:b w:val="0"/>
          <w:lang w:val="fr-FR"/>
        </w:rPr>
        <w:t>La Ronde et autres faits divers [</w:t>
      </w:r>
      <w:r w:rsidRPr="00556144">
        <w:rPr>
          <w:b w:val="0"/>
          <w:lang w:val="uk-UA"/>
        </w:rPr>
        <w:t>Електронний</w:t>
      </w:r>
      <w:r>
        <w:rPr>
          <w:b w:val="0"/>
          <w:lang w:val="fr-FR"/>
        </w:rPr>
        <w:t xml:space="preserve"> </w:t>
      </w:r>
      <w:r w:rsidRPr="00556144">
        <w:rPr>
          <w:b w:val="0"/>
          <w:lang w:val="uk-UA"/>
        </w:rPr>
        <w:t>ресурс</w:t>
      </w:r>
      <w:r>
        <w:rPr>
          <w:b w:val="0"/>
          <w:lang w:val="fr-FR"/>
        </w:rPr>
        <w:t>]</w:t>
      </w:r>
      <w:r>
        <w:rPr>
          <w:b w:val="0"/>
          <w:lang w:val="uk-UA"/>
        </w:rPr>
        <w:t>:</w:t>
      </w:r>
      <w:r>
        <w:rPr>
          <w:b w:val="0"/>
          <w:lang w:val="fr-FR"/>
        </w:rPr>
        <w:t xml:space="preserve"> </w:t>
      </w:r>
      <w:r>
        <w:rPr>
          <w:b w:val="0"/>
          <w:lang w:val="uk-UA"/>
        </w:rPr>
        <w:t xml:space="preserve">                 </w:t>
      </w:r>
      <w:r>
        <w:rPr>
          <w:b w:val="0"/>
          <w:lang w:val="fr-FR"/>
        </w:rPr>
        <w:t>Le Français dans tous ses états: Revue du réseau SNDP pour</w:t>
      </w:r>
      <w:r>
        <w:rPr>
          <w:b w:val="0"/>
          <w:lang w:val="uk-UA"/>
        </w:rPr>
        <w:t xml:space="preserve"> </w:t>
      </w:r>
      <w:r>
        <w:rPr>
          <w:b w:val="0"/>
          <w:lang w:val="fr-FR"/>
        </w:rPr>
        <w:t>les</w:t>
      </w:r>
      <w:r>
        <w:rPr>
          <w:b w:val="0"/>
          <w:lang w:val="uk-UA"/>
        </w:rPr>
        <w:t xml:space="preserve"> </w:t>
      </w:r>
      <w:r>
        <w:rPr>
          <w:b w:val="0"/>
          <w:lang w:val="fr-FR"/>
        </w:rPr>
        <w:t>enseignants    de français</w:t>
      </w:r>
      <w:r>
        <w:rPr>
          <w:b w:val="0"/>
          <w:lang w:val="uk-UA"/>
        </w:rPr>
        <w:t>.</w:t>
      </w:r>
      <w:r>
        <w:rPr>
          <w:b w:val="0"/>
          <w:lang w:val="fr-FR"/>
        </w:rPr>
        <w:t xml:space="preserve"> </w:t>
      </w:r>
      <w:r>
        <w:rPr>
          <w:b w:val="0"/>
          <w:lang w:val="uk-UA"/>
        </w:rPr>
        <w:t xml:space="preserve">– </w:t>
      </w:r>
      <w:r>
        <w:rPr>
          <w:b w:val="0"/>
          <w:lang w:val="fr-FR"/>
        </w:rPr>
        <w:t xml:space="preserve">№ 35. – </w:t>
      </w:r>
      <w:r w:rsidRPr="00556144">
        <w:rPr>
          <w:b w:val="0"/>
          <w:lang w:val="uk-UA"/>
        </w:rPr>
        <w:t>Режим</w:t>
      </w:r>
      <w:r>
        <w:rPr>
          <w:b w:val="0"/>
          <w:lang w:val="fr-FR"/>
        </w:rPr>
        <w:t xml:space="preserve"> </w:t>
      </w:r>
      <w:r w:rsidRPr="00556144">
        <w:rPr>
          <w:b w:val="0"/>
          <w:lang w:val="uk-UA"/>
        </w:rPr>
        <w:t>доступу</w:t>
      </w:r>
      <w:r>
        <w:rPr>
          <w:b w:val="0"/>
          <w:lang w:val="fr-FR"/>
        </w:rPr>
        <w:t xml:space="preserve">: </w:t>
      </w:r>
      <w:hyperlink r:id="rId35" w:history="1">
        <w:r>
          <w:rPr>
            <w:rStyle w:val="af0"/>
            <w:b w:val="0"/>
            <w:lang w:val="fr-FR"/>
          </w:rPr>
          <w:t>http://www.ac-montpellier.fr/ ressources/frdtse/frdtse35som.html</w:t>
        </w:r>
      </w:hyperlink>
      <w:r>
        <w:rPr>
          <w:b w:val="0"/>
          <w:color w:val="00000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fr-FR"/>
        </w:rPr>
        <w:t xml:space="preserve">Fabre C. Ecrivains-voyageurs / C. Fabre. – P.: ADPF, 2003. – 47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Fenoglio I. </w:t>
      </w:r>
      <w:r>
        <w:rPr>
          <w:b w:val="0"/>
          <w:i w:val="0"/>
          <w:lang w:val="fr-FR"/>
        </w:rPr>
        <w:t>Du</w:t>
      </w:r>
      <w:r>
        <w:rPr>
          <w:b w:val="0"/>
          <w:lang w:val="fr-FR"/>
        </w:rPr>
        <w:t xml:space="preserve"> texte avant </w:t>
      </w:r>
      <w:r>
        <w:rPr>
          <w:b w:val="0"/>
          <w:i w:val="0"/>
          <w:lang w:val="fr-FR"/>
        </w:rPr>
        <w:t>le</w:t>
      </w:r>
      <w:r>
        <w:rPr>
          <w:b w:val="0"/>
          <w:lang w:val="fr-FR"/>
        </w:rPr>
        <w:t xml:space="preserve"> texte. Formes génétiques et marques énonciatives de </w:t>
      </w:r>
      <w:r>
        <w:rPr>
          <w:b w:val="0"/>
          <w:i w:val="0"/>
          <w:lang w:val="fr-FR"/>
        </w:rPr>
        <w:t>pré-visions</w:t>
      </w:r>
      <w:r>
        <w:rPr>
          <w:b w:val="0"/>
          <w:lang w:val="fr-FR"/>
        </w:rPr>
        <w:t xml:space="preserve"> textualisantes / I. Fenoglio </w:t>
      </w:r>
      <w:r>
        <w:rPr>
          <w:b w:val="0"/>
          <w:color w:val="000000"/>
          <w:lang w:val="fr-FR"/>
        </w:rPr>
        <w:t>//</w:t>
      </w:r>
      <w:r>
        <w:rPr>
          <w:b w:val="0"/>
          <w:lang w:val="fr-FR"/>
        </w:rPr>
        <w:t xml:space="preserve"> Langue française. Avant le texte: les traces de l’élaboration textuelle. – P., 2007. </w:t>
      </w:r>
      <w:r>
        <w:rPr>
          <w:b w:val="0"/>
          <w:lang w:val="uk-UA"/>
        </w:rPr>
        <w:t xml:space="preserve">– </w:t>
      </w:r>
      <w:r>
        <w:rPr>
          <w:b w:val="0"/>
          <w:lang w:val="fr-FR"/>
        </w:rPr>
        <w:t xml:space="preserve">                          № </w:t>
      </w:r>
      <w:r>
        <w:rPr>
          <w:b w:val="0"/>
          <w:lang w:val="uk-UA"/>
        </w:rPr>
        <w:t>1</w:t>
      </w:r>
      <w:r>
        <w:rPr>
          <w:b w:val="0"/>
          <w:lang w:val="fr-FR"/>
        </w:rPr>
        <w:t>55</w:t>
      </w:r>
      <w:r>
        <w:rPr>
          <w:b w:val="0"/>
          <w:lang w:val="uk-UA"/>
        </w:rPr>
        <w:t xml:space="preserve">. – </w:t>
      </w:r>
      <w:r>
        <w:rPr>
          <w:b w:val="0"/>
          <w:lang w:val="fr-FR"/>
        </w:rPr>
        <w:t>P. 8</w:t>
      </w:r>
      <w:r>
        <w:rPr>
          <w:b w:val="0"/>
          <w:lang w:val="uk-UA"/>
        </w:rPr>
        <w:t>–</w:t>
      </w:r>
      <w:r>
        <w:rPr>
          <w:b w:val="0"/>
          <w:lang w:val="fr-FR"/>
        </w:rPr>
        <w:t>34.</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fr-FR"/>
        </w:rPr>
        <w:t>Fenoglio I. La notion d’"avant-texte": point de rencontre pour une compréhension de</w:t>
      </w:r>
      <w:r>
        <w:rPr>
          <w:b w:val="0"/>
          <w:color w:val="000000"/>
          <w:lang w:val="uk-UA"/>
        </w:rPr>
        <w:t xml:space="preserve"> </w:t>
      </w:r>
      <w:r>
        <w:rPr>
          <w:b w:val="0"/>
          <w:color w:val="000000"/>
          <w:lang w:val="fr-FR"/>
        </w:rPr>
        <w:t>l’écriture en acte / I. Fenoglio, L. Chanquoy //</w:t>
      </w:r>
      <w:r>
        <w:rPr>
          <w:b w:val="0"/>
          <w:lang w:val="fr-FR"/>
        </w:rPr>
        <w:t xml:space="preserve">              Langue française. Avant le texte: les traces de l’élaboration textuelle. –           P., 2007. </w:t>
      </w:r>
      <w:r>
        <w:rPr>
          <w:b w:val="0"/>
          <w:lang w:val="uk-UA"/>
        </w:rPr>
        <w:t xml:space="preserve">– </w:t>
      </w:r>
      <w:r>
        <w:rPr>
          <w:b w:val="0"/>
          <w:lang w:val="fr-FR"/>
        </w:rPr>
        <w:t xml:space="preserve">№ </w:t>
      </w:r>
      <w:r>
        <w:rPr>
          <w:b w:val="0"/>
          <w:lang w:val="uk-UA"/>
        </w:rPr>
        <w:t>1</w:t>
      </w:r>
      <w:r>
        <w:rPr>
          <w:b w:val="0"/>
          <w:lang w:val="fr-FR"/>
        </w:rPr>
        <w:t>55</w:t>
      </w:r>
      <w:r>
        <w:rPr>
          <w:b w:val="0"/>
          <w:lang w:val="uk-UA"/>
        </w:rPr>
        <w:t xml:space="preserve">. – </w:t>
      </w:r>
      <w:r>
        <w:rPr>
          <w:b w:val="0"/>
          <w:lang w:val="fr-FR"/>
        </w:rPr>
        <w:t>P. 3</w:t>
      </w:r>
      <w:r>
        <w:rPr>
          <w:b w:val="0"/>
          <w:lang w:val="uk-UA"/>
        </w:rPr>
        <w:t>–</w:t>
      </w:r>
      <w:r>
        <w:rPr>
          <w:b w:val="0"/>
          <w:lang w:val="fr-FR"/>
        </w:rPr>
        <w:t>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en-US"/>
        </w:rPr>
        <w:lastRenderedPageBreak/>
        <w:t>Freeman</w:t>
      </w:r>
      <w:r>
        <w:rPr>
          <w:b w:val="0"/>
          <w:color w:val="000000"/>
          <w:lang w:val="uk-UA"/>
        </w:rPr>
        <w:t xml:space="preserve"> </w:t>
      </w:r>
      <w:r>
        <w:rPr>
          <w:b w:val="0"/>
          <w:color w:val="000000"/>
          <w:lang w:val="en-US"/>
        </w:rPr>
        <w:t>D</w:t>
      </w:r>
      <w:r>
        <w:rPr>
          <w:b w:val="0"/>
          <w:color w:val="000000"/>
          <w:lang w:val="uk-UA"/>
        </w:rPr>
        <w:t xml:space="preserve">. </w:t>
      </w:r>
      <w:r>
        <w:rPr>
          <w:b w:val="0"/>
          <w:color w:val="000000"/>
          <w:lang w:val="en-US"/>
        </w:rPr>
        <w:t>Cognitive</w:t>
      </w:r>
      <w:r>
        <w:rPr>
          <w:b w:val="0"/>
          <w:color w:val="000000"/>
          <w:lang w:val="uk-UA"/>
        </w:rPr>
        <w:t xml:space="preserve"> </w:t>
      </w:r>
      <w:r>
        <w:rPr>
          <w:b w:val="0"/>
          <w:color w:val="000000"/>
          <w:lang w:val="en-US"/>
        </w:rPr>
        <w:t>Metaphor</w:t>
      </w:r>
      <w:r>
        <w:rPr>
          <w:b w:val="0"/>
          <w:color w:val="000000"/>
          <w:lang w:val="uk-UA"/>
        </w:rPr>
        <w:t xml:space="preserve"> </w:t>
      </w:r>
      <w:r>
        <w:rPr>
          <w:b w:val="0"/>
          <w:color w:val="000000"/>
          <w:lang w:val="en-US"/>
        </w:rPr>
        <w:t>and</w:t>
      </w:r>
      <w:r>
        <w:rPr>
          <w:b w:val="0"/>
          <w:color w:val="000000"/>
          <w:lang w:val="uk-UA"/>
        </w:rPr>
        <w:t xml:space="preserve"> </w:t>
      </w:r>
      <w:r>
        <w:rPr>
          <w:b w:val="0"/>
          <w:color w:val="000000"/>
          <w:lang w:val="en-US"/>
        </w:rPr>
        <w:t>Literary</w:t>
      </w:r>
      <w:r>
        <w:rPr>
          <w:b w:val="0"/>
          <w:color w:val="000000"/>
          <w:lang w:val="uk-UA"/>
        </w:rPr>
        <w:t xml:space="preserve"> </w:t>
      </w:r>
      <w:r>
        <w:rPr>
          <w:b w:val="0"/>
          <w:color w:val="000000"/>
          <w:lang w:val="en-US"/>
        </w:rPr>
        <w:t>Theory</w:t>
      </w:r>
      <w:r>
        <w:rPr>
          <w:b w:val="0"/>
          <w:color w:val="000000"/>
          <w:lang w:val="uk-UA"/>
        </w:rPr>
        <w:t xml:space="preserve">: </w:t>
      </w:r>
      <w:r>
        <w:rPr>
          <w:b w:val="0"/>
          <w:color w:val="000000"/>
          <w:lang w:val="en-US"/>
        </w:rPr>
        <w:t>Towards</w:t>
      </w:r>
      <w:r>
        <w:rPr>
          <w:b w:val="0"/>
          <w:color w:val="000000"/>
          <w:lang w:val="uk-UA"/>
        </w:rPr>
        <w:t xml:space="preserve"> </w:t>
      </w:r>
      <w:r>
        <w:rPr>
          <w:b w:val="0"/>
          <w:color w:val="000000"/>
          <w:lang w:val="en-US"/>
        </w:rPr>
        <w:t>the</w:t>
      </w:r>
      <w:r>
        <w:rPr>
          <w:b w:val="0"/>
          <w:color w:val="000000"/>
          <w:lang w:val="uk-UA"/>
        </w:rPr>
        <w:t xml:space="preserve"> </w:t>
      </w:r>
      <w:r>
        <w:rPr>
          <w:b w:val="0"/>
          <w:color w:val="000000"/>
          <w:lang w:val="en-US"/>
        </w:rPr>
        <w:t>New</w:t>
      </w:r>
      <w:r>
        <w:rPr>
          <w:b w:val="0"/>
          <w:color w:val="000000"/>
          <w:lang w:val="uk-UA"/>
        </w:rPr>
        <w:t xml:space="preserve"> </w:t>
      </w:r>
      <w:r>
        <w:rPr>
          <w:b w:val="0"/>
          <w:color w:val="000000"/>
          <w:lang w:val="en-US"/>
        </w:rPr>
        <w:t>Philology</w:t>
      </w:r>
      <w:r>
        <w:rPr>
          <w:b w:val="0"/>
          <w:color w:val="000000"/>
          <w:lang w:val="uk-UA"/>
        </w:rPr>
        <w:t xml:space="preserve"> / </w:t>
      </w:r>
      <w:r>
        <w:rPr>
          <w:b w:val="0"/>
          <w:color w:val="000000"/>
          <w:lang w:val="en-US"/>
        </w:rPr>
        <w:t>D</w:t>
      </w:r>
      <w:r>
        <w:rPr>
          <w:b w:val="0"/>
          <w:color w:val="000000"/>
          <w:lang w:val="uk-UA"/>
        </w:rPr>
        <w:t xml:space="preserve">. </w:t>
      </w:r>
      <w:r>
        <w:rPr>
          <w:b w:val="0"/>
          <w:color w:val="000000"/>
          <w:lang w:val="en-US"/>
        </w:rPr>
        <w:t>Freeman</w:t>
      </w:r>
      <w:r>
        <w:rPr>
          <w:b w:val="0"/>
          <w:color w:val="000000"/>
          <w:lang w:val="uk-UA"/>
        </w:rPr>
        <w:t xml:space="preserve"> // Філологія, педагогіка і психологія                           в антропоцентричних парадигмах. </w:t>
      </w:r>
      <w:r>
        <w:rPr>
          <w:b w:val="0"/>
          <w:lang w:val="uk-UA"/>
        </w:rPr>
        <w:t xml:space="preserve">– </w:t>
      </w:r>
      <w:r>
        <w:rPr>
          <w:b w:val="0"/>
          <w:color w:val="000000"/>
          <w:lang w:val="uk-UA"/>
        </w:rPr>
        <w:t xml:space="preserve">К., 2000. </w:t>
      </w:r>
      <w:r>
        <w:rPr>
          <w:b w:val="0"/>
          <w:lang w:val="uk-UA"/>
        </w:rPr>
        <w:t xml:space="preserve">– </w:t>
      </w:r>
      <w:r>
        <w:rPr>
          <w:b w:val="0"/>
          <w:color w:val="000000"/>
          <w:lang w:val="uk-UA"/>
        </w:rPr>
        <w:t xml:space="preserve">Вип. 31. </w:t>
      </w:r>
      <w:r>
        <w:rPr>
          <w:b w:val="0"/>
          <w:lang w:val="uk-UA"/>
        </w:rPr>
        <w:t xml:space="preserve">– </w:t>
      </w:r>
      <w:r>
        <w:rPr>
          <w:b w:val="0"/>
          <w:color w:val="000000"/>
          <w:lang w:val="uk-UA"/>
        </w:rPr>
        <w:t>С. 552</w:t>
      </w:r>
      <w:r>
        <w:rPr>
          <w:b w:val="0"/>
          <w:lang w:val="uk-UA"/>
        </w:rPr>
        <w:t>–</w:t>
      </w:r>
      <w:r>
        <w:rPr>
          <w:b w:val="0"/>
          <w:color w:val="000000"/>
          <w:lang w:val="uk-UA"/>
        </w:rPr>
        <w:t>566.</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Freeman</w:t>
      </w:r>
      <w:r>
        <w:rPr>
          <w:b w:val="0"/>
          <w:lang w:val="uk-UA"/>
        </w:rPr>
        <w:t xml:space="preserve"> </w:t>
      </w:r>
      <w:r>
        <w:rPr>
          <w:b w:val="0"/>
          <w:lang w:val="en-US"/>
        </w:rPr>
        <w:t>M</w:t>
      </w:r>
      <w:r>
        <w:rPr>
          <w:b w:val="0"/>
          <w:lang w:val="uk-UA"/>
        </w:rPr>
        <w:t xml:space="preserve">. </w:t>
      </w:r>
      <w:r>
        <w:rPr>
          <w:b w:val="0"/>
          <w:lang w:val="en-US"/>
        </w:rPr>
        <w:t>Poetry</w:t>
      </w:r>
      <w:r>
        <w:rPr>
          <w:b w:val="0"/>
          <w:lang w:val="uk-UA"/>
        </w:rPr>
        <w:t xml:space="preserve"> </w:t>
      </w:r>
      <w:r>
        <w:rPr>
          <w:b w:val="0"/>
          <w:lang w:val="en-US"/>
        </w:rPr>
        <w:t>and</w:t>
      </w:r>
      <w:r>
        <w:rPr>
          <w:b w:val="0"/>
          <w:lang w:val="uk-UA"/>
        </w:rPr>
        <w:t xml:space="preserve"> </w:t>
      </w:r>
      <w:r>
        <w:rPr>
          <w:b w:val="0"/>
          <w:lang w:val="en-US"/>
        </w:rPr>
        <w:t>the</w:t>
      </w:r>
      <w:r>
        <w:rPr>
          <w:b w:val="0"/>
          <w:lang w:val="uk-UA"/>
        </w:rPr>
        <w:t xml:space="preserve"> </w:t>
      </w:r>
      <w:r>
        <w:rPr>
          <w:b w:val="0"/>
          <w:lang w:val="en-US"/>
        </w:rPr>
        <w:t>Scope</w:t>
      </w:r>
      <w:r>
        <w:rPr>
          <w:b w:val="0"/>
          <w:lang w:val="uk-UA"/>
        </w:rPr>
        <w:t xml:space="preserve"> </w:t>
      </w:r>
      <w:r>
        <w:rPr>
          <w:b w:val="0"/>
          <w:lang w:val="en-US"/>
        </w:rPr>
        <w:t>of</w:t>
      </w:r>
      <w:r>
        <w:rPr>
          <w:b w:val="0"/>
          <w:lang w:val="uk-UA"/>
        </w:rPr>
        <w:t xml:space="preserve"> </w:t>
      </w:r>
      <w:r>
        <w:rPr>
          <w:b w:val="0"/>
          <w:lang w:val="en-US"/>
        </w:rPr>
        <w:t>Metaphor</w:t>
      </w:r>
      <w:r>
        <w:rPr>
          <w:b w:val="0"/>
          <w:lang w:val="uk-UA"/>
        </w:rPr>
        <w:t xml:space="preserve">: </w:t>
      </w:r>
      <w:r>
        <w:rPr>
          <w:b w:val="0"/>
          <w:lang w:val="en-US"/>
        </w:rPr>
        <w:t>Towards</w:t>
      </w:r>
      <w:r>
        <w:rPr>
          <w:b w:val="0"/>
          <w:lang w:val="uk-UA"/>
        </w:rPr>
        <w:t xml:space="preserve"> </w:t>
      </w:r>
      <w:r>
        <w:rPr>
          <w:b w:val="0"/>
          <w:lang w:val="en-US"/>
        </w:rPr>
        <w:t>a</w:t>
      </w:r>
      <w:r>
        <w:rPr>
          <w:b w:val="0"/>
          <w:lang w:val="uk-UA"/>
        </w:rPr>
        <w:t xml:space="preserve"> </w:t>
      </w:r>
      <w:r>
        <w:rPr>
          <w:b w:val="0"/>
          <w:lang w:val="en-US"/>
        </w:rPr>
        <w:t>Cognitive</w:t>
      </w:r>
      <w:r>
        <w:rPr>
          <w:b w:val="0"/>
          <w:lang w:val="uk-UA"/>
        </w:rPr>
        <w:t xml:space="preserve"> </w:t>
      </w:r>
      <w:r>
        <w:rPr>
          <w:b w:val="0"/>
          <w:lang w:val="en-US"/>
        </w:rPr>
        <w:t>Theory</w:t>
      </w:r>
      <w:r>
        <w:rPr>
          <w:b w:val="0"/>
          <w:lang w:val="uk-UA"/>
        </w:rPr>
        <w:t xml:space="preserve"> </w:t>
      </w:r>
      <w:r>
        <w:rPr>
          <w:b w:val="0"/>
          <w:lang w:val="en-US"/>
        </w:rPr>
        <w:t>of</w:t>
      </w:r>
      <w:r>
        <w:rPr>
          <w:b w:val="0"/>
          <w:lang w:val="uk-UA"/>
        </w:rPr>
        <w:t xml:space="preserve"> </w:t>
      </w:r>
      <w:r>
        <w:rPr>
          <w:b w:val="0"/>
          <w:lang w:val="en-US"/>
        </w:rPr>
        <w:t>Literature</w:t>
      </w:r>
      <w:r>
        <w:rPr>
          <w:b w:val="0"/>
          <w:lang w:val="uk-UA"/>
        </w:rPr>
        <w:t xml:space="preserve"> // </w:t>
      </w:r>
      <w:r>
        <w:rPr>
          <w:b w:val="0"/>
          <w:lang w:val="en-US"/>
        </w:rPr>
        <w:t>Metaphor</w:t>
      </w:r>
      <w:r>
        <w:rPr>
          <w:b w:val="0"/>
          <w:lang w:val="uk-UA"/>
        </w:rPr>
        <w:t xml:space="preserve"> </w:t>
      </w:r>
      <w:r>
        <w:rPr>
          <w:b w:val="0"/>
          <w:lang w:val="en-US"/>
        </w:rPr>
        <w:t>and</w:t>
      </w:r>
      <w:r>
        <w:rPr>
          <w:b w:val="0"/>
          <w:lang w:val="uk-UA"/>
        </w:rPr>
        <w:t xml:space="preserve"> </w:t>
      </w:r>
      <w:r>
        <w:rPr>
          <w:b w:val="0"/>
          <w:lang w:val="en-US"/>
        </w:rPr>
        <w:t>Metonymy</w:t>
      </w:r>
      <w:r>
        <w:rPr>
          <w:b w:val="0"/>
          <w:lang w:val="uk-UA"/>
        </w:rPr>
        <w:t xml:space="preserve"> </w:t>
      </w:r>
      <w:r>
        <w:rPr>
          <w:b w:val="0"/>
          <w:lang w:val="en-US"/>
        </w:rPr>
        <w:t>at</w:t>
      </w:r>
      <w:r>
        <w:rPr>
          <w:b w:val="0"/>
          <w:lang w:val="uk-UA"/>
        </w:rPr>
        <w:t xml:space="preserve"> </w:t>
      </w:r>
      <w:r>
        <w:rPr>
          <w:b w:val="0"/>
          <w:lang w:val="en-US"/>
        </w:rPr>
        <w:t>the</w:t>
      </w:r>
      <w:r>
        <w:rPr>
          <w:b w:val="0"/>
          <w:lang w:val="uk-UA"/>
        </w:rPr>
        <w:t xml:space="preserve"> </w:t>
      </w:r>
      <w:r>
        <w:rPr>
          <w:b w:val="0"/>
          <w:lang w:val="en-US"/>
        </w:rPr>
        <w:t>Crossroads: a Cognitive Perspective / [ed. by A. Barcelona] / M. Freeman. – Berlin</w:t>
      </w:r>
      <w:r>
        <w:rPr>
          <w:b w:val="0"/>
          <w:lang w:val="uk-UA"/>
        </w:rPr>
        <w:t>;</w:t>
      </w:r>
      <w:r>
        <w:rPr>
          <w:b w:val="0"/>
          <w:lang w:val="en-US"/>
        </w:rPr>
        <w:t xml:space="preserve"> N.Y.: de Gruyter,</w:t>
      </w:r>
      <w:r>
        <w:rPr>
          <w:b w:val="0"/>
          <w:lang w:val="uk-UA"/>
        </w:rPr>
        <w:t xml:space="preserve"> </w:t>
      </w:r>
      <w:r>
        <w:rPr>
          <w:b w:val="0"/>
          <w:lang w:val="en-US"/>
        </w:rPr>
        <w:t>2002. – P. 253</w:t>
      </w:r>
      <w:r>
        <w:rPr>
          <w:b w:val="0"/>
          <w:lang w:val="uk-UA"/>
        </w:rPr>
        <w:t>–</w:t>
      </w:r>
      <w:r>
        <w:rPr>
          <w:b w:val="0"/>
          <w:lang w:val="en-US"/>
        </w:rPr>
        <w:t>282.</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fr-FR"/>
        </w:rPr>
        <w:t>Frege G. Ecrits logiques et philosophiques. Points, essais / G. Frege. –         P.: Editions du Seuil, 1971. – 233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spacing w:val="2"/>
          <w:lang w:val="fr-FR"/>
        </w:rPr>
        <w:t>Fromilhague</w:t>
      </w:r>
      <w:r>
        <w:rPr>
          <w:b w:val="0"/>
          <w:spacing w:val="2"/>
          <w:lang w:val="uk-UA"/>
        </w:rPr>
        <w:t xml:space="preserve"> </w:t>
      </w:r>
      <w:r>
        <w:rPr>
          <w:b w:val="0"/>
          <w:spacing w:val="2"/>
          <w:lang w:val="fr-FR"/>
        </w:rPr>
        <w:t>C</w:t>
      </w:r>
      <w:r>
        <w:rPr>
          <w:b w:val="0"/>
          <w:spacing w:val="2"/>
          <w:lang w:val="uk-UA"/>
        </w:rPr>
        <w:t>.</w:t>
      </w:r>
      <w:r>
        <w:rPr>
          <w:b w:val="0"/>
          <w:spacing w:val="2"/>
          <w:lang w:val="fr-FR"/>
        </w:rPr>
        <w:t xml:space="preserve"> Introduction</w:t>
      </w:r>
      <w:r>
        <w:rPr>
          <w:b w:val="0"/>
          <w:spacing w:val="2"/>
          <w:lang w:val="uk-UA"/>
        </w:rPr>
        <w:t xml:space="preserve"> à </w:t>
      </w:r>
      <w:r>
        <w:rPr>
          <w:b w:val="0"/>
          <w:spacing w:val="2"/>
          <w:lang w:val="fr-FR"/>
        </w:rPr>
        <w:t>l</w:t>
      </w:r>
      <w:r>
        <w:rPr>
          <w:b w:val="0"/>
          <w:spacing w:val="2"/>
          <w:lang w:val="uk-UA"/>
        </w:rPr>
        <w:t>’</w:t>
      </w:r>
      <w:r>
        <w:rPr>
          <w:b w:val="0"/>
          <w:spacing w:val="2"/>
          <w:lang w:val="fr-FR"/>
        </w:rPr>
        <w:t>analyse</w:t>
      </w:r>
      <w:r>
        <w:rPr>
          <w:b w:val="0"/>
          <w:spacing w:val="2"/>
          <w:lang w:val="uk-UA"/>
        </w:rPr>
        <w:t xml:space="preserve"> </w:t>
      </w:r>
      <w:r>
        <w:rPr>
          <w:b w:val="0"/>
          <w:spacing w:val="2"/>
          <w:lang w:val="fr-FR"/>
        </w:rPr>
        <w:t>stylistique / C. Fromilhague</w:t>
      </w:r>
      <w:r>
        <w:rPr>
          <w:b w:val="0"/>
          <w:spacing w:val="2"/>
          <w:lang w:val="uk-UA"/>
        </w:rPr>
        <w:t xml:space="preserve">, </w:t>
      </w:r>
      <w:r>
        <w:rPr>
          <w:b w:val="0"/>
          <w:spacing w:val="2"/>
          <w:lang w:val="fr-FR"/>
        </w:rPr>
        <w:t xml:space="preserve">        A. Sancier</w:t>
      </w:r>
      <w:r>
        <w:rPr>
          <w:b w:val="0"/>
          <w:spacing w:val="2"/>
          <w:lang w:val="uk-UA"/>
        </w:rPr>
        <w:t xml:space="preserve">. – </w:t>
      </w:r>
      <w:r>
        <w:rPr>
          <w:b w:val="0"/>
          <w:spacing w:val="2"/>
          <w:lang w:val="fr-FR"/>
        </w:rPr>
        <w:t>P</w:t>
      </w:r>
      <w:r>
        <w:rPr>
          <w:b w:val="0"/>
          <w:spacing w:val="2"/>
          <w:lang w:val="uk-UA"/>
        </w:rPr>
        <w:t xml:space="preserve">.: </w:t>
      </w:r>
      <w:r>
        <w:rPr>
          <w:b w:val="0"/>
          <w:spacing w:val="2"/>
          <w:lang w:val="fr-FR"/>
        </w:rPr>
        <w:t>Lettres SUP</w:t>
      </w:r>
      <w:r>
        <w:rPr>
          <w:b w:val="0"/>
          <w:spacing w:val="2"/>
          <w:lang w:val="uk-UA"/>
        </w:rPr>
        <w:t xml:space="preserve">, </w:t>
      </w:r>
      <w:r>
        <w:rPr>
          <w:b w:val="0"/>
          <w:spacing w:val="2"/>
          <w:lang w:val="fr-FR"/>
        </w:rPr>
        <w:t>2004. – 288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en-US"/>
        </w:rPr>
        <w:t>Gavins</w:t>
      </w:r>
      <w:r>
        <w:rPr>
          <w:b w:val="0"/>
          <w:color w:val="000000"/>
          <w:lang w:val="uk-UA"/>
        </w:rPr>
        <w:t xml:space="preserve"> </w:t>
      </w:r>
      <w:r>
        <w:rPr>
          <w:b w:val="0"/>
          <w:color w:val="000000"/>
          <w:lang w:val="en-US"/>
        </w:rPr>
        <w:t>J</w:t>
      </w:r>
      <w:r>
        <w:rPr>
          <w:b w:val="0"/>
          <w:color w:val="000000"/>
          <w:lang w:val="uk-UA"/>
        </w:rPr>
        <w:t>.</w:t>
      </w:r>
      <w:r>
        <w:rPr>
          <w:b w:val="0"/>
          <w:color w:val="000000"/>
          <w:lang w:val="en-US"/>
        </w:rPr>
        <w:t xml:space="preserve"> Cognitive</w:t>
      </w:r>
      <w:r>
        <w:rPr>
          <w:b w:val="0"/>
          <w:color w:val="000000"/>
          <w:lang w:val="uk-UA"/>
        </w:rPr>
        <w:t xml:space="preserve"> </w:t>
      </w:r>
      <w:r>
        <w:rPr>
          <w:b w:val="0"/>
          <w:color w:val="000000"/>
          <w:lang w:val="en-US"/>
        </w:rPr>
        <w:t>Poetics</w:t>
      </w:r>
      <w:r>
        <w:rPr>
          <w:b w:val="0"/>
          <w:color w:val="000000"/>
          <w:lang w:val="uk-UA"/>
        </w:rPr>
        <w:t xml:space="preserve"> </w:t>
      </w:r>
      <w:r>
        <w:rPr>
          <w:b w:val="0"/>
          <w:color w:val="000000"/>
          <w:lang w:val="en-US"/>
        </w:rPr>
        <w:t>in Practice / J. Gavins</w:t>
      </w:r>
      <w:r>
        <w:rPr>
          <w:b w:val="0"/>
          <w:color w:val="000000"/>
          <w:lang w:val="uk-UA"/>
        </w:rPr>
        <w:t xml:space="preserve">, </w:t>
      </w:r>
      <w:r>
        <w:rPr>
          <w:b w:val="0"/>
          <w:color w:val="000000"/>
          <w:lang w:val="en-US"/>
        </w:rPr>
        <w:t>J. Steen. –                       N.Y.: Routledge, 2003. – 188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Gilbert H. Le Mythe du paradis perdu dans l’œuvre de J.-M. G. Le Clézio: pour une approche de la dualité: thèse de doctorat / H. Gilbert. – Lyon:       Lyon 2, 1992. – 492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Gillet I. Quête d’une harmonie et mythe dans l’univers romanesque de      J.-M. G. Le Clézio: thèse de doctorat / I. Gillet. – Lille: Université                  de Lille III, 1991. – 328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Gontard M. Le roman français postmoderne: une écriture                turbulente [</w:t>
      </w:r>
      <w:r>
        <w:rPr>
          <w:b w:val="0"/>
          <w:lang w:val="uk-UA"/>
        </w:rPr>
        <w:t>Електронний ресурс</w:t>
      </w:r>
      <w:r>
        <w:rPr>
          <w:b w:val="0"/>
          <w:lang w:val="fr-FR"/>
        </w:rPr>
        <w:t xml:space="preserve">]: 109 p. </w:t>
      </w:r>
      <w:r>
        <w:rPr>
          <w:b w:val="0"/>
          <w:lang w:val="uk-UA"/>
        </w:rPr>
        <w:t xml:space="preserve">– Режим доступу: </w:t>
      </w:r>
      <w:hyperlink r:id="rId36" w:history="1">
        <w:r>
          <w:rPr>
            <w:rStyle w:val="af0"/>
            <w:b w:val="0"/>
            <w:lang w:val="uk-UA"/>
          </w:rPr>
          <w:t>http://</w:t>
        </w:r>
        <w:r>
          <w:rPr>
            <w:rStyle w:val="af0"/>
            <w:b w:val="0"/>
            <w:lang w:val="fr-FR"/>
          </w:rPr>
          <w:t>www.</w:t>
        </w:r>
        <w:r>
          <w:rPr>
            <w:rStyle w:val="af0"/>
            <w:b w:val="0"/>
            <w:lang w:val="uk-UA"/>
          </w:rPr>
          <w:t>halshs.ccsd.cnrs.fr/view_by_stamp.php?label=UR2HB&amp;langue=fr&amp;action_todo=view&amp;id=halshs-00003870&amp;version=1</w:t>
        </w:r>
      </w:hyperlink>
      <w:r>
        <w:rPr>
          <w:b w:val="0"/>
          <w:color w:val="00000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Greimas A.-J. Isotopie // Sémiotique. Dictionnaire raisonné de la théorie du langage / A.-J. Greimas, J. Courtès. – P.: Hachette, 1979. – P. 197–198.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Guibet Lafaye C. Esthétique de la postmodernité</w:t>
      </w:r>
      <w:r>
        <w:rPr>
          <w:b w:val="0"/>
          <w:lang w:val="uk-UA"/>
        </w:rPr>
        <w:t xml:space="preserve"> </w:t>
      </w:r>
      <w:r>
        <w:rPr>
          <w:b w:val="0"/>
          <w:lang w:val="fr-FR"/>
        </w:rPr>
        <w:t>[</w:t>
      </w:r>
      <w:r>
        <w:rPr>
          <w:b w:val="0"/>
          <w:lang w:val="uk-UA"/>
        </w:rPr>
        <w:t>Електронний ресурс</w:t>
      </w:r>
      <w:r>
        <w:rPr>
          <w:b w:val="0"/>
          <w:lang w:val="fr-FR"/>
        </w:rPr>
        <w:t>]</w:t>
      </w:r>
      <w:r>
        <w:rPr>
          <w:b w:val="0"/>
          <w:lang w:val="uk-UA"/>
        </w:rPr>
        <w:t>:</w:t>
      </w:r>
      <w:r>
        <w:rPr>
          <w:b w:val="0"/>
          <w:lang w:val="fr-FR"/>
        </w:rPr>
        <w:t xml:space="preserve"> Etude réalisée dans le cadre d’une coopération entre l’Université Masaryk de Brno (République tchèque) et l’Université Paris 1 Panthéon-Sorbonn</w:t>
      </w:r>
      <w:r>
        <w:rPr>
          <w:b w:val="0"/>
          <w:lang w:val="uk-UA"/>
        </w:rPr>
        <w:t xml:space="preserve">е. </w:t>
      </w:r>
      <w:r>
        <w:rPr>
          <w:b w:val="0"/>
          <w:lang w:val="fr-FR"/>
        </w:rPr>
        <w:t xml:space="preserve">– </w:t>
      </w:r>
      <w:r>
        <w:rPr>
          <w:b w:val="0"/>
          <w:lang w:val="uk-UA"/>
        </w:rPr>
        <w:t xml:space="preserve">Режим доступу: </w:t>
      </w:r>
      <w:hyperlink r:id="rId37" w:history="1">
        <w:r>
          <w:rPr>
            <w:rStyle w:val="af0"/>
            <w:b w:val="0"/>
            <w:lang w:val="fr-FR"/>
          </w:rPr>
          <w:t>http://www.nosophi.univ-paris1.fr/docs/cgl_art.pdf</w:t>
        </w:r>
      </w:hyperlink>
      <w:r>
        <w:rPr>
          <w:b w:val="0"/>
          <w:color w:val="00000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fr-FR"/>
        </w:rPr>
        <w:t xml:space="preserve">Haillet P. Le Conditionnel en français: une approche polyphonique /           P. Haillet. – P.: Editions Ophrys, 2002. – 172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Hassan I. Contemporary American Literature 1945–1972 / I. Hassan. –        N.Y.: Frederick Ungar Publishing Co., 1972. – 188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Н</w:t>
      </w:r>
      <w:r>
        <w:rPr>
          <w:b w:val="0"/>
          <w:lang w:val="fr-FR"/>
        </w:rPr>
        <w:t xml:space="preserve">ebert L. Introduction à la sémantique des textes / L. </w:t>
      </w:r>
      <w:r>
        <w:rPr>
          <w:b w:val="0"/>
          <w:lang w:val="uk-UA"/>
        </w:rPr>
        <w:t>Н</w:t>
      </w:r>
      <w:r>
        <w:rPr>
          <w:b w:val="0"/>
          <w:lang w:val="fr-FR"/>
        </w:rPr>
        <w:t>ebert. – P.: Honoré Champion Editeur, 2001. – 232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Hill</w:t>
      </w:r>
      <w:r>
        <w:rPr>
          <w:b w:val="0"/>
          <w:lang w:val="uk-UA"/>
        </w:rPr>
        <w:t xml:space="preserve"> </w:t>
      </w:r>
      <w:r>
        <w:rPr>
          <w:b w:val="0"/>
          <w:lang w:val="fr-FR"/>
        </w:rPr>
        <w:t>B</w:t>
      </w:r>
      <w:r>
        <w:rPr>
          <w:b w:val="0"/>
          <w:lang w:val="uk-UA"/>
        </w:rPr>
        <w:t xml:space="preserve">. </w:t>
      </w:r>
      <w:r>
        <w:rPr>
          <w:b w:val="0"/>
          <w:lang w:val="fr-FR"/>
        </w:rPr>
        <w:t>Fiction</w:t>
      </w:r>
      <w:r>
        <w:rPr>
          <w:b w:val="0"/>
          <w:lang w:val="uk-UA"/>
        </w:rPr>
        <w:t xml:space="preserve"> </w:t>
      </w:r>
      <w:r>
        <w:rPr>
          <w:b w:val="0"/>
          <w:lang w:val="fr-FR"/>
        </w:rPr>
        <w:t>et</w:t>
      </w:r>
      <w:r>
        <w:rPr>
          <w:b w:val="0"/>
          <w:lang w:val="uk-UA"/>
        </w:rPr>
        <w:t xml:space="preserve"> </w:t>
      </w:r>
      <w:r>
        <w:rPr>
          <w:b w:val="0"/>
          <w:lang w:val="fr-FR"/>
        </w:rPr>
        <w:t>conditionnels</w:t>
      </w:r>
      <w:r>
        <w:rPr>
          <w:b w:val="0"/>
          <w:lang w:val="uk-UA"/>
        </w:rPr>
        <w:t xml:space="preserve">: </w:t>
      </w:r>
      <w:r>
        <w:rPr>
          <w:b w:val="0"/>
          <w:lang w:val="fr-FR"/>
        </w:rPr>
        <w:t>les</w:t>
      </w:r>
      <w:r>
        <w:rPr>
          <w:b w:val="0"/>
          <w:lang w:val="uk-UA"/>
        </w:rPr>
        <w:t xml:space="preserve"> </w:t>
      </w:r>
      <w:r>
        <w:rPr>
          <w:b w:val="0"/>
          <w:lang w:val="fr-FR"/>
        </w:rPr>
        <w:t>penser</w:t>
      </w:r>
      <w:r>
        <w:rPr>
          <w:b w:val="0"/>
          <w:lang w:val="uk-UA"/>
        </w:rPr>
        <w:t xml:space="preserve"> </w:t>
      </w:r>
      <w:r>
        <w:rPr>
          <w:b w:val="0"/>
          <w:lang w:val="fr-FR"/>
        </w:rPr>
        <w:t>ensemble</w:t>
      </w:r>
      <w:r>
        <w:rPr>
          <w:b w:val="0"/>
          <w:lang w:val="uk-UA"/>
        </w:rPr>
        <w:t xml:space="preserve"> </w:t>
      </w:r>
      <w:r>
        <w:rPr>
          <w:b w:val="0"/>
          <w:lang w:val="fr-FR"/>
        </w:rPr>
        <w:t xml:space="preserve">                </w:t>
      </w:r>
      <w:r>
        <w:rPr>
          <w:b w:val="0"/>
          <w:lang w:val="uk-UA"/>
        </w:rPr>
        <w:t xml:space="preserve">[Електронний ресурс]. – Режим доступу: </w:t>
      </w:r>
      <w:hyperlink r:id="rId38" w:history="1">
        <w:r>
          <w:rPr>
            <w:rStyle w:val="af0"/>
            <w:b w:val="0"/>
            <w:color w:val="auto"/>
            <w:lang w:val="fr-FR"/>
          </w:rPr>
          <w:t>http</w:t>
        </w:r>
        <w:r>
          <w:rPr>
            <w:rStyle w:val="af0"/>
            <w:b w:val="0"/>
            <w:color w:val="auto"/>
            <w:lang w:val="uk-UA"/>
          </w:rPr>
          <w:t>://</w:t>
        </w:r>
        <w:r>
          <w:rPr>
            <w:rStyle w:val="af0"/>
            <w:b w:val="0"/>
            <w:color w:val="auto"/>
            <w:lang w:val="fr-FR"/>
          </w:rPr>
          <w:t>www</w:t>
        </w:r>
        <w:r>
          <w:rPr>
            <w:rStyle w:val="af0"/>
            <w:b w:val="0"/>
            <w:color w:val="auto"/>
            <w:lang w:val="uk-UA"/>
          </w:rPr>
          <w:t>.</w:t>
        </w:r>
        <w:r>
          <w:rPr>
            <w:rStyle w:val="af0"/>
            <w:b w:val="0"/>
            <w:color w:val="auto"/>
            <w:lang w:val="fr-FR"/>
          </w:rPr>
          <w:t>lemensuel</w:t>
        </w:r>
        <w:r>
          <w:rPr>
            <w:rStyle w:val="af0"/>
            <w:b w:val="0"/>
            <w:color w:val="auto"/>
            <w:lang w:val="uk-UA"/>
          </w:rPr>
          <w:t>.</w:t>
        </w:r>
        <w:r>
          <w:rPr>
            <w:rStyle w:val="af0"/>
            <w:b w:val="0"/>
            <w:color w:val="auto"/>
            <w:lang w:val="fr-FR"/>
          </w:rPr>
          <w:t>net</w:t>
        </w:r>
        <w:r>
          <w:rPr>
            <w:rStyle w:val="af0"/>
            <w:b w:val="0"/>
            <w:color w:val="auto"/>
            <w:lang w:val="uk-UA"/>
          </w:rPr>
          <w:t>/</w:t>
        </w:r>
        <w:r>
          <w:rPr>
            <w:rStyle w:val="af0"/>
            <w:b w:val="0"/>
            <w:color w:val="auto"/>
            <w:lang w:val="fr-FR"/>
          </w:rPr>
          <w:t xml:space="preserve">                             Fiction</w:t>
        </w:r>
        <w:r>
          <w:rPr>
            <w:rStyle w:val="af0"/>
            <w:b w:val="0"/>
            <w:color w:val="auto"/>
            <w:lang w:val="uk-UA"/>
          </w:rPr>
          <w:t>-</w:t>
        </w:r>
        <w:r>
          <w:rPr>
            <w:rStyle w:val="af0"/>
            <w:b w:val="0"/>
            <w:color w:val="auto"/>
            <w:lang w:val="fr-FR"/>
          </w:rPr>
          <w:t>et</w:t>
        </w:r>
        <w:r>
          <w:rPr>
            <w:rStyle w:val="af0"/>
            <w:b w:val="0"/>
            <w:color w:val="auto"/>
            <w:lang w:val="uk-UA"/>
          </w:rPr>
          <w:t>-</w:t>
        </w:r>
        <w:r>
          <w:rPr>
            <w:rStyle w:val="af0"/>
            <w:b w:val="0"/>
            <w:color w:val="auto"/>
            <w:lang w:val="fr-FR"/>
          </w:rPr>
          <w:t>conditionnels</w:t>
        </w:r>
        <w:r>
          <w:rPr>
            <w:rStyle w:val="af0"/>
            <w:b w:val="0"/>
            <w:color w:val="auto"/>
            <w:lang w:val="uk-UA"/>
          </w:rPr>
          <w:t>-</w:t>
        </w:r>
        <w:r>
          <w:rPr>
            <w:rStyle w:val="af0"/>
            <w:b w:val="0"/>
            <w:color w:val="auto"/>
            <w:lang w:val="fr-FR"/>
          </w:rPr>
          <w:t>les</w:t>
        </w:r>
        <w:r>
          <w:rPr>
            <w:rStyle w:val="af0"/>
            <w:b w:val="0"/>
            <w:color w:val="auto"/>
            <w:lang w:val="uk-UA"/>
          </w:rPr>
          <w:t>.</w:t>
        </w:r>
        <w:r>
          <w:rPr>
            <w:rStyle w:val="af0"/>
            <w:b w:val="0"/>
            <w:color w:val="auto"/>
            <w:lang w:val="fr-FR"/>
          </w:rPr>
          <w:t>html</w:t>
        </w:r>
      </w:hyperlink>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Hintikka J. Exploring Posible Worlds // Possible Worlds in Humanities, Arts and Sciences: Proceedings of Nobel Symposium 65 / [ed. by S. Allen] /    J. Hintikka. </w:t>
      </w:r>
      <w:r>
        <w:rPr>
          <w:b w:val="0"/>
          <w:lang w:val="uk-UA"/>
        </w:rPr>
        <w:t>–</w:t>
      </w:r>
      <w:r>
        <w:rPr>
          <w:b w:val="0"/>
          <w:lang w:val="en-US"/>
        </w:rPr>
        <w:t xml:space="preserve"> Berlin</w:t>
      </w:r>
      <w:r>
        <w:rPr>
          <w:b w:val="0"/>
          <w:lang w:val="uk-UA"/>
        </w:rPr>
        <w:t>;</w:t>
      </w:r>
      <w:r>
        <w:rPr>
          <w:b w:val="0"/>
          <w:lang w:val="en-US"/>
        </w:rPr>
        <w:t xml:space="preserve"> N.Y.: de Gruyter, 1989. </w:t>
      </w:r>
      <w:r>
        <w:rPr>
          <w:b w:val="0"/>
          <w:lang w:val="uk-UA"/>
        </w:rPr>
        <w:t>–</w:t>
      </w:r>
      <w:r>
        <w:rPr>
          <w:b w:val="0"/>
          <w:lang w:val="en-US"/>
        </w:rPr>
        <w:t xml:space="preserve"> P. 52</w:t>
      </w:r>
      <w:r>
        <w:rPr>
          <w:b w:val="0"/>
          <w:lang w:val="uk-UA"/>
        </w:rPr>
        <w:t>–</w:t>
      </w:r>
      <w:r>
        <w:rPr>
          <w:b w:val="0"/>
          <w:lang w:val="en-US"/>
        </w:rPr>
        <w:t>73.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lastRenderedPageBreak/>
        <w:t xml:space="preserve">International Postmodernism: Theory and Literary Practice / [ed. by </w:t>
      </w:r>
      <w:r>
        <w:rPr>
          <w:b w:val="0"/>
          <w:lang w:val="uk-UA"/>
        </w:rPr>
        <w:t xml:space="preserve">            </w:t>
      </w:r>
      <w:r>
        <w:rPr>
          <w:b w:val="0"/>
          <w:lang w:val="en-US"/>
        </w:rPr>
        <w:t xml:space="preserve">H. Bertens and D. Fokkema]. – Amsterdam; Philadelphia: </w:t>
      </w:r>
      <w:r>
        <w:rPr>
          <w:b w:val="0"/>
          <w:color w:val="000000"/>
          <w:lang w:val="en-US"/>
        </w:rPr>
        <w:t>J. Benjamins,</w:t>
      </w:r>
      <w:r>
        <w:rPr>
          <w:b w:val="0"/>
          <w:lang w:val="en-US"/>
        </w:rPr>
        <w:t xml:space="preserve">       1997. – 346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iCs w:val="0"/>
          <w:spacing w:val="2"/>
          <w:lang w:val="fr-FR"/>
        </w:rPr>
        <w:t>Jenny L. Sur le syle littéraire / L. Jenny // Littérature. – P., 1997. –                № 108. – P. 92–101.</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Johnson M. The Body of the Mind (The Bodily Basis of Meaning, Imagination and Reason) / M. Johnson. – Chicago</w:t>
      </w:r>
      <w:r>
        <w:rPr>
          <w:b w:val="0"/>
          <w:lang w:val="uk-UA"/>
        </w:rPr>
        <w:t>;</w:t>
      </w:r>
      <w:r>
        <w:rPr>
          <w:b w:val="0"/>
          <w:lang w:val="en-US"/>
        </w:rPr>
        <w:t xml:space="preserve"> L.: The University of Chicago Press, 1987. – 223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Johnson-Laird P. Mental Models / P. Johnson-Laird. </w:t>
      </w:r>
      <w:r>
        <w:rPr>
          <w:b w:val="0"/>
          <w:lang w:val="uk-UA"/>
        </w:rPr>
        <w:t>–</w:t>
      </w:r>
      <w:r>
        <w:rPr>
          <w:b w:val="0"/>
          <w:lang w:val="en-US"/>
        </w:rPr>
        <w:t xml:space="preserve"> Cambridge:       CUP, 1983. </w:t>
      </w:r>
      <w:r>
        <w:rPr>
          <w:b w:val="0"/>
          <w:lang w:val="uk-UA"/>
        </w:rPr>
        <w:t>–</w:t>
      </w:r>
      <w:r>
        <w:rPr>
          <w:b w:val="0"/>
          <w:lang w:val="en-US"/>
        </w:rPr>
        <w:t xml:space="preserve"> 462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Jollin-Bertocci S. J.-M. G. Le Clézio, l’érotisme, les mots /                           S. Jollin-Bertocci. – P.: Kimé, 2001. – 269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Karabétian E. S. Présentation / E. S. Karabétian // Langue française.             La stylistique entre rhétorique et linguistique. – P., 2002. </w:t>
      </w:r>
      <w:r>
        <w:rPr>
          <w:b w:val="0"/>
          <w:lang w:val="uk-UA"/>
        </w:rPr>
        <w:t xml:space="preserve">– </w:t>
      </w:r>
      <w:r>
        <w:rPr>
          <w:b w:val="0"/>
          <w:lang w:val="fr-FR"/>
        </w:rPr>
        <w:t xml:space="preserve">№ </w:t>
      </w:r>
      <w:r>
        <w:rPr>
          <w:b w:val="0"/>
          <w:lang w:val="uk-UA"/>
        </w:rPr>
        <w:t xml:space="preserve">135. – </w:t>
      </w:r>
      <w:r>
        <w:rPr>
          <w:b w:val="0"/>
          <w:lang w:val="fr-FR"/>
        </w:rPr>
        <w:t>P. 3</w:t>
      </w:r>
      <w:r>
        <w:rPr>
          <w:b w:val="0"/>
          <w:lang w:val="uk-UA"/>
        </w:rPr>
        <w:t>–</w:t>
      </w:r>
      <w:r>
        <w:rPr>
          <w:b w:val="0"/>
          <w:lang w:val="fr-FR"/>
        </w:rPr>
        <w:t xml:space="preserve">16.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Kassoumay</w:t>
      </w:r>
      <w:r>
        <w:rPr>
          <w:b w:val="0"/>
          <w:lang w:val="uk-UA"/>
        </w:rPr>
        <w:t xml:space="preserve">. </w:t>
      </w:r>
      <w:r>
        <w:rPr>
          <w:b w:val="0"/>
          <w:lang w:val="fr-FR"/>
        </w:rPr>
        <w:t>Casamance</w:t>
      </w:r>
      <w:r>
        <w:rPr>
          <w:b w:val="0"/>
          <w:lang w:val="uk-UA"/>
        </w:rPr>
        <w:t xml:space="preserve"> </w:t>
      </w:r>
      <w:r>
        <w:rPr>
          <w:b w:val="0"/>
          <w:lang w:val="fr-FR"/>
        </w:rPr>
        <w:t>et</w:t>
      </w:r>
      <w:r>
        <w:rPr>
          <w:b w:val="0"/>
          <w:lang w:val="uk-UA"/>
        </w:rPr>
        <w:t xml:space="preserve"> </w:t>
      </w:r>
      <w:r>
        <w:rPr>
          <w:b w:val="0"/>
          <w:lang w:val="fr-FR"/>
        </w:rPr>
        <w:t>Senegal</w:t>
      </w:r>
      <w:r>
        <w:rPr>
          <w:b w:val="0"/>
          <w:lang w:val="uk-UA"/>
        </w:rPr>
        <w:t xml:space="preserve"> [Електронний ресурс]. </w:t>
      </w:r>
      <w:r>
        <w:rPr>
          <w:b w:val="0"/>
          <w:spacing w:val="-4"/>
          <w:lang w:val="uk-UA"/>
        </w:rPr>
        <w:t>–</w:t>
      </w:r>
      <w:r>
        <w:rPr>
          <w:b w:val="0"/>
          <w:spacing w:val="-2"/>
          <w:lang w:val="uk-UA"/>
        </w:rPr>
        <w:t xml:space="preserve"> </w:t>
      </w:r>
      <w:r>
        <w:rPr>
          <w:b w:val="0"/>
          <w:lang w:val="uk-UA"/>
        </w:rPr>
        <w:t xml:space="preserve">Режим доступу: </w:t>
      </w:r>
      <w:hyperlink r:id="rId39" w:history="1">
        <w:r>
          <w:rPr>
            <w:rStyle w:val="af0"/>
            <w:b w:val="0"/>
            <w:lang w:val="fr-FR"/>
          </w:rPr>
          <w:t>http</w:t>
        </w:r>
        <w:r>
          <w:rPr>
            <w:rStyle w:val="af0"/>
            <w:b w:val="0"/>
            <w:lang w:val="uk-UA"/>
          </w:rPr>
          <w:t>://</w:t>
        </w:r>
        <w:r>
          <w:rPr>
            <w:rStyle w:val="af0"/>
            <w:b w:val="0"/>
            <w:lang w:val="fr-FR"/>
          </w:rPr>
          <w:t>www</w:t>
        </w:r>
        <w:r>
          <w:rPr>
            <w:rStyle w:val="af0"/>
            <w:b w:val="0"/>
            <w:lang w:val="uk-UA"/>
          </w:rPr>
          <w:t>.</w:t>
        </w:r>
        <w:r>
          <w:rPr>
            <w:rStyle w:val="af0"/>
            <w:b w:val="0"/>
            <w:lang w:val="fr-FR"/>
          </w:rPr>
          <w:t>kassoumay</w:t>
        </w:r>
        <w:r>
          <w:rPr>
            <w:rStyle w:val="af0"/>
            <w:b w:val="0"/>
            <w:lang w:val="uk-UA"/>
          </w:rPr>
          <w:t>.</w:t>
        </w:r>
        <w:r>
          <w:rPr>
            <w:rStyle w:val="af0"/>
            <w:b w:val="0"/>
            <w:lang w:val="fr-FR"/>
          </w:rPr>
          <w:t>com</w:t>
        </w:r>
        <w:r>
          <w:rPr>
            <w:rStyle w:val="af0"/>
            <w:b w:val="0"/>
            <w:lang w:val="uk-UA"/>
          </w:rPr>
          <w:t>/</w:t>
        </w:r>
        <w:r>
          <w:rPr>
            <w:rStyle w:val="af0"/>
            <w:b w:val="0"/>
            <w:lang w:val="fr-FR"/>
          </w:rPr>
          <w:t>index</w:t>
        </w:r>
        <w:r>
          <w:rPr>
            <w:rStyle w:val="af0"/>
            <w:b w:val="0"/>
            <w:lang w:val="uk-UA"/>
          </w:rPr>
          <w:t>.</w:t>
        </w:r>
        <w:r>
          <w:rPr>
            <w:rStyle w:val="af0"/>
            <w:b w:val="0"/>
            <w:lang w:val="fr-FR"/>
          </w:rPr>
          <w:t>html</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Kastberg</w:t>
      </w:r>
      <w:r>
        <w:rPr>
          <w:b w:val="0"/>
          <w:lang w:val="uk-UA"/>
        </w:rPr>
        <w:t xml:space="preserve"> </w:t>
      </w:r>
      <w:r>
        <w:rPr>
          <w:b w:val="0"/>
          <w:lang w:val="fr-FR"/>
        </w:rPr>
        <w:t>M</w:t>
      </w:r>
      <w:r>
        <w:rPr>
          <w:b w:val="0"/>
          <w:lang w:val="uk-UA"/>
        </w:rPr>
        <w:t xml:space="preserve">. </w:t>
      </w:r>
      <w:r>
        <w:rPr>
          <w:b w:val="0"/>
          <w:lang w:val="fr-FR"/>
        </w:rPr>
        <w:t>L</w:t>
      </w:r>
      <w:r>
        <w:rPr>
          <w:b w:val="0"/>
          <w:lang w:val="uk-UA"/>
        </w:rPr>
        <w:t>’é</w:t>
      </w:r>
      <w:r>
        <w:rPr>
          <w:b w:val="0"/>
          <w:lang w:val="fr-FR"/>
        </w:rPr>
        <w:t>criture</w:t>
      </w:r>
      <w:r>
        <w:rPr>
          <w:b w:val="0"/>
          <w:lang w:val="uk-UA"/>
        </w:rPr>
        <w:t xml:space="preserve"> </w:t>
      </w:r>
      <w:r>
        <w:rPr>
          <w:b w:val="0"/>
          <w:lang w:val="fr-FR"/>
        </w:rPr>
        <w:t>de</w:t>
      </w:r>
      <w:r>
        <w:rPr>
          <w:b w:val="0"/>
          <w:lang w:val="uk-UA"/>
        </w:rPr>
        <w:t xml:space="preserve"> </w:t>
      </w:r>
      <w:r>
        <w:rPr>
          <w:b w:val="0"/>
          <w:lang w:val="fr-FR"/>
        </w:rPr>
        <w:t>J</w:t>
      </w:r>
      <w:r>
        <w:rPr>
          <w:b w:val="0"/>
          <w:lang w:val="uk-UA"/>
        </w:rPr>
        <w:t>.-</w:t>
      </w:r>
      <w:r>
        <w:rPr>
          <w:b w:val="0"/>
          <w:lang w:val="fr-FR"/>
        </w:rPr>
        <w:t>M</w:t>
      </w:r>
      <w:r>
        <w:rPr>
          <w:b w:val="0"/>
          <w:lang w:val="uk-UA"/>
        </w:rPr>
        <w:t>.</w:t>
      </w:r>
      <w:r>
        <w:rPr>
          <w:b w:val="0"/>
          <w:lang w:val="fr-FR"/>
        </w:rPr>
        <w:t xml:space="preserve"> G</w:t>
      </w:r>
      <w:r>
        <w:rPr>
          <w:b w:val="0"/>
          <w:lang w:val="uk-UA"/>
        </w:rPr>
        <w:t xml:space="preserve">. </w:t>
      </w:r>
      <w:r>
        <w:rPr>
          <w:b w:val="0"/>
          <w:lang w:val="fr-FR"/>
        </w:rPr>
        <w:t>Le</w:t>
      </w:r>
      <w:r>
        <w:rPr>
          <w:b w:val="0"/>
          <w:lang w:val="uk-UA"/>
        </w:rPr>
        <w:t xml:space="preserve"> </w:t>
      </w:r>
      <w:r>
        <w:rPr>
          <w:b w:val="0"/>
          <w:lang w:val="fr-FR"/>
        </w:rPr>
        <w:t>Cl</w:t>
      </w:r>
      <w:r>
        <w:rPr>
          <w:b w:val="0"/>
          <w:lang w:val="uk-UA"/>
        </w:rPr>
        <w:t>é</w:t>
      </w:r>
      <w:r>
        <w:rPr>
          <w:b w:val="0"/>
          <w:lang w:val="fr-FR"/>
        </w:rPr>
        <w:t>zio</w:t>
      </w:r>
      <w:r>
        <w:rPr>
          <w:b w:val="0"/>
          <w:lang w:val="uk-UA"/>
        </w:rPr>
        <w:t xml:space="preserve">, </w:t>
      </w:r>
      <w:r>
        <w:rPr>
          <w:b w:val="0"/>
          <w:lang w:val="fr-FR"/>
        </w:rPr>
        <w:t>une</w:t>
      </w:r>
      <w:r>
        <w:rPr>
          <w:b w:val="0"/>
          <w:lang w:val="uk-UA"/>
        </w:rPr>
        <w:t xml:space="preserve"> </w:t>
      </w:r>
      <w:r>
        <w:rPr>
          <w:b w:val="0"/>
          <w:lang w:val="fr-FR"/>
        </w:rPr>
        <w:t>approche</w:t>
      </w:r>
      <w:r>
        <w:rPr>
          <w:b w:val="0"/>
          <w:lang w:val="uk-UA"/>
        </w:rPr>
        <w:t xml:space="preserve"> </w:t>
      </w:r>
      <w:r>
        <w:rPr>
          <w:b w:val="0"/>
          <w:lang w:val="fr-FR"/>
        </w:rPr>
        <w:t>lexicom</w:t>
      </w:r>
      <w:r>
        <w:rPr>
          <w:b w:val="0"/>
          <w:lang w:val="uk-UA"/>
        </w:rPr>
        <w:t>é</w:t>
      </w:r>
      <w:r>
        <w:rPr>
          <w:b w:val="0"/>
          <w:lang w:val="fr-FR"/>
        </w:rPr>
        <w:t>trique</w:t>
      </w:r>
      <w:r>
        <w:rPr>
          <w:b w:val="0"/>
          <w:lang w:val="uk-UA"/>
        </w:rPr>
        <w:t xml:space="preserve"> [Електронний ресурс]: </w:t>
      </w:r>
      <w:r>
        <w:rPr>
          <w:b w:val="0"/>
          <w:lang w:val="fr-FR"/>
        </w:rPr>
        <w:t>th</w:t>
      </w:r>
      <w:r>
        <w:rPr>
          <w:b w:val="0"/>
          <w:lang w:val="uk-UA"/>
        </w:rPr>
        <w:t>è</w:t>
      </w:r>
      <w:r>
        <w:rPr>
          <w:b w:val="0"/>
          <w:lang w:val="fr-FR"/>
        </w:rPr>
        <w:t>se</w:t>
      </w:r>
      <w:r>
        <w:rPr>
          <w:b w:val="0"/>
          <w:lang w:val="uk-UA"/>
        </w:rPr>
        <w:t xml:space="preserve">. – </w:t>
      </w:r>
      <w:r>
        <w:rPr>
          <w:b w:val="0"/>
          <w:lang w:val="fr-FR"/>
        </w:rPr>
        <w:t>Universit</w:t>
      </w:r>
      <w:r>
        <w:rPr>
          <w:b w:val="0"/>
          <w:lang w:val="uk-UA"/>
        </w:rPr>
        <w:t xml:space="preserve">é </w:t>
      </w:r>
      <w:r>
        <w:rPr>
          <w:b w:val="0"/>
          <w:lang w:val="fr-FR"/>
        </w:rPr>
        <w:t>de</w:t>
      </w:r>
      <w:r>
        <w:rPr>
          <w:b w:val="0"/>
          <w:lang w:val="uk-UA"/>
        </w:rPr>
        <w:t xml:space="preserve"> </w:t>
      </w:r>
      <w:r>
        <w:rPr>
          <w:b w:val="0"/>
          <w:lang w:val="fr-FR"/>
        </w:rPr>
        <w:t>Nice</w:t>
      </w:r>
      <w:r>
        <w:rPr>
          <w:b w:val="0"/>
          <w:lang w:val="uk-UA"/>
        </w:rPr>
        <w:t xml:space="preserve">, 2002. –                       Режим доступу: </w:t>
      </w:r>
      <w:hyperlink r:id="rId40" w:history="1">
        <w:r>
          <w:rPr>
            <w:rStyle w:val="af0"/>
            <w:b w:val="0"/>
            <w:color w:val="auto"/>
            <w:lang w:val="fr-FR"/>
          </w:rPr>
          <w:t>http</w:t>
        </w:r>
        <w:r>
          <w:rPr>
            <w:rStyle w:val="af0"/>
            <w:b w:val="0"/>
            <w:color w:val="auto"/>
            <w:lang w:val="uk-UA"/>
          </w:rPr>
          <w:t>://</w:t>
        </w:r>
        <w:r>
          <w:rPr>
            <w:rStyle w:val="af0"/>
            <w:b w:val="0"/>
            <w:color w:val="auto"/>
            <w:lang w:val="fr-FR"/>
          </w:rPr>
          <w:t>www</w:t>
        </w:r>
        <w:r>
          <w:rPr>
            <w:rStyle w:val="af0"/>
            <w:b w:val="0"/>
            <w:color w:val="auto"/>
            <w:lang w:val="uk-UA"/>
          </w:rPr>
          <w:t>.</w:t>
        </w:r>
        <w:r>
          <w:rPr>
            <w:rStyle w:val="af0"/>
            <w:b w:val="0"/>
            <w:color w:val="auto"/>
            <w:lang w:val="fr-FR"/>
          </w:rPr>
          <w:t>revue</w:t>
        </w:r>
        <w:r>
          <w:rPr>
            <w:rStyle w:val="af0"/>
            <w:b w:val="0"/>
            <w:color w:val="auto"/>
            <w:lang w:val="uk-UA"/>
          </w:rPr>
          <w:t>-</w:t>
        </w:r>
        <w:r>
          <w:rPr>
            <w:rStyle w:val="af0"/>
            <w:b w:val="0"/>
            <w:color w:val="auto"/>
            <w:lang w:val="fr-FR"/>
          </w:rPr>
          <w:t>texto</w:t>
        </w:r>
        <w:r>
          <w:rPr>
            <w:rStyle w:val="af0"/>
            <w:b w:val="0"/>
            <w:color w:val="auto"/>
            <w:lang w:val="uk-UA"/>
          </w:rPr>
          <w:t>.</w:t>
        </w:r>
        <w:r>
          <w:rPr>
            <w:rStyle w:val="af0"/>
            <w:b w:val="0"/>
            <w:color w:val="auto"/>
            <w:lang w:val="fr-FR"/>
          </w:rPr>
          <w:t>net</w:t>
        </w:r>
        <w:r>
          <w:rPr>
            <w:rStyle w:val="af0"/>
            <w:b w:val="0"/>
            <w:color w:val="auto"/>
            <w:lang w:val="uk-UA"/>
          </w:rPr>
          <w:t>/</w:t>
        </w:r>
        <w:r>
          <w:rPr>
            <w:rStyle w:val="af0"/>
            <w:b w:val="0"/>
            <w:color w:val="auto"/>
            <w:lang w:val="fr-FR"/>
          </w:rPr>
          <w:t>Corpus</w:t>
        </w:r>
        <w:r>
          <w:rPr>
            <w:rStyle w:val="af0"/>
            <w:b w:val="0"/>
            <w:color w:val="auto"/>
            <w:lang w:val="uk-UA"/>
          </w:rPr>
          <w:t>/</w:t>
        </w:r>
        <w:r>
          <w:rPr>
            <w:rStyle w:val="af0"/>
            <w:b w:val="0"/>
            <w:color w:val="auto"/>
            <w:lang w:val="fr-FR"/>
          </w:rPr>
          <w:t>Publications</w:t>
        </w:r>
        <w:r>
          <w:rPr>
            <w:rStyle w:val="af0"/>
            <w:b w:val="0"/>
            <w:color w:val="auto"/>
            <w:lang w:val="uk-UA"/>
          </w:rPr>
          <w:t>/</w:t>
        </w:r>
        <w:r>
          <w:rPr>
            <w:rStyle w:val="af0"/>
            <w:b w:val="0"/>
            <w:color w:val="auto"/>
            <w:lang w:val="fr-FR"/>
          </w:rPr>
          <w:t>Kastberg</w:t>
        </w:r>
        <w:r>
          <w:rPr>
            <w:rStyle w:val="af0"/>
            <w:b w:val="0"/>
            <w:color w:val="auto"/>
            <w:lang w:val="uk-UA"/>
          </w:rPr>
          <w:t>/</w:t>
        </w:r>
      </w:hyperlink>
      <w:r>
        <w:rPr>
          <w:b w:val="0"/>
          <w:u w:val="single"/>
          <w:lang w:val="uk-UA"/>
        </w:rPr>
        <w:t xml:space="preserve"> </w:t>
      </w:r>
      <w:r>
        <w:rPr>
          <w:b w:val="0"/>
          <w:u w:val="single"/>
          <w:lang w:val="fr-FR"/>
        </w:rPr>
        <w:t>Kastberg</w:t>
      </w:r>
      <w:r>
        <w:rPr>
          <w:b w:val="0"/>
          <w:u w:val="single"/>
          <w:lang w:val="uk-UA"/>
        </w:rPr>
        <w:t>_</w:t>
      </w:r>
      <w:r>
        <w:rPr>
          <w:b w:val="0"/>
          <w:u w:val="single"/>
          <w:lang w:val="fr-FR"/>
        </w:rPr>
        <w:t>Le</w:t>
      </w:r>
      <w:r>
        <w:rPr>
          <w:b w:val="0"/>
          <w:u w:val="single"/>
          <w:lang w:val="uk-UA"/>
        </w:rPr>
        <w:t xml:space="preserve"> </w:t>
      </w:r>
      <w:r>
        <w:rPr>
          <w:b w:val="0"/>
          <w:u w:val="single"/>
          <w:lang w:val="fr-FR"/>
        </w:rPr>
        <w:t>Clezio</w:t>
      </w:r>
      <w:r>
        <w:rPr>
          <w:b w:val="0"/>
          <w:u w:val="single"/>
          <w:lang w:val="uk-UA"/>
        </w:rPr>
        <w:t>.</w:t>
      </w:r>
      <w:r>
        <w:rPr>
          <w:b w:val="0"/>
          <w:u w:val="single"/>
          <w:lang w:val="fr-FR"/>
        </w:rPr>
        <w:t>html</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Kirkham R. Theories of Truth: A Critical Introduction / R. Kirkham. </w:t>
      </w:r>
      <w:r>
        <w:rPr>
          <w:b w:val="0"/>
          <w:lang w:val="en-GB"/>
        </w:rPr>
        <w:t>–</w:t>
      </w:r>
      <w:r>
        <w:rPr>
          <w:b w:val="0"/>
          <w:lang w:val="en-US"/>
        </w:rPr>
        <w:t xml:space="preserve"> Cambr. Mass: MIT Press, 1992. – 180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lastRenderedPageBreak/>
        <w:t xml:space="preserve">Kleiber G. Problèmes sémantiques: la polysémie en questions /                   G. Kleiber. – Villeneuve d’Ascq: Presses universitaires du Septentrion,             1999. – 233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Kleiber G.</w:t>
      </w:r>
      <w:r>
        <w:rPr>
          <w:b w:val="0"/>
          <w:lang w:val="uk-UA"/>
        </w:rPr>
        <w:t xml:space="preserve"> </w:t>
      </w:r>
      <w:r>
        <w:rPr>
          <w:b w:val="0"/>
          <w:lang w:val="fr-FR"/>
        </w:rPr>
        <w:t xml:space="preserve">Démonstratifs: emplois à la mode et mode(s) d’emploi /            G. Kleiber // Langue française. Le démonstratif en français. – P., 2006. </w:t>
      </w:r>
      <w:r>
        <w:rPr>
          <w:b w:val="0"/>
          <w:lang w:val="uk-UA"/>
        </w:rPr>
        <w:t xml:space="preserve">– </w:t>
      </w:r>
      <w:r>
        <w:rPr>
          <w:b w:val="0"/>
          <w:lang w:val="fr-FR"/>
        </w:rPr>
        <w:t xml:space="preserve">            № </w:t>
      </w:r>
      <w:r>
        <w:rPr>
          <w:b w:val="0"/>
          <w:lang w:val="uk-UA"/>
        </w:rPr>
        <w:t>1</w:t>
      </w:r>
      <w:r>
        <w:rPr>
          <w:b w:val="0"/>
          <w:lang w:val="fr-FR"/>
        </w:rPr>
        <w:t>52</w:t>
      </w:r>
      <w:r>
        <w:rPr>
          <w:b w:val="0"/>
          <w:lang w:val="uk-UA"/>
        </w:rPr>
        <w:t xml:space="preserve">. – </w:t>
      </w:r>
      <w:r>
        <w:rPr>
          <w:b w:val="0"/>
          <w:lang w:val="fr-FR"/>
        </w:rPr>
        <w:t>P. 9</w:t>
      </w:r>
      <w:r>
        <w:rPr>
          <w:b w:val="0"/>
          <w:lang w:val="uk-UA"/>
        </w:rPr>
        <w:t>–</w:t>
      </w:r>
      <w:r>
        <w:rPr>
          <w:b w:val="0"/>
          <w:lang w:val="fr-FR"/>
        </w:rPr>
        <w:t>23.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 xml:space="preserve">Koch P. Aspects cognitifs d’une typologie lexicale synchronique. </w:t>
      </w:r>
      <w:r>
        <w:rPr>
          <w:b w:val="0"/>
          <w:lang w:val="uk-UA"/>
        </w:rPr>
        <w:t xml:space="preserve">             </w:t>
      </w:r>
      <w:r>
        <w:rPr>
          <w:b w:val="0"/>
          <w:lang w:val="fr-FR"/>
        </w:rPr>
        <w:t xml:space="preserve">Les hiérarchies conceptuelles en français et dans d’autres langues / P. Koch // </w:t>
      </w:r>
      <w:r>
        <w:rPr>
          <w:b w:val="0"/>
          <w:lang w:val="uk-UA"/>
        </w:rPr>
        <w:t xml:space="preserve">          </w:t>
      </w:r>
      <w:r>
        <w:rPr>
          <w:b w:val="0"/>
          <w:lang w:val="fr-FR"/>
        </w:rPr>
        <w:t xml:space="preserve">Langue française. Le génie de la langue française: Perspectives typologiques et contrastives. – P.: Larousse, 2005. </w:t>
      </w:r>
      <w:r>
        <w:rPr>
          <w:b w:val="0"/>
          <w:lang w:val="uk-UA"/>
        </w:rPr>
        <w:t xml:space="preserve">– </w:t>
      </w:r>
      <w:r>
        <w:rPr>
          <w:b w:val="0"/>
          <w:lang w:val="fr-FR"/>
        </w:rPr>
        <w:t xml:space="preserve">№ </w:t>
      </w:r>
      <w:r>
        <w:rPr>
          <w:b w:val="0"/>
          <w:lang w:val="uk-UA"/>
        </w:rPr>
        <w:t>1</w:t>
      </w:r>
      <w:r>
        <w:rPr>
          <w:b w:val="0"/>
          <w:lang w:val="fr-FR"/>
        </w:rPr>
        <w:t>45</w:t>
      </w:r>
      <w:r>
        <w:rPr>
          <w:b w:val="0"/>
          <w:lang w:val="uk-UA"/>
        </w:rPr>
        <w:t xml:space="preserve">. – </w:t>
      </w:r>
      <w:r>
        <w:rPr>
          <w:b w:val="0"/>
          <w:lang w:val="fr-FR"/>
        </w:rPr>
        <w:t>P. 11</w:t>
      </w:r>
      <w:r>
        <w:rPr>
          <w:b w:val="0"/>
          <w:lang w:val="uk-UA"/>
        </w:rPr>
        <w:t>–</w:t>
      </w:r>
      <w:r>
        <w:rPr>
          <w:b w:val="0"/>
          <w:lang w:val="fr-FR"/>
        </w:rPr>
        <w:t>33.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fr-FR"/>
        </w:rPr>
        <w:t xml:space="preserve">Konate K. Le travail du mythe dans les récits de J.-M. G. Le Clézio: </w:t>
      </w:r>
      <w:r>
        <w:rPr>
          <w:b w:val="0"/>
          <w:color w:val="000000"/>
          <w:lang w:val="uk-UA"/>
        </w:rPr>
        <w:t xml:space="preserve">      </w:t>
      </w:r>
      <w:r>
        <w:rPr>
          <w:b w:val="0"/>
          <w:color w:val="000000"/>
          <w:lang w:val="fr-FR"/>
        </w:rPr>
        <w:t xml:space="preserve">thèse de doctorat / K. Konate. – Montpellier: Montpellier 2-3, 1991. – 849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fr-FR"/>
        </w:rPr>
        <w:t xml:space="preserve">Korzen H., Nølke H. Le Conditionnel: niveaux de modalisation </w:t>
      </w:r>
      <w:r>
        <w:rPr>
          <w:b w:val="0"/>
          <w:color w:val="000000"/>
          <w:lang w:val="uk-UA"/>
        </w:rPr>
        <w:t>[Електронний ресурс]:</w:t>
      </w:r>
      <w:r>
        <w:rPr>
          <w:b w:val="0"/>
          <w:color w:val="000000"/>
          <w:lang w:val="fr-FR"/>
        </w:rPr>
        <w:t xml:space="preserve"> Le Conditionnel en Français. – Metz: Université         de Metz, 2001. – </w:t>
      </w:r>
      <w:r>
        <w:rPr>
          <w:b w:val="0"/>
          <w:color w:val="000000"/>
          <w:lang w:val="uk-UA"/>
        </w:rPr>
        <w:t xml:space="preserve">Режим доступу: </w:t>
      </w:r>
      <w:hyperlink r:id="rId41" w:history="1">
        <w:r>
          <w:rPr>
            <w:rStyle w:val="af0"/>
            <w:b w:val="0"/>
            <w:color w:val="auto"/>
            <w:lang w:val="fr-FR"/>
          </w:rPr>
          <w:t>http://www.webh01.ua.ac.be/ dendale/condit.html</w:t>
        </w:r>
      </w:hyperlink>
      <w:r>
        <w:rPr>
          <w:b w:val="0"/>
          <w:lang w:val="uk-UA"/>
        </w:rPr>
        <w:t>.</w:t>
      </w:r>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Labbé M. Le Clézio, l’écart romanesque / M. Labbé. – P.: L’Harmattan, 2000. – 285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Lakoff G. Metaphors We Live By / G. Lacoff, M. Johnson. – </w:t>
      </w:r>
      <w:r>
        <w:rPr>
          <w:b w:val="0"/>
          <w:lang w:val="uk-UA"/>
        </w:rPr>
        <w:t xml:space="preserve">                               </w:t>
      </w:r>
      <w:r>
        <w:rPr>
          <w:b w:val="0"/>
          <w:lang w:val="en-US"/>
        </w:rPr>
        <w:t>Chicago</w:t>
      </w:r>
      <w:r>
        <w:rPr>
          <w:b w:val="0"/>
          <w:lang w:val="uk-UA"/>
        </w:rPr>
        <w:t>;</w:t>
      </w:r>
      <w:r>
        <w:rPr>
          <w:b w:val="0"/>
          <w:lang w:val="en-US"/>
        </w:rPr>
        <w:t xml:space="preserve"> L.:</w:t>
      </w:r>
      <w:r>
        <w:rPr>
          <w:b w:val="0"/>
          <w:lang w:val="uk-UA"/>
        </w:rPr>
        <w:t xml:space="preserve"> </w:t>
      </w:r>
      <w:r>
        <w:rPr>
          <w:b w:val="0"/>
          <w:lang w:val="en-US"/>
        </w:rPr>
        <w:t>The University of Chicago Press, 1980. – 242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Lakoff G. More than Cool Reason / G. Lacoff, M. Turner. – </w:t>
      </w:r>
      <w:r>
        <w:rPr>
          <w:b w:val="0"/>
          <w:lang w:val="uk-UA"/>
        </w:rPr>
        <w:t xml:space="preserve">                                 </w:t>
      </w:r>
      <w:r>
        <w:rPr>
          <w:b w:val="0"/>
          <w:lang w:val="en-US"/>
        </w:rPr>
        <w:t>Chicago</w:t>
      </w:r>
      <w:r>
        <w:rPr>
          <w:b w:val="0"/>
          <w:lang w:val="uk-UA"/>
        </w:rPr>
        <w:t>;</w:t>
      </w:r>
      <w:r>
        <w:rPr>
          <w:b w:val="0"/>
          <w:lang w:val="en-US"/>
        </w:rPr>
        <w:t xml:space="preserve"> L.:</w:t>
      </w:r>
      <w:r>
        <w:rPr>
          <w:b w:val="0"/>
          <w:lang w:val="uk-UA"/>
        </w:rPr>
        <w:t xml:space="preserve"> </w:t>
      </w:r>
      <w:r>
        <w:rPr>
          <w:b w:val="0"/>
          <w:lang w:val="en-US"/>
        </w:rPr>
        <w:t>The University of Chicago Press, 1989. – 230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en-US"/>
        </w:rPr>
        <w:lastRenderedPageBreak/>
        <w:t>Lakoff G.</w:t>
      </w:r>
      <w:r>
        <w:rPr>
          <w:b w:val="0"/>
          <w:color w:val="000000"/>
          <w:lang w:val="uk-UA"/>
        </w:rPr>
        <w:t xml:space="preserve"> </w:t>
      </w:r>
      <w:r>
        <w:rPr>
          <w:b w:val="0"/>
          <w:color w:val="000000"/>
          <w:lang w:val="en-US"/>
        </w:rPr>
        <w:t>Philosophy in the Flesh. The Embodied Mind and</w:t>
      </w:r>
      <w:r>
        <w:rPr>
          <w:b w:val="0"/>
          <w:color w:val="000000"/>
          <w:lang w:val="uk-UA"/>
        </w:rPr>
        <w:t xml:space="preserve"> </w:t>
      </w:r>
      <w:r>
        <w:rPr>
          <w:b w:val="0"/>
          <w:color w:val="000000"/>
          <w:lang w:val="en-US"/>
        </w:rPr>
        <w:t>its Challenge to Western Thought</w:t>
      </w:r>
      <w:r>
        <w:rPr>
          <w:b w:val="0"/>
          <w:color w:val="000000"/>
          <w:lang w:val="uk-UA"/>
        </w:rPr>
        <w:t xml:space="preserve"> </w:t>
      </w:r>
      <w:r>
        <w:rPr>
          <w:b w:val="0"/>
          <w:lang w:val="en-US"/>
        </w:rPr>
        <w:t>/ G. Lacoff, M. Johnson.</w:t>
      </w:r>
      <w:r>
        <w:rPr>
          <w:b w:val="0"/>
          <w:color w:val="000000"/>
          <w:lang w:val="en-US"/>
        </w:rPr>
        <w:t xml:space="preserve"> </w:t>
      </w:r>
      <w:r>
        <w:rPr>
          <w:b w:val="0"/>
          <w:lang w:val="en-US"/>
        </w:rPr>
        <w:t xml:space="preserve">– </w:t>
      </w:r>
      <w:r>
        <w:rPr>
          <w:b w:val="0"/>
          <w:color w:val="000000"/>
          <w:lang w:val="en-US"/>
        </w:rPr>
        <w:t xml:space="preserve">N.Y.: Basic Books,                   1999. </w:t>
      </w:r>
      <w:r>
        <w:rPr>
          <w:b w:val="0"/>
          <w:lang w:val="en-US"/>
        </w:rPr>
        <w:t xml:space="preserve">– </w:t>
      </w:r>
      <w:r>
        <w:rPr>
          <w:b w:val="0"/>
          <w:color w:val="000000"/>
          <w:lang w:val="en-US"/>
        </w:rPr>
        <w:t>XIV, 624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en-US"/>
        </w:rPr>
        <w:t xml:space="preserve">La fiction: approches philosophiques, anthropologiques, esthétiques et littéraires </w:t>
      </w:r>
      <w:r>
        <w:rPr>
          <w:b w:val="0"/>
          <w:color w:val="000000"/>
          <w:lang w:val="uk-UA"/>
        </w:rPr>
        <w:t xml:space="preserve">[Електронний ресурс]: </w:t>
      </w:r>
      <w:r>
        <w:rPr>
          <w:b w:val="0"/>
          <w:color w:val="000000"/>
          <w:lang w:val="en-US"/>
        </w:rPr>
        <w:t>Projet de GDR</w:t>
      </w:r>
      <w:r>
        <w:rPr>
          <w:b w:val="0"/>
          <w:color w:val="000000"/>
          <w:lang w:val="uk-UA"/>
        </w:rPr>
        <w:t xml:space="preserve">. </w:t>
      </w:r>
      <w:r>
        <w:rPr>
          <w:b w:val="0"/>
          <w:color w:val="000000"/>
          <w:lang w:val="en-US"/>
        </w:rPr>
        <w:t xml:space="preserve">– </w:t>
      </w:r>
      <w:r>
        <w:rPr>
          <w:b w:val="0"/>
          <w:color w:val="000000"/>
          <w:lang w:val="uk-UA"/>
        </w:rPr>
        <w:t xml:space="preserve">38 с. – Режим доступу: </w:t>
      </w:r>
      <w:hyperlink r:id="rId42" w:history="1">
        <w:r>
          <w:rPr>
            <w:rStyle w:val="af0"/>
            <w:b w:val="0"/>
            <w:color w:val="auto"/>
            <w:lang w:val="fr-FR"/>
          </w:rPr>
          <w:t>http://www.univ-paris-diderot.fr/clam/GDR.pdf</w:t>
        </w:r>
      </w:hyperlink>
      <w:r>
        <w:rPr>
          <w:b w:val="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iCs w:val="0"/>
          <w:spacing w:val="2"/>
          <w:lang w:val="en-US"/>
        </w:rPr>
        <w:t>Lahey E.</w:t>
      </w:r>
      <w:r>
        <w:rPr>
          <w:b w:val="0"/>
          <w:lang w:val="en-US"/>
        </w:rPr>
        <w:t xml:space="preserve"> (Re)thinking world-building: Locating the text-worlds on Canadian lyric poetry / E. </w:t>
      </w:r>
      <w:r>
        <w:rPr>
          <w:b w:val="0"/>
          <w:iCs w:val="0"/>
          <w:spacing w:val="2"/>
          <w:lang w:val="en-US"/>
        </w:rPr>
        <w:t xml:space="preserve">Lahey </w:t>
      </w:r>
      <w:r>
        <w:rPr>
          <w:b w:val="0"/>
          <w:lang w:val="en-US"/>
        </w:rPr>
        <w:t>// Journal of literary semantics. – Berlin; N.Y., 2006. – Vol. 35</w:t>
      </w:r>
      <w:r>
        <w:rPr>
          <w:b w:val="0"/>
          <w:lang w:val="uk-UA"/>
        </w:rPr>
        <w:t xml:space="preserve">, </w:t>
      </w:r>
      <w:r>
        <w:rPr>
          <w:b w:val="0"/>
          <w:lang w:val="en-US"/>
        </w:rPr>
        <w:t xml:space="preserve">№ </w:t>
      </w:r>
      <w:r>
        <w:rPr>
          <w:b w:val="0"/>
          <w:lang w:val="en-GB"/>
        </w:rPr>
        <w:t>2. – P.</w:t>
      </w:r>
      <w:r>
        <w:rPr>
          <w:b w:val="0"/>
          <w:lang w:val="uk-UA"/>
        </w:rPr>
        <w:t xml:space="preserve"> </w:t>
      </w:r>
      <w:r>
        <w:rPr>
          <w:b w:val="0"/>
          <w:lang w:val="en-GB"/>
        </w:rPr>
        <w:t>145–164</w:t>
      </w:r>
      <w:r>
        <w:rPr>
          <w:b w:val="0"/>
          <w:lang w:val="en-US"/>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La</w:t>
      </w:r>
      <w:r>
        <w:rPr>
          <w:b w:val="0"/>
          <w:lang w:val="uk-UA"/>
        </w:rPr>
        <w:t xml:space="preserve"> </w:t>
      </w:r>
      <w:r>
        <w:rPr>
          <w:b w:val="0"/>
          <w:lang w:val="fr-FR"/>
        </w:rPr>
        <w:t>litt</w:t>
      </w:r>
      <w:r>
        <w:rPr>
          <w:b w:val="0"/>
          <w:lang w:val="uk-UA"/>
        </w:rPr>
        <w:t>é</w:t>
      </w:r>
      <w:r>
        <w:rPr>
          <w:b w:val="0"/>
          <w:lang w:val="fr-FR"/>
        </w:rPr>
        <w:t>raure</w:t>
      </w:r>
      <w:r>
        <w:rPr>
          <w:b w:val="0"/>
          <w:lang w:val="uk-UA"/>
        </w:rPr>
        <w:t xml:space="preserve"> </w:t>
      </w:r>
      <w:r>
        <w:rPr>
          <w:b w:val="0"/>
          <w:lang w:val="fr-FR"/>
        </w:rPr>
        <w:t>de</w:t>
      </w:r>
      <w:r>
        <w:rPr>
          <w:b w:val="0"/>
          <w:lang w:val="uk-UA"/>
        </w:rPr>
        <w:t xml:space="preserve"> </w:t>
      </w:r>
      <w:r>
        <w:rPr>
          <w:b w:val="0"/>
          <w:lang w:val="fr-FR"/>
        </w:rPr>
        <w:t>voyage</w:t>
      </w:r>
      <w:r>
        <w:rPr>
          <w:b w:val="0"/>
          <w:lang w:val="uk-UA"/>
        </w:rPr>
        <w:t xml:space="preserve"> – </w:t>
      </w:r>
      <w:r>
        <w:rPr>
          <w:b w:val="0"/>
          <w:lang w:val="fr-FR"/>
        </w:rPr>
        <w:t>les</w:t>
      </w:r>
      <w:r>
        <w:rPr>
          <w:b w:val="0"/>
          <w:lang w:val="uk-UA"/>
        </w:rPr>
        <w:t xml:space="preserve"> é</w:t>
      </w:r>
      <w:r>
        <w:rPr>
          <w:b w:val="0"/>
          <w:lang w:val="fr-FR"/>
        </w:rPr>
        <w:t>crivains</w:t>
      </w:r>
      <w:r>
        <w:rPr>
          <w:b w:val="0"/>
          <w:lang w:val="uk-UA"/>
        </w:rPr>
        <w:t xml:space="preserve"> </w:t>
      </w:r>
      <w:r>
        <w:rPr>
          <w:b w:val="0"/>
          <w:lang w:val="fr-FR"/>
        </w:rPr>
        <w:t>voyageurs</w:t>
      </w:r>
      <w:r>
        <w:rPr>
          <w:b w:val="0"/>
          <w:lang w:val="uk-UA"/>
        </w:rPr>
        <w:t xml:space="preserve"> </w:t>
      </w:r>
      <w:r>
        <w:rPr>
          <w:b w:val="0"/>
          <w:color w:val="000000"/>
          <w:lang w:val="uk-UA"/>
        </w:rPr>
        <w:t xml:space="preserve">[Електронний ресурс]. – Режим доступу: </w:t>
      </w:r>
      <w:r>
        <w:rPr>
          <w:b w:val="0"/>
          <w:color w:val="000000"/>
          <w:u w:val="single"/>
          <w:lang w:val="fr-FR"/>
        </w:rPr>
        <w:t>http</w:t>
      </w:r>
      <w:r>
        <w:rPr>
          <w:b w:val="0"/>
          <w:color w:val="000000"/>
          <w:u w:val="single"/>
          <w:lang w:val="uk-UA"/>
        </w:rPr>
        <w:t>://</w:t>
      </w:r>
      <w:r>
        <w:rPr>
          <w:b w:val="0"/>
          <w:color w:val="000000"/>
          <w:u w:val="single"/>
          <w:lang w:val="fr-FR"/>
        </w:rPr>
        <w:t>www</w:t>
      </w:r>
      <w:r>
        <w:rPr>
          <w:b w:val="0"/>
          <w:color w:val="000000"/>
          <w:u w:val="single"/>
          <w:lang w:val="uk-UA"/>
        </w:rPr>
        <w:t>.</w:t>
      </w:r>
      <w:r>
        <w:rPr>
          <w:b w:val="0"/>
          <w:color w:val="000000"/>
          <w:u w:val="single"/>
          <w:lang w:val="fr-FR"/>
        </w:rPr>
        <w:t>ecrivain</w:t>
      </w:r>
      <w:r>
        <w:rPr>
          <w:b w:val="0"/>
          <w:color w:val="000000"/>
          <w:u w:val="single"/>
          <w:lang w:val="uk-UA"/>
        </w:rPr>
        <w:t>-</w:t>
      </w:r>
      <w:r>
        <w:rPr>
          <w:b w:val="0"/>
          <w:color w:val="000000"/>
          <w:u w:val="single"/>
          <w:lang w:val="fr-FR"/>
        </w:rPr>
        <w:t>voyageurs</w:t>
      </w:r>
      <w:r>
        <w:rPr>
          <w:b w:val="0"/>
          <w:color w:val="000000"/>
          <w:u w:val="single"/>
          <w:lang w:val="uk-UA"/>
        </w:rPr>
        <w:t>.</w:t>
      </w:r>
      <w:r>
        <w:rPr>
          <w:b w:val="0"/>
          <w:color w:val="000000"/>
          <w:u w:val="single"/>
          <w:lang w:val="fr-FR"/>
        </w:rPr>
        <w:t>net</w:t>
      </w:r>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iCs w:val="0"/>
          <w:color w:val="000000"/>
          <w:spacing w:val="2"/>
          <w:lang w:val="en-US"/>
        </w:rPr>
        <w:t>Lamarque P.</w:t>
      </w:r>
      <w:r>
        <w:rPr>
          <w:b w:val="0"/>
          <w:color w:val="000000"/>
          <w:lang w:val="en-US"/>
        </w:rPr>
        <w:t xml:space="preserve"> Fictional Entities // Routledge Encyclopedie of Philosophia / P. </w:t>
      </w:r>
      <w:r>
        <w:rPr>
          <w:b w:val="0"/>
          <w:iCs w:val="0"/>
          <w:color w:val="000000"/>
          <w:spacing w:val="2"/>
          <w:lang w:val="en-US"/>
        </w:rPr>
        <w:t>Lamarque.</w:t>
      </w:r>
      <w:r>
        <w:rPr>
          <w:b w:val="0"/>
          <w:color w:val="000000"/>
          <w:lang w:val="en-US"/>
        </w:rPr>
        <w:t xml:space="preserve"> – N.Y.: Routledge, 1998. – P. 663–667.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iCs w:val="0"/>
          <w:color w:val="000000"/>
          <w:spacing w:val="2"/>
          <w:lang w:val="fr-FR"/>
        </w:rPr>
        <w:t>La métalepse.</w:t>
      </w:r>
      <w:r>
        <w:rPr>
          <w:b w:val="0"/>
          <w:color w:val="000000"/>
          <w:lang w:val="fr-FR"/>
        </w:rPr>
        <w:t xml:space="preserve"> De la figure à la fiction. Entretien avec G. Genette.               Par</w:t>
      </w:r>
      <w:r w:rsidRPr="00556144">
        <w:rPr>
          <w:b w:val="0"/>
          <w:color w:val="000000"/>
          <w:lang w:val="fr-FR"/>
        </w:rPr>
        <w:t xml:space="preserve"> </w:t>
      </w:r>
      <w:r>
        <w:rPr>
          <w:b w:val="0"/>
          <w:color w:val="000000"/>
          <w:lang w:val="fr-FR"/>
        </w:rPr>
        <w:t>J</w:t>
      </w:r>
      <w:r w:rsidRPr="00556144">
        <w:rPr>
          <w:b w:val="0"/>
          <w:color w:val="000000"/>
          <w:lang w:val="fr-FR"/>
        </w:rPr>
        <w:t xml:space="preserve">. </w:t>
      </w:r>
      <w:r>
        <w:rPr>
          <w:b w:val="0"/>
          <w:color w:val="000000"/>
          <w:lang w:val="fr-FR"/>
        </w:rPr>
        <w:t>Pier</w:t>
      </w:r>
      <w:r w:rsidRPr="00556144">
        <w:rPr>
          <w:b w:val="0"/>
          <w:color w:val="000000"/>
          <w:lang w:val="fr-FR"/>
        </w:rPr>
        <w:t xml:space="preserve"> </w:t>
      </w:r>
      <w:r>
        <w:rPr>
          <w:b w:val="0"/>
          <w:lang w:val="uk-UA"/>
        </w:rPr>
        <w:t>[Електронний ресурс]:</w:t>
      </w:r>
      <w:r w:rsidRPr="00556144">
        <w:rPr>
          <w:b w:val="0"/>
          <w:color w:val="000000"/>
          <w:lang w:val="fr-FR"/>
        </w:rPr>
        <w:t xml:space="preserve"> </w:t>
      </w:r>
      <w:r>
        <w:rPr>
          <w:b w:val="0"/>
          <w:color w:val="000000"/>
          <w:lang w:val="fr-FR"/>
        </w:rPr>
        <w:t>Voix</w:t>
      </w:r>
      <w:r w:rsidRPr="00556144">
        <w:rPr>
          <w:b w:val="0"/>
          <w:color w:val="000000"/>
          <w:lang w:val="fr-FR"/>
        </w:rPr>
        <w:t xml:space="preserve"> </w:t>
      </w:r>
      <w:r>
        <w:rPr>
          <w:b w:val="0"/>
          <w:color w:val="000000"/>
          <w:lang w:val="fr-FR"/>
        </w:rPr>
        <w:t>po</w:t>
      </w:r>
      <w:r w:rsidRPr="00556144">
        <w:rPr>
          <w:b w:val="0"/>
          <w:color w:val="000000"/>
          <w:lang w:val="fr-FR"/>
        </w:rPr>
        <w:t>é</w:t>
      </w:r>
      <w:r>
        <w:rPr>
          <w:b w:val="0"/>
          <w:color w:val="000000"/>
          <w:lang w:val="fr-FR"/>
        </w:rPr>
        <w:t>tica</w:t>
      </w:r>
      <w:r>
        <w:rPr>
          <w:b w:val="0"/>
          <w:color w:val="000000"/>
          <w:lang w:val="uk-UA"/>
        </w:rPr>
        <w:t>.</w:t>
      </w:r>
      <w:r>
        <w:rPr>
          <w:b w:val="0"/>
          <w:lang w:val="uk-UA"/>
        </w:rPr>
        <w:t xml:space="preserve"> – Режим доступу:</w:t>
      </w:r>
      <w:r w:rsidRPr="00556144">
        <w:rPr>
          <w:b w:val="0"/>
          <w:color w:val="000000"/>
          <w:lang w:val="fr-FR"/>
        </w:rPr>
        <w:t xml:space="preserve"> </w:t>
      </w:r>
      <w:hyperlink r:id="rId43" w:history="1">
        <w:r>
          <w:rPr>
            <w:rStyle w:val="af0"/>
            <w:b w:val="0"/>
            <w:lang w:val="fr-FR"/>
          </w:rPr>
          <w:t>http</w:t>
        </w:r>
        <w:r w:rsidRPr="00556144">
          <w:rPr>
            <w:rStyle w:val="af0"/>
            <w:b w:val="0"/>
            <w:lang w:val="fr-FR"/>
          </w:rPr>
          <w:t>://</w:t>
        </w:r>
        <w:r>
          <w:rPr>
            <w:rStyle w:val="af0"/>
            <w:b w:val="0"/>
            <w:lang w:val="fr-FR"/>
          </w:rPr>
          <w:t>www</w:t>
        </w:r>
        <w:r w:rsidRPr="00556144">
          <w:rPr>
            <w:rStyle w:val="af0"/>
            <w:b w:val="0"/>
            <w:lang w:val="fr-FR"/>
          </w:rPr>
          <w:t>.</w:t>
        </w:r>
        <w:r>
          <w:rPr>
            <w:rStyle w:val="af0"/>
            <w:b w:val="0"/>
            <w:lang w:val="fr-FR"/>
          </w:rPr>
          <w:t>vox</w:t>
        </w:r>
        <w:r w:rsidRPr="00556144">
          <w:rPr>
            <w:rStyle w:val="af0"/>
            <w:b w:val="0"/>
            <w:lang w:val="fr-FR"/>
          </w:rPr>
          <w:t>-</w:t>
        </w:r>
        <w:r>
          <w:rPr>
            <w:rStyle w:val="af0"/>
            <w:b w:val="0"/>
            <w:lang w:val="fr-FR"/>
          </w:rPr>
          <w:t>poetica</w:t>
        </w:r>
        <w:r w:rsidRPr="00556144">
          <w:rPr>
            <w:rStyle w:val="af0"/>
            <w:b w:val="0"/>
            <w:lang w:val="fr-FR"/>
          </w:rPr>
          <w:t>.</w:t>
        </w:r>
        <w:r>
          <w:rPr>
            <w:rStyle w:val="af0"/>
            <w:b w:val="0"/>
            <w:lang w:val="fr-FR"/>
          </w:rPr>
          <w:t>org</w:t>
        </w:r>
        <w:r w:rsidRPr="00556144">
          <w:rPr>
            <w:rStyle w:val="af0"/>
            <w:b w:val="0"/>
            <w:lang w:val="fr-FR"/>
          </w:rPr>
          <w:t>/</w:t>
        </w:r>
        <w:r>
          <w:rPr>
            <w:rStyle w:val="af0"/>
            <w:b w:val="0"/>
            <w:lang w:val="fr-FR"/>
          </w:rPr>
          <w:t>entretiens</w:t>
        </w:r>
        <w:r w:rsidRPr="00556144">
          <w:rPr>
            <w:rStyle w:val="af0"/>
            <w:b w:val="0"/>
            <w:lang w:val="fr-FR"/>
          </w:rPr>
          <w:t>/</w:t>
        </w:r>
        <w:r>
          <w:rPr>
            <w:rStyle w:val="af0"/>
            <w:b w:val="0"/>
            <w:lang w:val="fr-FR"/>
          </w:rPr>
          <w:t>genette</w:t>
        </w:r>
        <w:r w:rsidRPr="00556144">
          <w:rPr>
            <w:rStyle w:val="af0"/>
            <w:b w:val="0"/>
            <w:lang w:val="fr-FR"/>
          </w:rPr>
          <w:t>.</w:t>
        </w:r>
        <w:r>
          <w:rPr>
            <w:rStyle w:val="af0"/>
            <w:b w:val="0"/>
            <w:lang w:val="fr-FR"/>
          </w:rPr>
          <w:t>html</w:t>
        </w:r>
      </w:hyperlink>
      <w:r w:rsidRPr="00556144">
        <w:rPr>
          <w:b w:val="0"/>
          <w:color w:val="000000"/>
          <w:lang w:val="fr-FR"/>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Langue française. La stylistique entre rhétorique et linguistique </w:t>
      </w:r>
      <w:r>
        <w:rPr>
          <w:b w:val="0"/>
          <w:iCs w:val="0"/>
          <w:spacing w:val="2"/>
          <w:lang w:val="uk-UA"/>
        </w:rPr>
        <w:t xml:space="preserve">/             </w:t>
      </w:r>
      <w:r>
        <w:rPr>
          <w:b w:val="0"/>
          <w:iCs w:val="0"/>
          <w:spacing w:val="2"/>
          <w:lang w:val="fr-FR"/>
        </w:rPr>
        <w:t xml:space="preserve">[sous la direction de B. Combettes, E. S. Karabétian]. </w:t>
      </w:r>
      <w:r>
        <w:rPr>
          <w:b w:val="0"/>
          <w:lang w:val="fr-FR"/>
        </w:rPr>
        <w:t xml:space="preserve">– P.: Larousse, 2002. </w:t>
      </w:r>
      <w:r>
        <w:rPr>
          <w:b w:val="0"/>
          <w:lang w:val="uk-UA"/>
        </w:rPr>
        <w:t xml:space="preserve">– </w:t>
      </w:r>
      <w:r>
        <w:rPr>
          <w:b w:val="0"/>
          <w:lang w:val="fr-FR"/>
        </w:rPr>
        <w:t xml:space="preserve">№ </w:t>
      </w:r>
      <w:r>
        <w:rPr>
          <w:b w:val="0"/>
          <w:lang w:val="uk-UA"/>
        </w:rPr>
        <w:t xml:space="preserve">135. – </w:t>
      </w:r>
      <w:r>
        <w:rPr>
          <w:b w:val="0"/>
          <w:lang w:val="fr-FR"/>
        </w:rPr>
        <w:t>127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Lavocat F. Fictions et paradoxes.</w:t>
      </w:r>
      <w:r>
        <w:rPr>
          <w:b w:val="0"/>
          <w:lang w:val="uk-UA"/>
        </w:rPr>
        <w:t xml:space="preserve"> </w:t>
      </w:r>
      <w:r>
        <w:rPr>
          <w:b w:val="0"/>
          <w:lang w:val="fr-FR"/>
        </w:rPr>
        <w:t>Les nouveaux mondes possibles à la Renaissance</w:t>
      </w:r>
      <w:r>
        <w:rPr>
          <w:b w:val="0"/>
          <w:lang w:val="uk-UA"/>
        </w:rPr>
        <w:t xml:space="preserve"> [Електронний </w:t>
      </w:r>
      <w:r>
        <w:rPr>
          <w:b w:val="0"/>
          <w:lang w:val="uk-UA"/>
        </w:rPr>
        <w:lastRenderedPageBreak/>
        <w:t xml:space="preserve">ресурс]: </w:t>
      </w:r>
      <w:r>
        <w:rPr>
          <w:b w:val="0"/>
          <w:lang w:val="fr-FR"/>
        </w:rPr>
        <w:t>Voix poetica. Théorie et critique</w:t>
      </w:r>
      <w:r>
        <w:rPr>
          <w:b w:val="0"/>
          <w:lang w:val="uk-UA"/>
        </w:rPr>
        <w:t>. – Режим доступу:</w:t>
      </w:r>
      <w:r>
        <w:rPr>
          <w:b w:val="0"/>
          <w:lang w:val="fr-FR"/>
        </w:rPr>
        <w:t xml:space="preserve"> </w:t>
      </w:r>
      <w:hyperlink r:id="rId44" w:history="1">
        <w:r>
          <w:rPr>
            <w:rStyle w:val="af0"/>
            <w:b w:val="0"/>
            <w:lang w:val="fr-FR"/>
          </w:rPr>
          <w:t>http://www.vox-poetica.org/t/lavocatart.html</w:t>
        </w:r>
      </w:hyperlink>
      <w:r>
        <w:rPr>
          <w:b w:val="0"/>
          <w:color w:val="00000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Le Clézio J.-M. G. L’extase matérielle / J.-M. G. Le Clézio. –                       P.: Gallimard, 2004. – 315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Le</w:t>
      </w:r>
      <w:r>
        <w:rPr>
          <w:b w:val="0"/>
          <w:lang w:val="uk-UA"/>
        </w:rPr>
        <w:t xml:space="preserve"> </w:t>
      </w:r>
      <w:r>
        <w:rPr>
          <w:b w:val="0"/>
          <w:lang w:val="fr-FR"/>
        </w:rPr>
        <w:t>Cl</w:t>
      </w:r>
      <w:r>
        <w:rPr>
          <w:b w:val="0"/>
          <w:lang w:val="uk-UA"/>
        </w:rPr>
        <w:t>é</w:t>
      </w:r>
      <w:r>
        <w:rPr>
          <w:b w:val="0"/>
          <w:lang w:val="fr-FR"/>
        </w:rPr>
        <w:t>zio</w:t>
      </w:r>
      <w:r>
        <w:rPr>
          <w:b w:val="0"/>
          <w:lang w:val="uk-UA"/>
        </w:rPr>
        <w:t xml:space="preserve"> </w:t>
      </w:r>
      <w:r>
        <w:rPr>
          <w:b w:val="0"/>
          <w:lang w:val="fr-FR"/>
        </w:rPr>
        <w:t>ou</w:t>
      </w:r>
      <w:r>
        <w:rPr>
          <w:b w:val="0"/>
          <w:lang w:val="uk-UA"/>
        </w:rPr>
        <w:t xml:space="preserve"> </w:t>
      </w:r>
      <w:r>
        <w:rPr>
          <w:b w:val="0"/>
          <w:lang w:val="fr-FR"/>
        </w:rPr>
        <w:t>la</w:t>
      </w:r>
      <w:r>
        <w:rPr>
          <w:b w:val="0"/>
          <w:lang w:val="uk-UA"/>
        </w:rPr>
        <w:t xml:space="preserve"> </w:t>
      </w:r>
      <w:r>
        <w:rPr>
          <w:b w:val="0"/>
          <w:lang w:val="fr-FR"/>
        </w:rPr>
        <w:t>litt</w:t>
      </w:r>
      <w:r>
        <w:rPr>
          <w:b w:val="0"/>
          <w:lang w:val="uk-UA"/>
        </w:rPr>
        <w:t>é</w:t>
      </w:r>
      <w:r>
        <w:rPr>
          <w:b w:val="0"/>
          <w:lang w:val="fr-FR"/>
        </w:rPr>
        <w:t>rature</w:t>
      </w:r>
      <w:r>
        <w:rPr>
          <w:b w:val="0"/>
          <w:lang w:val="uk-UA"/>
        </w:rPr>
        <w:t xml:space="preserve"> </w:t>
      </w:r>
      <w:r>
        <w:rPr>
          <w:b w:val="0"/>
          <w:lang w:val="fr-FR"/>
        </w:rPr>
        <w:t>de</w:t>
      </w:r>
      <w:r>
        <w:rPr>
          <w:b w:val="0"/>
          <w:lang w:val="uk-UA"/>
        </w:rPr>
        <w:t xml:space="preserve"> </w:t>
      </w:r>
      <w:r>
        <w:rPr>
          <w:b w:val="0"/>
          <w:lang w:val="fr-FR"/>
        </w:rPr>
        <w:t>voyage</w:t>
      </w:r>
      <w:r>
        <w:rPr>
          <w:b w:val="0"/>
          <w:lang w:val="uk-UA"/>
        </w:rPr>
        <w:t xml:space="preserve"> [Електронний ресурс]. –            Режим доступу: </w:t>
      </w:r>
      <w:hyperlink r:id="rId45" w:history="1">
        <w:r>
          <w:rPr>
            <w:rStyle w:val="af0"/>
            <w:b w:val="0"/>
            <w:lang w:val="fr-FR"/>
          </w:rPr>
          <w:t>http</w:t>
        </w:r>
        <w:r>
          <w:rPr>
            <w:rStyle w:val="af0"/>
            <w:b w:val="0"/>
            <w:lang w:val="uk-UA"/>
          </w:rPr>
          <w:t>://</w:t>
        </w:r>
        <w:r>
          <w:rPr>
            <w:rStyle w:val="af0"/>
            <w:b w:val="0"/>
            <w:lang w:val="fr-FR"/>
          </w:rPr>
          <w:t>www</w:t>
        </w:r>
        <w:r>
          <w:rPr>
            <w:rStyle w:val="af0"/>
            <w:b w:val="0"/>
            <w:lang w:val="uk-UA"/>
          </w:rPr>
          <w:t>.</w:t>
        </w:r>
        <w:r>
          <w:rPr>
            <w:rStyle w:val="af0"/>
            <w:b w:val="0"/>
            <w:lang w:val="fr-FR"/>
          </w:rPr>
          <w:t>motpassant</w:t>
        </w:r>
        <w:r>
          <w:rPr>
            <w:rStyle w:val="af0"/>
            <w:b w:val="0"/>
            <w:lang w:val="uk-UA"/>
          </w:rPr>
          <w:t>/</w:t>
        </w:r>
        <w:r>
          <w:rPr>
            <w:rStyle w:val="af0"/>
            <w:b w:val="0"/>
            <w:lang w:val="fr-FR"/>
          </w:rPr>
          <w:t>le</w:t>
        </w:r>
        <w:r>
          <w:rPr>
            <w:rStyle w:val="af0"/>
            <w:b w:val="0"/>
            <w:lang w:val="uk-UA"/>
          </w:rPr>
          <w:t>%20</w:t>
        </w:r>
        <w:r>
          <w:rPr>
            <w:rStyle w:val="af0"/>
            <w:b w:val="0"/>
            <w:lang w:val="fr-FR"/>
          </w:rPr>
          <w:t>cl</w:t>
        </w:r>
        <w:r>
          <w:rPr>
            <w:rStyle w:val="af0"/>
            <w:b w:val="0"/>
            <w:lang w:val="uk-UA"/>
          </w:rPr>
          <w:t>%</w:t>
        </w:r>
        <w:r>
          <w:rPr>
            <w:rStyle w:val="af0"/>
            <w:b w:val="0"/>
            <w:lang w:val="fr-FR"/>
          </w:rPr>
          <w:t>E</w:t>
        </w:r>
        <w:r>
          <w:rPr>
            <w:rStyle w:val="af0"/>
            <w:b w:val="0"/>
            <w:lang w:val="uk-UA"/>
          </w:rPr>
          <w:t>9</w:t>
        </w:r>
        <w:r>
          <w:rPr>
            <w:rStyle w:val="af0"/>
            <w:b w:val="0"/>
            <w:lang w:val="fr-FR"/>
          </w:rPr>
          <w:t>zio</w:t>
        </w:r>
        <w:r>
          <w:rPr>
            <w:rStyle w:val="af0"/>
            <w:b w:val="0"/>
            <w:lang w:val="uk-UA"/>
          </w:rPr>
          <w:t>%20</w:t>
        </w:r>
        <w:r>
          <w:rPr>
            <w:rStyle w:val="af0"/>
            <w:b w:val="0"/>
            <w:lang w:val="fr-FR"/>
          </w:rPr>
          <w:t>ou</w:t>
        </w:r>
        <w:r>
          <w:rPr>
            <w:rStyle w:val="af0"/>
            <w:b w:val="0"/>
            <w:lang w:val="uk-UA"/>
          </w:rPr>
          <w:t>%20</w:t>
        </w:r>
        <w:r>
          <w:rPr>
            <w:rStyle w:val="af0"/>
            <w:b w:val="0"/>
            <w:lang w:val="fr-FR"/>
          </w:rPr>
          <w:t>la</w:t>
        </w:r>
        <w:r>
          <w:rPr>
            <w:rStyle w:val="af0"/>
            <w:b w:val="0"/>
            <w:lang w:val="uk-UA"/>
          </w:rPr>
          <w:t>%            20</w:t>
        </w:r>
        <w:r>
          <w:rPr>
            <w:rStyle w:val="af0"/>
            <w:b w:val="0"/>
            <w:lang w:val="fr-FR"/>
          </w:rPr>
          <w:t>litt</w:t>
        </w:r>
        <w:r>
          <w:rPr>
            <w:rStyle w:val="af0"/>
            <w:b w:val="0"/>
            <w:lang w:val="uk-UA"/>
          </w:rPr>
          <w:t xml:space="preserve">% </w:t>
        </w:r>
        <w:r>
          <w:rPr>
            <w:rStyle w:val="af0"/>
            <w:b w:val="0"/>
            <w:lang w:val="fr-FR"/>
          </w:rPr>
          <w:t>E</w:t>
        </w:r>
        <w:r>
          <w:rPr>
            <w:rStyle w:val="af0"/>
            <w:b w:val="0"/>
            <w:lang w:val="uk-UA"/>
          </w:rPr>
          <w:t>9</w:t>
        </w:r>
        <w:r>
          <w:rPr>
            <w:rStyle w:val="af0"/>
            <w:b w:val="0"/>
            <w:lang w:val="fr-FR"/>
          </w:rPr>
          <w:t>rature</w:t>
        </w:r>
        <w:r>
          <w:rPr>
            <w:rStyle w:val="af0"/>
            <w:b w:val="0"/>
            <w:lang w:val="uk-UA"/>
          </w:rPr>
          <w:t>%20</w:t>
        </w:r>
        <w:r>
          <w:rPr>
            <w:rStyle w:val="af0"/>
            <w:b w:val="0"/>
            <w:lang w:val="fr-FR"/>
          </w:rPr>
          <w:t>de</w:t>
        </w:r>
        <w:r>
          <w:rPr>
            <w:rStyle w:val="af0"/>
            <w:b w:val="0"/>
            <w:lang w:val="uk-UA"/>
          </w:rPr>
          <w:t>%20</w:t>
        </w:r>
        <w:r>
          <w:rPr>
            <w:rStyle w:val="af0"/>
            <w:b w:val="0"/>
            <w:lang w:val="fr-FR"/>
          </w:rPr>
          <w:t>voyage</w:t>
        </w:r>
        <w:r>
          <w:rPr>
            <w:rStyle w:val="af0"/>
            <w:b w:val="0"/>
            <w:lang w:val="uk-UA"/>
          </w:rPr>
          <w:t>.</w:t>
        </w:r>
        <w:r>
          <w:rPr>
            <w:rStyle w:val="af0"/>
            <w:b w:val="0"/>
            <w:lang w:val="fr-FR"/>
          </w:rPr>
          <w:t>htm</w:t>
        </w:r>
      </w:hyperlink>
      <w:r>
        <w:rPr>
          <w:b w:val="0"/>
          <w:color w:val="00000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Le</w:t>
      </w:r>
      <w:r>
        <w:rPr>
          <w:b w:val="0"/>
          <w:lang w:val="uk-UA"/>
        </w:rPr>
        <w:t xml:space="preserve"> </w:t>
      </w:r>
      <w:r>
        <w:rPr>
          <w:b w:val="0"/>
          <w:lang w:val="fr-FR"/>
        </w:rPr>
        <w:t>Cl</w:t>
      </w:r>
      <w:r>
        <w:rPr>
          <w:b w:val="0"/>
          <w:lang w:val="uk-UA"/>
        </w:rPr>
        <w:t>é</w:t>
      </w:r>
      <w:r>
        <w:rPr>
          <w:b w:val="0"/>
          <w:lang w:val="fr-FR"/>
        </w:rPr>
        <w:t>zio</w:t>
      </w:r>
      <w:r>
        <w:rPr>
          <w:b w:val="0"/>
          <w:lang w:val="uk-UA"/>
        </w:rPr>
        <w:t xml:space="preserve">, </w:t>
      </w:r>
      <w:r>
        <w:rPr>
          <w:b w:val="0"/>
          <w:lang w:val="fr-FR"/>
        </w:rPr>
        <w:t>traces</w:t>
      </w:r>
      <w:r>
        <w:rPr>
          <w:b w:val="0"/>
          <w:lang w:val="uk-UA"/>
        </w:rPr>
        <w:t xml:space="preserve"> </w:t>
      </w:r>
      <w:r>
        <w:rPr>
          <w:b w:val="0"/>
          <w:lang w:val="fr-FR"/>
        </w:rPr>
        <w:t>et</w:t>
      </w:r>
      <w:r>
        <w:rPr>
          <w:b w:val="0"/>
          <w:lang w:val="uk-UA"/>
        </w:rPr>
        <w:t xml:space="preserve"> </w:t>
      </w:r>
      <w:r>
        <w:rPr>
          <w:b w:val="0"/>
          <w:lang w:val="fr-FR"/>
        </w:rPr>
        <w:t>m</w:t>
      </w:r>
      <w:r>
        <w:rPr>
          <w:b w:val="0"/>
          <w:lang w:val="uk-UA"/>
        </w:rPr>
        <w:t>é</w:t>
      </w:r>
      <w:r>
        <w:rPr>
          <w:b w:val="0"/>
          <w:lang w:val="fr-FR"/>
        </w:rPr>
        <w:t>moires</w:t>
      </w:r>
      <w:r>
        <w:rPr>
          <w:b w:val="0"/>
          <w:lang w:val="uk-UA"/>
        </w:rPr>
        <w:t xml:space="preserve"> [Електронний ресурс]. – Режим доступу: </w:t>
      </w:r>
      <w:hyperlink r:id="rId46" w:history="1">
        <w:r>
          <w:rPr>
            <w:rStyle w:val="af0"/>
            <w:b w:val="0"/>
            <w:lang w:val="fr-FR"/>
          </w:rPr>
          <w:t>http</w:t>
        </w:r>
        <w:r>
          <w:rPr>
            <w:rStyle w:val="af0"/>
            <w:b w:val="0"/>
            <w:lang w:val="uk-UA"/>
          </w:rPr>
          <w:t>://</w:t>
        </w:r>
        <w:r>
          <w:rPr>
            <w:rStyle w:val="af0"/>
            <w:b w:val="0"/>
            <w:lang w:val="fr-FR"/>
          </w:rPr>
          <w:t>www</w:t>
        </w:r>
        <w:r>
          <w:rPr>
            <w:rStyle w:val="af0"/>
            <w:b w:val="0"/>
            <w:lang w:val="uk-UA"/>
          </w:rPr>
          <w:t>.</w:t>
        </w:r>
        <w:r>
          <w:rPr>
            <w:rStyle w:val="af0"/>
            <w:b w:val="0"/>
            <w:lang w:val="fr-FR"/>
          </w:rPr>
          <w:t>matazar</w:t>
        </w:r>
        <w:r>
          <w:rPr>
            <w:rStyle w:val="af0"/>
            <w:b w:val="0"/>
            <w:lang w:val="uk-UA"/>
          </w:rPr>
          <w:t>.</w:t>
        </w:r>
        <w:r>
          <w:rPr>
            <w:rStyle w:val="af0"/>
            <w:b w:val="0"/>
            <w:lang w:val="fr-FR"/>
          </w:rPr>
          <w:t>com</w:t>
        </w:r>
        <w:r>
          <w:rPr>
            <w:rStyle w:val="af0"/>
            <w:b w:val="0"/>
            <w:lang w:val="uk-UA"/>
          </w:rPr>
          <w:t>/</w:t>
        </w:r>
        <w:r>
          <w:rPr>
            <w:rStyle w:val="af0"/>
            <w:b w:val="0"/>
            <w:lang w:val="fr-FR"/>
          </w:rPr>
          <w:t>index</w:t>
        </w:r>
        <w:r>
          <w:rPr>
            <w:rStyle w:val="af0"/>
            <w:b w:val="0"/>
            <w:lang w:val="uk-UA"/>
          </w:rPr>
          <w:t>.</w:t>
        </w:r>
        <w:r>
          <w:rPr>
            <w:rStyle w:val="af0"/>
            <w:b w:val="0"/>
            <w:lang w:val="fr-FR"/>
          </w:rPr>
          <w:t>php</w:t>
        </w:r>
      </w:hyperlink>
      <w:r>
        <w:rPr>
          <w:b w:val="0"/>
          <w:color w:val="00000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 xml:space="preserve">Leeman D. Point de vue culiolien sur le verbe </w:t>
      </w:r>
      <w:r>
        <w:rPr>
          <w:b w:val="0"/>
          <w:i w:val="0"/>
          <w:lang w:val="fr-FR"/>
        </w:rPr>
        <w:t>voir</w:t>
      </w:r>
      <w:r>
        <w:rPr>
          <w:b w:val="0"/>
          <w:lang w:val="fr-FR"/>
        </w:rPr>
        <w:t xml:space="preserve"> dans les </w:t>
      </w:r>
      <w:r>
        <w:rPr>
          <w:b w:val="0"/>
          <w:i w:val="0"/>
          <w:lang w:val="fr-FR"/>
        </w:rPr>
        <w:t>Verbes     français</w:t>
      </w:r>
      <w:r>
        <w:rPr>
          <w:b w:val="0"/>
          <w:lang w:val="fr-FR"/>
        </w:rPr>
        <w:t xml:space="preserve"> / D. Leeman, M. Sakhokia-Giraud // Langue française. Le classement</w:t>
      </w:r>
      <w:r>
        <w:rPr>
          <w:b w:val="0"/>
          <w:lang w:val="uk-UA"/>
        </w:rPr>
        <w:t xml:space="preserve"> </w:t>
      </w:r>
      <w:r>
        <w:rPr>
          <w:b w:val="0"/>
          <w:lang w:val="fr-FR"/>
        </w:rPr>
        <w:t xml:space="preserve">syntactico-sémantique des verbes français. – P., 2007. </w:t>
      </w:r>
      <w:r>
        <w:rPr>
          <w:b w:val="0"/>
          <w:lang w:val="uk-UA"/>
        </w:rPr>
        <w:t xml:space="preserve">– </w:t>
      </w:r>
      <w:r>
        <w:rPr>
          <w:b w:val="0"/>
          <w:lang w:val="fr-FR"/>
        </w:rPr>
        <w:t xml:space="preserve">№ </w:t>
      </w:r>
      <w:r>
        <w:rPr>
          <w:b w:val="0"/>
          <w:lang w:val="uk-UA"/>
        </w:rPr>
        <w:t>1</w:t>
      </w:r>
      <w:r>
        <w:rPr>
          <w:b w:val="0"/>
          <w:lang w:val="fr-FR"/>
        </w:rPr>
        <w:t>53</w:t>
      </w:r>
      <w:r>
        <w:rPr>
          <w:b w:val="0"/>
          <w:lang w:val="uk-UA"/>
        </w:rPr>
        <w:t xml:space="preserve">. – </w:t>
      </w:r>
      <w:r>
        <w:rPr>
          <w:b w:val="0"/>
          <w:lang w:val="fr-FR"/>
        </w:rPr>
        <w:t>P. 58</w:t>
      </w:r>
      <w:r>
        <w:rPr>
          <w:b w:val="0"/>
          <w:lang w:val="uk-UA"/>
        </w:rPr>
        <w:t>–73.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fr-FR"/>
        </w:rPr>
        <w:t>Lieury</w:t>
      </w:r>
      <w:r>
        <w:rPr>
          <w:b w:val="0"/>
          <w:color w:val="000000"/>
          <w:lang w:val="uk-UA"/>
        </w:rPr>
        <w:t xml:space="preserve"> А. </w:t>
      </w:r>
      <w:r>
        <w:rPr>
          <w:b w:val="0"/>
          <w:color w:val="000000"/>
          <w:lang w:val="fr-FR"/>
        </w:rPr>
        <w:t>Psychologie générale</w:t>
      </w:r>
      <w:r>
        <w:rPr>
          <w:b w:val="0"/>
          <w:color w:val="000000"/>
          <w:lang w:val="uk-UA"/>
        </w:rPr>
        <w:t>. С</w:t>
      </w:r>
      <w:r>
        <w:rPr>
          <w:b w:val="0"/>
          <w:color w:val="000000"/>
          <w:lang w:val="fr-FR"/>
        </w:rPr>
        <w:t>ours et exercices / A. Lieury. –                P.: Dunod</w:t>
      </w:r>
      <w:r>
        <w:rPr>
          <w:b w:val="0"/>
          <w:color w:val="000000"/>
          <w:lang w:val="uk-UA"/>
        </w:rPr>
        <w:t xml:space="preserve">, 2000. – 482 </w:t>
      </w:r>
      <w:r>
        <w:rPr>
          <w:b w:val="0"/>
          <w:color w:val="000000"/>
          <w:lang w:val="fr-FR"/>
        </w:rPr>
        <w:t xml:space="preserve">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Ligue</w:t>
      </w:r>
      <w:r>
        <w:rPr>
          <w:b w:val="0"/>
          <w:lang w:val="uk-UA"/>
        </w:rPr>
        <w:t xml:space="preserve"> </w:t>
      </w:r>
      <w:r>
        <w:rPr>
          <w:b w:val="0"/>
          <w:lang w:val="fr-FR"/>
        </w:rPr>
        <w:t>Pour</w:t>
      </w:r>
      <w:r>
        <w:rPr>
          <w:b w:val="0"/>
          <w:lang w:val="uk-UA"/>
        </w:rPr>
        <w:t xml:space="preserve"> </w:t>
      </w:r>
      <w:r>
        <w:rPr>
          <w:b w:val="0"/>
          <w:lang w:val="fr-FR"/>
        </w:rPr>
        <w:t>la</w:t>
      </w:r>
      <w:r>
        <w:rPr>
          <w:b w:val="0"/>
          <w:lang w:val="uk-UA"/>
        </w:rPr>
        <w:t xml:space="preserve"> </w:t>
      </w:r>
      <w:r>
        <w:rPr>
          <w:b w:val="0"/>
          <w:lang w:val="fr-FR"/>
        </w:rPr>
        <w:t>protection</w:t>
      </w:r>
      <w:r>
        <w:rPr>
          <w:b w:val="0"/>
          <w:lang w:val="uk-UA"/>
        </w:rPr>
        <w:t xml:space="preserve"> </w:t>
      </w:r>
      <w:r>
        <w:rPr>
          <w:b w:val="0"/>
          <w:lang w:val="fr-FR"/>
        </w:rPr>
        <w:t>des</w:t>
      </w:r>
      <w:r>
        <w:rPr>
          <w:b w:val="0"/>
          <w:i w:val="0"/>
          <w:iCs w:val="0"/>
          <w:lang w:val="uk-UA"/>
        </w:rPr>
        <w:t xml:space="preserve"> </w:t>
      </w:r>
      <w:r>
        <w:rPr>
          <w:b w:val="0"/>
          <w:lang w:val="fr-FR"/>
        </w:rPr>
        <w:t>Oiseaux</w:t>
      </w:r>
      <w:r>
        <w:rPr>
          <w:b w:val="0"/>
          <w:lang w:val="uk-UA"/>
        </w:rPr>
        <w:t xml:space="preserve"> [Електронний ресурс]. – Режим доступу: </w:t>
      </w:r>
      <w:hyperlink r:id="rId47" w:history="1">
        <w:r>
          <w:rPr>
            <w:rStyle w:val="af0"/>
            <w:b w:val="0"/>
            <w:lang w:val="fr-FR"/>
          </w:rPr>
          <w:t>http</w:t>
        </w:r>
        <w:r>
          <w:rPr>
            <w:rStyle w:val="af0"/>
            <w:b w:val="0"/>
            <w:lang w:val="uk-UA"/>
          </w:rPr>
          <w:t>://</w:t>
        </w:r>
        <w:r>
          <w:rPr>
            <w:rStyle w:val="af0"/>
            <w:b w:val="0"/>
            <w:lang w:val="fr-FR"/>
          </w:rPr>
          <w:t>www</w:t>
        </w:r>
        <w:r>
          <w:rPr>
            <w:rStyle w:val="af0"/>
            <w:b w:val="0"/>
            <w:lang w:val="uk-UA"/>
          </w:rPr>
          <w:t>.</w:t>
        </w:r>
        <w:r>
          <w:rPr>
            <w:rStyle w:val="af0"/>
            <w:b w:val="0"/>
            <w:lang w:val="fr-FR"/>
          </w:rPr>
          <w:t>ile</w:t>
        </w:r>
        <w:r>
          <w:rPr>
            <w:rStyle w:val="af0"/>
            <w:b w:val="0"/>
            <w:lang w:val="uk-UA"/>
          </w:rPr>
          <w:t>-</w:t>
        </w:r>
        <w:r>
          <w:rPr>
            <w:rStyle w:val="af0"/>
            <w:b w:val="0"/>
            <w:lang w:val="fr-FR"/>
          </w:rPr>
          <w:t>de</w:t>
        </w:r>
        <w:r>
          <w:rPr>
            <w:rStyle w:val="af0"/>
            <w:b w:val="0"/>
            <w:lang w:val="uk-UA"/>
          </w:rPr>
          <w:t>-</w:t>
        </w:r>
        <w:r>
          <w:rPr>
            <w:rStyle w:val="af0"/>
            <w:b w:val="0"/>
            <w:lang w:val="fr-FR"/>
          </w:rPr>
          <w:t>brehat</w:t>
        </w:r>
        <w:r>
          <w:rPr>
            <w:rStyle w:val="af0"/>
            <w:b w:val="0"/>
            <w:lang w:val="uk-UA"/>
          </w:rPr>
          <w:t>.</w:t>
        </w:r>
        <w:r>
          <w:rPr>
            <w:rStyle w:val="af0"/>
            <w:b w:val="0"/>
            <w:lang w:val="fr-FR"/>
          </w:rPr>
          <w:t>org</w:t>
        </w:r>
      </w:hyperlink>
      <w:r>
        <w:rPr>
          <w:b w:val="0"/>
          <w:color w:val="00000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Margolin U. The constitution of story worlds: Fictional and/or otherwise / U. Margolin // Semiotica. – Berlin; N.Y., 2000. – Vol. 131</w:t>
      </w:r>
      <w:r>
        <w:rPr>
          <w:b w:val="0"/>
          <w:lang w:val="uk-UA"/>
        </w:rPr>
        <w:t>,</w:t>
      </w:r>
      <w:r>
        <w:rPr>
          <w:b w:val="0"/>
          <w:lang w:val="en-US"/>
        </w:rPr>
        <w:t xml:space="preserve"> № 3/4. –                 P. 327–358.</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Marouzeau J. Introduction au traité de stylistique latine / J. Marouzeau. –    [2-e éd.]. – P.: Les Belles Lettres, 1946.</w:t>
      </w:r>
      <w:r>
        <w:rPr>
          <w:b w:val="0"/>
          <w:lang w:val="uk-UA"/>
        </w:rPr>
        <w:t xml:space="preserve"> – 363 </w:t>
      </w:r>
      <w:r>
        <w:rPr>
          <w:b w:val="0"/>
          <w:lang w:val="fr-FR"/>
        </w:rPr>
        <w:t>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lastRenderedPageBreak/>
        <w:t>Martin R. La notion d’univers de croyance dans la définition du                  nom propre // Langage et croyance / R. Martin. – Liège: Pierre</w:t>
      </w:r>
      <w:r>
        <w:rPr>
          <w:b w:val="0"/>
          <w:lang w:val="uk-UA"/>
        </w:rPr>
        <w:t xml:space="preserve"> </w:t>
      </w:r>
      <w:r>
        <w:rPr>
          <w:b w:val="0"/>
          <w:lang w:val="fr-FR"/>
        </w:rPr>
        <w:t>Mardaga,     1987. – P. 137–156.</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u w:val="single"/>
          <w:lang w:val="uk-UA"/>
        </w:rPr>
      </w:pPr>
      <w:r>
        <w:rPr>
          <w:b w:val="0"/>
          <w:bCs w:val="0"/>
          <w:lang w:val="fr-FR"/>
        </w:rPr>
        <w:t>Maulpoix</w:t>
      </w:r>
      <w:r>
        <w:rPr>
          <w:b w:val="0"/>
          <w:bCs w:val="0"/>
          <w:lang w:val="uk-UA"/>
        </w:rPr>
        <w:t xml:space="preserve"> </w:t>
      </w:r>
      <w:r>
        <w:rPr>
          <w:b w:val="0"/>
          <w:bCs w:val="0"/>
          <w:lang w:val="fr-FR"/>
        </w:rPr>
        <w:t>J</w:t>
      </w:r>
      <w:r>
        <w:rPr>
          <w:b w:val="0"/>
          <w:bCs w:val="0"/>
          <w:lang w:val="uk-UA"/>
        </w:rPr>
        <w:t>.-</w:t>
      </w:r>
      <w:r>
        <w:rPr>
          <w:b w:val="0"/>
          <w:bCs w:val="0"/>
          <w:lang w:val="fr-FR"/>
        </w:rPr>
        <w:t>M</w:t>
      </w:r>
      <w:r>
        <w:rPr>
          <w:b w:val="0"/>
          <w:bCs w:val="0"/>
          <w:lang w:val="uk-UA"/>
        </w:rPr>
        <w:t xml:space="preserve">. </w:t>
      </w:r>
      <w:r>
        <w:rPr>
          <w:b w:val="0"/>
          <w:bCs w:val="0"/>
          <w:lang w:val="fr-FR"/>
        </w:rPr>
        <w:t>Deux</w:t>
      </w:r>
      <w:r>
        <w:rPr>
          <w:b w:val="0"/>
          <w:bCs w:val="0"/>
          <w:lang w:val="uk-UA"/>
        </w:rPr>
        <w:t xml:space="preserve"> </w:t>
      </w:r>
      <w:r>
        <w:rPr>
          <w:b w:val="0"/>
          <w:bCs w:val="0"/>
          <w:lang w:val="fr-FR"/>
        </w:rPr>
        <w:t>hymnes</w:t>
      </w:r>
      <w:r>
        <w:rPr>
          <w:b w:val="0"/>
          <w:bCs w:val="0"/>
          <w:lang w:val="uk-UA"/>
        </w:rPr>
        <w:t xml:space="preserve"> </w:t>
      </w:r>
      <w:r>
        <w:rPr>
          <w:b w:val="0"/>
          <w:bCs w:val="0"/>
          <w:lang w:val="fr-FR"/>
        </w:rPr>
        <w:t>de</w:t>
      </w:r>
      <w:r>
        <w:rPr>
          <w:b w:val="0"/>
          <w:bCs w:val="0"/>
          <w:lang w:val="uk-UA"/>
        </w:rPr>
        <w:t xml:space="preserve"> </w:t>
      </w:r>
      <w:r>
        <w:rPr>
          <w:b w:val="0"/>
          <w:bCs w:val="0"/>
          <w:lang w:val="fr-FR"/>
        </w:rPr>
        <w:t>Le</w:t>
      </w:r>
      <w:r>
        <w:rPr>
          <w:b w:val="0"/>
          <w:bCs w:val="0"/>
          <w:lang w:val="uk-UA"/>
        </w:rPr>
        <w:t xml:space="preserve"> </w:t>
      </w:r>
      <w:r>
        <w:rPr>
          <w:b w:val="0"/>
          <w:bCs w:val="0"/>
          <w:lang w:val="fr-FR"/>
        </w:rPr>
        <w:t>Cl</w:t>
      </w:r>
      <w:r>
        <w:rPr>
          <w:b w:val="0"/>
          <w:bCs w:val="0"/>
          <w:lang w:val="uk-UA"/>
        </w:rPr>
        <w:t>é</w:t>
      </w:r>
      <w:r>
        <w:rPr>
          <w:b w:val="0"/>
          <w:bCs w:val="0"/>
          <w:lang w:val="fr-FR"/>
        </w:rPr>
        <w:t>zio</w:t>
      </w:r>
      <w:r>
        <w:rPr>
          <w:b w:val="0"/>
          <w:bCs w:val="0"/>
          <w:lang w:val="uk-UA"/>
        </w:rPr>
        <w:t xml:space="preserve"> à </w:t>
      </w:r>
      <w:r>
        <w:rPr>
          <w:b w:val="0"/>
          <w:bCs w:val="0"/>
          <w:lang w:val="fr-FR"/>
        </w:rPr>
        <w:t>la</w:t>
      </w:r>
      <w:r>
        <w:rPr>
          <w:b w:val="0"/>
          <w:bCs w:val="0"/>
          <w:lang w:val="uk-UA"/>
        </w:rPr>
        <w:t xml:space="preserve"> </w:t>
      </w:r>
      <w:r>
        <w:rPr>
          <w:b w:val="0"/>
          <w:bCs w:val="0"/>
          <w:lang w:val="fr-FR"/>
        </w:rPr>
        <w:t>libert</w:t>
      </w:r>
      <w:r>
        <w:rPr>
          <w:b w:val="0"/>
          <w:bCs w:val="0"/>
          <w:lang w:val="uk-UA"/>
        </w:rPr>
        <w:t xml:space="preserve">é </w:t>
      </w:r>
      <w:r>
        <w:rPr>
          <w:b w:val="0"/>
          <w:bCs w:val="0"/>
          <w:lang w:val="fr-FR"/>
        </w:rPr>
        <w:t>vraie</w:t>
      </w:r>
      <w:r>
        <w:rPr>
          <w:b w:val="0"/>
          <w:bCs w:val="0"/>
          <w:lang w:val="uk-UA"/>
        </w:rPr>
        <w:t xml:space="preserve"> </w:t>
      </w:r>
      <w:r>
        <w:rPr>
          <w:b w:val="0"/>
          <w:lang w:val="uk-UA"/>
        </w:rPr>
        <w:t>[Електронний ресурс]. – Режим доступу:</w:t>
      </w:r>
      <w:r>
        <w:rPr>
          <w:b w:val="0"/>
          <w:bCs w:val="0"/>
          <w:lang w:val="uk-UA"/>
        </w:rPr>
        <w:t xml:space="preserve"> </w:t>
      </w:r>
      <w:hyperlink r:id="rId48" w:history="1">
        <w:r>
          <w:rPr>
            <w:rStyle w:val="af0"/>
            <w:b w:val="0"/>
            <w:lang w:val="fr-FR"/>
          </w:rPr>
          <w:t>http</w:t>
        </w:r>
        <w:r>
          <w:rPr>
            <w:rStyle w:val="af0"/>
            <w:b w:val="0"/>
            <w:lang w:val="uk-UA"/>
          </w:rPr>
          <w:t>://</w:t>
        </w:r>
        <w:r>
          <w:rPr>
            <w:rStyle w:val="af0"/>
            <w:b w:val="0"/>
            <w:lang w:val="fr-FR"/>
          </w:rPr>
          <w:t>www</w:t>
        </w:r>
        <w:r>
          <w:rPr>
            <w:rStyle w:val="af0"/>
            <w:b w:val="0"/>
            <w:lang w:val="uk-UA"/>
          </w:rPr>
          <w:t>.</w:t>
        </w:r>
        <w:r>
          <w:rPr>
            <w:rStyle w:val="af0"/>
            <w:b w:val="0"/>
            <w:lang w:val="fr-FR"/>
          </w:rPr>
          <w:t>maulpoix</w:t>
        </w:r>
        <w:r>
          <w:rPr>
            <w:rStyle w:val="af0"/>
            <w:b w:val="0"/>
            <w:lang w:val="uk-UA"/>
          </w:rPr>
          <w:t>.</w:t>
        </w:r>
        <w:r>
          <w:rPr>
            <w:rStyle w:val="af0"/>
            <w:b w:val="0"/>
            <w:lang w:val="fr-FR"/>
          </w:rPr>
          <w:t>net</w:t>
        </w:r>
        <w:r>
          <w:rPr>
            <w:rStyle w:val="af0"/>
            <w:b w:val="0"/>
            <w:lang w:val="uk-UA"/>
          </w:rPr>
          <w:t>/</w:t>
        </w:r>
        <w:r>
          <w:rPr>
            <w:rStyle w:val="af0"/>
            <w:b w:val="0"/>
            <w:lang w:val="fr-FR"/>
          </w:rPr>
          <w:t>clezio</w:t>
        </w:r>
        <w:r>
          <w:rPr>
            <w:rStyle w:val="af0"/>
            <w:b w:val="0"/>
            <w:lang w:val="uk-UA"/>
          </w:rPr>
          <w:t>.</w:t>
        </w:r>
        <w:r>
          <w:rPr>
            <w:rStyle w:val="af0"/>
            <w:b w:val="0"/>
            <w:lang w:val="fr-FR"/>
          </w:rPr>
          <w:t>html</w:t>
        </w:r>
      </w:hyperlink>
      <w:r>
        <w:rPr>
          <w:b w:val="0"/>
          <w:bCs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McCawley J. Everithing that Linguistic Always Wanted to Know about Logic / J. McCawley. – Chicago: Chicago University Press, 1981. – 261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McHale B. Postmodernist Fiction / B. McHale. – L.; N.Y.: Routledge, 1987. – 264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u w:val="single"/>
          <w:lang w:val="uk-UA"/>
        </w:rPr>
      </w:pPr>
      <w:r>
        <w:rPr>
          <w:b w:val="0"/>
          <w:lang w:val="fr-FR"/>
        </w:rPr>
        <w:t>Meunier J.-M. Description sémanthique et organisation des verbes de mouvement</w:t>
      </w:r>
      <w:r>
        <w:rPr>
          <w:b w:val="0"/>
          <w:lang w:val="uk-UA"/>
        </w:rPr>
        <w:t xml:space="preserve"> [Електронний ресурс]. – Режим доступу: </w:t>
      </w:r>
      <w:hyperlink r:id="rId49" w:history="1">
        <w:r>
          <w:rPr>
            <w:rStyle w:val="af0"/>
            <w:b w:val="0"/>
            <w:color w:val="auto"/>
            <w:lang w:val="fr-FR"/>
          </w:rPr>
          <w:t>http://www.w3.      univ-tlse2.fr/ erss/ateliersem/meunier.htm</w:t>
        </w:r>
      </w:hyperlink>
      <w:r>
        <w:rPr>
          <w:b w:val="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u w:val="single"/>
          <w:lang w:val="uk-UA"/>
        </w:rPr>
      </w:pPr>
      <w:r>
        <w:rPr>
          <w:b w:val="0"/>
          <w:lang w:val="fr-FR"/>
        </w:rPr>
        <w:t>Merzeau L. Une nouvelle forme du livre illustré: le roman graphique [</w:t>
      </w:r>
      <w:r>
        <w:rPr>
          <w:b w:val="0"/>
          <w:lang w:val="uk-UA"/>
        </w:rPr>
        <w:t>Електронний ресурс</w:t>
      </w:r>
      <w:r>
        <w:rPr>
          <w:b w:val="0"/>
          <w:lang w:val="fr-FR"/>
        </w:rPr>
        <w:t>]</w:t>
      </w:r>
      <w:r>
        <w:rPr>
          <w:b w:val="0"/>
          <w:lang w:val="uk-UA"/>
        </w:rPr>
        <w:t>:</w:t>
      </w:r>
      <w:r>
        <w:rPr>
          <w:b w:val="0"/>
          <w:lang w:val="fr-FR"/>
        </w:rPr>
        <w:t xml:space="preserve"> Littérales</w:t>
      </w:r>
      <w:r>
        <w:rPr>
          <w:b w:val="0"/>
          <w:lang w:val="uk-UA"/>
        </w:rPr>
        <w:t>. –</w:t>
      </w:r>
      <w:r>
        <w:rPr>
          <w:b w:val="0"/>
          <w:lang w:val="fr-FR"/>
        </w:rPr>
        <w:t xml:space="preserve"> Université Paris X, 1991. – № 9. </w:t>
      </w:r>
      <w:r>
        <w:rPr>
          <w:b w:val="0"/>
          <w:lang w:val="uk-UA"/>
        </w:rPr>
        <w:t xml:space="preserve">– Режим доступу: </w:t>
      </w:r>
      <w:hyperlink r:id="rId50" w:history="1">
        <w:r>
          <w:rPr>
            <w:rStyle w:val="af0"/>
            <w:b w:val="0"/>
            <w:color w:val="auto"/>
            <w:lang w:val="fr-FR"/>
          </w:rPr>
          <w:t>http://www.merzeau.net/txt/livre/roman.html</w:t>
        </w:r>
      </w:hyperlink>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u w:val="single"/>
          <w:lang w:val="uk-UA"/>
        </w:rPr>
      </w:pPr>
      <w:r>
        <w:rPr>
          <w:b w:val="0"/>
          <w:lang w:val="fr-FR"/>
        </w:rPr>
        <w:t xml:space="preserve">Michaux H. J.-M. G. Le Clézio: L’exil des mots / H. Michaux. –                 P.: Kimé, 1998. – 146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Millat</w:t>
      </w:r>
      <w:r>
        <w:rPr>
          <w:b w:val="0"/>
          <w:lang w:val="uk-UA"/>
        </w:rPr>
        <w:t xml:space="preserve"> </w:t>
      </w:r>
      <w:r>
        <w:rPr>
          <w:b w:val="0"/>
          <w:lang w:val="fr-FR"/>
        </w:rPr>
        <w:t>A</w:t>
      </w:r>
      <w:r>
        <w:rPr>
          <w:b w:val="0"/>
          <w:lang w:val="uk-UA"/>
        </w:rPr>
        <w:t>. "</w:t>
      </w:r>
      <w:r>
        <w:rPr>
          <w:b w:val="0"/>
          <w:lang w:val="fr-FR"/>
        </w:rPr>
        <w:t>Etoile</w:t>
      </w:r>
      <w:r>
        <w:rPr>
          <w:b w:val="0"/>
          <w:lang w:val="uk-UA"/>
        </w:rPr>
        <w:t xml:space="preserve"> </w:t>
      </w:r>
      <w:r>
        <w:rPr>
          <w:b w:val="0"/>
          <w:lang w:val="fr-FR"/>
        </w:rPr>
        <w:t>errante</w:t>
      </w:r>
      <w:r>
        <w:rPr>
          <w:b w:val="0"/>
          <w:lang w:val="uk-UA"/>
        </w:rPr>
        <w:t xml:space="preserve">", </w:t>
      </w:r>
      <w:r>
        <w:rPr>
          <w:b w:val="0"/>
          <w:lang w:val="fr-FR"/>
        </w:rPr>
        <w:t>une</w:t>
      </w:r>
      <w:r>
        <w:rPr>
          <w:b w:val="0"/>
          <w:lang w:val="uk-UA"/>
        </w:rPr>
        <w:t xml:space="preserve"> </w:t>
      </w:r>
      <w:r>
        <w:rPr>
          <w:b w:val="0"/>
          <w:lang w:val="fr-FR"/>
        </w:rPr>
        <w:t>histoire</w:t>
      </w:r>
      <w:r>
        <w:rPr>
          <w:b w:val="0"/>
          <w:lang w:val="uk-UA"/>
        </w:rPr>
        <w:t xml:space="preserve"> </w:t>
      </w:r>
      <w:r>
        <w:rPr>
          <w:b w:val="0"/>
          <w:lang w:val="fr-FR"/>
        </w:rPr>
        <w:t>dans</w:t>
      </w:r>
      <w:r>
        <w:rPr>
          <w:b w:val="0"/>
          <w:lang w:val="uk-UA"/>
        </w:rPr>
        <w:t xml:space="preserve"> </w:t>
      </w:r>
      <w:r>
        <w:rPr>
          <w:b w:val="0"/>
          <w:lang w:val="fr-FR"/>
        </w:rPr>
        <w:t>l</w:t>
      </w:r>
      <w:r>
        <w:rPr>
          <w:b w:val="0"/>
          <w:lang w:val="uk-UA"/>
        </w:rPr>
        <w:t>’</w:t>
      </w:r>
      <w:r>
        <w:rPr>
          <w:b w:val="0"/>
          <w:lang w:val="fr-FR"/>
        </w:rPr>
        <w:t>Histoire</w:t>
      </w:r>
      <w:r>
        <w:rPr>
          <w:b w:val="0"/>
          <w:lang w:val="uk-UA"/>
        </w:rPr>
        <w:t xml:space="preserve"> [Електронний ресурс]. – Режим доступу:</w:t>
      </w:r>
      <w:r>
        <w:rPr>
          <w:b w:val="0"/>
          <w:color w:val="000000"/>
          <w:lang w:val="uk-UA"/>
        </w:rPr>
        <w:t xml:space="preserve"> </w:t>
      </w:r>
      <w:hyperlink r:id="rId51" w:history="1">
        <w:r>
          <w:rPr>
            <w:rStyle w:val="af0"/>
            <w:b w:val="0"/>
            <w:lang w:val="uk-UA"/>
          </w:rPr>
          <w:t>http://www.crdp-montpellier.fr/ressources/ frdtse/frdtse35c.html</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Modalit</w:t>
      </w:r>
      <w:r>
        <w:rPr>
          <w:b w:val="0"/>
          <w:lang w:val="uk-UA"/>
        </w:rPr>
        <w:t>é (</w:t>
      </w:r>
      <w:r>
        <w:rPr>
          <w:b w:val="0"/>
          <w:lang w:val="fr-FR"/>
        </w:rPr>
        <w:t>linguistique</w:t>
      </w:r>
      <w:r>
        <w:rPr>
          <w:b w:val="0"/>
          <w:lang w:val="uk-UA"/>
        </w:rPr>
        <w:t xml:space="preserve">) [Електронний ресурс]: </w:t>
      </w:r>
      <w:r>
        <w:rPr>
          <w:b w:val="0"/>
          <w:lang w:val="fr-FR"/>
        </w:rPr>
        <w:t>Un</w:t>
      </w:r>
      <w:r>
        <w:rPr>
          <w:b w:val="0"/>
          <w:lang w:val="uk-UA"/>
        </w:rPr>
        <w:t xml:space="preserve"> </w:t>
      </w:r>
      <w:r>
        <w:rPr>
          <w:b w:val="0"/>
          <w:lang w:val="fr-FR"/>
        </w:rPr>
        <w:t>article</w:t>
      </w:r>
      <w:r>
        <w:rPr>
          <w:b w:val="0"/>
          <w:lang w:val="uk-UA"/>
        </w:rPr>
        <w:t xml:space="preserve"> </w:t>
      </w:r>
      <w:r>
        <w:rPr>
          <w:b w:val="0"/>
          <w:lang w:val="fr-FR"/>
        </w:rPr>
        <w:t>de</w:t>
      </w:r>
      <w:r>
        <w:rPr>
          <w:b w:val="0"/>
          <w:lang w:val="uk-UA"/>
        </w:rPr>
        <w:t xml:space="preserve"> </w:t>
      </w:r>
      <w:r>
        <w:rPr>
          <w:b w:val="0"/>
          <w:lang w:val="fr-FR"/>
        </w:rPr>
        <w:t>Wikip</w:t>
      </w:r>
      <w:r>
        <w:rPr>
          <w:b w:val="0"/>
          <w:lang w:val="uk-UA"/>
        </w:rPr>
        <w:t>é</w:t>
      </w:r>
      <w:r>
        <w:rPr>
          <w:b w:val="0"/>
          <w:lang w:val="fr-FR"/>
        </w:rPr>
        <w:t>dia</w:t>
      </w:r>
      <w:r>
        <w:rPr>
          <w:b w:val="0"/>
          <w:lang w:val="uk-UA"/>
        </w:rPr>
        <w:t xml:space="preserve">, </w:t>
      </w:r>
      <w:r>
        <w:rPr>
          <w:b w:val="0"/>
          <w:lang w:val="fr-FR"/>
        </w:rPr>
        <w:t>l</w:t>
      </w:r>
      <w:r>
        <w:rPr>
          <w:b w:val="0"/>
          <w:lang w:val="uk-UA"/>
        </w:rPr>
        <w:t>'</w:t>
      </w:r>
      <w:r>
        <w:rPr>
          <w:b w:val="0"/>
          <w:lang w:val="fr-FR"/>
        </w:rPr>
        <w:t>encyclop</w:t>
      </w:r>
      <w:r>
        <w:rPr>
          <w:b w:val="0"/>
          <w:lang w:val="uk-UA"/>
        </w:rPr>
        <w:t>é</w:t>
      </w:r>
      <w:r>
        <w:rPr>
          <w:b w:val="0"/>
          <w:lang w:val="fr-FR"/>
        </w:rPr>
        <w:t>die</w:t>
      </w:r>
      <w:r>
        <w:rPr>
          <w:b w:val="0"/>
          <w:lang w:val="uk-UA"/>
        </w:rPr>
        <w:t xml:space="preserve"> </w:t>
      </w:r>
      <w:r>
        <w:rPr>
          <w:b w:val="0"/>
          <w:lang w:val="fr-FR"/>
        </w:rPr>
        <w:t>libre</w:t>
      </w:r>
      <w:r>
        <w:rPr>
          <w:b w:val="0"/>
          <w:lang w:val="uk-UA"/>
        </w:rPr>
        <w:t xml:space="preserve">. </w:t>
      </w:r>
      <w:r>
        <w:rPr>
          <w:b w:val="0"/>
          <w:lang w:val="uk-UA"/>
        </w:rPr>
        <w:lastRenderedPageBreak/>
        <w:t xml:space="preserve">– Режим доступу: </w:t>
      </w:r>
      <w:hyperlink r:id="rId52" w:history="1">
        <w:r>
          <w:rPr>
            <w:rStyle w:val="af0"/>
            <w:b w:val="0"/>
            <w:color w:val="auto"/>
            <w:lang w:val="fr-FR"/>
          </w:rPr>
          <w:t>http</w:t>
        </w:r>
        <w:r>
          <w:rPr>
            <w:rStyle w:val="af0"/>
            <w:b w:val="0"/>
            <w:color w:val="auto"/>
            <w:lang w:val="uk-UA"/>
          </w:rPr>
          <w:t>://</w:t>
        </w:r>
        <w:r>
          <w:rPr>
            <w:rStyle w:val="af0"/>
            <w:b w:val="0"/>
            <w:color w:val="auto"/>
            <w:lang w:val="fr-FR"/>
          </w:rPr>
          <w:t>www</w:t>
        </w:r>
        <w:r>
          <w:rPr>
            <w:rStyle w:val="af0"/>
            <w:b w:val="0"/>
            <w:color w:val="auto"/>
            <w:lang w:val="uk-UA"/>
          </w:rPr>
          <w:t>.</w:t>
        </w:r>
        <w:r>
          <w:rPr>
            <w:rStyle w:val="af0"/>
            <w:b w:val="0"/>
            <w:color w:val="auto"/>
            <w:lang w:val="fr-FR"/>
          </w:rPr>
          <w:t>fr</w:t>
        </w:r>
        <w:r>
          <w:rPr>
            <w:rStyle w:val="af0"/>
            <w:b w:val="0"/>
            <w:color w:val="auto"/>
            <w:lang w:val="uk-UA"/>
          </w:rPr>
          <w:t>.</w:t>
        </w:r>
        <w:r>
          <w:rPr>
            <w:rStyle w:val="af0"/>
            <w:b w:val="0"/>
            <w:color w:val="auto"/>
            <w:lang w:val="fr-FR"/>
          </w:rPr>
          <w:t>wikipedia</w:t>
        </w:r>
        <w:r>
          <w:rPr>
            <w:rStyle w:val="af0"/>
            <w:b w:val="0"/>
            <w:color w:val="auto"/>
            <w:lang w:val="uk-UA"/>
          </w:rPr>
          <w:t>.</w:t>
        </w:r>
        <w:r>
          <w:rPr>
            <w:rStyle w:val="af0"/>
            <w:b w:val="0"/>
            <w:color w:val="auto"/>
            <w:lang w:val="fr-FR"/>
          </w:rPr>
          <w:t>org</w:t>
        </w:r>
        <w:r>
          <w:rPr>
            <w:rStyle w:val="af0"/>
            <w:b w:val="0"/>
            <w:color w:val="auto"/>
            <w:lang w:val="uk-UA"/>
          </w:rPr>
          <w:t>/</w:t>
        </w:r>
        <w:r>
          <w:rPr>
            <w:rStyle w:val="af0"/>
            <w:b w:val="0"/>
            <w:color w:val="auto"/>
            <w:lang w:val="fr-FR"/>
          </w:rPr>
          <w:t>wiki</w:t>
        </w:r>
        <w:r>
          <w:rPr>
            <w:rStyle w:val="af0"/>
            <w:b w:val="0"/>
            <w:color w:val="auto"/>
            <w:lang w:val="uk-UA"/>
          </w:rPr>
          <w:t xml:space="preserve">/ </w:t>
        </w:r>
        <w:r>
          <w:rPr>
            <w:rStyle w:val="af0"/>
            <w:b w:val="0"/>
            <w:color w:val="auto"/>
            <w:lang w:val="fr-FR"/>
          </w:rPr>
          <w:t>Modalit</w:t>
        </w:r>
        <w:r>
          <w:rPr>
            <w:rStyle w:val="af0"/>
            <w:b w:val="0"/>
            <w:color w:val="auto"/>
            <w:lang w:val="uk-UA"/>
          </w:rPr>
          <w:t>%</w:t>
        </w:r>
        <w:r>
          <w:rPr>
            <w:rStyle w:val="af0"/>
            <w:b w:val="0"/>
            <w:color w:val="auto"/>
            <w:lang w:val="fr-FR"/>
          </w:rPr>
          <w:t>C</w:t>
        </w:r>
        <w:r>
          <w:rPr>
            <w:rStyle w:val="af0"/>
            <w:b w:val="0"/>
            <w:color w:val="auto"/>
            <w:lang w:val="uk-UA"/>
          </w:rPr>
          <w:t>3%</w:t>
        </w:r>
        <w:r>
          <w:rPr>
            <w:rStyle w:val="af0"/>
            <w:b w:val="0"/>
            <w:color w:val="auto"/>
            <w:lang w:val="fr-FR"/>
          </w:rPr>
          <w:t>A</w:t>
        </w:r>
        <w:r>
          <w:rPr>
            <w:rStyle w:val="af0"/>
            <w:b w:val="0"/>
            <w:color w:val="auto"/>
            <w:lang w:val="uk-UA"/>
          </w:rPr>
          <w:t>9_(</w:t>
        </w:r>
        <w:r>
          <w:rPr>
            <w:rStyle w:val="af0"/>
            <w:b w:val="0"/>
            <w:color w:val="auto"/>
            <w:lang w:val="fr-FR"/>
          </w:rPr>
          <w:t>linguistique</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Moeschler</w:t>
      </w:r>
      <w:r>
        <w:rPr>
          <w:b w:val="0"/>
          <w:lang w:val="uk-UA"/>
        </w:rPr>
        <w:t xml:space="preserve"> </w:t>
      </w:r>
      <w:r>
        <w:rPr>
          <w:b w:val="0"/>
          <w:lang w:val="fr-FR"/>
        </w:rPr>
        <w:t>J</w:t>
      </w:r>
      <w:r>
        <w:rPr>
          <w:b w:val="0"/>
          <w:lang w:val="uk-UA"/>
        </w:rPr>
        <w:t xml:space="preserve">., </w:t>
      </w:r>
      <w:r>
        <w:rPr>
          <w:b w:val="0"/>
          <w:lang w:val="fr-FR"/>
        </w:rPr>
        <w:t>Reboul</w:t>
      </w:r>
      <w:r>
        <w:rPr>
          <w:b w:val="0"/>
          <w:lang w:val="uk-UA"/>
        </w:rPr>
        <w:t xml:space="preserve"> </w:t>
      </w:r>
      <w:r>
        <w:rPr>
          <w:b w:val="0"/>
          <w:lang w:val="fr-FR"/>
        </w:rPr>
        <w:t>A</w:t>
      </w:r>
      <w:r>
        <w:rPr>
          <w:b w:val="0"/>
          <w:lang w:val="uk-UA"/>
        </w:rPr>
        <w:t xml:space="preserve">. </w:t>
      </w:r>
      <w:r>
        <w:rPr>
          <w:b w:val="0"/>
          <w:lang w:val="fr-FR"/>
        </w:rPr>
        <w:t>Conditionnel</w:t>
      </w:r>
      <w:r>
        <w:rPr>
          <w:b w:val="0"/>
          <w:lang w:val="uk-UA"/>
        </w:rPr>
        <w:t xml:space="preserve"> </w:t>
      </w:r>
      <w:r>
        <w:rPr>
          <w:b w:val="0"/>
          <w:lang w:val="fr-FR"/>
        </w:rPr>
        <w:t>et</w:t>
      </w:r>
      <w:r>
        <w:rPr>
          <w:b w:val="0"/>
          <w:lang w:val="uk-UA"/>
        </w:rPr>
        <w:t xml:space="preserve"> </w:t>
      </w:r>
      <w:r>
        <w:rPr>
          <w:b w:val="0"/>
          <w:lang w:val="fr-FR"/>
        </w:rPr>
        <w:t>assetion</w:t>
      </w:r>
      <w:r>
        <w:rPr>
          <w:b w:val="0"/>
          <w:lang w:val="uk-UA"/>
        </w:rPr>
        <w:t xml:space="preserve"> </w:t>
      </w:r>
      <w:r>
        <w:rPr>
          <w:b w:val="0"/>
          <w:lang w:val="fr-FR"/>
        </w:rPr>
        <w:t>conditionnelle</w:t>
      </w:r>
      <w:r>
        <w:rPr>
          <w:b w:val="0"/>
          <w:lang w:val="uk-UA"/>
        </w:rPr>
        <w:t xml:space="preserve"> </w:t>
      </w:r>
      <w:r>
        <w:rPr>
          <w:b w:val="0"/>
          <w:color w:val="000000"/>
          <w:lang w:val="uk-UA"/>
        </w:rPr>
        <w:t xml:space="preserve">[Електронний ресурс]: </w:t>
      </w:r>
      <w:r>
        <w:rPr>
          <w:b w:val="0"/>
          <w:color w:val="000000"/>
          <w:lang w:val="fr-FR"/>
        </w:rPr>
        <w:t>Le</w:t>
      </w:r>
      <w:r>
        <w:rPr>
          <w:b w:val="0"/>
          <w:color w:val="000000"/>
          <w:lang w:val="uk-UA"/>
        </w:rPr>
        <w:t xml:space="preserve"> </w:t>
      </w:r>
      <w:r>
        <w:rPr>
          <w:b w:val="0"/>
          <w:color w:val="000000"/>
          <w:lang w:val="fr-FR"/>
        </w:rPr>
        <w:t>Conditionnel</w:t>
      </w:r>
      <w:r>
        <w:rPr>
          <w:b w:val="0"/>
          <w:color w:val="000000"/>
          <w:lang w:val="uk-UA"/>
        </w:rPr>
        <w:t xml:space="preserve"> </w:t>
      </w:r>
      <w:r>
        <w:rPr>
          <w:b w:val="0"/>
          <w:color w:val="000000"/>
          <w:lang w:val="fr-FR"/>
        </w:rPr>
        <w:t>en</w:t>
      </w:r>
      <w:r>
        <w:rPr>
          <w:b w:val="0"/>
          <w:color w:val="000000"/>
          <w:lang w:val="uk-UA"/>
        </w:rPr>
        <w:t xml:space="preserve"> </w:t>
      </w:r>
      <w:r>
        <w:rPr>
          <w:b w:val="0"/>
          <w:color w:val="000000"/>
          <w:lang w:val="fr-FR"/>
        </w:rPr>
        <w:t xml:space="preserve">Français. – Metz: Université       de Metz, 2001. – </w:t>
      </w:r>
      <w:r>
        <w:rPr>
          <w:b w:val="0"/>
          <w:color w:val="000000"/>
          <w:lang w:val="uk-UA"/>
        </w:rPr>
        <w:t xml:space="preserve">Режим доступу: </w:t>
      </w:r>
      <w:hyperlink r:id="rId53" w:history="1">
        <w:r>
          <w:rPr>
            <w:rStyle w:val="af0"/>
            <w:b w:val="0"/>
            <w:color w:val="auto"/>
            <w:lang w:val="fr-FR"/>
          </w:rPr>
          <w:t>http://www.webh01.ua.ac.be/           dendale/ condit.html</w:t>
        </w:r>
      </w:hyperlink>
      <w:r>
        <w:rPr>
          <w:b w:val="0"/>
          <w:lang w:val="uk-UA"/>
        </w:rPr>
        <w:t>.</w:t>
      </w:r>
      <w:r>
        <w:rPr>
          <w:b w:val="0"/>
          <w:lang w:val="fr-FR"/>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Moulinié G. Eléments de la stylistique française / G. Moulinié. –                 [3-ième éd.]. – P.: PUF, 1997. – 213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Mounin G. La sémantique / G. Mounin. – P.: Editions Payot &amp;         Rivages, 1997. – 268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Murzilli N. La fiction ou l'expérimentation des possibles </w:t>
      </w:r>
      <w:r>
        <w:rPr>
          <w:b w:val="0"/>
          <w:lang w:val="uk-UA"/>
        </w:rPr>
        <w:t xml:space="preserve">          </w:t>
      </w:r>
      <w:r>
        <w:rPr>
          <w:b w:val="0"/>
          <w:color w:val="000000"/>
          <w:lang w:val="uk-UA"/>
        </w:rPr>
        <w:t>[Електронний ресурс]</w:t>
      </w:r>
      <w:r>
        <w:rPr>
          <w:b w:val="0"/>
          <w:lang w:val="fr-FR"/>
        </w:rPr>
        <w:t xml:space="preserve">. </w:t>
      </w:r>
      <w:r>
        <w:rPr>
          <w:b w:val="0"/>
          <w:lang w:val="uk-UA"/>
        </w:rPr>
        <w:t>– Режим доступу:</w:t>
      </w:r>
      <w:r>
        <w:rPr>
          <w:b w:val="0"/>
          <w:lang w:val="fr-FR"/>
        </w:rPr>
        <w:t xml:space="preserve"> </w:t>
      </w:r>
      <w:hyperlink r:id="rId54" w:history="1">
        <w:r>
          <w:rPr>
            <w:rStyle w:val="af0"/>
            <w:b w:val="0"/>
            <w:lang w:val="fr-FR"/>
          </w:rPr>
          <w:t>http://www.fabula.org/</w:t>
        </w:r>
      </w:hyperlink>
      <w:r>
        <w:rPr>
          <w:b w:val="0"/>
          <w:color w:val="000000"/>
          <w:u w:val="single"/>
          <w:lang w:val="uk-UA"/>
        </w:rPr>
        <w:t xml:space="preserve"> </w:t>
      </w:r>
      <w:r>
        <w:rPr>
          <w:b w:val="0"/>
          <w:color w:val="000000"/>
          <w:u w:val="single"/>
          <w:lang w:val="fr-FR"/>
        </w:rPr>
        <w:t>effet/interventions/11.php</w:t>
      </w:r>
      <w:r>
        <w:rPr>
          <w:b w:val="0"/>
          <w:color w:val="000000"/>
          <w:lang w:val="uk-UA"/>
        </w:rPr>
        <w:t>.</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Nuria de Asprer Hernández de Lorenzo. Trans-forme-sens: de l’iconicité en traduction</w:t>
      </w:r>
      <w:r>
        <w:rPr>
          <w:b w:val="0"/>
          <w:lang w:val="uk-UA"/>
        </w:rPr>
        <w:t xml:space="preserve">: </w:t>
      </w:r>
      <w:r>
        <w:rPr>
          <w:b w:val="0"/>
          <w:lang w:val="fr-FR"/>
        </w:rPr>
        <w:t xml:space="preserve">thèse de doctorat / Nuria de Asprer Hernández de Lorenzo. – Barcelona: Universitat Autònoma de Barcelona, 2002. – 353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Oiseaux</w:t>
      </w:r>
      <w:r>
        <w:rPr>
          <w:b w:val="0"/>
        </w:rPr>
        <w:t xml:space="preserve"> </w:t>
      </w:r>
      <w:r>
        <w:rPr>
          <w:b w:val="0"/>
          <w:lang w:val="uk-UA"/>
        </w:rPr>
        <w:t>[Електронний ресурс].</w:t>
      </w:r>
      <w:r>
        <w:rPr>
          <w:b w:val="0"/>
        </w:rPr>
        <w:t xml:space="preserve"> </w:t>
      </w:r>
      <w:r>
        <w:rPr>
          <w:b w:val="0"/>
          <w:lang w:val="uk-UA"/>
        </w:rPr>
        <w:t>– Режим доступу:</w:t>
      </w:r>
      <w:r>
        <w:rPr>
          <w:b w:val="0"/>
        </w:rPr>
        <w:t xml:space="preserve"> </w:t>
      </w:r>
      <w:r>
        <w:rPr>
          <w:b w:val="0"/>
          <w:spacing w:val="-8"/>
          <w:u w:val="single"/>
          <w:lang w:val="fr-FR"/>
        </w:rPr>
        <w:t>http</w:t>
      </w:r>
      <w:r>
        <w:rPr>
          <w:b w:val="0"/>
          <w:spacing w:val="-8"/>
          <w:u w:val="single"/>
        </w:rPr>
        <w:t>://</w:t>
      </w:r>
      <w:r>
        <w:rPr>
          <w:b w:val="0"/>
          <w:spacing w:val="-8"/>
          <w:u w:val="single"/>
          <w:lang w:val="fr-FR"/>
        </w:rPr>
        <w:t>www</w:t>
      </w:r>
      <w:r>
        <w:rPr>
          <w:b w:val="0"/>
          <w:spacing w:val="-8"/>
          <w:u w:val="single"/>
        </w:rPr>
        <w:t>.</w:t>
      </w:r>
      <w:r>
        <w:rPr>
          <w:b w:val="0"/>
          <w:spacing w:val="-8"/>
          <w:u w:val="single"/>
          <w:lang w:val="fr-FR"/>
        </w:rPr>
        <w:t>oiseaux</w:t>
      </w:r>
      <w:r>
        <w:rPr>
          <w:b w:val="0"/>
          <w:spacing w:val="-8"/>
          <w:u w:val="single"/>
        </w:rPr>
        <w:t>.</w:t>
      </w:r>
      <w:r>
        <w:rPr>
          <w:b w:val="0"/>
          <w:spacing w:val="-8"/>
          <w:u w:val="single"/>
          <w:lang w:val="fr-FR"/>
        </w:rPr>
        <w:t>net</w:t>
      </w:r>
      <w:r>
        <w:rPr>
          <w:b w:val="0"/>
          <w:spacing w:val="-8"/>
        </w:rPr>
        <w:t>.</w:t>
      </w:r>
      <w:r>
        <w:rPr>
          <w:b w:val="0"/>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Onimus J. Pour lire Le Clézio / J. Onimus. – P.: PUF, 1994. – 210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Ortony A. The Cognitive Structure of Emotions / A. Ortony, G. L. Clore,    A. Collins. – Cambridge: CUP, 1988. – 450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lastRenderedPageBreak/>
        <w:t>Pavel</w:t>
      </w:r>
      <w:r>
        <w:rPr>
          <w:b w:val="0"/>
          <w:lang w:val="uk-UA"/>
        </w:rPr>
        <w:t xml:space="preserve"> </w:t>
      </w:r>
      <w:r>
        <w:rPr>
          <w:b w:val="0"/>
          <w:lang w:val="en-US"/>
        </w:rPr>
        <w:t>T</w:t>
      </w:r>
      <w:r>
        <w:rPr>
          <w:b w:val="0"/>
          <w:lang w:val="uk-UA"/>
        </w:rPr>
        <w:t xml:space="preserve">. </w:t>
      </w:r>
      <w:r>
        <w:rPr>
          <w:b w:val="0"/>
          <w:lang w:val="en-US"/>
        </w:rPr>
        <w:t>Fictional</w:t>
      </w:r>
      <w:r>
        <w:rPr>
          <w:b w:val="0"/>
          <w:lang w:val="uk-UA"/>
        </w:rPr>
        <w:t xml:space="preserve"> </w:t>
      </w:r>
      <w:r>
        <w:rPr>
          <w:b w:val="0"/>
          <w:lang w:val="en-US"/>
        </w:rPr>
        <w:t>Worlds / T. Pavel</w:t>
      </w:r>
      <w:r>
        <w:rPr>
          <w:b w:val="0"/>
          <w:lang w:val="uk-UA"/>
        </w:rPr>
        <w:t xml:space="preserve">. – </w:t>
      </w:r>
      <w:r>
        <w:rPr>
          <w:b w:val="0"/>
          <w:lang w:val="en-US"/>
        </w:rPr>
        <w:t>L</w:t>
      </w:r>
      <w:r>
        <w:rPr>
          <w:b w:val="0"/>
          <w:lang w:val="uk-UA"/>
        </w:rPr>
        <w:t xml:space="preserve">.; </w:t>
      </w:r>
      <w:r>
        <w:rPr>
          <w:b w:val="0"/>
          <w:lang w:val="en-US"/>
        </w:rPr>
        <w:t>Cambr</w:t>
      </w:r>
      <w:r>
        <w:rPr>
          <w:b w:val="0"/>
          <w:lang w:val="uk-UA"/>
        </w:rPr>
        <w:t xml:space="preserve">. </w:t>
      </w:r>
      <w:r>
        <w:rPr>
          <w:b w:val="0"/>
          <w:lang w:val="fr-FR"/>
        </w:rPr>
        <w:t>Mass</w:t>
      </w:r>
      <w:r>
        <w:rPr>
          <w:b w:val="0"/>
          <w:lang w:val="uk-UA"/>
        </w:rPr>
        <w:t xml:space="preserve">: </w:t>
      </w:r>
      <w:r>
        <w:rPr>
          <w:b w:val="0"/>
          <w:lang w:val="fr-FR"/>
        </w:rPr>
        <w:t>Harvard</w:t>
      </w:r>
      <w:r>
        <w:rPr>
          <w:b w:val="0"/>
          <w:lang w:val="uk-UA"/>
        </w:rPr>
        <w:t xml:space="preserve"> </w:t>
      </w:r>
      <w:r>
        <w:rPr>
          <w:b w:val="0"/>
          <w:lang w:val="fr-FR"/>
        </w:rPr>
        <w:t>UP</w:t>
      </w:r>
      <w:r>
        <w:rPr>
          <w:b w:val="0"/>
          <w:lang w:val="uk-UA"/>
        </w:rPr>
        <w:t xml:space="preserve">, </w:t>
      </w:r>
      <w:r>
        <w:rPr>
          <w:b w:val="0"/>
          <w:lang w:val="en-US"/>
        </w:rPr>
        <w:t xml:space="preserve">   </w:t>
      </w:r>
      <w:r>
        <w:rPr>
          <w:b w:val="0"/>
          <w:lang w:val="uk-UA"/>
        </w:rPr>
        <w:t xml:space="preserve">1986. – 380 </w:t>
      </w:r>
      <w:r>
        <w:rPr>
          <w:b w:val="0"/>
          <w:lang w:val="fr-FR"/>
        </w:rPr>
        <w:t>p</w:t>
      </w:r>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Petitjean</w:t>
      </w:r>
      <w:r>
        <w:rPr>
          <w:b w:val="0"/>
          <w:lang w:val="uk-UA"/>
        </w:rPr>
        <w:t xml:space="preserve"> </w:t>
      </w:r>
      <w:r>
        <w:rPr>
          <w:b w:val="0"/>
          <w:lang w:val="fr-FR"/>
        </w:rPr>
        <w:t>A</w:t>
      </w:r>
      <w:r>
        <w:rPr>
          <w:b w:val="0"/>
          <w:lang w:val="uk-UA"/>
        </w:rPr>
        <w:t>.</w:t>
      </w:r>
      <w:r>
        <w:rPr>
          <w:b w:val="0"/>
          <w:lang w:val="fr-FR"/>
        </w:rPr>
        <w:t xml:space="preserve"> Le</w:t>
      </w:r>
      <w:r>
        <w:rPr>
          <w:b w:val="0"/>
          <w:lang w:val="uk-UA"/>
        </w:rPr>
        <w:t xml:space="preserve"> </w:t>
      </w:r>
      <w:r>
        <w:rPr>
          <w:b w:val="0"/>
          <w:lang w:val="fr-FR"/>
        </w:rPr>
        <w:t>style</w:t>
      </w:r>
      <w:r>
        <w:rPr>
          <w:b w:val="0"/>
          <w:lang w:val="uk-UA"/>
        </w:rPr>
        <w:t xml:space="preserve"> </w:t>
      </w:r>
      <w:r>
        <w:rPr>
          <w:b w:val="0"/>
          <w:lang w:val="fr-FR"/>
        </w:rPr>
        <w:t>en</w:t>
      </w:r>
      <w:r>
        <w:rPr>
          <w:b w:val="0"/>
          <w:lang w:val="uk-UA"/>
        </w:rPr>
        <w:t xml:space="preserve"> </w:t>
      </w:r>
      <w:r>
        <w:rPr>
          <w:b w:val="0"/>
          <w:lang w:val="fr-FR"/>
        </w:rPr>
        <w:t>question</w:t>
      </w:r>
      <w:r>
        <w:rPr>
          <w:b w:val="0"/>
          <w:lang w:val="uk-UA"/>
        </w:rPr>
        <w:t xml:space="preserve"> </w:t>
      </w:r>
      <w:r>
        <w:rPr>
          <w:b w:val="0"/>
          <w:lang w:val="fr-FR"/>
        </w:rPr>
        <w:t>/ A. Petitjean</w:t>
      </w:r>
      <w:r>
        <w:rPr>
          <w:b w:val="0"/>
          <w:lang w:val="uk-UA"/>
        </w:rPr>
        <w:t xml:space="preserve">, </w:t>
      </w:r>
      <w:r>
        <w:rPr>
          <w:b w:val="0"/>
          <w:lang w:val="fr-FR"/>
        </w:rPr>
        <w:t>A. Rabatel</w:t>
      </w:r>
      <w:r>
        <w:rPr>
          <w:b w:val="0"/>
          <w:lang w:val="uk-UA"/>
        </w:rPr>
        <w:t xml:space="preserve"> // </w:t>
      </w:r>
      <w:r>
        <w:rPr>
          <w:b w:val="0"/>
          <w:lang w:val="fr-FR"/>
        </w:rPr>
        <w:t>Pratiques</w:t>
      </w:r>
      <w:r>
        <w:rPr>
          <w:b w:val="0"/>
          <w:lang w:val="uk-UA"/>
        </w:rPr>
        <w:t xml:space="preserve">. –                      </w:t>
      </w:r>
      <w:r>
        <w:rPr>
          <w:b w:val="0"/>
          <w:lang w:val="fr-FR"/>
        </w:rPr>
        <w:t xml:space="preserve">P., </w:t>
      </w:r>
      <w:r>
        <w:rPr>
          <w:b w:val="0"/>
          <w:lang w:val="uk-UA"/>
        </w:rPr>
        <w:t>2007. – №</w:t>
      </w:r>
      <w:r>
        <w:rPr>
          <w:b w:val="0"/>
          <w:lang w:val="fr-FR"/>
        </w:rPr>
        <w:t xml:space="preserve"> </w:t>
      </w:r>
      <w:r>
        <w:rPr>
          <w:b w:val="0"/>
          <w:lang w:val="uk-UA"/>
        </w:rPr>
        <w:t xml:space="preserve">135–136. – </w:t>
      </w:r>
      <w:r>
        <w:rPr>
          <w:b w:val="0"/>
          <w:lang w:val="fr-FR"/>
        </w:rPr>
        <w:t>P</w:t>
      </w:r>
      <w:r>
        <w:rPr>
          <w:b w:val="0"/>
          <w:lang w:val="uk-UA"/>
        </w:rPr>
        <w:t>. 3–14.</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Pet</w:t>
      </w:r>
      <w:r>
        <w:rPr>
          <w:b w:val="0"/>
          <w:lang w:val="uk-UA"/>
        </w:rPr>
        <w:t>ö</w:t>
      </w:r>
      <w:r>
        <w:rPr>
          <w:b w:val="0"/>
          <w:lang w:val="en-US"/>
        </w:rPr>
        <w:t>fi</w:t>
      </w:r>
      <w:r>
        <w:rPr>
          <w:b w:val="0"/>
          <w:lang w:val="uk-UA"/>
        </w:rPr>
        <w:t xml:space="preserve"> </w:t>
      </w:r>
      <w:r>
        <w:rPr>
          <w:b w:val="0"/>
          <w:lang w:val="en-US"/>
        </w:rPr>
        <w:t>J</w:t>
      </w:r>
      <w:r>
        <w:rPr>
          <w:b w:val="0"/>
          <w:lang w:val="uk-UA"/>
        </w:rPr>
        <w:t xml:space="preserve">. </w:t>
      </w:r>
      <w:r>
        <w:rPr>
          <w:b w:val="0"/>
          <w:lang w:val="en-US"/>
        </w:rPr>
        <w:t>Towards</w:t>
      </w:r>
      <w:r>
        <w:rPr>
          <w:b w:val="0"/>
          <w:lang w:val="uk-UA"/>
        </w:rPr>
        <w:t xml:space="preserve"> </w:t>
      </w:r>
      <w:r>
        <w:rPr>
          <w:b w:val="0"/>
          <w:lang w:val="en-US"/>
        </w:rPr>
        <w:t>an</w:t>
      </w:r>
      <w:r>
        <w:rPr>
          <w:b w:val="0"/>
          <w:lang w:val="uk-UA"/>
        </w:rPr>
        <w:t xml:space="preserve"> </w:t>
      </w:r>
      <w:r>
        <w:rPr>
          <w:b w:val="0"/>
          <w:lang w:val="en-US"/>
        </w:rPr>
        <w:t>Empirically Motivated Grammatical Theory of Verbal Texts // Studies in Text Grammar / [ed. by J. Petöfi and H. Reiser] / J. Pet</w:t>
      </w:r>
      <w:r>
        <w:rPr>
          <w:b w:val="0"/>
          <w:lang w:val="uk-UA"/>
        </w:rPr>
        <w:t>ö</w:t>
      </w:r>
      <w:r>
        <w:rPr>
          <w:b w:val="0"/>
          <w:lang w:val="en-US"/>
        </w:rPr>
        <w:t xml:space="preserve">fi. </w:t>
      </w:r>
      <w:r>
        <w:rPr>
          <w:b w:val="0"/>
          <w:lang w:val="en-GB"/>
        </w:rPr>
        <w:t>–</w:t>
      </w:r>
      <w:r>
        <w:rPr>
          <w:b w:val="0"/>
          <w:lang w:val="en-US"/>
        </w:rPr>
        <w:t xml:space="preserve"> Dordrecht: Reidel, 1974. </w:t>
      </w:r>
      <w:r>
        <w:rPr>
          <w:b w:val="0"/>
          <w:lang w:val="uk-UA"/>
        </w:rPr>
        <w:t>–</w:t>
      </w:r>
      <w:r>
        <w:rPr>
          <w:b w:val="0"/>
          <w:lang w:val="en-US"/>
        </w:rPr>
        <w:t xml:space="preserve"> P. 205</w:t>
      </w:r>
      <w:r>
        <w:rPr>
          <w:b w:val="0"/>
          <w:lang w:val="uk-UA"/>
        </w:rPr>
        <w:t>–</w:t>
      </w:r>
      <w:r>
        <w:rPr>
          <w:b w:val="0"/>
          <w:lang w:val="en-US"/>
        </w:rPr>
        <w:t>275.</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en-US"/>
        </w:rPr>
        <w:t>Possible</w:t>
      </w:r>
      <w:r>
        <w:rPr>
          <w:b w:val="0"/>
          <w:color w:val="000000"/>
          <w:lang w:val="uk-UA"/>
        </w:rPr>
        <w:t>-</w:t>
      </w:r>
      <w:r>
        <w:rPr>
          <w:b w:val="0"/>
          <w:color w:val="000000"/>
          <w:lang w:val="en-US"/>
        </w:rPr>
        <w:t>worlds</w:t>
      </w:r>
      <w:r>
        <w:rPr>
          <w:b w:val="0"/>
          <w:color w:val="000000"/>
          <w:lang w:val="uk-UA"/>
        </w:rPr>
        <w:t xml:space="preserve"> </w:t>
      </w:r>
      <w:r>
        <w:rPr>
          <w:b w:val="0"/>
          <w:color w:val="000000"/>
          <w:lang w:val="en-US"/>
        </w:rPr>
        <w:t>theory</w:t>
      </w:r>
      <w:r>
        <w:rPr>
          <w:b w:val="0"/>
          <w:lang w:val="uk-UA"/>
        </w:rPr>
        <w:t xml:space="preserve"> [Електронний ресурс]. – Режим доступу: </w:t>
      </w:r>
      <w:hyperlink r:id="rId55" w:history="1">
        <w:r>
          <w:rPr>
            <w:rStyle w:val="af0"/>
            <w:b w:val="0"/>
            <w:lang w:val="en-US"/>
          </w:rPr>
          <w:t>http</w:t>
        </w:r>
        <w:r>
          <w:rPr>
            <w:rStyle w:val="af0"/>
            <w:b w:val="0"/>
            <w:lang w:val="uk-UA"/>
          </w:rPr>
          <w:t>://</w:t>
        </w:r>
        <w:r>
          <w:rPr>
            <w:rStyle w:val="af0"/>
            <w:b w:val="0"/>
            <w:lang w:val="fr-FR"/>
          </w:rPr>
          <w:t>www</w:t>
        </w:r>
        <w:r>
          <w:rPr>
            <w:rStyle w:val="af0"/>
            <w:b w:val="0"/>
          </w:rPr>
          <w:t>.</w:t>
        </w:r>
        <w:r>
          <w:rPr>
            <w:rStyle w:val="af0"/>
            <w:b w:val="0"/>
            <w:lang w:val="en-US"/>
          </w:rPr>
          <w:t>lamar</w:t>
        </w:r>
        <w:r>
          <w:rPr>
            <w:rStyle w:val="af0"/>
            <w:b w:val="0"/>
            <w:lang w:val="uk-UA"/>
          </w:rPr>
          <w:t>.</w:t>
        </w:r>
        <w:r>
          <w:rPr>
            <w:rStyle w:val="af0"/>
            <w:b w:val="0"/>
            <w:lang w:val="en-US"/>
          </w:rPr>
          <w:t>colostate</w:t>
        </w:r>
        <w:r>
          <w:rPr>
            <w:rStyle w:val="af0"/>
            <w:b w:val="0"/>
            <w:lang w:val="uk-UA"/>
          </w:rPr>
          <w:t>.</w:t>
        </w:r>
        <w:r>
          <w:rPr>
            <w:rStyle w:val="af0"/>
            <w:b w:val="0"/>
            <w:lang w:val="en-US"/>
          </w:rPr>
          <w:t>edu</w:t>
        </w:r>
        <w:r>
          <w:rPr>
            <w:rStyle w:val="af0"/>
            <w:b w:val="0"/>
            <w:lang w:val="uk-UA"/>
          </w:rPr>
          <w:t>/~</w:t>
        </w:r>
        <w:r>
          <w:rPr>
            <w:rStyle w:val="af0"/>
            <w:b w:val="0"/>
            <w:lang w:val="en-US"/>
          </w:rPr>
          <w:t>pwryan</w:t>
        </w:r>
        <w:r>
          <w:rPr>
            <w:rStyle w:val="af0"/>
            <w:b w:val="0"/>
            <w:lang w:val="uk-UA"/>
          </w:rPr>
          <w:t>/</w:t>
        </w:r>
        <w:r>
          <w:rPr>
            <w:rStyle w:val="af0"/>
            <w:b w:val="0"/>
            <w:lang w:val="en-US"/>
          </w:rPr>
          <w:t>pws</w:t>
        </w:r>
        <w:r>
          <w:rPr>
            <w:rStyle w:val="af0"/>
            <w:b w:val="0"/>
            <w:lang w:val="uk-UA"/>
          </w:rPr>
          <w:t>.</w:t>
        </w:r>
        <w:r>
          <w:rPr>
            <w:rStyle w:val="af0"/>
            <w:b w:val="0"/>
            <w:lang w:val="en-US"/>
          </w:rPr>
          <w:t>htm</w:t>
        </w:r>
      </w:hyperlink>
      <w:r>
        <w:rPr>
          <w:b w:val="0"/>
          <w:color w:val="00000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Pouliot</w:t>
      </w:r>
      <w:r>
        <w:rPr>
          <w:b w:val="0"/>
          <w:lang w:val="uk-UA"/>
        </w:rPr>
        <w:t xml:space="preserve"> </w:t>
      </w:r>
      <w:r>
        <w:rPr>
          <w:b w:val="0"/>
          <w:lang w:val="en-US"/>
        </w:rPr>
        <w:t>Ch</w:t>
      </w:r>
      <w:r>
        <w:rPr>
          <w:b w:val="0"/>
          <w:lang w:val="uk-UA"/>
        </w:rPr>
        <w:t xml:space="preserve">. </w:t>
      </w:r>
      <w:r>
        <w:rPr>
          <w:b w:val="0"/>
          <w:lang w:val="en-US"/>
        </w:rPr>
        <w:t>Deconstructing</w:t>
      </w:r>
      <w:r>
        <w:rPr>
          <w:b w:val="0"/>
          <w:lang w:val="uk-UA"/>
        </w:rPr>
        <w:t xml:space="preserve"> </w:t>
      </w:r>
      <w:r>
        <w:rPr>
          <w:b w:val="0"/>
          <w:lang w:val="en-US"/>
        </w:rPr>
        <w:t>Woody</w:t>
      </w:r>
      <w:r>
        <w:rPr>
          <w:b w:val="0"/>
          <w:lang w:val="uk-UA"/>
        </w:rPr>
        <w:t xml:space="preserve"> </w:t>
      </w:r>
      <w:r>
        <w:rPr>
          <w:b w:val="0"/>
          <w:lang w:val="en-US"/>
        </w:rPr>
        <w:t>Allen</w:t>
      </w:r>
      <w:r>
        <w:rPr>
          <w:b w:val="0"/>
          <w:lang w:val="uk-UA"/>
        </w:rPr>
        <w:t xml:space="preserve"> [Електронний ресурс]: </w:t>
      </w:r>
      <w:r>
        <w:rPr>
          <w:b w:val="0"/>
          <w:lang w:val="en-US"/>
        </w:rPr>
        <w:t>Tangence</w:t>
      </w:r>
      <w:r>
        <w:rPr>
          <w:b w:val="0"/>
          <w:lang w:val="uk-UA"/>
        </w:rPr>
        <w:t xml:space="preserve">. – Montréal: </w:t>
      </w:r>
      <w:r>
        <w:rPr>
          <w:b w:val="0"/>
          <w:lang w:val="en-US"/>
        </w:rPr>
        <w:t>Universit</w:t>
      </w:r>
      <w:r>
        <w:rPr>
          <w:b w:val="0"/>
          <w:lang w:val="uk-UA"/>
        </w:rPr>
        <w:t xml:space="preserve">é </w:t>
      </w:r>
      <w:r>
        <w:rPr>
          <w:b w:val="0"/>
          <w:lang w:val="en-US"/>
        </w:rPr>
        <w:t>Laval</w:t>
      </w:r>
      <w:r>
        <w:rPr>
          <w:b w:val="0"/>
          <w:lang w:val="uk-UA"/>
        </w:rPr>
        <w:t xml:space="preserve">, 2002. – № 68. – </w:t>
      </w:r>
      <w:r>
        <w:rPr>
          <w:b w:val="0"/>
          <w:lang w:val="en-US"/>
        </w:rPr>
        <w:t>P</w:t>
      </w:r>
      <w:r>
        <w:rPr>
          <w:b w:val="0"/>
          <w:lang w:val="uk-UA"/>
        </w:rPr>
        <w:t xml:space="preserve">. 51–64. – Режим доступу: </w:t>
      </w:r>
      <w:r>
        <w:rPr>
          <w:b w:val="0"/>
          <w:u w:val="single"/>
          <w:lang w:val="en-US"/>
        </w:rPr>
        <w:t>htttp</w:t>
      </w:r>
      <w:r>
        <w:rPr>
          <w:b w:val="0"/>
          <w:u w:val="single"/>
          <w:lang w:val="uk-UA"/>
        </w:rPr>
        <w:t>://</w:t>
      </w:r>
      <w:r>
        <w:rPr>
          <w:b w:val="0"/>
          <w:u w:val="single"/>
          <w:lang w:val="en-US"/>
        </w:rPr>
        <w:t>www</w:t>
      </w:r>
      <w:r>
        <w:rPr>
          <w:b w:val="0"/>
          <w:u w:val="single"/>
          <w:lang w:val="uk-UA"/>
        </w:rPr>
        <w:t>.</w:t>
      </w:r>
      <w:r>
        <w:rPr>
          <w:b w:val="0"/>
          <w:u w:val="single"/>
          <w:lang w:val="en-US"/>
        </w:rPr>
        <w:t>erudit</w:t>
      </w:r>
      <w:r>
        <w:rPr>
          <w:b w:val="0"/>
          <w:u w:val="single"/>
          <w:lang w:val="uk-UA"/>
        </w:rPr>
        <w:t>.</w:t>
      </w:r>
      <w:r>
        <w:rPr>
          <w:b w:val="0"/>
          <w:u w:val="single"/>
          <w:lang w:val="en-US"/>
        </w:rPr>
        <w:t>org</w:t>
      </w:r>
      <w:r>
        <w:rPr>
          <w:b w:val="0"/>
          <w:u w:val="single"/>
          <w:lang w:val="uk-UA"/>
        </w:rPr>
        <w:t>/</w:t>
      </w:r>
      <w:r>
        <w:rPr>
          <w:b w:val="0"/>
          <w:u w:val="single"/>
          <w:lang w:val="en-US"/>
        </w:rPr>
        <w:t>revue</w:t>
      </w:r>
      <w:r>
        <w:rPr>
          <w:b w:val="0"/>
          <w:u w:val="single"/>
          <w:lang w:val="uk-UA"/>
        </w:rPr>
        <w:t>/</w:t>
      </w:r>
      <w:r>
        <w:rPr>
          <w:b w:val="0"/>
          <w:u w:val="single"/>
          <w:lang w:val="en-US"/>
        </w:rPr>
        <w:t>tce</w:t>
      </w:r>
      <w:r>
        <w:rPr>
          <w:b w:val="0"/>
          <w:u w:val="single"/>
          <w:lang w:val="uk-UA"/>
        </w:rPr>
        <w:t>//2002/</w:t>
      </w:r>
      <w:r>
        <w:rPr>
          <w:b w:val="0"/>
          <w:u w:val="single"/>
          <w:lang w:val="en-US"/>
        </w:rPr>
        <w:t>v</w:t>
      </w:r>
      <w:r>
        <w:rPr>
          <w:b w:val="0"/>
          <w:u w:val="single"/>
          <w:lang w:val="uk-UA"/>
        </w:rPr>
        <w:t>/</w:t>
      </w:r>
      <w:r>
        <w:rPr>
          <w:b w:val="0"/>
          <w:u w:val="single"/>
          <w:lang w:val="en-US"/>
        </w:rPr>
        <w:t>n</w:t>
      </w:r>
      <w:r>
        <w:rPr>
          <w:b w:val="0"/>
          <w:u w:val="single"/>
          <w:lang w:val="uk-UA"/>
        </w:rPr>
        <w:t>68/ 008247</w:t>
      </w:r>
      <w:r>
        <w:rPr>
          <w:b w:val="0"/>
          <w:u w:val="single"/>
          <w:lang w:val="en-US"/>
        </w:rPr>
        <w:t>ar</w:t>
      </w:r>
      <w:r>
        <w:rPr>
          <w:b w:val="0"/>
          <w:u w:val="single"/>
          <w:lang w:val="uk-UA"/>
        </w:rPr>
        <w:t>.</w:t>
      </w:r>
      <w:r>
        <w:rPr>
          <w:b w:val="0"/>
          <w:u w:val="single"/>
          <w:lang w:val="en-US"/>
        </w:rPr>
        <w:t>pdf</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Pour une littérature voyageuse. – P.: Editions Complexe </w:t>
      </w:r>
      <w:r>
        <w:rPr>
          <w:b w:val="0"/>
          <w:i w:val="0"/>
          <w:lang w:val="fr-FR"/>
        </w:rPr>
        <w:t>Le regard Littéraire,</w:t>
      </w:r>
      <w:r>
        <w:rPr>
          <w:b w:val="0"/>
          <w:lang w:val="fr-FR"/>
        </w:rPr>
        <w:t xml:space="preserve"> 1992. – 224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Rastier F. Sens et textualité / F. Rastier. – P.: Hachette, 1989. – 287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Rastier</w:t>
      </w:r>
      <w:r>
        <w:rPr>
          <w:b w:val="0"/>
          <w:lang w:val="uk-UA"/>
        </w:rPr>
        <w:t xml:space="preserve"> </w:t>
      </w:r>
      <w:r>
        <w:rPr>
          <w:b w:val="0"/>
          <w:lang w:val="fr-FR"/>
        </w:rPr>
        <w:t>F</w:t>
      </w:r>
      <w:r>
        <w:rPr>
          <w:b w:val="0"/>
          <w:lang w:val="uk-UA"/>
        </w:rPr>
        <w:t xml:space="preserve">. </w:t>
      </w:r>
      <w:r>
        <w:rPr>
          <w:b w:val="0"/>
          <w:lang w:val="fr-FR"/>
        </w:rPr>
        <w:t>R</w:t>
      </w:r>
      <w:r>
        <w:rPr>
          <w:b w:val="0"/>
          <w:lang w:val="uk-UA"/>
        </w:rPr>
        <w:t>é</w:t>
      </w:r>
      <w:r>
        <w:rPr>
          <w:b w:val="0"/>
          <w:lang w:val="fr-FR"/>
        </w:rPr>
        <w:t>alisme</w:t>
      </w:r>
      <w:r>
        <w:rPr>
          <w:b w:val="0"/>
          <w:lang w:val="uk-UA"/>
        </w:rPr>
        <w:t xml:space="preserve"> </w:t>
      </w:r>
      <w:r>
        <w:rPr>
          <w:b w:val="0"/>
          <w:lang w:val="fr-FR"/>
        </w:rPr>
        <w:t>s</w:t>
      </w:r>
      <w:r>
        <w:rPr>
          <w:b w:val="0"/>
          <w:lang w:val="uk-UA"/>
        </w:rPr>
        <w:t>é</w:t>
      </w:r>
      <w:r>
        <w:rPr>
          <w:b w:val="0"/>
          <w:lang w:val="fr-FR"/>
        </w:rPr>
        <w:t>mantique</w:t>
      </w:r>
      <w:r>
        <w:rPr>
          <w:b w:val="0"/>
          <w:lang w:val="uk-UA"/>
        </w:rPr>
        <w:t xml:space="preserve"> </w:t>
      </w:r>
      <w:r>
        <w:rPr>
          <w:b w:val="0"/>
          <w:lang w:val="fr-FR"/>
        </w:rPr>
        <w:t>et</w:t>
      </w:r>
      <w:r>
        <w:rPr>
          <w:b w:val="0"/>
          <w:lang w:val="uk-UA"/>
        </w:rPr>
        <w:t xml:space="preserve"> </w:t>
      </w:r>
      <w:r>
        <w:rPr>
          <w:b w:val="0"/>
          <w:lang w:val="fr-FR"/>
        </w:rPr>
        <w:t>r</w:t>
      </w:r>
      <w:r>
        <w:rPr>
          <w:b w:val="0"/>
          <w:lang w:val="uk-UA"/>
        </w:rPr>
        <w:t>é</w:t>
      </w:r>
      <w:r>
        <w:rPr>
          <w:b w:val="0"/>
          <w:lang w:val="fr-FR"/>
        </w:rPr>
        <w:t>alisme</w:t>
      </w:r>
      <w:r>
        <w:rPr>
          <w:b w:val="0"/>
          <w:lang w:val="uk-UA"/>
        </w:rPr>
        <w:t xml:space="preserve"> </w:t>
      </w:r>
      <w:r>
        <w:rPr>
          <w:b w:val="0"/>
          <w:lang w:val="fr-FR"/>
        </w:rPr>
        <w:t>esth</w:t>
      </w:r>
      <w:r>
        <w:rPr>
          <w:b w:val="0"/>
          <w:lang w:val="uk-UA"/>
        </w:rPr>
        <w:t>é</w:t>
      </w:r>
      <w:r>
        <w:rPr>
          <w:b w:val="0"/>
          <w:lang w:val="fr-FR"/>
        </w:rPr>
        <w:t>tique</w:t>
      </w:r>
      <w:r>
        <w:rPr>
          <w:b w:val="0"/>
          <w:lang w:val="uk-UA"/>
        </w:rPr>
        <w:t xml:space="preserve"> [Електронний ресурс]: </w:t>
      </w:r>
      <w:r>
        <w:rPr>
          <w:b w:val="0"/>
          <w:iCs w:val="0"/>
          <w:lang w:val="fr-FR"/>
        </w:rPr>
        <w:t>Th</w:t>
      </w:r>
      <w:r>
        <w:rPr>
          <w:b w:val="0"/>
          <w:iCs w:val="0"/>
          <w:lang w:val="uk-UA"/>
        </w:rPr>
        <w:t>é</w:t>
      </w:r>
      <w:r>
        <w:rPr>
          <w:b w:val="0"/>
          <w:iCs w:val="0"/>
          <w:lang w:val="fr-FR"/>
        </w:rPr>
        <w:t>orie</w:t>
      </w:r>
      <w:r>
        <w:rPr>
          <w:b w:val="0"/>
          <w:iCs w:val="0"/>
          <w:lang w:val="uk-UA"/>
        </w:rPr>
        <w:t xml:space="preserve">, </w:t>
      </w:r>
      <w:r>
        <w:rPr>
          <w:b w:val="0"/>
          <w:iCs w:val="0"/>
          <w:lang w:val="fr-FR"/>
        </w:rPr>
        <w:t>Litt</w:t>
      </w:r>
      <w:r>
        <w:rPr>
          <w:b w:val="0"/>
          <w:iCs w:val="0"/>
          <w:lang w:val="uk-UA"/>
        </w:rPr>
        <w:t>é</w:t>
      </w:r>
      <w:r>
        <w:rPr>
          <w:b w:val="0"/>
          <w:iCs w:val="0"/>
          <w:lang w:val="fr-FR"/>
        </w:rPr>
        <w:t>rature</w:t>
      </w:r>
      <w:r>
        <w:rPr>
          <w:b w:val="0"/>
          <w:iCs w:val="0"/>
          <w:lang w:val="uk-UA"/>
        </w:rPr>
        <w:t xml:space="preserve">, </w:t>
      </w:r>
      <w:r>
        <w:rPr>
          <w:b w:val="0"/>
          <w:iCs w:val="0"/>
          <w:lang w:val="fr-FR"/>
        </w:rPr>
        <w:t>Enseignement</w:t>
      </w:r>
      <w:r>
        <w:rPr>
          <w:b w:val="0"/>
          <w:lang w:val="uk-UA"/>
        </w:rPr>
        <w:t>. – 1992. – №</w:t>
      </w:r>
      <w:r>
        <w:rPr>
          <w:b w:val="0"/>
          <w:lang w:val="fr-FR"/>
        </w:rPr>
        <w:t xml:space="preserve"> </w:t>
      </w:r>
      <w:r>
        <w:rPr>
          <w:b w:val="0"/>
          <w:lang w:val="uk-UA"/>
        </w:rPr>
        <w:t xml:space="preserve">10. –                         </w:t>
      </w:r>
      <w:r>
        <w:rPr>
          <w:b w:val="0"/>
          <w:lang w:val="fr-FR"/>
        </w:rPr>
        <w:t>P</w:t>
      </w:r>
      <w:r>
        <w:rPr>
          <w:b w:val="0"/>
          <w:lang w:val="uk-UA"/>
        </w:rPr>
        <w:t xml:space="preserve">. 81–119. – Режим доступу: </w:t>
      </w:r>
      <w:hyperlink r:id="rId56" w:history="1">
        <w:r>
          <w:rPr>
            <w:rStyle w:val="af0"/>
            <w:b w:val="0"/>
            <w:color w:val="auto"/>
            <w:lang w:val="fr-FR"/>
          </w:rPr>
          <w:t>http</w:t>
        </w:r>
        <w:r>
          <w:rPr>
            <w:rStyle w:val="af0"/>
            <w:b w:val="0"/>
            <w:color w:val="auto"/>
            <w:lang w:val="uk-UA"/>
          </w:rPr>
          <w:t>://</w:t>
        </w:r>
        <w:r>
          <w:rPr>
            <w:rStyle w:val="af0"/>
            <w:b w:val="0"/>
            <w:color w:val="auto"/>
            <w:lang w:val="fr-FR"/>
          </w:rPr>
          <w:t>www</w:t>
        </w:r>
        <w:r>
          <w:rPr>
            <w:rStyle w:val="af0"/>
            <w:b w:val="0"/>
            <w:color w:val="auto"/>
            <w:lang w:val="uk-UA"/>
          </w:rPr>
          <w:t>.</w:t>
        </w:r>
        <w:r>
          <w:rPr>
            <w:rStyle w:val="af0"/>
            <w:b w:val="0"/>
            <w:color w:val="auto"/>
            <w:lang w:val="fr-FR"/>
          </w:rPr>
          <w:t>revue</w:t>
        </w:r>
        <w:r>
          <w:rPr>
            <w:rStyle w:val="af0"/>
            <w:b w:val="0"/>
            <w:color w:val="auto"/>
            <w:lang w:val="uk-UA"/>
          </w:rPr>
          <w:t>-</w:t>
        </w:r>
        <w:r>
          <w:rPr>
            <w:rStyle w:val="af0"/>
            <w:b w:val="0"/>
            <w:color w:val="auto"/>
            <w:lang w:val="fr-FR"/>
          </w:rPr>
          <w:t>texto</w:t>
        </w:r>
        <w:r>
          <w:rPr>
            <w:rStyle w:val="af0"/>
            <w:b w:val="0"/>
            <w:color w:val="auto"/>
            <w:lang w:val="uk-UA"/>
          </w:rPr>
          <w:t>.</w:t>
        </w:r>
        <w:r>
          <w:rPr>
            <w:rStyle w:val="af0"/>
            <w:b w:val="0"/>
            <w:color w:val="auto"/>
            <w:lang w:val="fr-FR"/>
          </w:rPr>
          <w:t>net</w:t>
        </w:r>
        <w:r>
          <w:rPr>
            <w:rStyle w:val="af0"/>
            <w:b w:val="0"/>
            <w:color w:val="auto"/>
            <w:lang w:val="uk-UA"/>
          </w:rPr>
          <w:t>/</w:t>
        </w:r>
        <w:r>
          <w:rPr>
            <w:rStyle w:val="af0"/>
            <w:b w:val="0"/>
            <w:color w:val="auto"/>
            <w:lang w:val="fr-FR"/>
          </w:rPr>
          <w:t>Inedits</w:t>
        </w:r>
        <w:r>
          <w:rPr>
            <w:rStyle w:val="af0"/>
            <w:b w:val="0"/>
            <w:color w:val="auto"/>
            <w:lang w:val="uk-UA"/>
          </w:rPr>
          <w:t>/</w:t>
        </w:r>
        <w:r>
          <w:rPr>
            <w:rStyle w:val="af0"/>
            <w:b w:val="0"/>
            <w:color w:val="auto"/>
            <w:lang w:val="fr-FR"/>
          </w:rPr>
          <w:t>Rastier</w:t>
        </w:r>
        <w:r>
          <w:rPr>
            <w:rStyle w:val="af0"/>
            <w:b w:val="0"/>
            <w:color w:val="auto"/>
            <w:lang w:val="uk-UA"/>
          </w:rPr>
          <w:t>/</w:t>
        </w:r>
      </w:hyperlink>
      <w:r>
        <w:rPr>
          <w:b w:val="0"/>
          <w:u w:val="single"/>
          <w:lang w:val="uk-UA"/>
        </w:rPr>
        <w:t xml:space="preserve"> </w:t>
      </w:r>
      <w:r>
        <w:rPr>
          <w:b w:val="0"/>
          <w:u w:val="single"/>
          <w:lang w:val="fr-FR"/>
        </w:rPr>
        <w:t>Rastier</w:t>
      </w:r>
      <w:r>
        <w:rPr>
          <w:b w:val="0"/>
          <w:u w:val="single"/>
          <w:lang w:val="uk-UA"/>
        </w:rPr>
        <w:t>_</w:t>
      </w:r>
      <w:r>
        <w:rPr>
          <w:b w:val="0"/>
          <w:u w:val="single"/>
          <w:lang w:val="fr-FR"/>
        </w:rPr>
        <w:t>Realisme</w:t>
      </w:r>
      <w:r>
        <w:rPr>
          <w:b w:val="0"/>
          <w:u w:val="single"/>
          <w:lang w:val="uk-UA"/>
        </w:rPr>
        <w:t>.</w:t>
      </w:r>
      <w:r>
        <w:rPr>
          <w:b w:val="0"/>
          <w:u w:val="single"/>
          <w:lang w:val="fr-FR"/>
        </w:rPr>
        <w:t>html</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lastRenderedPageBreak/>
        <w:t xml:space="preserve">Rastier F. Sémantique pour l’analyse / F. Rastier, M. Cacazza, A. Abeillé. –              </w:t>
      </w:r>
      <w:r>
        <w:rPr>
          <w:b w:val="0"/>
          <w:lang w:val="uk-UA"/>
        </w:rPr>
        <w:t xml:space="preserve">     </w:t>
      </w:r>
      <w:r>
        <w:rPr>
          <w:b w:val="0"/>
          <w:lang w:val="fr-FR"/>
        </w:rPr>
        <w:t xml:space="preserve">P.: Masson, 1994. – 240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 xml:space="preserve">Rastier F. Indécidable hypallage / F. Rastier // Langue française. Les figures entre langue et discours. – P., 2001. </w:t>
      </w:r>
      <w:r>
        <w:rPr>
          <w:b w:val="0"/>
          <w:lang w:val="uk-UA"/>
        </w:rPr>
        <w:t xml:space="preserve">– </w:t>
      </w:r>
      <w:r>
        <w:rPr>
          <w:b w:val="0"/>
          <w:lang w:val="fr-FR"/>
        </w:rPr>
        <w:t xml:space="preserve">№ </w:t>
      </w:r>
      <w:r>
        <w:rPr>
          <w:b w:val="0"/>
          <w:lang w:val="uk-UA"/>
        </w:rPr>
        <w:t>1</w:t>
      </w:r>
      <w:r>
        <w:rPr>
          <w:b w:val="0"/>
          <w:lang w:val="fr-FR"/>
        </w:rPr>
        <w:t>29</w:t>
      </w:r>
      <w:r>
        <w:rPr>
          <w:b w:val="0"/>
          <w:lang w:val="uk-UA"/>
        </w:rPr>
        <w:t xml:space="preserve">. – </w:t>
      </w:r>
      <w:r>
        <w:rPr>
          <w:b w:val="0"/>
          <w:lang w:val="fr-FR"/>
        </w:rPr>
        <w:t>P. 111</w:t>
      </w:r>
      <w:r>
        <w:rPr>
          <w:b w:val="0"/>
          <w:lang w:val="uk-UA"/>
        </w:rPr>
        <w:t>–</w:t>
      </w:r>
      <w:r>
        <w:rPr>
          <w:b w:val="0"/>
          <w:lang w:val="fr-FR"/>
        </w:rPr>
        <w:t>127.</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en-US"/>
        </w:rPr>
        <w:t xml:space="preserve">Ronen R. Possible Worlds in Literary Theory / R. Ronen. </w:t>
      </w:r>
      <w:r>
        <w:rPr>
          <w:b w:val="0"/>
          <w:lang w:val="en-GB"/>
        </w:rPr>
        <w:t>–</w:t>
      </w:r>
      <w:r>
        <w:rPr>
          <w:b w:val="0"/>
          <w:lang w:val="en-US"/>
        </w:rPr>
        <w:t xml:space="preserve"> Cambridge: CUP, 1994. </w:t>
      </w:r>
      <w:r>
        <w:rPr>
          <w:b w:val="0"/>
          <w:lang w:val="uk-UA"/>
        </w:rPr>
        <w:t>–</w:t>
      </w:r>
      <w:r>
        <w:rPr>
          <w:b w:val="0"/>
          <w:lang w:val="en-GB"/>
        </w:rPr>
        <w:t xml:space="preserve"> </w:t>
      </w:r>
      <w:r>
        <w:rPr>
          <w:b w:val="0"/>
          <w:lang w:val="en-US"/>
        </w:rPr>
        <w:t>244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Ronen R. The real as limit to interpretation / R. Ronen // Semiotica. – Berlin; N.Y., 2000. – Vol. 132</w:t>
      </w:r>
      <w:r>
        <w:rPr>
          <w:b w:val="0"/>
          <w:lang w:val="uk-UA"/>
        </w:rPr>
        <w:t>,</w:t>
      </w:r>
      <w:r>
        <w:rPr>
          <w:b w:val="0"/>
          <w:lang w:val="en-US"/>
        </w:rPr>
        <w:t xml:space="preserve"> № 1/2. – P. 121–135.</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Ryan</w:t>
      </w:r>
      <w:r>
        <w:rPr>
          <w:b w:val="0"/>
          <w:lang w:val="uk-UA"/>
        </w:rPr>
        <w:t xml:space="preserve"> </w:t>
      </w:r>
      <w:r>
        <w:rPr>
          <w:b w:val="0"/>
          <w:lang w:val="fr-FR"/>
        </w:rPr>
        <w:t>M.-L. Des mondes possibles aux univers parallèles</w:t>
      </w:r>
      <w:r>
        <w:rPr>
          <w:b w:val="0"/>
          <w:lang w:val="uk-UA"/>
        </w:rPr>
        <w:t xml:space="preserve"> [Електронний ресурс]: </w:t>
      </w:r>
      <w:r>
        <w:rPr>
          <w:b w:val="0"/>
          <w:lang w:val="fr-FR"/>
        </w:rPr>
        <w:t>Fabula. Atelier de théorie littéraire</w:t>
      </w:r>
      <w:r>
        <w:rPr>
          <w:b w:val="0"/>
          <w:lang w:val="uk-UA"/>
        </w:rPr>
        <w:t xml:space="preserve">. – Режим доступу: </w:t>
      </w:r>
      <w:hyperlink r:id="rId57" w:history="1">
        <w:r>
          <w:rPr>
            <w:rStyle w:val="af0"/>
            <w:b w:val="0"/>
            <w:lang w:val="fr-FR"/>
          </w:rPr>
          <w:t>http://www.fabula.org/atelier.php?Des_mondes_possibles_aux_univers_parall%26egrave%3Bles</w:t>
        </w:r>
      </w:hyperlink>
      <w:r>
        <w:rPr>
          <w:b w:val="0"/>
          <w:color w:val="000000"/>
          <w:lang w:val="uk-UA"/>
        </w:rPr>
        <w:t>.</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en-US"/>
        </w:rPr>
        <w:t>Ryan M.</w:t>
      </w:r>
      <w:r>
        <w:rPr>
          <w:b w:val="0"/>
          <w:lang w:val="uk-UA"/>
        </w:rPr>
        <w:t>-</w:t>
      </w:r>
      <w:r>
        <w:rPr>
          <w:b w:val="0"/>
          <w:lang w:val="en-US"/>
        </w:rPr>
        <w:t>L. Possible Worlds, Artificial Intelligence and Narrative Theory / M.</w:t>
      </w:r>
      <w:r>
        <w:rPr>
          <w:b w:val="0"/>
          <w:lang w:val="uk-UA"/>
        </w:rPr>
        <w:t>-</w:t>
      </w:r>
      <w:r>
        <w:rPr>
          <w:b w:val="0"/>
          <w:lang w:val="en-US"/>
        </w:rPr>
        <w:t xml:space="preserve">L. Ryan. – Bloomington: Indiana UP, 1991. </w:t>
      </w:r>
      <w:r>
        <w:rPr>
          <w:b w:val="0"/>
          <w:lang w:val="uk-UA"/>
        </w:rPr>
        <w:t>–</w:t>
      </w:r>
      <w:r>
        <w:rPr>
          <w:b w:val="0"/>
          <w:lang w:val="en-US"/>
        </w:rPr>
        <w:t xml:space="preserve"> 291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fr-FR"/>
        </w:rPr>
        <w:t>Sartre</w:t>
      </w:r>
      <w:r>
        <w:rPr>
          <w:b w:val="0"/>
          <w:lang w:val="uk-UA"/>
        </w:rPr>
        <w:t xml:space="preserve"> </w:t>
      </w:r>
      <w:r>
        <w:rPr>
          <w:b w:val="0"/>
          <w:lang w:val="fr-FR"/>
        </w:rPr>
        <w:t>J</w:t>
      </w:r>
      <w:r>
        <w:rPr>
          <w:b w:val="0"/>
          <w:lang w:val="uk-UA"/>
        </w:rPr>
        <w:t>.-</w:t>
      </w:r>
      <w:r>
        <w:rPr>
          <w:b w:val="0"/>
          <w:lang w:val="fr-FR"/>
        </w:rPr>
        <w:t>P</w:t>
      </w:r>
      <w:r>
        <w:rPr>
          <w:b w:val="0"/>
          <w:lang w:val="uk-UA"/>
        </w:rPr>
        <w:t xml:space="preserve">. </w:t>
      </w:r>
      <w:r>
        <w:rPr>
          <w:b w:val="0"/>
          <w:lang w:val="fr-FR"/>
        </w:rPr>
        <w:t>Esquisse</w:t>
      </w:r>
      <w:r>
        <w:rPr>
          <w:b w:val="0"/>
          <w:lang w:val="uk-UA"/>
        </w:rPr>
        <w:t xml:space="preserve"> </w:t>
      </w:r>
      <w:r>
        <w:rPr>
          <w:b w:val="0"/>
          <w:lang w:val="fr-FR"/>
        </w:rPr>
        <w:t>d</w:t>
      </w:r>
      <w:r>
        <w:rPr>
          <w:b w:val="0"/>
          <w:lang w:val="uk-UA"/>
        </w:rPr>
        <w:t>’</w:t>
      </w:r>
      <w:r>
        <w:rPr>
          <w:b w:val="0"/>
          <w:lang w:val="fr-FR"/>
        </w:rPr>
        <w:t>une</w:t>
      </w:r>
      <w:r>
        <w:rPr>
          <w:b w:val="0"/>
          <w:lang w:val="uk-UA"/>
        </w:rPr>
        <w:t xml:space="preserve"> </w:t>
      </w:r>
      <w:r>
        <w:rPr>
          <w:b w:val="0"/>
          <w:lang w:val="fr-FR"/>
        </w:rPr>
        <w:t>th</w:t>
      </w:r>
      <w:r>
        <w:rPr>
          <w:b w:val="0"/>
          <w:lang w:val="uk-UA"/>
        </w:rPr>
        <w:t>é</w:t>
      </w:r>
      <w:r>
        <w:rPr>
          <w:b w:val="0"/>
          <w:lang w:val="fr-FR"/>
        </w:rPr>
        <w:t>orie</w:t>
      </w:r>
      <w:r>
        <w:rPr>
          <w:b w:val="0"/>
          <w:lang w:val="uk-UA"/>
        </w:rPr>
        <w:t xml:space="preserve"> </w:t>
      </w:r>
      <w:r>
        <w:rPr>
          <w:b w:val="0"/>
          <w:lang w:val="fr-FR"/>
        </w:rPr>
        <w:t>des</w:t>
      </w:r>
      <w:r>
        <w:rPr>
          <w:b w:val="0"/>
          <w:lang w:val="uk-UA"/>
        </w:rPr>
        <w:t xml:space="preserve"> é</w:t>
      </w:r>
      <w:r>
        <w:rPr>
          <w:b w:val="0"/>
          <w:lang w:val="fr-FR"/>
        </w:rPr>
        <w:t>motions</w:t>
      </w:r>
      <w:r>
        <w:rPr>
          <w:b w:val="0"/>
          <w:lang w:val="uk-UA"/>
        </w:rPr>
        <w:t xml:space="preserve"> [Електронний         ресурс]: </w:t>
      </w:r>
      <w:r>
        <w:rPr>
          <w:b w:val="0"/>
          <w:lang w:val="fr-FR"/>
        </w:rPr>
        <w:t>P</w:t>
      </w:r>
      <w:r>
        <w:rPr>
          <w:b w:val="0"/>
          <w:lang w:val="uk-UA"/>
        </w:rPr>
        <w:t xml:space="preserve">.: </w:t>
      </w:r>
      <w:r>
        <w:rPr>
          <w:b w:val="0"/>
          <w:lang w:val="fr-FR"/>
        </w:rPr>
        <w:t>Hermann</w:t>
      </w:r>
      <w:r>
        <w:rPr>
          <w:b w:val="0"/>
          <w:lang w:val="uk-UA"/>
        </w:rPr>
        <w:t xml:space="preserve">, 1938. – Режим доступу: </w:t>
      </w:r>
      <w:hyperlink r:id="rId58" w:history="1">
        <w:r>
          <w:rPr>
            <w:rStyle w:val="af0"/>
            <w:b w:val="0"/>
            <w:color w:val="auto"/>
            <w:lang w:val="fr-FR"/>
          </w:rPr>
          <w:t>http</w:t>
        </w:r>
        <w:r>
          <w:rPr>
            <w:rStyle w:val="af0"/>
            <w:b w:val="0"/>
            <w:color w:val="auto"/>
            <w:lang w:val="uk-UA"/>
          </w:rPr>
          <w:t>://</w:t>
        </w:r>
        <w:r>
          <w:rPr>
            <w:rStyle w:val="af0"/>
            <w:b w:val="0"/>
            <w:color w:val="auto"/>
            <w:lang w:val="fr-FR"/>
          </w:rPr>
          <w:t>www</w:t>
        </w:r>
        <w:r>
          <w:rPr>
            <w:rStyle w:val="af0"/>
            <w:b w:val="0"/>
            <w:color w:val="auto"/>
            <w:lang w:val="uk-UA"/>
          </w:rPr>
          <w:t>.</w:t>
        </w:r>
        <w:r>
          <w:rPr>
            <w:rStyle w:val="af0"/>
            <w:b w:val="0"/>
            <w:color w:val="auto"/>
            <w:lang w:val="fr-FR"/>
          </w:rPr>
          <w:t>cnam</w:t>
        </w:r>
        <w:r>
          <w:rPr>
            <w:rStyle w:val="af0"/>
            <w:b w:val="0"/>
            <w:color w:val="auto"/>
            <w:lang w:val="uk-UA"/>
          </w:rPr>
          <w:t>.</w:t>
        </w:r>
        <w:r>
          <w:rPr>
            <w:rStyle w:val="af0"/>
            <w:b w:val="0"/>
            <w:color w:val="auto"/>
            <w:lang w:val="fr-FR"/>
          </w:rPr>
          <w:t>fr</w:t>
        </w:r>
        <w:r>
          <w:rPr>
            <w:rStyle w:val="af0"/>
            <w:b w:val="0"/>
            <w:color w:val="auto"/>
            <w:lang w:val="uk-UA"/>
          </w:rPr>
          <w:t>/</w:t>
        </w:r>
        <w:r>
          <w:rPr>
            <w:rStyle w:val="af0"/>
            <w:b w:val="0"/>
            <w:color w:val="auto"/>
            <w:lang w:val="fr-FR"/>
          </w:rPr>
          <w:t>lipsor</w:t>
        </w:r>
        <w:r>
          <w:rPr>
            <w:rStyle w:val="af0"/>
            <w:b w:val="0"/>
            <w:color w:val="auto"/>
            <w:lang w:val="uk-UA"/>
          </w:rPr>
          <w:t xml:space="preserve">/ </w:t>
        </w:r>
        <w:r>
          <w:rPr>
            <w:rStyle w:val="af0"/>
            <w:b w:val="0"/>
            <w:color w:val="auto"/>
            <w:lang w:val="fr-FR"/>
          </w:rPr>
          <w:t>dso</w:t>
        </w:r>
        <w:r>
          <w:rPr>
            <w:rStyle w:val="af0"/>
            <w:b w:val="0"/>
            <w:color w:val="auto"/>
            <w:lang w:val="uk-UA"/>
          </w:rPr>
          <w:t>/</w:t>
        </w:r>
        <w:r>
          <w:rPr>
            <w:rStyle w:val="af0"/>
            <w:b w:val="0"/>
            <w:color w:val="auto"/>
            <w:lang w:val="fr-FR"/>
          </w:rPr>
          <w:t>articles</w:t>
        </w:r>
        <w:r>
          <w:rPr>
            <w:rStyle w:val="af0"/>
            <w:b w:val="0"/>
            <w:color w:val="auto"/>
            <w:lang w:val="uk-UA"/>
          </w:rPr>
          <w:t>/</w:t>
        </w:r>
        <w:r>
          <w:rPr>
            <w:rStyle w:val="af0"/>
            <w:b w:val="0"/>
            <w:color w:val="auto"/>
            <w:lang w:val="fr-FR"/>
          </w:rPr>
          <w:t>fiche</w:t>
        </w:r>
        <w:r>
          <w:rPr>
            <w:rStyle w:val="af0"/>
            <w:b w:val="0"/>
            <w:color w:val="auto"/>
            <w:lang w:val="uk-UA"/>
          </w:rPr>
          <w:t>/</w:t>
        </w:r>
        <w:r>
          <w:rPr>
            <w:rStyle w:val="af0"/>
            <w:b w:val="0"/>
            <w:color w:val="auto"/>
            <w:lang w:val="fr-FR"/>
          </w:rPr>
          <w:t>sartre</w:t>
        </w:r>
        <w:r>
          <w:rPr>
            <w:rStyle w:val="af0"/>
            <w:b w:val="0"/>
            <w:color w:val="auto"/>
            <w:lang w:val="uk-UA"/>
          </w:rPr>
          <w:t>.</w:t>
        </w:r>
        <w:r>
          <w:rPr>
            <w:rStyle w:val="af0"/>
            <w:b w:val="0"/>
            <w:color w:val="auto"/>
            <w:lang w:val="fr-FR"/>
          </w:rPr>
          <w:t>html</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it-IT"/>
        </w:rPr>
        <w:t xml:space="preserve">Scanno T. di. </w:t>
      </w:r>
      <w:r>
        <w:rPr>
          <w:b w:val="0"/>
          <w:lang w:val="fr-FR"/>
        </w:rPr>
        <w:t xml:space="preserve">La vision du monde de Le Clézio: cinq études sur l’œuvre / </w:t>
      </w:r>
      <w:r>
        <w:rPr>
          <w:b w:val="0"/>
          <w:lang w:val="uk-UA"/>
        </w:rPr>
        <w:t xml:space="preserve">    </w:t>
      </w:r>
      <w:r>
        <w:rPr>
          <w:b w:val="0"/>
          <w:lang w:val="it-IT"/>
        </w:rPr>
        <w:t>T. di Scanno</w:t>
      </w:r>
      <w:r>
        <w:rPr>
          <w:b w:val="0"/>
          <w:lang w:val="fr-FR"/>
        </w:rPr>
        <w:t>. – Liguori-Napoli</w:t>
      </w:r>
      <w:r>
        <w:rPr>
          <w:b w:val="0"/>
          <w:lang w:val="uk-UA"/>
        </w:rPr>
        <w:t>;</w:t>
      </w:r>
      <w:r>
        <w:rPr>
          <w:b w:val="0"/>
          <w:lang w:val="fr-FR"/>
        </w:rPr>
        <w:t xml:space="preserve"> Nizet-Paris: Liguori Editore, 1983. – 136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it-IT"/>
        </w:rPr>
        <w:lastRenderedPageBreak/>
        <w:t xml:space="preserve">Schaeffer J. </w:t>
      </w:r>
      <w:r>
        <w:rPr>
          <w:b w:val="0"/>
          <w:lang w:val="fr-FR"/>
        </w:rPr>
        <w:t xml:space="preserve">M. La stylistique littéraire et son objet / </w:t>
      </w:r>
      <w:r>
        <w:rPr>
          <w:b w:val="0"/>
          <w:lang w:val="it-IT"/>
        </w:rPr>
        <w:t xml:space="preserve">J. </w:t>
      </w:r>
      <w:r>
        <w:rPr>
          <w:b w:val="0"/>
          <w:lang w:val="fr-FR"/>
        </w:rPr>
        <w:t xml:space="preserve">M. </w:t>
      </w:r>
      <w:r>
        <w:rPr>
          <w:b w:val="0"/>
          <w:lang w:val="it-IT"/>
        </w:rPr>
        <w:t>Schaeffer</w:t>
      </w:r>
      <w:r>
        <w:rPr>
          <w:b w:val="0"/>
          <w:lang w:val="fr-FR"/>
        </w:rPr>
        <w:t xml:space="preserve"> // Littérature. –</w:t>
      </w:r>
      <w:r>
        <w:rPr>
          <w:b w:val="0"/>
          <w:lang w:val="uk-UA"/>
        </w:rPr>
        <w:t xml:space="preserve"> </w:t>
      </w:r>
      <w:r>
        <w:rPr>
          <w:b w:val="0"/>
          <w:lang w:val="fr-FR"/>
        </w:rPr>
        <w:t>P., 1997. – № 105. – P. 14–23.</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it-IT"/>
        </w:rPr>
        <w:t>Sémantiques</w:t>
      </w:r>
      <w:r>
        <w:rPr>
          <w:b w:val="0"/>
          <w:lang w:val="fr-FR"/>
        </w:rPr>
        <w:t xml:space="preserve"> / [sous la direction de M. Chambreuil]. – P.: Hermes,           1998. – 412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en-US"/>
        </w:rPr>
        <w:t>Semino E. Language and World Creation in Poems and Other Texts /          E. Semino. – L.: Longman, 1997. – 273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en-US"/>
        </w:rPr>
        <w:t>Semino E. Cognitive Stylistics: Language and Cognition in Text Analysis / E. Semino, J. Culpeper. – Amsterdam: Benjamins, 2002. – 333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lang w:val="en-US"/>
        </w:rPr>
        <w:t>Simmons Scott J.</w:t>
      </w:r>
      <w:r>
        <w:rPr>
          <w:b w:val="0"/>
          <w:color w:val="000000"/>
          <w:lang w:val="en-US"/>
        </w:rPr>
        <w:t xml:space="preserve"> How to Watch Movies, Read Books and Listen to     Music </w:t>
      </w:r>
      <w:r>
        <w:rPr>
          <w:b w:val="0"/>
          <w:lang w:val="uk-UA"/>
        </w:rPr>
        <w:t>[Електронний ресурс]:</w:t>
      </w:r>
      <w:r>
        <w:rPr>
          <w:b w:val="0"/>
          <w:color w:val="000000"/>
          <w:lang w:val="en-US"/>
        </w:rPr>
        <w:t xml:space="preserve"> A Christian View of Arts. Artistic Criticism. –      Part 1. – 5 p. </w:t>
      </w:r>
      <w:r>
        <w:rPr>
          <w:b w:val="0"/>
          <w:lang w:val="uk-UA"/>
        </w:rPr>
        <w:t xml:space="preserve">– Режим доступу: </w:t>
      </w:r>
      <w:hyperlink r:id="rId59" w:history="1">
        <w:r>
          <w:rPr>
            <w:rStyle w:val="af0"/>
            <w:b w:val="0"/>
            <w:color w:val="auto"/>
            <w:lang w:val="en-US"/>
          </w:rPr>
          <w:t>http://www.members.bellatlantic.net/ sjsimmons/</w:t>
        </w:r>
      </w:hyperlink>
      <w:r>
        <w:rPr>
          <w:b w:val="0"/>
          <w:u w:val="single"/>
          <w:lang w:val="en-US"/>
        </w:rPr>
        <w:t>papers/Artistic-Criticism-1.pdf</w:t>
      </w:r>
      <w:r>
        <w:rPr>
          <w:b w:val="0"/>
          <w:lang w:val="en-US"/>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lang w:val="uk-UA"/>
        </w:rPr>
      </w:pPr>
      <w:r>
        <w:rPr>
          <w:b w:val="0"/>
          <w:color w:val="000000"/>
          <w:lang w:val="en-US"/>
        </w:rPr>
        <w:t>Stockwell</w:t>
      </w:r>
      <w:r>
        <w:rPr>
          <w:b w:val="0"/>
          <w:color w:val="000000"/>
          <w:lang w:val="uk-UA"/>
        </w:rPr>
        <w:t xml:space="preserve"> </w:t>
      </w:r>
      <w:r>
        <w:rPr>
          <w:b w:val="0"/>
          <w:color w:val="000000"/>
          <w:lang w:val="en-US"/>
        </w:rPr>
        <w:t xml:space="preserve">P. Cognitive Poetics: An Introduction / P. Stockwell. </w:t>
      </w:r>
      <w:r>
        <w:rPr>
          <w:b w:val="0"/>
          <w:color w:val="000000"/>
          <w:lang w:val="uk-UA"/>
        </w:rPr>
        <w:t>–</w:t>
      </w:r>
      <w:r>
        <w:rPr>
          <w:b w:val="0"/>
          <w:color w:val="000000"/>
          <w:lang w:val="en-US"/>
        </w:rPr>
        <w:t xml:space="preserve">                N.Y.: Routledge, 2002. </w:t>
      </w:r>
      <w:r>
        <w:rPr>
          <w:b w:val="0"/>
          <w:color w:val="000000"/>
          <w:lang w:val="uk-UA"/>
        </w:rPr>
        <w:t xml:space="preserve">– </w:t>
      </w:r>
      <w:r>
        <w:rPr>
          <w:b w:val="0"/>
          <w:color w:val="000000"/>
          <w:lang w:val="en-US"/>
        </w:rPr>
        <w:t>193 p</w:t>
      </w:r>
      <w:r>
        <w:rPr>
          <w:b w:val="0"/>
          <w:color w:val="00000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it-IT"/>
        </w:rPr>
        <w:t>Stolz C.</w:t>
      </w:r>
      <w:r>
        <w:rPr>
          <w:b w:val="0"/>
          <w:lang w:val="fr-FR"/>
        </w:rPr>
        <w:t xml:space="preserve"> Initiation à la stylistique / C. </w:t>
      </w:r>
      <w:r>
        <w:rPr>
          <w:b w:val="0"/>
          <w:lang w:val="it-IT"/>
        </w:rPr>
        <w:t>Stolz</w:t>
      </w:r>
      <w:r>
        <w:rPr>
          <w:b w:val="0"/>
          <w:lang w:val="fr-FR"/>
        </w:rPr>
        <w:t xml:space="preserve">. – P.: Ellipses Edition    Marketing S.A., 1999. – 143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Szawerna</w:t>
      </w:r>
      <w:r>
        <w:rPr>
          <w:b w:val="0"/>
          <w:lang w:val="uk-UA"/>
        </w:rPr>
        <w:t xml:space="preserve"> </w:t>
      </w:r>
      <w:r>
        <w:rPr>
          <w:b w:val="0"/>
          <w:lang w:val="en-US"/>
        </w:rPr>
        <w:t>M</w:t>
      </w:r>
      <w:r>
        <w:rPr>
          <w:b w:val="0"/>
          <w:lang w:val="uk-UA"/>
        </w:rPr>
        <w:t xml:space="preserve">., </w:t>
      </w:r>
      <w:r>
        <w:rPr>
          <w:b w:val="0"/>
          <w:lang w:val="en-US"/>
        </w:rPr>
        <w:t>Czajka</w:t>
      </w:r>
      <w:r>
        <w:rPr>
          <w:b w:val="0"/>
          <w:lang w:val="uk-UA"/>
        </w:rPr>
        <w:t xml:space="preserve"> </w:t>
      </w:r>
      <w:r>
        <w:rPr>
          <w:b w:val="0"/>
          <w:lang w:val="en-US"/>
        </w:rPr>
        <w:t>P</w:t>
      </w:r>
      <w:r>
        <w:rPr>
          <w:b w:val="0"/>
          <w:lang w:val="uk-UA"/>
        </w:rPr>
        <w:t xml:space="preserve">. </w:t>
      </w:r>
      <w:r>
        <w:rPr>
          <w:b w:val="0"/>
          <w:lang w:val="en-US"/>
        </w:rPr>
        <w:t>The</w:t>
      </w:r>
      <w:r>
        <w:rPr>
          <w:b w:val="0"/>
          <w:lang w:val="uk-UA"/>
        </w:rPr>
        <w:t xml:space="preserve"> </w:t>
      </w:r>
      <w:r>
        <w:rPr>
          <w:b w:val="0"/>
          <w:lang w:val="en-US"/>
        </w:rPr>
        <w:t>conceptualization</w:t>
      </w:r>
      <w:r>
        <w:rPr>
          <w:b w:val="0"/>
          <w:lang w:val="uk-UA"/>
        </w:rPr>
        <w:t xml:space="preserve"> </w:t>
      </w:r>
      <w:r>
        <w:rPr>
          <w:b w:val="0"/>
          <w:lang w:val="en-US"/>
        </w:rPr>
        <w:t>of</w:t>
      </w:r>
      <w:r>
        <w:rPr>
          <w:b w:val="0"/>
          <w:lang w:val="uk-UA"/>
        </w:rPr>
        <w:t xml:space="preserve"> </w:t>
      </w:r>
      <w:r>
        <w:rPr>
          <w:b w:val="0"/>
          <w:lang w:val="en-US"/>
        </w:rPr>
        <w:t>an</w:t>
      </w:r>
      <w:r>
        <w:rPr>
          <w:b w:val="0"/>
          <w:lang w:val="uk-UA"/>
        </w:rPr>
        <w:t xml:space="preserve"> </w:t>
      </w:r>
      <w:r>
        <w:rPr>
          <w:b w:val="0"/>
          <w:lang w:val="en-US"/>
        </w:rPr>
        <w:t>abstract</w:t>
      </w:r>
      <w:r>
        <w:rPr>
          <w:b w:val="0"/>
          <w:lang w:val="uk-UA"/>
        </w:rPr>
        <w:t xml:space="preserve"> </w:t>
      </w:r>
      <w:r>
        <w:rPr>
          <w:b w:val="0"/>
          <w:lang w:val="en-US"/>
        </w:rPr>
        <w:t>notion</w:t>
      </w:r>
      <w:r>
        <w:rPr>
          <w:b w:val="0"/>
          <w:lang w:val="uk-UA"/>
        </w:rPr>
        <w:t xml:space="preserve"> </w:t>
      </w:r>
      <w:r>
        <w:rPr>
          <w:b w:val="0"/>
          <w:lang w:val="en-US"/>
        </w:rPr>
        <w:t>of</w:t>
      </w:r>
      <w:r>
        <w:rPr>
          <w:b w:val="0"/>
          <w:lang w:val="uk-UA"/>
        </w:rPr>
        <w:t xml:space="preserve"> </w:t>
      </w:r>
      <w:r>
        <w:rPr>
          <w:b w:val="0"/>
          <w:lang w:val="en-US"/>
        </w:rPr>
        <w:t>discourse</w:t>
      </w:r>
      <w:r>
        <w:rPr>
          <w:b w:val="0"/>
          <w:lang w:val="uk-UA"/>
        </w:rPr>
        <w:t xml:space="preserve"> </w:t>
      </w:r>
      <w:r>
        <w:rPr>
          <w:b w:val="0"/>
          <w:lang w:val="en-US"/>
        </w:rPr>
        <w:t>as</w:t>
      </w:r>
      <w:r>
        <w:rPr>
          <w:b w:val="0"/>
          <w:lang w:val="uk-UA"/>
        </w:rPr>
        <w:t xml:space="preserve"> </w:t>
      </w:r>
      <w:r>
        <w:rPr>
          <w:b w:val="0"/>
          <w:lang w:val="en-US"/>
        </w:rPr>
        <w:t>a</w:t>
      </w:r>
      <w:r>
        <w:rPr>
          <w:b w:val="0"/>
          <w:lang w:val="uk-UA"/>
        </w:rPr>
        <w:t xml:space="preserve"> </w:t>
      </w:r>
      <w:r>
        <w:rPr>
          <w:b w:val="0"/>
          <w:lang w:val="en-US"/>
        </w:rPr>
        <w:t>journey</w:t>
      </w:r>
      <w:r>
        <w:rPr>
          <w:b w:val="0"/>
          <w:lang w:val="uk-UA"/>
        </w:rPr>
        <w:t xml:space="preserve"> </w:t>
      </w:r>
      <w:r>
        <w:rPr>
          <w:b w:val="0"/>
          <w:lang w:val="en-US"/>
        </w:rPr>
        <w:t>in</w:t>
      </w:r>
      <w:r>
        <w:rPr>
          <w:b w:val="0"/>
          <w:lang w:val="uk-UA"/>
        </w:rPr>
        <w:t xml:space="preserve"> </w:t>
      </w:r>
      <w:r>
        <w:rPr>
          <w:b w:val="0"/>
          <w:lang w:val="en-US"/>
        </w:rPr>
        <w:t>selected</w:t>
      </w:r>
      <w:r>
        <w:rPr>
          <w:b w:val="0"/>
          <w:lang w:val="uk-UA"/>
        </w:rPr>
        <w:t xml:space="preserve"> </w:t>
      </w:r>
      <w:r>
        <w:rPr>
          <w:b w:val="0"/>
          <w:lang w:val="en-US"/>
        </w:rPr>
        <w:t>lexical</w:t>
      </w:r>
      <w:r>
        <w:rPr>
          <w:b w:val="0"/>
          <w:lang w:val="uk-UA"/>
        </w:rPr>
        <w:t xml:space="preserve"> </w:t>
      </w:r>
      <w:r>
        <w:rPr>
          <w:b w:val="0"/>
          <w:lang w:val="en-US"/>
        </w:rPr>
        <w:t>phrases</w:t>
      </w:r>
      <w:r>
        <w:rPr>
          <w:b w:val="0"/>
          <w:lang w:val="uk-UA"/>
        </w:rPr>
        <w:t xml:space="preserve"> </w:t>
      </w:r>
      <w:r>
        <w:rPr>
          <w:b w:val="0"/>
          <w:lang w:val="en-US"/>
        </w:rPr>
        <w:t>with</w:t>
      </w:r>
      <w:r>
        <w:rPr>
          <w:b w:val="0"/>
          <w:lang w:val="uk-UA"/>
        </w:rPr>
        <w:t xml:space="preserve"> </w:t>
      </w:r>
      <w:r>
        <w:rPr>
          <w:b w:val="0"/>
          <w:lang w:val="en-US"/>
        </w:rPr>
        <w:t>the</w:t>
      </w:r>
      <w:r>
        <w:rPr>
          <w:b w:val="0"/>
          <w:lang w:val="uk-UA"/>
        </w:rPr>
        <w:t xml:space="preserve"> </w:t>
      </w:r>
      <w:r>
        <w:rPr>
          <w:b w:val="0"/>
          <w:lang w:val="en-US"/>
        </w:rPr>
        <w:t>noun</w:t>
      </w:r>
      <w:r>
        <w:rPr>
          <w:b w:val="0"/>
          <w:lang w:val="uk-UA"/>
        </w:rPr>
        <w:t xml:space="preserve"> </w:t>
      </w:r>
      <w:r>
        <w:rPr>
          <w:b w:val="0"/>
          <w:lang w:val="en-US"/>
        </w:rPr>
        <w:t>point</w:t>
      </w:r>
      <w:r>
        <w:rPr>
          <w:b w:val="0"/>
          <w:lang w:val="uk-UA"/>
        </w:rPr>
        <w:t xml:space="preserve"> / </w:t>
      </w:r>
      <w:r>
        <w:rPr>
          <w:b w:val="0"/>
          <w:lang w:val="en-US"/>
        </w:rPr>
        <w:t xml:space="preserve">             M</w:t>
      </w:r>
      <w:r>
        <w:rPr>
          <w:b w:val="0"/>
          <w:lang w:val="uk-UA"/>
        </w:rPr>
        <w:t>.</w:t>
      </w:r>
      <w:r>
        <w:rPr>
          <w:b w:val="0"/>
          <w:lang w:val="en-US"/>
        </w:rPr>
        <w:t xml:space="preserve"> Szawerna</w:t>
      </w:r>
      <w:r>
        <w:rPr>
          <w:b w:val="0"/>
          <w:lang w:val="uk-UA"/>
        </w:rPr>
        <w:t xml:space="preserve">, </w:t>
      </w:r>
      <w:r>
        <w:rPr>
          <w:b w:val="0"/>
          <w:lang w:val="en-US"/>
        </w:rPr>
        <w:t>P. Czajka</w:t>
      </w:r>
      <w:r>
        <w:rPr>
          <w:b w:val="0"/>
          <w:lang w:val="uk-UA"/>
        </w:rPr>
        <w:t xml:space="preserve"> // </w:t>
      </w:r>
      <w:r>
        <w:rPr>
          <w:b w:val="0"/>
          <w:lang w:val="en-US"/>
        </w:rPr>
        <w:t>Papers</w:t>
      </w:r>
      <w:r>
        <w:rPr>
          <w:b w:val="0"/>
          <w:lang w:val="uk-UA"/>
        </w:rPr>
        <w:t xml:space="preserve"> </w:t>
      </w:r>
      <w:r>
        <w:rPr>
          <w:b w:val="0"/>
          <w:lang w:val="en-US"/>
        </w:rPr>
        <w:t>and</w:t>
      </w:r>
      <w:r>
        <w:rPr>
          <w:b w:val="0"/>
          <w:lang w:val="uk-UA"/>
        </w:rPr>
        <w:t xml:space="preserve"> </w:t>
      </w:r>
      <w:r>
        <w:rPr>
          <w:b w:val="0"/>
          <w:lang w:val="en-US"/>
        </w:rPr>
        <w:t>Studies</w:t>
      </w:r>
      <w:r>
        <w:rPr>
          <w:b w:val="0"/>
          <w:lang w:val="uk-UA"/>
        </w:rPr>
        <w:t xml:space="preserve"> </w:t>
      </w:r>
      <w:r>
        <w:rPr>
          <w:b w:val="0"/>
          <w:lang w:val="en-US"/>
        </w:rPr>
        <w:t>in</w:t>
      </w:r>
      <w:r>
        <w:rPr>
          <w:b w:val="0"/>
          <w:lang w:val="uk-UA"/>
        </w:rPr>
        <w:t xml:space="preserve"> </w:t>
      </w:r>
      <w:r>
        <w:rPr>
          <w:b w:val="0"/>
          <w:lang w:val="en-US"/>
        </w:rPr>
        <w:t>Contrastive</w:t>
      </w:r>
      <w:r>
        <w:rPr>
          <w:b w:val="0"/>
          <w:lang w:val="uk-UA"/>
        </w:rPr>
        <w:t xml:space="preserve"> </w:t>
      </w:r>
      <w:r>
        <w:rPr>
          <w:b w:val="0"/>
          <w:lang w:val="en-US"/>
        </w:rPr>
        <w:t>Linguistics</w:t>
      </w:r>
      <w:r>
        <w:rPr>
          <w:b w:val="0"/>
          <w:lang w:val="uk-UA"/>
        </w:rPr>
        <w:t xml:space="preserve">. – </w:t>
      </w:r>
      <w:r>
        <w:rPr>
          <w:b w:val="0"/>
          <w:lang w:val="de-DE"/>
        </w:rPr>
        <w:t xml:space="preserve">Poznan, </w:t>
      </w:r>
      <w:r>
        <w:rPr>
          <w:b w:val="0"/>
          <w:lang w:val="uk-UA"/>
        </w:rPr>
        <w:t xml:space="preserve">1998. – </w:t>
      </w:r>
      <w:r>
        <w:rPr>
          <w:b w:val="0"/>
          <w:lang w:val="en-US"/>
        </w:rPr>
        <w:t>Vol</w:t>
      </w:r>
      <w:r>
        <w:rPr>
          <w:b w:val="0"/>
          <w:lang w:val="uk-UA"/>
        </w:rPr>
        <w:t xml:space="preserve">. 34. – </w:t>
      </w:r>
      <w:r>
        <w:rPr>
          <w:b w:val="0"/>
          <w:lang w:val="en-US"/>
        </w:rPr>
        <w:t>P</w:t>
      </w:r>
      <w:r>
        <w:rPr>
          <w:b w:val="0"/>
          <w:lang w:val="uk-UA"/>
        </w:rPr>
        <w:t>. 273– 284.</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Th</w:t>
      </w:r>
      <w:r>
        <w:rPr>
          <w:b w:val="0"/>
          <w:lang w:val="uk-UA"/>
        </w:rPr>
        <w:t>é</w:t>
      </w:r>
      <w:r>
        <w:rPr>
          <w:b w:val="0"/>
          <w:lang w:val="fr-FR"/>
        </w:rPr>
        <w:t>rond</w:t>
      </w:r>
      <w:r>
        <w:rPr>
          <w:b w:val="0"/>
          <w:lang w:val="uk-UA"/>
        </w:rPr>
        <w:t xml:space="preserve"> </w:t>
      </w:r>
      <w:r>
        <w:rPr>
          <w:b w:val="0"/>
          <w:lang w:val="fr-FR"/>
        </w:rPr>
        <w:t>E</w:t>
      </w:r>
      <w:r>
        <w:rPr>
          <w:b w:val="0"/>
          <w:lang w:val="uk-UA"/>
        </w:rPr>
        <w:t xml:space="preserve">. </w:t>
      </w:r>
      <w:r>
        <w:rPr>
          <w:b w:val="0"/>
          <w:lang w:val="fr-FR"/>
        </w:rPr>
        <w:t>Exil</w:t>
      </w:r>
      <w:r>
        <w:rPr>
          <w:b w:val="0"/>
          <w:lang w:val="uk-UA"/>
        </w:rPr>
        <w:t xml:space="preserve"> </w:t>
      </w:r>
      <w:r>
        <w:rPr>
          <w:b w:val="0"/>
          <w:lang w:val="fr-FR"/>
        </w:rPr>
        <w:t>et</w:t>
      </w:r>
      <w:r>
        <w:rPr>
          <w:b w:val="0"/>
          <w:lang w:val="uk-UA"/>
        </w:rPr>
        <w:t xml:space="preserve"> </w:t>
      </w:r>
      <w:r>
        <w:rPr>
          <w:b w:val="0"/>
          <w:lang w:val="fr-FR"/>
        </w:rPr>
        <w:t>qu</w:t>
      </w:r>
      <w:r>
        <w:rPr>
          <w:b w:val="0"/>
          <w:lang w:val="uk-UA"/>
        </w:rPr>
        <w:t>ê</w:t>
      </w:r>
      <w:r>
        <w:rPr>
          <w:b w:val="0"/>
          <w:lang w:val="fr-FR"/>
        </w:rPr>
        <w:t>te</w:t>
      </w:r>
      <w:r>
        <w:rPr>
          <w:b w:val="0"/>
          <w:lang w:val="uk-UA"/>
        </w:rPr>
        <w:t xml:space="preserve"> </w:t>
      </w:r>
      <w:r>
        <w:rPr>
          <w:b w:val="0"/>
          <w:lang w:val="fr-FR"/>
        </w:rPr>
        <w:t>de</w:t>
      </w:r>
      <w:r>
        <w:rPr>
          <w:b w:val="0"/>
          <w:lang w:val="uk-UA"/>
        </w:rPr>
        <w:t xml:space="preserve"> </w:t>
      </w:r>
      <w:r>
        <w:rPr>
          <w:b w:val="0"/>
          <w:lang w:val="fr-FR"/>
        </w:rPr>
        <w:t>soi</w:t>
      </w:r>
      <w:r>
        <w:rPr>
          <w:b w:val="0"/>
          <w:lang w:val="uk-UA"/>
        </w:rPr>
        <w:t xml:space="preserve"> </w:t>
      </w:r>
      <w:r>
        <w:rPr>
          <w:b w:val="0"/>
          <w:lang w:val="fr-FR"/>
        </w:rPr>
        <w:t>chez</w:t>
      </w:r>
      <w:r>
        <w:rPr>
          <w:b w:val="0"/>
          <w:lang w:val="uk-UA"/>
        </w:rPr>
        <w:t xml:space="preserve"> </w:t>
      </w:r>
      <w:r>
        <w:rPr>
          <w:b w:val="0"/>
          <w:lang w:val="fr-FR"/>
        </w:rPr>
        <w:t>J</w:t>
      </w:r>
      <w:r>
        <w:rPr>
          <w:b w:val="0"/>
          <w:lang w:val="uk-UA"/>
        </w:rPr>
        <w:t>.-</w:t>
      </w:r>
      <w:r>
        <w:rPr>
          <w:b w:val="0"/>
          <w:lang w:val="fr-FR"/>
        </w:rPr>
        <w:t>M</w:t>
      </w:r>
      <w:r>
        <w:rPr>
          <w:b w:val="0"/>
          <w:lang w:val="uk-UA"/>
        </w:rPr>
        <w:t xml:space="preserve">. </w:t>
      </w:r>
      <w:r>
        <w:rPr>
          <w:b w:val="0"/>
          <w:lang w:val="fr-FR"/>
        </w:rPr>
        <w:t>G</w:t>
      </w:r>
      <w:r>
        <w:rPr>
          <w:b w:val="0"/>
          <w:lang w:val="uk-UA"/>
        </w:rPr>
        <w:t xml:space="preserve">. </w:t>
      </w:r>
      <w:r>
        <w:rPr>
          <w:b w:val="0"/>
          <w:lang w:val="fr-FR"/>
        </w:rPr>
        <w:t>Le</w:t>
      </w:r>
      <w:r>
        <w:rPr>
          <w:b w:val="0"/>
          <w:lang w:val="uk-UA"/>
        </w:rPr>
        <w:t xml:space="preserve"> </w:t>
      </w:r>
      <w:r>
        <w:rPr>
          <w:b w:val="0"/>
          <w:lang w:val="fr-FR"/>
        </w:rPr>
        <w:t>Cl</w:t>
      </w:r>
      <w:r>
        <w:rPr>
          <w:b w:val="0"/>
          <w:lang w:val="uk-UA"/>
        </w:rPr>
        <w:t>é</w:t>
      </w:r>
      <w:r>
        <w:rPr>
          <w:b w:val="0"/>
          <w:lang w:val="fr-FR"/>
        </w:rPr>
        <w:t>zio</w:t>
      </w:r>
      <w:r>
        <w:rPr>
          <w:b w:val="0"/>
          <w:lang w:val="uk-UA"/>
        </w:rPr>
        <w:t xml:space="preserve"> (</w:t>
      </w:r>
      <w:r>
        <w:rPr>
          <w:b w:val="0"/>
          <w:lang w:val="fr-FR"/>
        </w:rPr>
        <w:t>Voyage</w:t>
      </w:r>
      <w:r>
        <w:rPr>
          <w:b w:val="0"/>
          <w:lang w:val="uk-UA"/>
        </w:rPr>
        <w:t xml:space="preserve"> à </w:t>
      </w:r>
      <w:r>
        <w:rPr>
          <w:b w:val="0"/>
          <w:lang w:val="fr-FR"/>
        </w:rPr>
        <w:t>Rodrigues</w:t>
      </w:r>
      <w:r>
        <w:rPr>
          <w:b w:val="0"/>
          <w:lang w:val="uk-UA"/>
        </w:rPr>
        <w:t xml:space="preserve">), </w:t>
      </w:r>
      <w:r>
        <w:rPr>
          <w:b w:val="0"/>
          <w:lang w:val="fr-FR"/>
        </w:rPr>
        <w:t>Paulo</w:t>
      </w:r>
      <w:r>
        <w:rPr>
          <w:b w:val="0"/>
          <w:lang w:val="uk-UA"/>
        </w:rPr>
        <w:t xml:space="preserve"> </w:t>
      </w:r>
      <w:r>
        <w:rPr>
          <w:b w:val="0"/>
          <w:lang w:val="fr-FR"/>
        </w:rPr>
        <w:t>Coelho</w:t>
      </w:r>
      <w:r>
        <w:rPr>
          <w:b w:val="0"/>
          <w:lang w:val="uk-UA"/>
        </w:rPr>
        <w:t xml:space="preserve"> (</w:t>
      </w:r>
      <w:r>
        <w:rPr>
          <w:b w:val="0"/>
          <w:lang w:val="fr-FR"/>
        </w:rPr>
        <w:t>L</w:t>
      </w:r>
      <w:r>
        <w:rPr>
          <w:b w:val="0"/>
          <w:lang w:val="uk-UA"/>
        </w:rPr>
        <w:t>’</w:t>
      </w:r>
      <w:r>
        <w:rPr>
          <w:b w:val="0"/>
          <w:lang w:val="fr-FR"/>
        </w:rPr>
        <w:t>Alchimiste</w:t>
      </w:r>
      <w:r>
        <w:rPr>
          <w:b w:val="0"/>
          <w:lang w:val="uk-UA"/>
        </w:rPr>
        <w:t xml:space="preserve">) </w:t>
      </w:r>
      <w:r>
        <w:rPr>
          <w:b w:val="0"/>
          <w:lang w:val="fr-FR"/>
        </w:rPr>
        <w:t>et</w:t>
      </w:r>
      <w:r>
        <w:rPr>
          <w:b w:val="0"/>
          <w:lang w:val="uk-UA"/>
        </w:rPr>
        <w:t xml:space="preserve"> </w:t>
      </w:r>
      <w:r>
        <w:rPr>
          <w:b w:val="0"/>
          <w:lang w:val="fr-FR"/>
        </w:rPr>
        <w:t>Rachid</w:t>
      </w:r>
      <w:r>
        <w:rPr>
          <w:b w:val="0"/>
          <w:lang w:val="uk-UA"/>
        </w:rPr>
        <w:t xml:space="preserve"> </w:t>
      </w:r>
      <w:r>
        <w:rPr>
          <w:b w:val="0"/>
          <w:lang w:val="fr-FR"/>
        </w:rPr>
        <w:t>Boudjera</w:t>
      </w:r>
      <w:r>
        <w:rPr>
          <w:b w:val="0"/>
          <w:lang w:val="uk-UA"/>
        </w:rPr>
        <w:t xml:space="preserve"> (</w:t>
      </w:r>
      <w:r>
        <w:rPr>
          <w:b w:val="0"/>
          <w:lang w:val="fr-FR"/>
        </w:rPr>
        <w:t xml:space="preserve">Timimoun): maîtrise de Lettres modernes / E. Thérond. </w:t>
      </w:r>
      <w:r>
        <w:rPr>
          <w:b w:val="0"/>
          <w:lang w:val="fr-FR"/>
        </w:rPr>
        <w:lastRenderedPageBreak/>
        <w:t xml:space="preserve">– Clermont-Ferrand II: Université Blaise Pascal, 2001. – 136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Trouvé A. Une lecture de La Ronde de Le Clézio / A. Trouvé //            Revue d’histoire littéraire de la France.</w:t>
      </w:r>
      <w:r>
        <w:rPr>
          <w:b w:val="0"/>
          <w:lang w:val="uk-UA"/>
        </w:rPr>
        <w:t xml:space="preserve"> </w:t>
      </w:r>
      <w:r>
        <w:rPr>
          <w:b w:val="0"/>
          <w:lang w:val="fr-FR"/>
        </w:rPr>
        <w:t>– P., 1998. – № 1. – P. 123–129.</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u w:val="single"/>
          <w:lang w:val="uk-UA"/>
        </w:rPr>
      </w:pPr>
      <w:r>
        <w:rPr>
          <w:b w:val="0"/>
          <w:lang w:val="en-US"/>
        </w:rPr>
        <w:t>Tsur</w:t>
      </w:r>
      <w:r>
        <w:rPr>
          <w:b w:val="0"/>
          <w:lang w:val="uk-UA"/>
        </w:rPr>
        <w:t xml:space="preserve"> </w:t>
      </w:r>
      <w:r>
        <w:rPr>
          <w:b w:val="0"/>
          <w:lang w:val="en-US"/>
        </w:rPr>
        <w:t>R</w:t>
      </w:r>
      <w:r>
        <w:rPr>
          <w:b w:val="0"/>
          <w:lang w:val="uk-UA"/>
        </w:rPr>
        <w:t xml:space="preserve">. </w:t>
      </w:r>
      <w:r>
        <w:rPr>
          <w:b w:val="0"/>
          <w:lang w:val="en-US"/>
        </w:rPr>
        <w:t>Aspects</w:t>
      </w:r>
      <w:r>
        <w:rPr>
          <w:b w:val="0"/>
          <w:lang w:val="uk-UA"/>
        </w:rPr>
        <w:t xml:space="preserve"> </w:t>
      </w:r>
      <w:r>
        <w:rPr>
          <w:b w:val="0"/>
          <w:lang w:val="en-US"/>
        </w:rPr>
        <w:t>of</w:t>
      </w:r>
      <w:r>
        <w:rPr>
          <w:b w:val="0"/>
          <w:lang w:val="uk-UA"/>
        </w:rPr>
        <w:t xml:space="preserve"> </w:t>
      </w:r>
      <w:r>
        <w:rPr>
          <w:b w:val="0"/>
          <w:lang w:val="en-US"/>
        </w:rPr>
        <w:t>Cognitive</w:t>
      </w:r>
      <w:r>
        <w:rPr>
          <w:b w:val="0"/>
          <w:lang w:val="uk-UA"/>
        </w:rPr>
        <w:t xml:space="preserve"> </w:t>
      </w:r>
      <w:r>
        <w:rPr>
          <w:b w:val="0"/>
          <w:lang w:val="en-US"/>
        </w:rPr>
        <w:t>Poetics</w:t>
      </w:r>
      <w:r>
        <w:rPr>
          <w:b w:val="0"/>
          <w:lang w:val="uk-UA"/>
        </w:rPr>
        <w:t xml:space="preserve"> [Електронний ресурс]. –           </w:t>
      </w:r>
      <w:r>
        <w:rPr>
          <w:b w:val="0"/>
          <w:color w:val="000000"/>
          <w:lang w:val="uk-UA"/>
        </w:rPr>
        <w:t xml:space="preserve">Режим доступу: </w:t>
      </w:r>
      <w:hyperlink r:id="rId60" w:history="1">
        <w:r>
          <w:rPr>
            <w:rStyle w:val="af0"/>
            <w:b w:val="0"/>
            <w:color w:val="auto"/>
            <w:lang w:val="en-US"/>
          </w:rPr>
          <w:t>http</w:t>
        </w:r>
        <w:r>
          <w:rPr>
            <w:rStyle w:val="af0"/>
            <w:b w:val="0"/>
            <w:color w:val="auto"/>
            <w:lang w:val="uk-UA"/>
          </w:rPr>
          <w:t>://</w:t>
        </w:r>
        <w:r>
          <w:rPr>
            <w:rStyle w:val="af0"/>
            <w:b w:val="0"/>
            <w:color w:val="auto"/>
            <w:lang w:val="en-US"/>
          </w:rPr>
          <w:t>www</w:t>
        </w:r>
        <w:r>
          <w:rPr>
            <w:rStyle w:val="af0"/>
            <w:b w:val="0"/>
            <w:color w:val="auto"/>
            <w:lang w:val="uk-UA"/>
          </w:rPr>
          <w:t>.</w:t>
        </w:r>
        <w:r>
          <w:rPr>
            <w:rStyle w:val="af0"/>
            <w:b w:val="0"/>
            <w:color w:val="auto"/>
            <w:lang w:val="en-US"/>
          </w:rPr>
          <w:t>cogprints</w:t>
        </w:r>
        <w:r>
          <w:rPr>
            <w:rStyle w:val="af0"/>
            <w:b w:val="0"/>
            <w:color w:val="auto"/>
            <w:lang w:val="uk-UA"/>
          </w:rPr>
          <w:t>.</w:t>
        </w:r>
        <w:r>
          <w:rPr>
            <w:rStyle w:val="af0"/>
            <w:b w:val="0"/>
            <w:color w:val="auto"/>
            <w:lang w:val="en-US"/>
          </w:rPr>
          <w:t>org</w:t>
        </w:r>
        <w:r>
          <w:rPr>
            <w:rStyle w:val="af0"/>
            <w:b w:val="0"/>
            <w:color w:val="auto"/>
            <w:lang w:val="uk-UA"/>
          </w:rPr>
          <w:t>/3239/01/</w:t>
        </w:r>
        <w:r>
          <w:rPr>
            <w:rStyle w:val="af0"/>
            <w:b w:val="0"/>
            <w:color w:val="auto"/>
            <w:lang w:val="en-US"/>
          </w:rPr>
          <w:t>Aspects</w:t>
        </w:r>
        <w:r>
          <w:rPr>
            <w:rStyle w:val="af0"/>
            <w:b w:val="0"/>
            <w:color w:val="auto"/>
            <w:lang w:val="uk-UA"/>
          </w:rPr>
          <w:t>%5</w:t>
        </w:r>
        <w:r>
          <w:rPr>
            <w:rStyle w:val="af0"/>
            <w:b w:val="0"/>
            <w:color w:val="auto"/>
            <w:lang w:val="en-US"/>
          </w:rPr>
          <w:t>Fof</w:t>
        </w:r>
        <w:r>
          <w:rPr>
            <w:rStyle w:val="af0"/>
            <w:b w:val="0"/>
            <w:color w:val="auto"/>
            <w:lang w:val="uk-UA"/>
          </w:rPr>
          <w:t>%5</w:t>
        </w:r>
        <w:r>
          <w:rPr>
            <w:rStyle w:val="af0"/>
            <w:b w:val="0"/>
            <w:color w:val="auto"/>
            <w:lang w:val="en-US"/>
          </w:rPr>
          <w:t>F</w:t>
        </w:r>
        <w:r>
          <w:rPr>
            <w:rStyle w:val="af0"/>
            <w:b w:val="0"/>
            <w:color w:val="auto"/>
            <w:lang w:val="uk-UA"/>
          </w:rPr>
          <w:t xml:space="preserve"> </w:t>
        </w:r>
        <w:r>
          <w:rPr>
            <w:rStyle w:val="af0"/>
            <w:b w:val="0"/>
            <w:color w:val="auto"/>
            <w:lang w:val="en-US"/>
          </w:rPr>
          <w:t>Cognitive</w:t>
        </w:r>
        <w:r>
          <w:rPr>
            <w:rStyle w:val="af0"/>
            <w:b w:val="0"/>
            <w:color w:val="auto"/>
            <w:lang w:val="uk-UA"/>
          </w:rPr>
          <w:t>%5</w:t>
        </w:r>
        <w:r>
          <w:rPr>
            <w:rStyle w:val="af0"/>
            <w:b w:val="0"/>
            <w:color w:val="auto"/>
            <w:lang w:val="en-US"/>
          </w:rPr>
          <w:t>FPoeti</w:t>
        </w:r>
        <w:r>
          <w:rPr>
            <w:rStyle w:val="af0"/>
            <w:b w:val="0"/>
            <w:color w:val="auto"/>
            <w:lang w:val="uk-UA"/>
          </w:rPr>
          <w:t>.</w:t>
        </w:r>
        <w:r>
          <w:rPr>
            <w:rStyle w:val="af0"/>
            <w:b w:val="0"/>
            <w:color w:val="auto"/>
            <w:lang w:val="en-US"/>
          </w:rPr>
          <w:t>html</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Tsur R. Toward a Theory of Cognitive Poetics / R. Tsur. – Amsterdam: Elsevier Science Publishers, 1992. – 349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en-US"/>
        </w:rPr>
        <w:t xml:space="preserve">Turner M. The Literary Mind / M. Turner. </w:t>
      </w:r>
      <w:r>
        <w:rPr>
          <w:b w:val="0"/>
          <w:lang w:val="en-US"/>
        </w:rPr>
        <w:t xml:space="preserve">– </w:t>
      </w:r>
      <w:r>
        <w:rPr>
          <w:b w:val="0"/>
          <w:color w:val="000000"/>
          <w:lang w:val="en-US"/>
        </w:rPr>
        <w:t xml:space="preserve">N.Y.; Oxford: Oxford Univ. Press, 1996. </w:t>
      </w:r>
      <w:r>
        <w:rPr>
          <w:b w:val="0"/>
          <w:lang w:val="en-US"/>
        </w:rPr>
        <w:t xml:space="preserve">– </w:t>
      </w:r>
      <w:r>
        <w:rPr>
          <w:b w:val="0"/>
          <w:color w:val="000000"/>
          <w:lang w:val="en-US"/>
        </w:rPr>
        <w:t>VIII, 187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u w:val="single"/>
          <w:lang w:val="uk-UA"/>
        </w:rPr>
      </w:pPr>
      <w:r>
        <w:rPr>
          <w:b w:val="0"/>
          <w:lang w:val="en-GB"/>
        </w:rPr>
        <w:t>Vorobyova O. P. Conceptual Blending in Narrative Suspense: Making the Pain of Anxiety Sweet // Papers of the 7-th International Cognitive Linguistics Conference / O. P. Vorobyova. – Santa Barbara: CA, 2001. – P. 188–189.</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Weinrich H. Le Temps / H. Weinrich. – P.: Le Seuil, 1973. – </w:t>
      </w:r>
      <w:r>
        <w:rPr>
          <w:b w:val="0"/>
          <w:lang w:val="uk-UA"/>
        </w:rPr>
        <w:t>334</w:t>
      </w:r>
      <w:r>
        <w:rPr>
          <w:b w:val="0"/>
          <w:lang w:val="fr-FR"/>
        </w:rPr>
        <w:t xml:space="preserve">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en-US"/>
        </w:rPr>
        <w:t xml:space="preserve">Werth P. </w:t>
      </w:r>
      <w:r>
        <w:rPr>
          <w:b w:val="0"/>
          <w:lang w:val="en-GB"/>
        </w:rPr>
        <w:t xml:space="preserve">Text Worlds: Representing Conceptual Space in Discourse /        P. </w:t>
      </w:r>
      <w:r>
        <w:rPr>
          <w:b w:val="0"/>
          <w:lang w:val="en-US"/>
        </w:rPr>
        <w:t>Werth</w:t>
      </w:r>
      <w:r>
        <w:rPr>
          <w:b w:val="0"/>
          <w:lang w:val="en-GB"/>
        </w:rPr>
        <w:t>. – L.: Longman, 1999. – 390</w:t>
      </w:r>
      <w:r>
        <w:rPr>
          <w:b w:val="0"/>
          <w:lang w:val="uk-UA"/>
        </w:rPr>
        <w:t xml:space="preserve"> </w:t>
      </w:r>
      <w:r>
        <w:rPr>
          <w:b w:val="0"/>
          <w:lang w:val="en-GB"/>
        </w:rPr>
        <w:t>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color w:val="000000"/>
          <w:u w:val="single"/>
          <w:lang w:val="uk-UA"/>
        </w:rPr>
      </w:pPr>
      <w:r>
        <w:rPr>
          <w:b w:val="0"/>
          <w:lang w:val="de-DE"/>
        </w:rPr>
        <w:t xml:space="preserve">Westerlund F. </w:t>
      </w:r>
      <w:r>
        <w:rPr>
          <w:b w:val="0"/>
          <w:lang w:val="it-IT"/>
        </w:rPr>
        <w:t>J.-M. G. Le Cl</w:t>
      </w:r>
      <w:r>
        <w:rPr>
          <w:b w:val="0"/>
          <w:lang w:val="en-US"/>
        </w:rPr>
        <w:sym w:font="Times New Roman" w:char="0065"/>
      </w:r>
      <w:r>
        <w:rPr>
          <w:b w:val="0"/>
          <w:lang w:val="it-IT"/>
        </w:rPr>
        <w:t xml:space="preserve">zio </w:t>
      </w:r>
      <w:r>
        <w:rPr>
          <w:b w:val="0"/>
          <w:lang w:val="uk-UA"/>
        </w:rPr>
        <w:t>[Електронний ресурс]. – Режим доступу:</w:t>
      </w:r>
      <w:r>
        <w:rPr>
          <w:b w:val="0"/>
          <w:lang w:val="it-IT"/>
        </w:rPr>
        <w:t xml:space="preserve"> </w:t>
      </w:r>
      <w:r>
        <w:rPr>
          <w:b w:val="0"/>
          <w:u w:val="single"/>
          <w:lang w:val="it-IT"/>
        </w:rPr>
        <w:t>http://www.lingsoft.fi./ ~fwesterl/leclezio/leclezio.html</w:t>
      </w:r>
      <w:r>
        <w:rPr>
          <w:b w:val="0"/>
          <w:lang w:val="it-IT"/>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Wills D. Arts plastiques: la question du cadre / D. Wills // Magazine littéraire. </w:t>
      </w:r>
      <w:r>
        <w:rPr>
          <w:b w:val="0"/>
          <w:lang w:val="uk-UA"/>
        </w:rPr>
        <w:t xml:space="preserve">– </w:t>
      </w:r>
      <w:r>
        <w:rPr>
          <w:b w:val="0"/>
          <w:lang w:val="fr-FR"/>
        </w:rPr>
        <w:t xml:space="preserve">P., </w:t>
      </w:r>
      <w:r>
        <w:rPr>
          <w:b w:val="0"/>
          <w:lang w:val="uk-UA"/>
        </w:rPr>
        <w:t>2004. – №</w:t>
      </w:r>
      <w:r>
        <w:rPr>
          <w:b w:val="0"/>
          <w:lang w:val="fr-FR"/>
        </w:rPr>
        <w:t xml:space="preserve"> </w:t>
      </w:r>
      <w:r>
        <w:rPr>
          <w:b w:val="0"/>
          <w:lang w:val="uk-UA"/>
        </w:rPr>
        <w:t xml:space="preserve">430. – </w:t>
      </w:r>
      <w:r>
        <w:rPr>
          <w:b w:val="0"/>
          <w:lang w:val="fr-FR"/>
        </w:rPr>
        <w:t>P. 51</w:t>
      </w:r>
      <w:r>
        <w:rPr>
          <w:b w:val="0"/>
          <w:lang w:val="uk-UA"/>
        </w:rPr>
        <w:t>–</w:t>
      </w:r>
      <w:r>
        <w:rPr>
          <w:b w:val="0"/>
          <w:lang w:val="fr-FR"/>
        </w:rPr>
        <w:t>52</w:t>
      </w:r>
      <w:r>
        <w:rPr>
          <w:b w:val="0"/>
          <w:lang w:val="uk-UA"/>
        </w:rPr>
        <w:t>.</w:t>
      </w:r>
    </w:p>
    <w:p w:rsidR="00556144" w:rsidRDefault="00556144" w:rsidP="00556144">
      <w:pPr>
        <w:pStyle w:val="2"/>
        <w:spacing w:line="360" w:lineRule="auto"/>
        <w:rPr>
          <w:lang w:val="uk-UA"/>
        </w:rPr>
      </w:pPr>
    </w:p>
    <w:p w:rsidR="00556144" w:rsidRDefault="00556144" w:rsidP="00556144">
      <w:pPr>
        <w:pStyle w:val="2"/>
        <w:spacing w:line="360" w:lineRule="auto"/>
        <w:jc w:val="center"/>
        <w:rPr>
          <w:lang w:val="uk-UA"/>
        </w:rPr>
      </w:pPr>
    </w:p>
    <w:p w:rsidR="00556144" w:rsidRDefault="00556144" w:rsidP="00556144">
      <w:pPr>
        <w:pStyle w:val="2"/>
        <w:spacing w:line="360" w:lineRule="auto"/>
        <w:jc w:val="center"/>
        <w:rPr>
          <w:lang w:val="uk-UA"/>
        </w:rPr>
      </w:pPr>
    </w:p>
    <w:p w:rsidR="00556144" w:rsidRDefault="00556144" w:rsidP="00556144">
      <w:pPr>
        <w:pStyle w:val="2"/>
        <w:spacing w:line="360" w:lineRule="auto"/>
        <w:jc w:val="center"/>
        <w:rPr>
          <w:lang w:val="uk-UA"/>
        </w:rPr>
      </w:pPr>
    </w:p>
    <w:p w:rsidR="00556144" w:rsidRDefault="00556144" w:rsidP="00556144">
      <w:pPr>
        <w:pStyle w:val="2"/>
        <w:spacing w:line="360" w:lineRule="auto"/>
        <w:jc w:val="center"/>
        <w:rPr>
          <w:lang w:val="uk-UA"/>
        </w:rPr>
      </w:pPr>
    </w:p>
    <w:p w:rsidR="00556144" w:rsidRDefault="00556144" w:rsidP="00556144">
      <w:pPr>
        <w:pStyle w:val="2"/>
        <w:spacing w:line="360" w:lineRule="auto"/>
        <w:rPr>
          <w:lang w:val="uk-UA"/>
        </w:rPr>
      </w:pPr>
    </w:p>
    <w:p w:rsidR="00556144" w:rsidRDefault="00556144" w:rsidP="00556144">
      <w:pPr>
        <w:pStyle w:val="2"/>
        <w:spacing w:line="360" w:lineRule="auto"/>
        <w:rPr>
          <w:lang w:val="uk-UA"/>
        </w:rPr>
      </w:pPr>
    </w:p>
    <w:p w:rsidR="00556144" w:rsidRDefault="00556144" w:rsidP="00556144">
      <w:pPr>
        <w:pStyle w:val="2"/>
        <w:spacing w:line="360" w:lineRule="auto"/>
        <w:rPr>
          <w:lang w:val="uk-UA"/>
        </w:rPr>
      </w:pPr>
    </w:p>
    <w:p w:rsidR="00556144" w:rsidRDefault="00556144" w:rsidP="00556144">
      <w:pPr>
        <w:pStyle w:val="2"/>
        <w:spacing w:line="360" w:lineRule="auto"/>
        <w:rPr>
          <w:lang w:val="uk-UA"/>
        </w:rPr>
      </w:pPr>
    </w:p>
    <w:p w:rsidR="00556144" w:rsidRDefault="00556144" w:rsidP="00556144">
      <w:pPr>
        <w:pStyle w:val="2"/>
        <w:spacing w:line="360" w:lineRule="auto"/>
        <w:rPr>
          <w:lang w:val="uk-UA"/>
        </w:rPr>
      </w:pPr>
    </w:p>
    <w:p w:rsidR="00556144" w:rsidRDefault="00556144" w:rsidP="00556144">
      <w:pPr>
        <w:pStyle w:val="2"/>
        <w:spacing w:line="360" w:lineRule="auto"/>
        <w:jc w:val="center"/>
        <w:rPr>
          <w:lang w:val="uk-UA"/>
        </w:rPr>
      </w:pPr>
      <w:r>
        <w:rPr>
          <w:lang w:val="uk-UA"/>
        </w:rPr>
        <w:t>СПИСОК ДОВІДКОВОЇ ЛІТЕРАТУРИ</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Большой толковый психологический словарь</w:t>
      </w:r>
      <w:r>
        <w:rPr>
          <w:b w:val="0"/>
          <w:lang w:val="uk-UA"/>
        </w:rPr>
        <w:t xml:space="preserve">: </w:t>
      </w:r>
      <w:r>
        <w:rPr>
          <w:b w:val="0"/>
        </w:rPr>
        <w:t>в 2-х т</w:t>
      </w:r>
      <w:r>
        <w:rPr>
          <w:b w:val="0"/>
          <w:lang w:val="uk-UA"/>
        </w:rPr>
        <w:t>омах</w:t>
      </w:r>
      <w:r>
        <w:rPr>
          <w:b w:val="0"/>
        </w:rPr>
        <w:t xml:space="preserve"> </w:t>
      </w:r>
      <w:r>
        <w:rPr>
          <w:b w:val="0"/>
          <w:lang w:val="uk-UA"/>
        </w:rPr>
        <w:t>/</w:t>
      </w:r>
      <w:r>
        <w:rPr>
          <w:b w:val="0"/>
        </w:rPr>
        <w:t xml:space="preserve"> </w:t>
      </w:r>
      <w:r>
        <w:rPr>
          <w:b w:val="0"/>
          <w:lang w:val="uk-UA"/>
        </w:rPr>
        <w:t xml:space="preserve">               </w:t>
      </w:r>
      <w:r>
        <w:rPr>
          <w:b w:val="0"/>
        </w:rPr>
        <w:t>[ред. А</w:t>
      </w:r>
      <w:r>
        <w:rPr>
          <w:b w:val="0"/>
          <w:lang w:val="uk-UA"/>
        </w:rPr>
        <w:t xml:space="preserve">. </w:t>
      </w:r>
      <w:r>
        <w:rPr>
          <w:b w:val="0"/>
        </w:rPr>
        <w:t>Ребер</w:t>
      </w:r>
      <w:r>
        <w:rPr>
          <w:b w:val="0"/>
          <w:lang w:val="uk-UA"/>
        </w:rPr>
        <w:t>а; п</w:t>
      </w:r>
      <w:r>
        <w:rPr>
          <w:b w:val="0"/>
        </w:rPr>
        <w:t>ер. с англ. Е. Ю. Чеботарева]</w:t>
      </w:r>
      <w:r>
        <w:rPr>
          <w:b w:val="0"/>
          <w:lang w:val="uk-UA"/>
        </w:rPr>
        <w:t>.</w:t>
      </w:r>
      <w:r>
        <w:rPr>
          <w:b w:val="0"/>
        </w:rPr>
        <w:t xml:space="preserve"> – М.: Вече, АСТ, 2000. – Т.</w:t>
      </w:r>
      <w:r>
        <w:rPr>
          <w:b w:val="0"/>
          <w:lang w:val="uk-UA"/>
        </w:rPr>
        <w:t xml:space="preserve"> </w:t>
      </w:r>
      <w:r>
        <w:rPr>
          <w:b w:val="0"/>
        </w:rPr>
        <w:t>1. – 592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Большой энциклопедический словарь / [</w:t>
      </w:r>
      <w:r>
        <w:rPr>
          <w:b w:val="0"/>
          <w:lang w:val="uk-UA"/>
        </w:rPr>
        <w:t xml:space="preserve">ред. </w:t>
      </w:r>
      <w:r>
        <w:rPr>
          <w:b w:val="0"/>
        </w:rPr>
        <w:t xml:space="preserve">А. М. Прохорова]. </w:t>
      </w:r>
      <w:r>
        <w:rPr>
          <w:b w:val="0"/>
          <w:lang w:val="uk-UA"/>
        </w:rPr>
        <w:t xml:space="preserve">–              </w:t>
      </w:r>
      <w:r>
        <w:rPr>
          <w:b w:val="0"/>
        </w:rPr>
        <w:t xml:space="preserve">[2-е </w:t>
      </w:r>
      <w:r>
        <w:rPr>
          <w:b w:val="0"/>
          <w:lang w:val="uk-UA"/>
        </w:rPr>
        <w:t>и</w:t>
      </w:r>
      <w:r>
        <w:rPr>
          <w:b w:val="0"/>
        </w:rPr>
        <w:t>зд.]. – М.: Большая Российская энциклопедия, СПб.: Норинта,       2002. – 1456</w:t>
      </w:r>
      <w:r>
        <w:rPr>
          <w:b w:val="0"/>
          <w:lang w:val="uk-UA"/>
        </w:rPr>
        <w:t xml:space="preserve"> </w:t>
      </w:r>
      <w:r>
        <w:rPr>
          <w:b w:val="0"/>
        </w:rPr>
        <w:t>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lastRenderedPageBreak/>
        <w:t>Енциклопедія постмодернізму / [ред. Ч. Е.</w:t>
      </w:r>
      <w:r>
        <w:rPr>
          <w:b w:val="0"/>
        </w:rPr>
        <w:t xml:space="preserve"> </w:t>
      </w:r>
      <w:r>
        <w:rPr>
          <w:b w:val="0"/>
          <w:lang w:val="uk-UA"/>
        </w:rPr>
        <w:t>Вінквіста та В.</w:t>
      </w:r>
      <w:r>
        <w:rPr>
          <w:b w:val="0"/>
        </w:rPr>
        <w:t xml:space="preserve"> </w:t>
      </w:r>
      <w:r>
        <w:rPr>
          <w:b w:val="0"/>
          <w:lang w:val="uk-UA"/>
        </w:rPr>
        <w:t>Е.</w:t>
      </w:r>
      <w:r>
        <w:rPr>
          <w:b w:val="0"/>
        </w:rPr>
        <w:t xml:space="preserve"> </w:t>
      </w:r>
      <w:r>
        <w:rPr>
          <w:b w:val="0"/>
          <w:lang w:val="uk-UA"/>
        </w:rPr>
        <w:t>Тейлора</w:t>
      </w:r>
      <w:r>
        <w:rPr>
          <w:b w:val="0"/>
        </w:rPr>
        <w:t xml:space="preserve">; </w:t>
      </w:r>
      <w:r>
        <w:rPr>
          <w:b w:val="0"/>
          <w:lang w:val="uk-UA"/>
        </w:rPr>
        <w:t>пер. з англ. В. Шовкун]. – К.: Вид-во Соломії Павличко "Основи",         2003. – 503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Краткий словарь когнитивных терминов / </w:t>
      </w:r>
      <w:r>
        <w:rPr>
          <w:b w:val="0"/>
        </w:rPr>
        <w:t>[</w:t>
      </w:r>
      <w:r>
        <w:rPr>
          <w:b w:val="0"/>
          <w:lang w:val="uk-UA"/>
        </w:rPr>
        <w:t>ред.</w:t>
      </w:r>
      <w:r>
        <w:rPr>
          <w:b w:val="0"/>
        </w:rPr>
        <w:t xml:space="preserve"> </w:t>
      </w:r>
      <w:r>
        <w:rPr>
          <w:b w:val="0"/>
          <w:lang w:val="uk-UA"/>
        </w:rPr>
        <w:t>Е.</w:t>
      </w:r>
      <w:r>
        <w:rPr>
          <w:b w:val="0"/>
        </w:rPr>
        <w:t xml:space="preserve"> </w:t>
      </w:r>
      <w:r>
        <w:rPr>
          <w:b w:val="0"/>
          <w:lang w:val="uk-UA"/>
        </w:rPr>
        <w:t>С.</w:t>
      </w:r>
      <w:r>
        <w:rPr>
          <w:b w:val="0"/>
        </w:rPr>
        <w:t xml:space="preserve"> </w:t>
      </w:r>
      <w:r>
        <w:rPr>
          <w:b w:val="0"/>
          <w:lang w:val="uk-UA"/>
        </w:rPr>
        <w:t>Кубряковой</w:t>
      </w:r>
      <w:r>
        <w:rPr>
          <w:b w:val="0"/>
        </w:rPr>
        <w:t>]</w:t>
      </w:r>
      <w:r>
        <w:rPr>
          <w:b w:val="0"/>
          <w:lang w:val="uk-UA"/>
        </w:rPr>
        <w:t>. – М.: МГУ, 1997. – 246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Лингвистический энциклопедический сло</w:t>
      </w:r>
      <w:r>
        <w:rPr>
          <w:b w:val="0"/>
        </w:rPr>
        <w:t xml:space="preserve">варь </w:t>
      </w:r>
      <w:r>
        <w:rPr>
          <w:b w:val="0"/>
          <w:lang w:val="uk-UA"/>
        </w:rPr>
        <w:t xml:space="preserve">/ </w:t>
      </w:r>
      <w:r>
        <w:rPr>
          <w:b w:val="0"/>
        </w:rPr>
        <w:t>[г</w:t>
      </w:r>
      <w:r>
        <w:rPr>
          <w:b w:val="0"/>
          <w:lang w:val="uk-UA"/>
        </w:rPr>
        <w:t>л. ред.                         В. Н. Я</w:t>
      </w:r>
      <w:r>
        <w:rPr>
          <w:b w:val="0"/>
        </w:rPr>
        <w:t>р</w:t>
      </w:r>
      <w:r>
        <w:rPr>
          <w:b w:val="0"/>
          <w:lang w:val="uk-UA"/>
        </w:rPr>
        <w:t>цева</w:t>
      </w:r>
      <w:r>
        <w:rPr>
          <w:b w:val="0"/>
        </w:rPr>
        <w:t>]</w:t>
      </w:r>
      <w:r>
        <w:rPr>
          <w:b w:val="0"/>
          <w:lang w:val="uk-UA"/>
        </w:rPr>
        <w:t xml:space="preserve">. – </w:t>
      </w:r>
      <w:r>
        <w:rPr>
          <w:b w:val="0"/>
        </w:rPr>
        <w:t>[</w:t>
      </w:r>
      <w:r>
        <w:rPr>
          <w:b w:val="0"/>
          <w:lang w:val="uk-UA"/>
        </w:rPr>
        <w:t>2-е изд., доп.</w:t>
      </w:r>
      <w:r>
        <w:rPr>
          <w:b w:val="0"/>
        </w:rPr>
        <w:t>].</w:t>
      </w:r>
      <w:r>
        <w:rPr>
          <w:b w:val="0"/>
          <w:lang w:val="uk-UA"/>
        </w:rPr>
        <w:t xml:space="preserve"> – М.: Большая Российская Энциклопедия, 2002. – 709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rPr>
        <w:t xml:space="preserve">Литературная энциклопедия: Словарь литературных терминов: </w:t>
      </w:r>
      <w:r>
        <w:rPr>
          <w:b w:val="0"/>
          <w:lang w:val="uk-UA"/>
        </w:rPr>
        <w:t xml:space="preserve">              в</w:t>
      </w:r>
      <w:r>
        <w:rPr>
          <w:b w:val="0"/>
        </w:rPr>
        <w:t xml:space="preserve"> 2-х т.</w:t>
      </w:r>
      <w:r>
        <w:rPr>
          <w:b w:val="0"/>
          <w:lang w:val="uk-UA"/>
        </w:rPr>
        <w:t xml:space="preserve"> / </w:t>
      </w:r>
      <w:r>
        <w:rPr>
          <w:b w:val="0"/>
        </w:rPr>
        <w:t>[</w:t>
      </w:r>
      <w:r>
        <w:rPr>
          <w:b w:val="0"/>
          <w:lang w:val="uk-UA"/>
        </w:rPr>
        <w:t>ред.</w:t>
      </w:r>
      <w:r>
        <w:rPr>
          <w:b w:val="0"/>
        </w:rPr>
        <w:t xml:space="preserve"> </w:t>
      </w:r>
      <w:r>
        <w:rPr>
          <w:b w:val="0"/>
          <w:lang w:val="uk-UA"/>
        </w:rPr>
        <w:t>М. Д</w:t>
      </w:r>
      <w:r>
        <w:rPr>
          <w:b w:val="0"/>
        </w:rPr>
        <w:t>ынник]</w:t>
      </w:r>
      <w:r>
        <w:rPr>
          <w:b w:val="0"/>
          <w:lang w:val="uk-UA"/>
        </w:rPr>
        <w:t xml:space="preserve">. – </w:t>
      </w:r>
      <w:r>
        <w:rPr>
          <w:b w:val="0"/>
        </w:rPr>
        <w:t xml:space="preserve">М.; Л.: Изд-во Л. Д. Френкель, </w:t>
      </w:r>
      <w:r>
        <w:rPr>
          <w:b w:val="0"/>
          <w:bCs w:val="0"/>
        </w:rPr>
        <w:t>1925</w:t>
      </w:r>
      <w:r>
        <w:rPr>
          <w:b w:val="0"/>
        </w:rPr>
        <w:t>. – Т. 2. – С. 688</w:t>
      </w:r>
      <w:r>
        <w:rPr>
          <w:b w:val="0"/>
          <w:lang w:val="uk-UA"/>
        </w:rPr>
        <w:t>–</w:t>
      </w:r>
      <w:r>
        <w:rPr>
          <w:b w:val="0"/>
        </w:rPr>
        <w:t xml:space="preserve">691.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 xml:space="preserve">Психологический словарь </w:t>
      </w:r>
      <w:r>
        <w:rPr>
          <w:b w:val="0"/>
        </w:rPr>
        <w:t>"</w:t>
      </w:r>
      <w:r>
        <w:rPr>
          <w:b w:val="0"/>
          <w:lang w:val="uk-UA"/>
        </w:rPr>
        <w:t>Планея</w:t>
      </w:r>
      <w:r>
        <w:rPr>
          <w:b w:val="0"/>
        </w:rPr>
        <w:t>"</w:t>
      </w:r>
      <w:r>
        <w:rPr>
          <w:b w:val="0"/>
          <w:lang w:val="uk-UA"/>
        </w:rPr>
        <w:t xml:space="preserve"> [Електронний ресурс]. – </w:t>
      </w:r>
      <w:r>
        <w:rPr>
          <w:b w:val="0"/>
        </w:rPr>
        <w:t xml:space="preserve">         </w:t>
      </w:r>
      <w:r>
        <w:rPr>
          <w:b w:val="0"/>
          <w:lang w:val="uk-UA"/>
        </w:rPr>
        <w:t xml:space="preserve">Режим доступу: </w:t>
      </w:r>
      <w:hyperlink r:id="rId61" w:history="1">
        <w:r>
          <w:rPr>
            <w:rStyle w:val="af0"/>
            <w:b w:val="0"/>
            <w:lang w:val="uk-UA"/>
          </w:rPr>
          <w:t>http://www.pbi.ru/dic/i/i_25.htm</w:t>
        </w:r>
      </w:hyperlink>
      <w:r>
        <w:rPr>
          <w:b w:val="0"/>
          <w:color w:val="000000"/>
          <w:lang w:val="uk-UA"/>
        </w:rPr>
        <w:t>.</w:t>
      </w:r>
      <w:r>
        <w:rPr>
          <w:b w:val="0"/>
          <w:color w:val="000000"/>
        </w:rPr>
        <w:t xml:space="preserve"> </w:t>
      </w:r>
    </w:p>
    <w:p w:rsidR="00556144" w:rsidRDefault="00556144" w:rsidP="005A2D67">
      <w:pPr>
        <w:pStyle w:val="2"/>
        <w:keepNext w:val="0"/>
        <w:numPr>
          <w:ilvl w:val="0"/>
          <w:numId w:val="54"/>
        </w:numPr>
        <w:tabs>
          <w:tab w:val="clear" w:pos="1155"/>
          <w:tab w:val="num" w:pos="1080"/>
          <w:tab w:val="left" w:pos="5040"/>
        </w:tabs>
        <w:suppressAutoHyphens w:val="0"/>
        <w:spacing w:before="100" w:beforeAutospacing="1" w:after="100" w:afterAutospacing="1" w:line="360" w:lineRule="auto"/>
        <w:ind w:left="720" w:hanging="360"/>
        <w:jc w:val="both"/>
        <w:rPr>
          <w:b w:val="0"/>
          <w:color w:val="000000"/>
          <w:lang w:val="uk-UA"/>
        </w:rPr>
      </w:pPr>
      <w:r>
        <w:rPr>
          <w:b w:val="0"/>
          <w:color w:val="000000"/>
          <w:lang w:val="uk-UA"/>
        </w:rPr>
        <w:t xml:space="preserve">Словарь-справочник лингвистических терминов / </w:t>
      </w:r>
      <w:r>
        <w:rPr>
          <w:b w:val="0"/>
          <w:color w:val="000000"/>
        </w:rPr>
        <w:t>[</w:t>
      </w:r>
      <w:r>
        <w:rPr>
          <w:b w:val="0"/>
          <w:color w:val="000000"/>
          <w:lang w:val="uk-UA"/>
        </w:rPr>
        <w:t xml:space="preserve">ред. </w:t>
      </w:r>
      <w:r>
        <w:rPr>
          <w:b w:val="0"/>
          <w:color w:val="000000"/>
        </w:rPr>
        <w:t xml:space="preserve">                  </w:t>
      </w:r>
      <w:r>
        <w:rPr>
          <w:b w:val="0"/>
          <w:color w:val="000000"/>
          <w:lang w:val="uk-UA"/>
        </w:rPr>
        <w:t xml:space="preserve">        Д.</w:t>
      </w:r>
      <w:r>
        <w:rPr>
          <w:b w:val="0"/>
          <w:color w:val="000000"/>
        </w:rPr>
        <w:t xml:space="preserve"> Э. </w:t>
      </w:r>
      <w:r>
        <w:rPr>
          <w:b w:val="0"/>
        </w:rPr>
        <w:t>Розенталь</w:t>
      </w:r>
      <w:r>
        <w:rPr>
          <w:b w:val="0"/>
          <w:color w:val="000000"/>
          <w:lang w:val="uk-UA"/>
        </w:rPr>
        <w:t>, М.</w:t>
      </w:r>
      <w:r>
        <w:rPr>
          <w:b w:val="0"/>
          <w:color w:val="000000"/>
        </w:rPr>
        <w:t xml:space="preserve"> </w:t>
      </w:r>
      <w:r>
        <w:rPr>
          <w:b w:val="0"/>
          <w:color w:val="000000"/>
          <w:lang w:val="uk-UA"/>
        </w:rPr>
        <w:t>А.</w:t>
      </w:r>
      <w:r>
        <w:rPr>
          <w:b w:val="0"/>
          <w:color w:val="000000"/>
        </w:rPr>
        <w:t xml:space="preserve"> </w:t>
      </w:r>
      <w:r>
        <w:rPr>
          <w:b w:val="0"/>
          <w:color w:val="000000"/>
          <w:lang w:val="uk-UA"/>
        </w:rPr>
        <w:t>Теленкова</w:t>
      </w:r>
      <w:r>
        <w:rPr>
          <w:b w:val="0"/>
          <w:color w:val="000000"/>
        </w:rPr>
        <w:t>]</w:t>
      </w:r>
      <w:r>
        <w:rPr>
          <w:b w:val="0"/>
          <w:color w:val="000000"/>
          <w:lang w:val="uk-UA"/>
        </w:rPr>
        <w:t xml:space="preserve">. – </w:t>
      </w:r>
      <w:r>
        <w:rPr>
          <w:b w:val="0"/>
          <w:color w:val="000000"/>
        </w:rPr>
        <w:t>[</w:t>
      </w:r>
      <w:r>
        <w:rPr>
          <w:b w:val="0"/>
          <w:color w:val="000000"/>
          <w:lang w:val="uk-UA"/>
        </w:rPr>
        <w:t>3-е изд., испр. и доп.</w:t>
      </w:r>
      <w:r>
        <w:rPr>
          <w:b w:val="0"/>
          <w:color w:val="000000"/>
        </w:rPr>
        <w:t>].</w:t>
      </w:r>
      <w:r>
        <w:rPr>
          <w:b w:val="0"/>
          <w:color w:val="000000"/>
          <w:lang w:val="uk-UA"/>
        </w:rPr>
        <w:t xml:space="preserve"> – </w:t>
      </w:r>
      <w:r>
        <w:rPr>
          <w:b w:val="0"/>
          <w:color w:val="000000"/>
        </w:rPr>
        <w:t xml:space="preserve">                          </w:t>
      </w:r>
      <w:r>
        <w:rPr>
          <w:b w:val="0"/>
          <w:color w:val="000000"/>
          <w:lang w:val="uk-UA"/>
        </w:rPr>
        <w:t>М.: Просвещение, 1985. – 399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lastRenderedPageBreak/>
        <w:t xml:space="preserve">Словарь Ушакова [Електронний ресурс]. – Режим доступу: </w:t>
      </w:r>
      <w:hyperlink r:id="rId62" w:history="1">
        <w:r>
          <w:rPr>
            <w:rStyle w:val="af0"/>
            <w:b w:val="0"/>
          </w:rPr>
          <w:t>http://</w:t>
        </w:r>
        <w:r>
          <w:rPr>
            <w:rStyle w:val="af0"/>
            <w:b w:val="0"/>
            <w:lang w:val="en-US"/>
          </w:rPr>
          <w:t>www</w:t>
        </w:r>
        <w:r>
          <w:rPr>
            <w:rStyle w:val="af0"/>
            <w:b w:val="0"/>
          </w:rPr>
          <w:t>.ushdict.narod.ru/099/w29898.htm</w:t>
        </w:r>
      </w:hyperlink>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Современное зарубежное литературоведение (стран</w:t>
      </w:r>
      <w:r>
        <w:rPr>
          <w:b w:val="0"/>
        </w:rPr>
        <w:t xml:space="preserve">ы </w:t>
      </w:r>
      <w:r>
        <w:rPr>
          <w:b w:val="0"/>
          <w:lang w:val="uk-UA"/>
        </w:rPr>
        <w:t>З</w:t>
      </w:r>
      <w:r>
        <w:rPr>
          <w:b w:val="0"/>
        </w:rPr>
        <w:t>ападной Европы и США</w:t>
      </w:r>
      <w:r>
        <w:rPr>
          <w:b w:val="0"/>
          <w:lang w:val="uk-UA"/>
        </w:rPr>
        <w:t xml:space="preserve">): концепции, школы, термины. </w:t>
      </w:r>
      <w:r>
        <w:rPr>
          <w:b w:val="0"/>
        </w:rPr>
        <w:t xml:space="preserve">Энциклопедический справочник </w:t>
      </w:r>
      <w:r>
        <w:rPr>
          <w:b w:val="0"/>
          <w:lang w:val="uk-UA"/>
        </w:rPr>
        <w:t xml:space="preserve">/ </w:t>
      </w:r>
      <w:r>
        <w:rPr>
          <w:b w:val="0"/>
        </w:rPr>
        <w:t>[</w:t>
      </w:r>
      <w:r>
        <w:rPr>
          <w:b w:val="0"/>
          <w:lang w:val="uk-UA"/>
        </w:rPr>
        <w:t>ред. И.</w:t>
      </w:r>
      <w:r>
        <w:rPr>
          <w:b w:val="0"/>
        </w:rPr>
        <w:t xml:space="preserve"> </w:t>
      </w:r>
      <w:r>
        <w:rPr>
          <w:b w:val="0"/>
          <w:lang w:val="uk-UA"/>
        </w:rPr>
        <w:t>Л.</w:t>
      </w:r>
      <w:r>
        <w:rPr>
          <w:b w:val="0"/>
        </w:rPr>
        <w:t xml:space="preserve"> </w:t>
      </w:r>
      <w:r>
        <w:rPr>
          <w:b w:val="0"/>
          <w:lang w:val="uk-UA"/>
        </w:rPr>
        <w:t>Ильина, Е.</w:t>
      </w:r>
      <w:r>
        <w:rPr>
          <w:b w:val="0"/>
        </w:rPr>
        <w:t xml:space="preserve"> </w:t>
      </w:r>
      <w:r>
        <w:rPr>
          <w:b w:val="0"/>
          <w:lang w:val="uk-UA"/>
        </w:rPr>
        <w:t>А.</w:t>
      </w:r>
      <w:r>
        <w:rPr>
          <w:b w:val="0"/>
        </w:rPr>
        <w:t xml:space="preserve"> </w:t>
      </w:r>
      <w:r>
        <w:rPr>
          <w:b w:val="0"/>
          <w:lang w:val="uk-UA"/>
        </w:rPr>
        <w:t>Цургановой</w:t>
      </w:r>
      <w:r>
        <w:rPr>
          <w:b w:val="0"/>
        </w:rPr>
        <w:t>]</w:t>
      </w:r>
      <w:r>
        <w:rPr>
          <w:b w:val="0"/>
          <w:lang w:val="uk-UA"/>
        </w:rPr>
        <w:t>.</w:t>
      </w:r>
      <w:r>
        <w:rPr>
          <w:b w:val="0"/>
        </w:rPr>
        <w:t xml:space="preserve"> – М.: Интрада, </w:t>
      </w:r>
      <w:r>
        <w:rPr>
          <w:b w:val="0"/>
          <w:lang w:val="uk-UA"/>
        </w:rPr>
        <w:t xml:space="preserve">      </w:t>
      </w:r>
      <w:r>
        <w:rPr>
          <w:b w:val="0"/>
        </w:rPr>
        <w:t>1996. – 317 с</w:t>
      </w:r>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Сучасна лінгвістика: термінологічна енциклопедія /                           [укл. О.</w:t>
      </w:r>
      <w:r>
        <w:rPr>
          <w:b w:val="0"/>
        </w:rPr>
        <w:t xml:space="preserve"> </w:t>
      </w:r>
      <w:r>
        <w:rPr>
          <w:b w:val="0"/>
          <w:lang w:val="uk-UA"/>
        </w:rPr>
        <w:t>Селіванова</w:t>
      </w:r>
      <w:r>
        <w:rPr>
          <w:b w:val="0"/>
        </w:rPr>
        <w:t>]</w:t>
      </w:r>
      <w:r>
        <w:rPr>
          <w:b w:val="0"/>
          <w:lang w:val="uk-UA"/>
        </w:rPr>
        <w:t>. – Полтава: Довкілля-К, 2006. – 716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uk-UA"/>
        </w:rPr>
        <w:t>Толковый словарь живого великорусского яз</w:t>
      </w:r>
      <w:r>
        <w:rPr>
          <w:b w:val="0"/>
        </w:rPr>
        <w:t>ы</w:t>
      </w:r>
      <w:r>
        <w:rPr>
          <w:b w:val="0"/>
          <w:lang w:val="uk-UA"/>
        </w:rPr>
        <w:t xml:space="preserve">ка / </w:t>
      </w:r>
      <w:r>
        <w:rPr>
          <w:b w:val="0"/>
        </w:rPr>
        <w:t>[</w:t>
      </w:r>
      <w:r>
        <w:rPr>
          <w:b w:val="0"/>
          <w:lang w:val="en-US"/>
        </w:rPr>
        <w:t>c</w:t>
      </w:r>
      <w:r>
        <w:rPr>
          <w:b w:val="0"/>
          <w:lang w:val="uk-UA"/>
        </w:rPr>
        <w:t>ост. В.</w:t>
      </w:r>
      <w:r>
        <w:rPr>
          <w:b w:val="0"/>
        </w:rPr>
        <w:t xml:space="preserve"> </w:t>
      </w:r>
      <w:r>
        <w:rPr>
          <w:b w:val="0"/>
          <w:lang w:val="uk-UA"/>
        </w:rPr>
        <w:t>И.</w:t>
      </w:r>
      <w:r>
        <w:rPr>
          <w:b w:val="0"/>
        </w:rPr>
        <w:t xml:space="preserve"> </w:t>
      </w:r>
      <w:r>
        <w:rPr>
          <w:b w:val="0"/>
          <w:lang w:val="uk-UA"/>
        </w:rPr>
        <w:t>Даль</w:t>
      </w:r>
      <w:r>
        <w:rPr>
          <w:b w:val="0"/>
        </w:rPr>
        <w:t>]</w:t>
      </w:r>
      <w:r>
        <w:rPr>
          <w:b w:val="0"/>
          <w:lang w:val="uk-UA"/>
        </w:rPr>
        <w:t xml:space="preserve">. – </w:t>
      </w:r>
      <w:r>
        <w:rPr>
          <w:b w:val="0"/>
        </w:rPr>
        <w:t xml:space="preserve">   </w:t>
      </w:r>
      <w:r>
        <w:rPr>
          <w:b w:val="0"/>
          <w:lang w:val="uk-UA"/>
        </w:rPr>
        <w:t xml:space="preserve">М.: Прогресс, 1994. – Т. </w:t>
      </w:r>
      <w:r>
        <w:rPr>
          <w:b w:val="0"/>
        </w:rPr>
        <w:t>2</w:t>
      </w:r>
      <w:r>
        <w:rPr>
          <w:b w:val="0"/>
          <w:lang w:val="uk-UA"/>
        </w:rPr>
        <w:t>. – 1015 с.</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rStyle w:val="wording4"/>
          <w:rFonts w:ascii="Times New Roman" w:hAnsi="Times New Roman" w:cs="Times New Roman"/>
          <w:bCs/>
          <w:sz w:val="28"/>
          <w:szCs w:val="28"/>
          <w:lang w:val="fr-FR"/>
        </w:rPr>
        <w:t>ABBYY</w:t>
      </w:r>
      <w:r>
        <w:rPr>
          <w:rStyle w:val="wording4"/>
          <w:rFonts w:ascii="Times New Roman" w:hAnsi="Times New Roman" w:cs="Times New Roman"/>
          <w:bCs/>
          <w:sz w:val="28"/>
          <w:szCs w:val="28"/>
          <w:lang w:val="uk-UA"/>
        </w:rPr>
        <w:t xml:space="preserve"> </w:t>
      </w:r>
      <w:r>
        <w:rPr>
          <w:rStyle w:val="wording4"/>
          <w:rFonts w:ascii="Times New Roman" w:hAnsi="Times New Roman" w:cs="Times New Roman"/>
          <w:bCs/>
          <w:sz w:val="28"/>
          <w:szCs w:val="28"/>
          <w:lang w:val="fr-FR"/>
        </w:rPr>
        <w:t>Lingvo</w:t>
      </w:r>
      <w:r>
        <w:rPr>
          <w:rStyle w:val="wording4"/>
          <w:rFonts w:ascii="Times New Roman" w:hAnsi="Times New Roman" w:cs="Times New Roman"/>
          <w:bCs/>
          <w:sz w:val="28"/>
          <w:szCs w:val="28"/>
          <w:lang w:val="uk-UA"/>
        </w:rPr>
        <w:t xml:space="preserve"> </w:t>
      </w:r>
      <w:r>
        <w:rPr>
          <w:b w:val="0"/>
          <w:lang w:val="uk-UA"/>
        </w:rPr>
        <w:t xml:space="preserve">12 "Многоязычная версия" [Електронний ресурс]. </w:t>
      </w:r>
      <w:r>
        <w:rPr>
          <w:rStyle w:val="wording4"/>
          <w:rFonts w:ascii="Times New Roman" w:hAnsi="Times New Roman" w:cs="Times New Roman"/>
          <w:bCs/>
          <w:sz w:val="28"/>
          <w:szCs w:val="28"/>
          <w:lang w:val="uk-UA"/>
        </w:rPr>
        <w:t xml:space="preserve">– </w:t>
      </w:r>
      <w:r>
        <w:rPr>
          <w:b w:val="0"/>
          <w:lang w:val="uk-UA"/>
        </w:rPr>
        <w:t>Електрон. опт. диск (</w:t>
      </w:r>
      <w:r>
        <w:rPr>
          <w:b w:val="0"/>
          <w:lang w:val="fr-FR"/>
        </w:rPr>
        <w:t>CD</w:t>
      </w:r>
      <w:r>
        <w:rPr>
          <w:b w:val="0"/>
          <w:lang w:val="uk-UA"/>
        </w:rPr>
        <w:t>-</w:t>
      </w:r>
      <w:r>
        <w:rPr>
          <w:b w:val="0"/>
          <w:lang w:val="fr-FR"/>
        </w:rPr>
        <w:t>ROM</w:t>
      </w:r>
      <w:r>
        <w:rPr>
          <w:b w:val="0"/>
          <w:lang w:val="uk-UA"/>
        </w:rPr>
        <w:t>).</w:t>
      </w:r>
      <w:r>
        <w:rPr>
          <w:rStyle w:val="wording4"/>
          <w:rFonts w:ascii="Times New Roman" w:hAnsi="Times New Roman" w:cs="Times New Roman"/>
          <w:bCs/>
          <w:sz w:val="28"/>
          <w:szCs w:val="28"/>
          <w:lang w:val="uk-UA"/>
        </w:rPr>
        <w:t xml:space="preserve"> – Систем. вимоги: </w:t>
      </w:r>
      <w:r>
        <w:rPr>
          <w:b w:val="0"/>
          <w:color w:val="000000"/>
        </w:rPr>
        <w:t>Microsoft</w:t>
      </w:r>
      <w:r>
        <w:rPr>
          <w:b w:val="0"/>
          <w:color w:val="000000"/>
          <w:lang w:val="uk-UA"/>
        </w:rPr>
        <w:t xml:space="preserve">® </w:t>
      </w:r>
      <w:r>
        <w:rPr>
          <w:b w:val="0"/>
          <w:color w:val="000000"/>
        </w:rPr>
        <w:t>Windows</w:t>
      </w:r>
      <w:r>
        <w:rPr>
          <w:b w:val="0"/>
          <w:color w:val="000000"/>
          <w:lang w:val="uk-UA"/>
        </w:rPr>
        <w:t>® 2000/</w:t>
      </w:r>
      <w:r>
        <w:rPr>
          <w:b w:val="0"/>
          <w:color w:val="000000"/>
        </w:rPr>
        <w:t>XP</w:t>
      </w:r>
      <w:r>
        <w:rPr>
          <w:b w:val="0"/>
          <w:color w:val="000000"/>
          <w:lang w:val="uk-UA"/>
        </w:rPr>
        <w:t>/</w:t>
      </w:r>
      <w:r>
        <w:rPr>
          <w:b w:val="0"/>
          <w:color w:val="000000"/>
        </w:rPr>
        <w:t>Vista</w:t>
      </w:r>
      <w:r>
        <w:rPr>
          <w:b w:val="0"/>
          <w:color w:val="000000"/>
          <w:lang w:val="uk-UA"/>
        </w:rPr>
        <w:t xml:space="preserve">; </w:t>
      </w:r>
      <w:r>
        <w:rPr>
          <w:b w:val="0"/>
          <w:color w:val="000000"/>
        </w:rPr>
        <w:t>Intel</w:t>
      </w:r>
      <w:r>
        <w:rPr>
          <w:b w:val="0"/>
          <w:color w:val="000000"/>
          <w:lang w:val="uk-UA"/>
        </w:rPr>
        <w:t xml:space="preserve">® </w:t>
      </w:r>
      <w:r>
        <w:rPr>
          <w:b w:val="0"/>
          <w:color w:val="000000"/>
        </w:rPr>
        <w:t>Pentium</w:t>
      </w:r>
      <w:r>
        <w:rPr>
          <w:b w:val="0"/>
          <w:color w:val="000000"/>
          <w:lang w:val="uk-UA"/>
        </w:rPr>
        <w:t>®/</w:t>
      </w:r>
      <w:r>
        <w:rPr>
          <w:b w:val="0"/>
          <w:color w:val="000000"/>
        </w:rPr>
        <w:t>Celeron</w:t>
      </w:r>
      <w:r>
        <w:rPr>
          <w:b w:val="0"/>
          <w:color w:val="000000"/>
          <w:lang w:val="uk-UA"/>
        </w:rPr>
        <w:t>®/</w:t>
      </w:r>
      <w:r>
        <w:rPr>
          <w:b w:val="0"/>
          <w:color w:val="000000"/>
        </w:rPr>
        <w:t>Xeon</w:t>
      </w:r>
      <w:r>
        <w:rPr>
          <w:b w:val="0"/>
          <w:color w:val="000000"/>
          <w:lang w:val="uk-UA"/>
        </w:rPr>
        <w:t xml:space="preserve">™, </w:t>
      </w:r>
      <w:r>
        <w:rPr>
          <w:b w:val="0"/>
          <w:color w:val="000000"/>
        </w:rPr>
        <w:t>AMD</w:t>
      </w:r>
      <w:r>
        <w:rPr>
          <w:b w:val="0"/>
          <w:color w:val="000000"/>
          <w:lang w:val="uk-UA"/>
        </w:rPr>
        <w:t xml:space="preserve"> </w:t>
      </w:r>
      <w:r>
        <w:rPr>
          <w:b w:val="0"/>
          <w:color w:val="000000"/>
        </w:rPr>
        <w:t>K</w:t>
      </w:r>
      <w:r>
        <w:rPr>
          <w:b w:val="0"/>
          <w:color w:val="000000"/>
          <w:lang w:val="uk-UA"/>
        </w:rPr>
        <w:t>6/</w:t>
      </w:r>
      <w:r>
        <w:rPr>
          <w:b w:val="0"/>
          <w:color w:val="000000"/>
        </w:rPr>
        <w:t>Athlon</w:t>
      </w:r>
      <w:r>
        <w:rPr>
          <w:b w:val="0"/>
          <w:color w:val="000000"/>
          <w:lang w:val="uk-UA"/>
        </w:rPr>
        <w:t>™/</w:t>
      </w:r>
      <w:r>
        <w:rPr>
          <w:b w:val="0"/>
          <w:color w:val="000000"/>
        </w:rPr>
        <w:t>Duron</w:t>
      </w:r>
      <w:r>
        <w:rPr>
          <w:b w:val="0"/>
          <w:color w:val="000000"/>
          <w:lang w:val="uk-UA"/>
        </w:rPr>
        <w:t>™; т</w:t>
      </w:r>
      <w:r>
        <w:rPr>
          <w:b w:val="0"/>
          <w:color w:val="000000"/>
        </w:rPr>
        <w:t>ребования к оперативной памяти</w:t>
      </w:r>
      <w:r>
        <w:rPr>
          <w:b w:val="0"/>
          <w:color w:val="000000"/>
          <w:lang w:val="uk-UA"/>
        </w:rPr>
        <w:t xml:space="preserve"> – 64 МБ; свободное место на жёстком диске – от 100 МБ до 1 ГБ на жестком диске (в зависимости от количества </w:t>
      </w:r>
      <w:r>
        <w:rPr>
          <w:b w:val="0"/>
          <w:color w:val="000000"/>
          <w:lang w:val="uk-UA"/>
        </w:rPr>
        <w:lastRenderedPageBreak/>
        <w:t xml:space="preserve">установленных словарей); для установки программы требуется 100 МБ. </w:t>
      </w:r>
      <w:r>
        <w:rPr>
          <w:rStyle w:val="wording4"/>
          <w:rFonts w:ascii="Times New Roman" w:hAnsi="Times New Roman" w:cs="Times New Roman"/>
          <w:bCs/>
          <w:sz w:val="28"/>
          <w:szCs w:val="28"/>
          <w:lang w:val="uk-UA"/>
        </w:rPr>
        <w:t>– Назва з титул. екрану.</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rFonts w:ascii="Times" w:hAnsi="Times" w:cs="Times"/>
          <w:b w:val="0"/>
          <w:color w:val="000000"/>
          <w:lang w:val="uk-UA"/>
        </w:rPr>
      </w:pPr>
      <w:r>
        <w:rPr>
          <w:b w:val="0"/>
          <w:color w:val="000000"/>
          <w:lang w:val="fr-FR"/>
        </w:rPr>
        <w:t>Dictionnaire</w:t>
      </w:r>
      <w:r>
        <w:rPr>
          <w:b w:val="0"/>
          <w:color w:val="000000"/>
        </w:rPr>
        <w:t xml:space="preserve"> "</w:t>
      </w:r>
      <w:r>
        <w:rPr>
          <w:b w:val="0"/>
          <w:color w:val="000000"/>
          <w:lang w:val="fr-FR"/>
        </w:rPr>
        <w:t>Alxandria</w:t>
      </w:r>
      <w:r>
        <w:rPr>
          <w:b w:val="0"/>
          <w:color w:val="000000"/>
        </w:rPr>
        <w:t xml:space="preserve">" </w:t>
      </w:r>
      <w:r>
        <w:rPr>
          <w:b w:val="0"/>
          <w:lang w:val="uk-UA"/>
        </w:rPr>
        <w:t>[Електронний ресурс]. – Режим доступу:</w:t>
      </w:r>
      <w:r>
        <w:rPr>
          <w:b w:val="0"/>
          <w:color w:val="000000"/>
        </w:rPr>
        <w:t xml:space="preserve"> </w:t>
      </w:r>
      <w:hyperlink r:id="rId63" w:history="1">
        <w:r>
          <w:rPr>
            <w:rStyle w:val="af0"/>
            <w:rFonts w:ascii="Times" w:hAnsi="Times" w:cs="Times"/>
            <w:b w:val="0"/>
            <w:color w:val="auto"/>
            <w:lang w:val="fr-FR"/>
          </w:rPr>
          <w:t>http</w:t>
        </w:r>
        <w:r>
          <w:rPr>
            <w:rStyle w:val="af0"/>
            <w:rFonts w:ascii="Times" w:hAnsi="Times" w:cs="Times"/>
            <w:b w:val="0"/>
            <w:color w:val="auto"/>
          </w:rPr>
          <w:t>://</w:t>
        </w:r>
        <w:r>
          <w:rPr>
            <w:rStyle w:val="af0"/>
            <w:rFonts w:ascii="Times" w:hAnsi="Times" w:cs="Times"/>
            <w:b w:val="0"/>
            <w:color w:val="auto"/>
            <w:lang w:val="fr-FR"/>
          </w:rPr>
          <w:t>www</w:t>
        </w:r>
        <w:r>
          <w:rPr>
            <w:rStyle w:val="af0"/>
            <w:rFonts w:ascii="Times" w:hAnsi="Times" w:cs="Times"/>
            <w:b w:val="0"/>
            <w:color w:val="auto"/>
          </w:rPr>
          <w:t>.</w:t>
        </w:r>
        <w:r>
          <w:rPr>
            <w:rStyle w:val="af0"/>
            <w:rFonts w:ascii="Times" w:hAnsi="Times" w:cs="Times"/>
            <w:b w:val="0"/>
            <w:color w:val="auto"/>
            <w:lang w:val="fr-FR"/>
          </w:rPr>
          <w:t>sensagent</w:t>
        </w:r>
        <w:r>
          <w:rPr>
            <w:rStyle w:val="af0"/>
            <w:rFonts w:ascii="Times" w:hAnsi="Times" w:cs="Times"/>
            <w:b w:val="0"/>
            <w:color w:val="auto"/>
          </w:rPr>
          <w:t>.</w:t>
        </w:r>
        <w:r>
          <w:rPr>
            <w:rStyle w:val="af0"/>
            <w:rFonts w:ascii="Times" w:hAnsi="Times" w:cs="Times"/>
            <w:b w:val="0"/>
            <w:color w:val="auto"/>
            <w:lang w:val="fr-FR"/>
          </w:rPr>
          <w:t>com</w:t>
        </w:r>
        <w:r>
          <w:rPr>
            <w:rStyle w:val="af0"/>
            <w:rFonts w:ascii="Times" w:hAnsi="Times" w:cs="Times"/>
            <w:b w:val="0"/>
            <w:color w:val="auto"/>
          </w:rPr>
          <w:t>/</w:t>
        </w:r>
        <w:r>
          <w:rPr>
            <w:rStyle w:val="af0"/>
            <w:rFonts w:ascii="Times" w:hAnsi="Times" w:cs="Times"/>
            <w:b w:val="0"/>
            <w:color w:val="auto"/>
            <w:lang w:val="fr-FR"/>
          </w:rPr>
          <w:t>dictionnaires</w:t>
        </w:r>
        <w:r>
          <w:rPr>
            <w:rStyle w:val="af0"/>
            <w:rFonts w:ascii="Times" w:hAnsi="Times" w:cs="Times"/>
            <w:b w:val="0"/>
            <w:color w:val="auto"/>
          </w:rPr>
          <w:t>/</w:t>
        </w:r>
        <w:r>
          <w:rPr>
            <w:rStyle w:val="af0"/>
            <w:rFonts w:ascii="Times" w:hAnsi="Times" w:cs="Times"/>
            <w:b w:val="0"/>
            <w:color w:val="auto"/>
            <w:lang w:val="fr-FR"/>
          </w:rPr>
          <w:t>fr</w:t>
        </w:r>
        <w:r>
          <w:rPr>
            <w:rStyle w:val="af0"/>
            <w:rFonts w:ascii="Times" w:hAnsi="Times" w:cs="Times"/>
            <w:b w:val="0"/>
            <w:color w:val="auto"/>
          </w:rPr>
          <w:t>-</w:t>
        </w:r>
        <w:r>
          <w:rPr>
            <w:rStyle w:val="af0"/>
            <w:rFonts w:ascii="Times" w:hAnsi="Times" w:cs="Times"/>
            <w:b w:val="0"/>
            <w:color w:val="auto"/>
            <w:lang w:val="fr-FR"/>
          </w:rPr>
          <w:t>fr</w:t>
        </w:r>
      </w:hyperlink>
      <w:r>
        <w:rPr>
          <w:rStyle w:val="wording4"/>
          <w:bCs/>
          <w:color w:val="auto"/>
          <w:sz w:val="28"/>
          <w:szCs w:val="28"/>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Dictionnaire d’analyse du discours / [sous la direction P. </w:t>
      </w:r>
      <w:r>
        <w:rPr>
          <w:b w:val="0"/>
          <w:lang w:val="uk-UA"/>
        </w:rPr>
        <w:t>С</w:t>
      </w:r>
      <w:r>
        <w:rPr>
          <w:b w:val="0"/>
          <w:lang w:val="fr-FR"/>
        </w:rPr>
        <w:t xml:space="preserve">haraudeau,         D. Maingueneau]. – P.: Editions du Seuil, 2002. – 666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Dictionnaire des sens cachés / [sous la direction A. Duchesne, T. Leguay]. – P.: Larousse,</w:t>
      </w:r>
      <w:r>
        <w:rPr>
          <w:b w:val="0"/>
          <w:lang w:val="uk-UA"/>
        </w:rPr>
        <w:t xml:space="preserve"> </w:t>
      </w:r>
      <w:r>
        <w:rPr>
          <w:b w:val="0"/>
          <w:lang w:val="fr-FR"/>
        </w:rPr>
        <w:t xml:space="preserve">1999. – 285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 xml:space="preserve">Dictionnaire des symboles </w:t>
      </w:r>
      <w:r>
        <w:rPr>
          <w:b w:val="0"/>
          <w:lang w:val="uk-UA"/>
        </w:rPr>
        <w:t xml:space="preserve">/ </w:t>
      </w:r>
      <w:r>
        <w:rPr>
          <w:b w:val="0"/>
          <w:lang w:val="fr-FR"/>
        </w:rPr>
        <w:t xml:space="preserve">[sous la direction de J. Chevalier et </w:t>
      </w:r>
      <w:r>
        <w:rPr>
          <w:b w:val="0"/>
          <w:lang w:val="uk-UA"/>
        </w:rPr>
        <w:t xml:space="preserve">                  </w:t>
      </w:r>
      <w:r>
        <w:rPr>
          <w:b w:val="0"/>
          <w:lang w:val="fr-FR"/>
        </w:rPr>
        <w:t>A. Gheerbrant]. – P.: Robert Laffont, 1997. – 1060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spacing w:val="3"/>
          <w:lang w:val="fr-FR"/>
        </w:rPr>
        <w:t xml:space="preserve">Dictionnaire des synonymes, analogies, antonymes </w:t>
      </w:r>
      <w:r>
        <w:rPr>
          <w:b w:val="0"/>
          <w:color w:val="000000"/>
          <w:spacing w:val="3"/>
          <w:lang w:val="uk-UA"/>
        </w:rPr>
        <w:t xml:space="preserve">/ </w:t>
      </w:r>
      <w:r>
        <w:rPr>
          <w:b w:val="0"/>
          <w:color w:val="000000"/>
          <w:spacing w:val="3"/>
          <w:lang w:val="fr-FR"/>
        </w:rPr>
        <w:t>[sous la direction de R</w:t>
      </w:r>
      <w:r>
        <w:rPr>
          <w:b w:val="0"/>
          <w:color w:val="000000"/>
          <w:spacing w:val="3"/>
          <w:lang w:val="uk-UA"/>
        </w:rPr>
        <w:t>.</w:t>
      </w:r>
      <w:r>
        <w:rPr>
          <w:b w:val="0"/>
          <w:color w:val="000000"/>
          <w:spacing w:val="3"/>
          <w:lang w:val="fr-FR"/>
        </w:rPr>
        <w:t xml:space="preserve"> Bouss</w:t>
      </w:r>
      <w:r>
        <w:rPr>
          <w:b w:val="0"/>
          <w:color w:val="000000"/>
          <w:spacing w:val="3"/>
          <w:lang w:val="uk-UA"/>
        </w:rPr>
        <w:t>і</w:t>
      </w:r>
      <w:r>
        <w:rPr>
          <w:b w:val="0"/>
          <w:color w:val="000000"/>
          <w:spacing w:val="3"/>
          <w:lang w:val="fr-FR"/>
        </w:rPr>
        <w:t>not]. – P.: Bordas, 2006. – 930 p.</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Dictionnaire</w:t>
      </w:r>
      <w:r>
        <w:rPr>
          <w:b w:val="0"/>
          <w:lang w:val="uk-UA"/>
        </w:rPr>
        <w:t xml:space="preserve"> </w:t>
      </w:r>
      <w:r>
        <w:rPr>
          <w:b w:val="0"/>
          <w:lang w:val="fr-FR"/>
        </w:rPr>
        <w:t>des</w:t>
      </w:r>
      <w:r>
        <w:rPr>
          <w:b w:val="0"/>
          <w:lang w:val="uk-UA"/>
        </w:rPr>
        <w:t xml:space="preserve"> </w:t>
      </w:r>
      <w:r>
        <w:rPr>
          <w:b w:val="0"/>
          <w:lang w:val="fr-FR"/>
        </w:rPr>
        <w:t>synonymes</w:t>
      </w:r>
      <w:r>
        <w:rPr>
          <w:b w:val="0"/>
          <w:lang w:val="uk-UA"/>
        </w:rPr>
        <w:t xml:space="preserve"> </w:t>
      </w:r>
      <w:r>
        <w:rPr>
          <w:b w:val="0"/>
          <w:lang w:val="fr-FR"/>
        </w:rPr>
        <w:t>de</w:t>
      </w:r>
      <w:r>
        <w:rPr>
          <w:b w:val="0"/>
          <w:lang w:val="uk-UA"/>
        </w:rPr>
        <w:t xml:space="preserve"> </w:t>
      </w:r>
      <w:r>
        <w:rPr>
          <w:b w:val="0"/>
          <w:lang w:val="fr-FR"/>
        </w:rPr>
        <w:t>laboratoire</w:t>
      </w:r>
      <w:r>
        <w:rPr>
          <w:b w:val="0"/>
          <w:lang w:val="uk-UA"/>
        </w:rPr>
        <w:t xml:space="preserve"> </w:t>
      </w:r>
      <w:r>
        <w:rPr>
          <w:b w:val="0"/>
          <w:lang w:val="fr-FR"/>
        </w:rPr>
        <w:t>Crispo</w:t>
      </w:r>
      <w:r>
        <w:rPr>
          <w:b w:val="0"/>
          <w:lang w:val="uk-UA"/>
        </w:rPr>
        <w:t xml:space="preserve"> [Електронний      ресурс]. – Режим доступу: </w:t>
      </w:r>
      <w:hyperlink r:id="rId64" w:history="1">
        <w:r>
          <w:rPr>
            <w:rStyle w:val="af0"/>
            <w:b w:val="0"/>
            <w:lang w:val="fr-FR"/>
          </w:rPr>
          <w:t>http</w:t>
        </w:r>
        <w:r>
          <w:rPr>
            <w:rStyle w:val="af0"/>
            <w:b w:val="0"/>
            <w:lang w:val="uk-UA"/>
          </w:rPr>
          <w:t>://</w:t>
        </w:r>
        <w:r>
          <w:rPr>
            <w:rStyle w:val="af0"/>
            <w:b w:val="0"/>
            <w:lang w:val="fr-FR"/>
          </w:rPr>
          <w:t>www</w:t>
        </w:r>
        <w:r>
          <w:rPr>
            <w:rStyle w:val="af0"/>
            <w:b w:val="0"/>
            <w:lang w:val="uk-UA"/>
          </w:rPr>
          <w:t>.</w:t>
        </w:r>
        <w:r>
          <w:rPr>
            <w:rStyle w:val="af0"/>
            <w:b w:val="0"/>
            <w:lang w:val="fr-FR"/>
          </w:rPr>
          <w:t>elsap</w:t>
        </w:r>
        <w:r>
          <w:rPr>
            <w:rStyle w:val="af0"/>
            <w:b w:val="0"/>
            <w:lang w:val="uk-UA"/>
          </w:rPr>
          <w:t>1.</w:t>
        </w:r>
        <w:r>
          <w:rPr>
            <w:rStyle w:val="af0"/>
            <w:b w:val="0"/>
            <w:lang w:val="fr-FR"/>
          </w:rPr>
          <w:t>unicaen</w:t>
        </w:r>
        <w:r>
          <w:rPr>
            <w:rStyle w:val="af0"/>
            <w:b w:val="0"/>
            <w:lang w:val="uk-UA"/>
          </w:rPr>
          <w:t>.</w:t>
        </w:r>
        <w:r>
          <w:rPr>
            <w:rStyle w:val="af0"/>
            <w:b w:val="0"/>
            <w:lang w:val="fr-FR"/>
          </w:rPr>
          <w:t>fr</w:t>
        </w:r>
        <w:r>
          <w:rPr>
            <w:rStyle w:val="af0"/>
            <w:b w:val="0"/>
            <w:lang w:val="uk-UA"/>
          </w:rPr>
          <w:t>/</w:t>
        </w:r>
        <w:r>
          <w:rPr>
            <w:rStyle w:val="af0"/>
            <w:b w:val="0"/>
            <w:lang w:val="fr-FR"/>
          </w:rPr>
          <w:t>dicosyn</w:t>
        </w:r>
        <w:r>
          <w:rPr>
            <w:rStyle w:val="af0"/>
            <w:b w:val="0"/>
            <w:lang w:val="uk-UA"/>
          </w:rPr>
          <w:t>.</w:t>
        </w:r>
        <w:r>
          <w:rPr>
            <w:rStyle w:val="af0"/>
            <w:b w:val="0"/>
            <w:lang w:val="fr-FR"/>
          </w:rPr>
          <w:t>html</w:t>
        </w:r>
      </w:hyperlink>
      <w:r>
        <w:rPr>
          <w:b w:val="0"/>
          <w:color w:val="00000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Dictionnaire de synonymes et de contraires / [sous la direction d’Henri Bertaud de Chazaud]. – P.: Dictionnaires Le Robert, 1994. – 7</w:t>
      </w:r>
      <w:r>
        <w:rPr>
          <w:b w:val="0"/>
          <w:lang w:val="uk-UA"/>
        </w:rPr>
        <w:t>6</w:t>
      </w:r>
      <w:r>
        <w:rPr>
          <w:b w:val="0"/>
          <w:lang w:val="fr-FR"/>
        </w:rPr>
        <w:t xml:space="preserve">8 p.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Dictionnaire</w:t>
      </w:r>
      <w:r>
        <w:rPr>
          <w:b w:val="0"/>
          <w:lang w:val="uk-UA"/>
        </w:rPr>
        <w:t xml:space="preserve"> </w:t>
      </w:r>
      <w:r>
        <w:rPr>
          <w:b w:val="0"/>
          <w:lang w:val="fr-FR"/>
        </w:rPr>
        <w:t>fluvial</w:t>
      </w:r>
      <w:r>
        <w:rPr>
          <w:b w:val="0"/>
          <w:lang w:val="uk-UA"/>
        </w:rPr>
        <w:t xml:space="preserve"> </w:t>
      </w:r>
      <w:r>
        <w:rPr>
          <w:b w:val="0"/>
          <w:lang w:val="fr-FR"/>
        </w:rPr>
        <w:t>et</w:t>
      </w:r>
      <w:r>
        <w:rPr>
          <w:b w:val="0"/>
          <w:lang w:val="uk-UA"/>
        </w:rPr>
        <w:t xml:space="preserve"> </w:t>
      </w:r>
      <w:r>
        <w:rPr>
          <w:b w:val="0"/>
          <w:lang w:val="fr-FR"/>
        </w:rPr>
        <w:t>batelier</w:t>
      </w:r>
      <w:r>
        <w:rPr>
          <w:b w:val="0"/>
          <w:lang w:val="uk-UA"/>
        </w:rPr>
        <w:t xml:space="preserve"> [Електронний ресурс]. – Режим доступу: </w:t>
      </w:r>
      <w:hyperlink r:id="rId65" w:history="1">
        <w:r>
          <w:rPr>
            <w:rStyle w:val="af0"/>
            <w:b w:val="0"/>
            <w:color w:val="auto"/>
            <w:lang w:val="fr-FR"/>
          </w:rPr>
          <w:t>http</w:t>
        </w:r>
        <w:r>
          <w:rPr>
            <w:rStyle w:val="af0"/>
            <w:b w:val="0"/>
            <w:color w:val="auto"/>
            <w:lang w:val="uk-UA"/>
          </w:rPr>
          <w:t>://</w:t>
        </w:r>
        <w:r>
          <w:rPr>
            <w:rStyle w:val="af0"/>
            <w:b w:val="0"/>
            <w:color w:val="auto"/>
            <w:lang w:val="fr-FR"/>
          </w:rPr>
          <w:t>www</w:t>
        </w:r>
        <w:r>
          <w:rPr>
            <w:rStyle w:val="af0"/>
            <w:b w:val="0"/>
            <w:color w:val="auto"/>
            <w:lang w:val="uk-UA"/>
          </w:rPr>
          <w:t>.</w:t>
        </w:r>
        <w:r>
          <w:rPr>
            <w:rStyle w:val="af0"/>
            <w:b w:val="0"/>
            <w:color w:val="auto"/>
            <w:lang w:val="fr-FR"/>
          </w:rPr>
          <w:t>projetbabel</w:t>
        </w:r>
        <w:r>
          <w:rPr>
            <w:rStyle w:val="af0"/>
            <w:b w:val="0"/>
            <w:color w:val="auto"/>
            <w:lang w:val="uk-UA"/>
          </w:rPr>
          <w:t>.</w:t>
        </w:r>
        <w:r>
          <w:rPr>
            <w:rStyle w:val="af0"/>
            <w:b w:val="0"/>
            <w:color w:val="auto"/>
            <w:lang w:val="fr-FR"/>
          </w:rPr>
          <w:t>org</w:t>
        </w:r>
        <w:r>
          <w:rPr>
            <w:rStyle w:val="af0"/>
            <w:b w:val="0"/>
            <w:color w:val="auto"/>
            <w:lang w:val="uk-UA"/>
          </w:rPr>
          <w:t>/</w:t>
        </w:r>
        <w:r>
          <w:rPr>
            <w:rStyle w:val="af0"/>
            <w:b w:val="0"/>
            <w:color w:val="auto"/>
            <w:lang w:val="fr-FR"/>
          </w:rPr>
          <w:t>fluvial</w:t>
        </w:r>
        <w:r>
          <w:rPr>
            <w:rStyle w:val="af0"/>
            <w:b w:val="0"/>
            <w:color w:val="auto"/>
            <w:lang w:val="uk-UA"/>
          </w:rPr>
          <w:t>/</w:t>
        </w:r>
        <w:r>
          <w:rPr>
            <w:rStyle w:val="af0"/>
            <w:b w:val="0"/>
            <w:color w:val="auto"/>
            <w:lang w:val="fr-FR"/>
          </w:rPr>
          <w:t>b</w:t>
        </w:r>
        <w:r>
          <w:rPr>
            <w:rStyle w:val="af0"/>
            <w:b w:val="0"/>
            <w:color w:val="auto"/>
            <w:lang w:val="uk-UA"/>
          </w:rPr>
          <w:t>.</w:t>
        </w:r>
        <w:r>
          <w:rPr>
            <w:rStyle w:val="af0"/>
            <w:b w:val="0"/>
            <w:color w:val="auto"/>
            <w:lang w:val="fr-FR"/>
          </w:rPr>
          <w:t>htm</w:t>
        </w:r>
      </w:hyperlink>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lastRenderedPageBreak/>
        <w:t>Dictionnaire</w:t>
      </w:r>
      <w:r>
        <w:rPr>
          <w:b w:val="0"/>
          <w:lang w:val="uk-UA"/>
        </w:rPr>
        <w:t xml:space="preserve"> </w:t>
      </w:r>
      <w:r>
        <w:rPr>
          <w:b w:val="0"/>
          <w:lang w:val="fr-FR"/>
        </w:rPr>
        <w:t>fran</w:t>
      </w:r>
      <w:r>
        <w:rPr>
          <w:b w:val="0"/>
          <w:lang w:val="uk-UA"/>
        </w:rPr>
        <w:t>ç</w:t>
      </w:r>
      <w:r>
        <w:rPr>
          <w:b w:val="0"/>
          <w:lang w:val="fr-FR"/>
        </w:rPr>
        <w:t>ais</w:t>
      </w:r>
      <w:r>
        <w:rPr>
          <w:b w:val="0"/>
          <w:lang w:val="uk-UA"/>
        </w:rPr>
        <w:t xml:space="preserve"> </w:t>
      </w:r>
      <w:r>
        <w:rPr>
          <w:b w:val="0"/>
          <w:lang w:val="fr-FR"/>
        </w:rPr>
        <w:t>LEXILOGOS</w:t>
      </w:r>
      <w:r>
        <w:rPr>
          <w:b w:val="0"/>
          <w:lang w:val="uk-UA"/>
        </w:rPr>
        <w:t xml:space="preserve"> [Електронний ресурс]. – Режим доступу: </w:t>
      </w:r>
      <w:hyperlink r:id="rId66" w:history="1">
        <w:r>
          <w:rPr>
            <w:rStyle w:val="af0"/>
            <w:b w:val="0"/>
            <w:color w:val="auto"/>
            <w:lang w:val="uk-UA"/>
          </w:rPr>
          <w:t>http://www.lexilogos.com/francais_langue_dictionnaires.htm</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rStyle w:val="wording4"/>
          <w:bCs/>
          <w:sz w:val="28"/>
          <w:szCs w:val="28"/>
          <w:lang w:val="uk-UA"/>
        </w:rPr>
      </w:pPr>
      <w:r>
        <w:rPr>
          <w:rStyle w:val="wording4"/>
          <w:bCs/>
          <w:sz w:val="28"/>
          <w:szCs w:val="28"/>
          <w:lang w:val="fr-FR"/>
        </w:rPr>
        <w:t>Dictionnaire Le Petit Robert. Version électronique [</w:t>
      </w:r>
      <w:r>
        <w:rPr>
          <w:rStyle w:val="wording4"/>
          <w:bCs/>
          <w:sz w:val="28"/>
          <w:szCs w:val="28"/>
          <w:lang w:val="uk-UA"/>
        </w:rPr>
        <w:t>Електронний       ресурс</w:t>
      </w:r>
      <w:r>
        <w:rPr>
          <w:rStyle w:val="wording4"/>
          <w:bCs/>
          <w:sz w:val="28"/>
          <w:szCs w:val="28"/>
          <w:lang w:val="fr-FR"/>
        </w:rPr>
        <w:t>]</w:t>
      </w:r>
      <w:r>
        <w:rPr>
          <w:rStyle w:val="wording4"/>
          <w:bCs/>
          <w:sz w:val="28"/>
          <w:szCs w:val="28"/>
          <w:lang w:val="uk-UA"/>
        </w:rPr>
        <w:t xml:space="preserve">. – </w:t>
      </w:r>
      <w:r>
        <w:rPr>
          <w:rStyle w:val="wording4"/>
          <w:bCs/>
          <w:sz w:val="28"/>
          <w:szCs w:val="28"/>
          <w:lang w:val="fr-FR"/>
        </w:rPr>
        <w:t xml:space="preserve">P.: </w:t>
      </w:r>
      <w:r>
        <w:rPr>
          <w:b w:val="0"/>
          <w:lang w:val="fr-FR"/>
        </w:rPr>
        <w:t>Dictionnaires Le Robert; Bureau van Dijk, Éditions électroniques, 199</w:t>
      </w:r>
      <w:r>
        <w:rPr>
          <w:b w:val="0"/>
          <w:lang w:val="uk-UA"/>
        </w:rPr>
        <w:t>9.</w:t>
      </w:r>
      <w:r>
        <w:rPr>
          <w:b w:val="0"/>
          <w:lang w:val="fr-FR"/>
        </w:rPr>
        <w:t xml:space="preserve"> – </w:t>
      </w:r>
      <w:r>
        <w:rPr>
          <w:b w:val="0"/>
          <w:lang w:val="uk-UA"/>
        </w:rPr>
        <w:t>Е</w:t>
      </w:r>
      <w:r w:rsidRPr="00556144">
        <w:rPr>
          <w:b w:val="0"/>
          <w:lang w:val="uk-UA"/>
        </w:rPr>
        <w:t>лектрон</w:t>
      </w:r>
      <w:r>
        <w:rPr>
          <w:b w:val="0"/>
          <w:lang w:val="fr-FR"/>
        </w:rPr>
        <w:t xml:space="preserve">. </w:t>
      </w:r>
      <w:r w:rsidRPr="00556144">
        <w:rPr>
          <w:b w:val="0"/>
          <w:lang w:val="uk-UA"/>
        </w:rPr>
        <w:t>опт</w:t>
      </w:r>
      <w:r>
        <w:rPr>
          <w:b w:val="0"/>
          <w:lang w:val="fr-FR"/>
        </w:rPr>
        <w:t xml:space="preserve">. </w:t>
      </w:r>
      <w:r w:rsidRPr="00556144">
        <w:rPr>
          <w:b w:val="0"/>
          <w:lang w:val="uk-UA"/>
        </w:rPr>
        <w:t>диск</w:t>
      </w:r>
      <w:r>
        <w:rPr>
          <w:b w:val="0"/>
          <w:lang w:val="fr-FR"/>
        </w:rPr>
        <w:t xml:space="preserve"> (CD-ROM).</w:t>
      </w:r>
      <w:r>
        <w:rPr>
          <w:rStyle w:val="wording4"/>
          <w:bCs/>
          <w:sz w:val="28"/>
          <w:szCs w:val="28"/>
          <w:lang w:val="fr-FR"/>
        </w:rPr>
        <w:t xml:space="preserve"> </w:t>
      </w:r>
      <w:r>
        <w:rPr>
          <w:rStyle w:val="wording4"/>
          <w:bCs/>
          <w:sz w:val="28"/>
          <w:szCs w:val="28"/>
          <w:lang w:val="uk-UA"/>
        </w:rPr>
        <w:t>– Систем. вимоги: 2</w:t>
      </w:r>
      <w:r>
        <w:rPr>
          <w:rStyle w:val="wording4"/>
          <w:bCs/>
          <w:sz w:val="28"/>
          <w:szCs w:val="28"/>
          <w:lang w:val="fr-FR"/>
        </w:rPr>
        <w:t>x CD-ROM drive, VGA monitor, mouse, Windows 3.1 or better, 386</w:t>
      </w:r>
      <w:r>
        <w:rPr>
          <w:rStyle w:val="wording4"/>
          <w:bCs/>
          <w:sz w:val="28"/>
          <w:szCs w:val="28"/>
          <w:lang w:val="uk-UA"/>
        </w:rPr>
        <w:t xml:space="preserve"> </w:t>
      </w:r>
      <w:r>
        <w:rPr>
          <w:rStyle w:val="wording4"/>
          <w:bCs/>
          <w:sz w:val="28"/>
          <w:szCs w:val="28"/>
          <w:lang w:val="fr-FR"/>
        </w:rPr>
        <w:t xml:space="preserve">microprocessor, 4 MB RAM, 3 MD hard dribe space. – </w:t>
      </w:r>
      <w:r>
        <w:rPr>
          <w:rStyle w:val="wording4"/>
          <w:bCs/>
          <w:sz w:val="28"/>
          <w:szCs w:val="28"/>
          <w:lang w:val="uk-UA"/>
        </w:rPr>
        <w:t>Назва з титул. екрану.</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color w:val="000000"/>
          <w:lang w:val="fr-FR"/>
        </w:rPr>
        <w:t>Dictionnaire</w:t>
      </w:r>
      <w:r>
        <w:rPr>
          <w:b w:val="0"/>
          <w:color w:val="000000"/>
          <w:lang w:val="uk-UA"/>
        </w:rPr>
        <w:t xml:space="preserve"> "</w:t>
      </w:r>
      <w:r>
        <w:rPr>
          <w:b w:val="0"/>
          <w:iCs w:val="0"/>
          <w:lang w:val="fr-FR"/>
        </w:rPr>
        <w:t>Tr</w:t>
      </w:r>
      <w:r>
        <w:rPr>
          <w:b w:val="0"/>
          <w:iCs w:val="0"/>
          <w:lang w:val="uk-UA"/>
        </w:rPr>
        <w:t>é</w:t>
      </w:r>
      <w:r>
        <w:rPr>
          <w:b w:val="0"/>
          <w:iCs w:val="0"/>
          <w:lang w:val="fr-FR"/>
        </w:rPr>
        <w:t>sor</w:t>
      </w:r>
      <w:r>
        <w:rPr>
          <w:b w:val="0"/>
          <w:iCs w:val="0"/>
          <w:lang w:val="uk-UA"/>
        </w:rPr>
        <w:t xml:space="preserve"> </w:t>
      </w:r>
      <w:r>
        <w:rPr>
          <w:b w:val="0"/>
          <w:iCs w:val="0"/>
          <w:lang w:val="fr-FR"/>
        </w:rPr>
        <w:t>de</w:t>
      </w:r>
      <w:r>
        <w:rPr>
          <w:b w:val="0"/>
          <w:iCs w:val="0"/>
          <w:lang w:val="uk-UA"/>
        </w:rPr>
        <w:t xml:space="preserve"> </w:t>
      </w:r>
      <w:r>
        <w:rPr>
          <w:b w:val="0"/>
          <w:iCs w:val="0"/>
          <w:lang w:val="fr-FR"/>
        </w:rPr>
        <w:t>la</w:t>
      </w:r>
      <w:r>
        <w:rPr>
          <w:b w:val="0"/>
          <w:iCs w:val="0"/>
          <w:lang w:val="uk-UA"/>
        </w:rPr>
        <w:t xml:space="preserve"> </w:t>
      </w:r>
      <w:r>
        <w:rPr>
          <w:b w:val="0"/>
          <w:iCs w:val="0"/>
          <w:lang w:val="fr-FR"/>
        </w:rPr>
        <w:t>Langue</w:t>
      </w:r>
      <w:r>
        <w:rPr>
          <w:b w:val="0"/>
          <w:iCs w:val="0"/>
          <w:lang w:val="uk-UA"/>
        </w:rPr>
        <w:t xml:space="preserve"> </w:t>
      </w:r>
      <w:r>
        <w:rPr>
          <w:b w:val="0"/>
          <w:iCs w:val="0"/>
          <w:lang w:val="fr-FR"/>
        </w:rPr>
        <w:t>Française informatisé</w:t>
      </w:r>
      <w:r>
        <w:rPr>
          <w:b w:val="0"/>
          <w:color w:val="000000"/>
          <w:lang w:val="fr-FR"/>
        </w:rPr>
        <w:t>"</w:t>
      </w:r>
      <w:r>
        <w:rPr>
          <w:b w:val="0"/>
          <w:iCs w:val="0"/>
          <w:lang w:val="uk-UA"/>
        </w:rPr>
        <w:t xml:space="preserve"> </w:t>
      </w:r>
      <w:r>
        <w:rPr>
          <w:b w:val="0"/>
          <w:lang w:val="uk-UA"/>
        </w:rPr>
        <w:t xml:space="preserve">[Електронний ресурс]. – Режим доступу: </w:t>
      </w:r>
      <w:hyperlink r:id="rId67" w:history="1">
        <w:r>
          <w:rPr>
            <w:rStyle w:val="af0"/>
            <w:b w:val="0"/>
            <w:color w:val="auto"/>
            <w:lang w:val="fr-FR"/>
          </w:rPr>
          <w:t>http</w:t>
        </w:r>
        <w:r>
          <w:rPr>
            <w:rStyle w:val="af0"/>
            <w:b w:val="0"/>
            <w:color w:val="auto"/>
            <w:lang w:val="uk-UA"/>
          </w:rPr>
          <w:t>://</w:t>
        </w:r>
        <w:r>
          <w:rPr>
            <w:rStyle w:val="af0"/>
            <w:b w:val="0"/>
            <w:color w:val="auto"/>
            <w:lang w:val="fr-FR"/>
          </w:rPr>
          <w:t>www.atilf</w:t>
        </w:r>
        <w:r>
          <w:rPr>
            <w:rStyle w:val="af0"/>
            <w:b w:val="0"/>
            <w:color w:val="auto"/>
            <w:lang w:val="uk-UA"/>
          </w:rPr>
          <w:t>.</w:t>
        </w:r>
        <w:r>
          <w:rPr>
            <w:rStyle w:val="af0"/>
            <w:b w:val="0"/>
            <w:color w:val="auto"/>
            <w:lang w:val="fr-FR"/>
          </w:rPr>
          <w:t>atilf</w:t>
        </w:r>
        <w:r>
          <w:rPr>
            <w:rStyle w:val="af0"/>
            <w:b w:val="0"/>
            <w:color w:val="auto"/>
            <w:lang w:val="uk-UA"/>
          </w:rPr>
          <w:t>.</w:t>
        </w:r>
        <w:r>
          <w:rPr>
            <w:rStyle w:val="af0"/>
            <w:b w:val="0"/>
            <w:color w:val="auto"/>
            <w:lang w:val="fr-FR"/>
          </w:rPr>
          <w:t>fr</w:t>
        </w:r>
      </w:hyperlink>
      <w:r>
        <w:rPr>
          <w:b w:val="0"/>
          <w:lang w:val="uk-UA"/>
        </w:rPr>
        <w:t>.</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Encyclop</w:t>
      </w:r>
      <w:r>
        <w:rPr>
          <w:b w:val="0"/>
        </w:rPr>
        <w:t>é</w:t>
      </w:r>
      <w:r>
        <w:rPr>
          <w:b w:val="0"/>
          <w:lang w:val="fr-FR"/>
        </w:rPr>
        <w:t>die</w:t>
      </w:r>
      <w:r>
        <w:rPr>
          <w:b w:val="0"/>
          <w:lang w:val="uk-UA"/>
        </w:rPr>
        <w:t xml:space="preserve"> </w:t>
      </w:r>
      <w:r>
        <w:rPr>
          <w:b w:val="0"/>
          <w:lang w:val="fr-FR"/>
        </w:rPr>
        <w:t>LEXILOGOS</w:t>
      </w:r>
      <w:r>
        <w:rPr>
          <w:b w:val="0"/>
          <w:lang w:val="uk-UA"/>
        </w:rPr>
        <w:t xml:space="preserve"> [Електронний ресурс]. – Режим доступу: </w:t>
      </w:r>
      <w:hyperlink r:id="rId68" w:history="1">
        <w:r>
          <w:rPr>
            <w:rStyle w:val="af0"/>
            <w:b w:val="0"/>
            <w:color w:val="auto"/>
            <w:lang w:val="uk-UA"/>
          </w:rPr>
          <w:t>http://www.lexilogos.com/encyclopedie.htm</w:t>
        </w:r>
      </w:hyperlink>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Encyclop</w:t>
      </w:r>
      <w:r>
        <w:rPr>
          <w:b w:val="0"/>
          <w:lang w:val="uk-UA"/>
        </w:rPr>
        <w:t>é</w:t>
      </w:r>
      <w:r>
        <w:rPr>
          <w:b w:val="0"/>
          <w:lang w:val="fr-FR"/>
        </w:rPr>
        <w:t>die</w:t>
      </w:r>
      <w:r>
        <w:rPr>
          <w:b w:val="0"/>
          <w:lang w:val="uk-UA"/>
        </w:rPr>
        <w:t xml:space="preserve"> </w:t>
      </w:r>
      <w:r>
        <w:rPr>
          <w:b w:val="0"/>
          <w:lang w:val="fr-FR"/>
        </w:rPr>
        <w:t>libre</w:t>
      </w:r>
      <w:r>
        <w:rPr>
          <w:b w:val="0"/>
          <w:lang w:val="uk-UA"/>
        </w:rPr>
        <w:t xml:space="preserve"> </w:t>
      </w:r>
      <w:r>
        <w:rPr>
          <w:b w:val="0"/>
          <w:lang w:val="fr-FR"/>
        </w:rPr>
        <w:t>Wilkip</w:t>
      </w:r>
      <w:r>
        <w:rPr>
          <w:b w:val="0"/>
          <w:lang w:val="uk-UA"/>
        </w:rPr>
        <w:t>é</w:t>
      </w:r>
      <w:r>
        <w:rPr>
          <w:b w:val="0"/>
          <w:lang w:val="fr-FR"/>
        </w:rPr>
        <w:t>dia</w:t>
      </w:r>
      <w:r>
        <w:rPr>
          <w:b w:val="0"/>
          <w:lang w:val="uk-UA"/>
        </w:rPr>
        <w:t xml:space="preserve"> [Електронний ресурс]. – Режим доступу: </w:t>
      </w:r>
      <w:r>
        <w:rPr>
          <w:b w:val="0"/>
          <w:color w:val="000000"/>
          <w:u w:val="single"/>
          <w:lang w:val="fr-FR"/>
        </w:rPr>
        <w:t>http</w:t>
      </w:r>
      <w:r>
        <w:rPr>
          <w:b w:val="0"/>
          <w:color w:val="000000"/>
          <w:u w:val="single"/>
          <w:lang w:val="uk-UA"/>
        </w:rPr>
        <w:t xml:space="preserve">:// </w:t>
      </w:r>
      <w:r>
        <w:rPr>
          <w:b w:val="0"/>
          <w:color w:val="000000"/>
          <w:u w:val="single"/>
          <w:lang w:val="fr-FR"/>
        </w:rPr>
        <w:t>www</w:t>
      </w:r>
      <w:r>
        <w:rPr>
          <w:b w:val="0"/>
          <w:color w:val="000000"/>
          <w:u w:val="single"/>
          <w:lang w:val="uk-UA"/>
        </w:rPr>
        <w:t>.</w:t>
      </w:r>
      <w:r>
        <w:rPr>
          <w:b w:val="0"/>
          <w:color w:val="000000"/>
          <w:u w:val="single"/>
          <w:lang w:val="fr-FR"/>
        </w:rPr>
        <w:t>fr</w:t>
      </w:r>
      <w:r>
        <w:rPr>
          <w:b w:val="0"/>
          <w:color w:val="000000"/>
          <w:u w:val="single"/>
          <w:lang w:val="uk-UA"/>
        </w:rPr>
        <w:t>.</w:t>
      </w:r>
      <w:r>
        <w:rPr>
          <w:b w:val="0"/>
          <w:color w:val="000000"/>
          <w:u w:val="single"/>
          <w:lang w:val="fr-FR"/>
        </w:rPr>
        <w:t>wikipedia</w:t>
      </w:r>
      <w:r>
        <w:rPr>
          <w:b w:val="0"/>
          <w:color w:val="000000"/>
          <w:u w:val="single"/>
          <w:lang w:val="uk-UA"/>
        </w:rPr>
        <w:t>.</w:t>
      </w:r>
      <w:r>
        <w:rPr>
          <w:b w:val="0"/>
          <w:color w:val="000000"/>
          <w:u w:val="single"/>
          <w:lang w:val="fr-FR"/>
        </w:rPr>
        <w:t>org</w:t>
      </w:r>
      <w:r>
        <w:rPr>
          <w:b w:val="0"/>
          <w:color w:val="000000"/>
          <w:lang w:val="uk-UA"/>
        </w:rPr>
        <w:t>.</w:t>
      </w:r>
      <w:r>
        <w:rPr>
          <w:b w:val="0"/>
          <w:lang w:val="uk-UA"/>
        </w:rPr>
        <w:t xml:space="preserve"> </w:t>
      </w:r>
    </w:p>
    <w:p w:rsidR="00556144" w:rsidRDefault="00556144" w:rsidP="005A2D67">
      <w:pPr>
        <w:pStyle w:val="2"/>
        <w:keepNext w:val="0"/>
        <w:numPr>
          <w:ilvl w:val="0"/>
          <w:numId w:val="54"/>
        </w:numPr>
        <w:tabs>
          <w:tab w:val="clear" w:pos="1155"/>
          <w:tab w:val="num" w:pos="1080"/>
        </w:tabs>
        <w:suppressAutoHyphens w:val="0"/>
        <w:spacing w:before="100" w:beforeAutospacing="1" w:after="100" w:afterAutospacing="1" w:line="360" w:lineRule="auto"/>
        <w:ind w:left="720" w:hanging="360"/>
        <w:jc w:val="both"/>
        <w:rPr>
          <w:b w:val="0"/>
          <w:lang w:val="uk-UA"/>
        </w:rPr>
      </w:pPr>
      <w:r>
        <w:rPr>
          <w:b w:val="0"/>
          <w:lang w:val="fr-FR"/>
        </w:rPr>
        <w:t>Linternaute. Dictionnaire de la langue française. M</w:t>
      </w:r>
      <w:r>
        <w:rPr>
          <w:b w:val="0"/>
        </w:rPr>
        <w:t>é</w:t>
      </w:r>
      <w:r>
        <w:rPr>
          <w:b w:val="0"/>
          <w:lang w:val="fr-FR"/>
        </w:rPr>
        <w:t>canique</w:t>
      </w:r>
      <w:r>
        <w:rPr>
          <w:b w:val="0"/>
        </w:rPr>
        <w:t xml:space="preserve"> </w:t>
      </w:r>
      <w:r>
        <w:rPr>
          <w:b w:val="0"/>
          <w:lang w:val="uk-UA"/>
        </w:rPr>
        <w:t>[Електронний ресурс]. –</w:t>
      </w:r>
      <w:r>
        <w:rPr>
          <w:b w:val="0"/>
          <w:spacing w:val="-2"/>
          <w:lang w:val="uk-UA"/>
        </w:rPr>
        <w:t xml:space="preserve"> </w:t>
      </w:r>
      <w:r>
        <w:rPr>
          <w:b w:val="0"/>
          <w:lang w:val="uk-UA"/>
        </w:rPr>
        <w:t>Режим доступу:</w:t>
      </w:r>
      <w:r>
        <w:rPr>
          <w:b w:val="0"/>
        </w:rPr>
        <w:t xml:space="preserve"> </w:t>
      </w:r>
      <w:hyperlink r:id="rId69" w:history="1">
        <w:r>
          <w:rPr>
            <w:rStyle w:val="af0"/>
            <w:b w:val="0"/>
            <w:lang w:val="fr-FR"/>
          </w:rPr>
          <w:t>http</w:t>
        </w:r>
        <w:r>
          <w:rPr>
            <w:rStyle w:val="af0"/>
            <w:b w:val="0"/>
          </w:rPr>
          <w:t>://</w:t>
        </w:r>
        <w:r>
          <w:rPr>
            <w:rStyle w:val="af0"/>
            <w:b w:val="0"/>
            <w:lang w:val="fr-FR"/>
          </w:rPr>
          <w:t>www</w:t>
        </w:r>
        <w:r>
          <w:rPr>
            <w:rStyle w:val="af0"/>
            <w:b w:val="0"/>
          </w:rPr>
          <w:t>.</w:t>
        </w:r>
        <w:r>
          <w:rPr>
            <w:rStyle w:val="af0"/>
            <w:b w:val="0"/>
            <w:lang w:val="fr-FR"/>
          </w:rPr>
          <w:t>linternaute</w:t>
        </w:r>
        <w:r>
          <w:rPr>
            <w:rStyle w:val="af0"/>
            <w:b w:val="0"/>
          </w:rPr>
          <w:t>.</w:t>
        </w:r>
        <w:r>
          <w:rPr>
            <w:rStyle w:val="af0"/>
            <w:b w:val="0"/>
            <w:lang w:val="fr-FR"/>
          </w:rPr>
          <w:t>com</w:t>
        </w:r>
        <w:r>
          <w:rPr>
            <w:rStyle w:val="af0"/>
            <w:b w:val="0"/>
          </w:rPr>
          <w:t>/</w:t>
        </w:r>
        <w:r>
          <w:rPr>
            <w:rStyle w:val="af0"/>
            <w:b w:val="0"/>
            <w:lang w:val="fr-FR"/>
          </w:rPr>
          <w:t>dictionnaire</w:t>
        </w:r>
        <w:r>
          <w:rPr>
            <w:rStyle w:val="af0"/>
            <w:b w:val="0"/>
          </w:rPr>
          <w:t>/</w:t>
        </w:r>
        <w:r>
          <w:rPr>
            <w:rStyle w:val="af0"/>
            <w:b w:val="0"/>
            <w:lang w:val="fr-FR"/>
          </w:rPr>
          <w:t>fr</w:t>
        </w:r>
        <w:r>
          <w:rPr>
            <w:rStyle w:val="af0"/>
            <w:b w:val="0"/>
          </w:rPr>
          <w:t>/</w:t>
        </w:r>
        <w:r>
          <w:rPr>
            <w:rStyle w:val="af0"/>
            <w:b w:val="0"/>
            <w:lang w:val="fr-FR"/>
          </w:rPr>
          <w:t>theme</w:t>
        </w:r>
        <w:r>
          <w:rPr>
            <w:rStyle w:val="af0"/>
            <w:b w:val="0"/>
          </w:rPr>
          <w:t xml:space="preserve">/ </w:t>
        </w:r>
        <w:r>
          <w:rPr>
            <w:rStyle w:val="af0"/>
            <w:b w:val="0"/>
            <w:lang w:val="fr-FR"/>
          </w:rPr>
          <w:t>mecanique</w:t>
        </w:r>
        <w:r>
          <w:rPr>
            <w:rStyle w:val="af0"/>
            <w:b w:val="0"/>
          </w:rPr>
          <w:t>/1/</w:t>
        </w:r>
      </w:hyperlink>
      <w:r>
        <w:rPr>
          <w:b w:val="0"/>
        </w:rPr>
        <w:t>.</w:t>
      </w:r>
    </w:p>
    <w:p w:rsidR="00556144" w:rsidRDefault="00556144" w:rsidP="00556144">
      <w:pPr>
        <w:pStyle w:val="2"/>
        <w:spacing w:line="360" w:lineRule="auto"/>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
          <w:bCs/>
          <w:sz w:val="28"/>
          <w:szCs w:val="28"/>
          <w:lang w:val="uk-UA"/>
        </w:rPr>
      </w:pPr>
    </w:p>
    <w:p w:rsidR="00556144" w:rsidRDefault="00556144" w:rsidP="00556144">
      <w:pPr>
        <w:pStyle w:val="2"/>
        <w:spacing w:line="360" w:lineRule="auto"/>
        <w:jc w:val="center"/>
        <w:rPr>
          <w:rStyle w:val="wording4"/>
          <w:bCs/>
          <w:sz w:val="28"/>
          <w:szCs w:val="28"/>
          <w:lang w:val="fr-FR"/>
        </w:rPr>
      </w:pPr>
      <w:r>
        <w:rPr>
          <w:rStyle w:val="wording4"/>
          <w:b/>
          <w:bCs/>
          <w:sz w:val="28"/>
          <w:szCs w:val="28"/>
          <w:lang w:val="uk-UA"/>
        </w:rPr>
        <w:t>СПИСОК ДЖЕРЕЛ ІЛЮСТРАТИВНОГО МАТЕРІАЛУ</w:t>
      </w:r>
    </w:p>
    <w:p w:rsidR="00556144" w:rsidRDefault="00556144" w:rsidP="005A2D67">
      <w:pPr>
        <w:pStyle w:val="afffffff8"/>
        <w:numPr>
          <w:ilvl w:val="0"/>
          <w:numId w:val="55"/>
        </w:numPr>
        <w:suppressAutoHyphens w:val="0"/>
        <w:jc w:val="both"/>
        <w:rPr>
          <w:b/>
          <w:lang w:val="fr-FR"/>
        </w:rPr>
      </w:pPr>
      <w:r>
        <w:rPr>
          <w:lang w:val="fr-FR"/>
        </w:rPr>
        <w:t>Le Clézio, F:</w:t>
      </w:r>
      <w:r>
        <w:rPr>
          <w:b/>
          <w:lang w:val="fr-FR"/>
        </w:rPr>
        <w:t xml:space="preserve"> Le Clézio J.-M. G. La fièvre. – P.</w:t>
      </w:r>
      <w:r w:rsidRPr="00556144">
        <w:rPr>
          <w:b/>
          <w:lang w:val="en-US"/>
        </w:rPr>
        <w:t xml:space="preserve">: Gallimard, </w:t>
      </w:r>
      <w:r>
        <w:rPr>
          <w:b/>
          <w:lang w:val="fr-FR"/>
        </w:rPr>
        <w:t>2003</w:t>
      </w:r>
      <w:r w:rsidRPr="00556144">
        <w:rPr>
          <w:b/>
          <w:lang w:val="en-US"/>
        </w:rPr>
        <w:t xml:space="preserve">. – </w:t>
      </w:r>
      <w:r>
        <w:rPr>
          <w:b/>
          <w:lang w:val="fr-FR"/>
        </w:rPr>
        <w:t>230</w:t>
      </w:r>
      <w:r w:rsidRPr="00556144">
        <w:rPr>
          <w:b/>
          <w:lang w:val="en-US"/>
        </w:rPr>
        <w:t xml:space="preserve"> p.</w:t>
      </w:r>
    </w:p>
    <w:p w:rsidR="00556144" w:rsidRDefault="00556144" w:rsidP="005A2D67">
      <w:pPr>
        <w:pStyle w:val="afffffff8"/>
        <w:numPr>
          <w:ilvl w:val="0"/>
          <w:numId w:val="55"/>
        </w:numPr>
        <w:suppressAutoHyphens w:val="0"/>
        <w:jc w:val="both"/>
        <w:rPr>
          <w:b/>
          <w:lang w:val="fr-FR"/>
        </w:rPr>
      </w:pPr>
      <w:r>
        <w:rPr>
          <w:lang w:val="fr-FR"/>
        </w:rPr>
        <w:t>Le Clézio, TA:</w:t>
      </w:r>
      <w:r>
        <w:rPr>
          <w:b/>
          <w:lang w:val="fr-FR"/>
        </w:rPr>
        <w:t xml:space="preserve"> Le Clézio J.-M. G. Terra amata. – P.</w:t>
      </w:r>
      <w:r w:rsidRPr="00556144">
        <w:rPr>
          <w:b/>
          <w:lang w:val="en-US"/>
        </w:rPr>
        <w:t xml:space="preserve">: Gallimard, 1998. – </w:t>
      </w:r>
      <w:r>
        <w:rPr>
          <w:b/>
          <w:lang w:val="fr-FR"/>
        </w:rPr>
        <w:t xml:space="preserve">    272</w:t>
      </w:r>
      <w:r w:rsidRPr="00556144">
        <w:rPr>
          <w:b/>
          <w:lang w:val="en-US"/>
        </w:rPr>
        <w:t xml:space="preserve"> p.</w:t>
      </w:r>
    </w:p>
    <w:p w:rsidR="00556144" w:rsidRDefault="00556144" w:rsidP="005A2D67">
      <w:pPr>
        <w:pStyle w:val="afffffff8"/>
        <w:numPr>
          <w:ilvl w:val="0"/>
          <w:numId w:val="55"/>
        </w:numPr>
        <w:suppressAutoHyphens w:val="0"/>
        <w:jc w:val="both"/>
        <w:rPr>
          <w:b/>
          <w:lang w:val="fr-FR"/>
        </w:rPr>
      </w:pPr>
      <w:r>
        <w:rPr>
          <w:lang w:val="fr-FR"/>
        </w:rPr>
        <w:t>Le Clézio, LF:</w:t>
      </w:r>
      <w:r>
        <w:rPr>
          <w:b/>
          <w:lang w:val="fr-FR"/>
        </w:rPr>
        <w:t xml:space="preserve"> Le Clézio J.-M. G. Le livre des fuites. – P.</w:t>
      </w:r>
      <w:r w:rsidRPr="00556144">
        <w:rPr>
          <w:b/>
          <w:lang w:val="en-US"/>
        </w:rPr>
        <w:t xml:space="preserve">: Gallimard, </w:t>
      </w:r>
      <w:r>
        <w:rPr>
          <w:b/>
          <w:lang w:val="fr-FR"/>
        </w:rPr>
        <w:t xml:space="preserve">               2005</w:t>
      </w:r>
      <w:r w:rsidRPr="00556144">
        <w:rPr>
          <w:b/>
          <w:lang w:val="en-US"/>
        </w:rPr>
        <w:t xml:space="preserve">. – </w:t>
      </w:r>
      <w:r>
        <w:rPr>
          <w:b/>
          <w:lang w:val="fr-FR"/>
        </w:rPr>
        <w:t>285</w:t>
      </w:r>
      <w:r w:rsidRPr="00556144">
        <w:rPr>
          <w:b/>
          <w:lang w:val="en-US"/>
        </w:rPr>
        <w:t xml:space="preserve"> p.</w:t>
      </w:r>
    </w:p>
    <w:p w:rsidR="00556144" w:rsidRDefault="00556144" w:rsidP="005A2D67">
      <w:pPr>
        <w:pStyle w:val="afffffff8"/>
        <w:numPr>
          <w:ilvl w:val="0"/>
          <w:numId w:val="55"/>
        </w:numPr>
        <w:suppressAutoHyphens w:val="0"/>
        <w:jc w:val="both"/>
        <w:rPr>
          <w:b/>
          <w:lang w:val="fr-FR"/>
        </w:rPr>
      </w:pPr>
      <w:r>
        <w:rPr>
          <w:lang w:val="fr-FR"/>
        </w:rPr>
        <w:t>Le Clézio, G:</w:t>
      </w:r>
      <w:r>
        <w:rPr>
          <w:b/>
          <w:lang w:val="fr-FR"/>
        </w:rPr>
        <w:t xml:space="preserve"> Le Clézio J.-M. G. La guerre. – P.</w:t>
      </w:r>
      <w:r w:rsidRPr="00556144">
        <w:rPr>
          <w:b/>
          <w:lang w:val="en-US"/>
        </w:rPr>
        <w:t>: Gallimard, 199</w:t>
      </w:r>
      <w:r>
        <w:rPr>
          <w:b/>
          <w:lang w:val="fr-FR"/>
        </w:rPr>
        <w:t>4</w:t>
      </w:r>
      <w:r w:rsidRPr="00556144">
        <w:rPr>
          <w:b/>
          <w:lang w:val="en-US"/>
        </w:rPr>
        <w:t xml:space="preserve">. – </w:t>
      </w:r>
      <w:r>
        <w:rPr>
          <w:b/>
          <w:lang w:val="fr-FR"/>
        </w:rPr>
        <w:t>289</w:t>
      </w:r>
      <w:r w:rsidRPr="00556144">
        <w:rPr>
          <w:b/>
          <w:lang w:val="en-US"/>
        </w:rPr>
        <w:t xml:space="preserve"> p.</w:t>
      </w:r>
    </w:p>
    <w:p w:rsidR="00556144" w:rsidRDefault="00556144" w:rsidP="005A2D67">
      <w:pPr>
        <w:pStyle w:val="afffffff8"/>
        <w:numPr>
          <w:ilvl w:val="0"/>
          <w:numId w:val="55"/>
        </w:numPr>
        <w:suppressAutoHyphens w:val="0"/>
        <w:jc w:val="both"/>
        <w:rPr>
          <w:b/>
          <w:lang w:val="fr-FR"/>
        </w:rPr>
      </w:pPr>
      <w:r>
        <w:rPr>
          <w:lang w:val="fr-FR"/>
        </w:rPr>
        <w:t>Le Clézio, VAC:</w:t>
      </w:r>
      <w:r>
        <w:rPr>
          <w:b/>
          <w:lang w:val="fr-FR"/>
        </w:rPr>
        <w:t xml:space="preserve"> Le Clézio J.-M. G. Voyages de l’autre côté. –                       P.: Gallimard, 1999. – 285 p.</w:t>
      </w:r>
      <w:r w:rsidRPr="00556144">
        <w:rPr>
          <w:b/>
          <w:lang w:val="en-US"/>
        </w:rPr>
        <w:t xml:space="preserve"> </w:t>
      </w:r>
    </w:p>
    <w:p w:rsidR="00556144" w:rsidRDefault="00556144" w:rsidP="005A2D67">
      <w:pPr>
        <w:pStyle w:val="afffffff8"/>
        <w:numPr>
          <w:ilvl w:val="0"/>
          <w:numId w:val="55"/>
        </w:numPr>
        <w:suppressAutoHyphens w:val="0"/>
        <w:jc w:val="both"/>
        <w:rPr>
          <w:b/>
          <w:lang w:val="fr-FR"/>
        </w:rPr>
      </w:pPr>
      <w:r>
        <w:rPr>
          <w:lang w:val="fr-FR"/>
        </w:rPr>
        <w:lastRenderedPageBreak/>
        <w:t xml:space="preserve">Le Clézio, M: </w:t>
      </w:r>
      <w:r>
        <w:rPr>
          <w:b/>
          <w:lang w:val="fr-FR"/>
        </w:rPr>
        <w:t>Le Clézio J.-M. G. Mondo et autres histoires. – P.</w:t>
      </w:r>
      <w:r w:rsidRPr="00556144">
        <w:rPr>
          <w:b/>
          <w:lang w:val="en-US"/>
        </w:rPr>
        <w:t xml:space="preserve">: Gallimard, </w:t>
      </w:r>
      <w:r>
        <w:rPr>
          <w:b/>
          <w:lang w:val="fr-FR"/>
        </w:rPr>
        <w:t xml:space="preserve">2004. – 310 p. </w:t>
      </w:r>
    </w:p>
    <w:p w:rsidR="00556144" w:rsidRDefault="00556144" w:rsidP="005A2D67">
      <w:pPr>
        <w:pStyle w:val="afffffff8"/>
        <w:numPr>
          <w:ilvl w:val="0"/>
          <w:numId w:val="55"/>
        </w:numPr>
        <w:suppressAutoHyphens w:val="0"/>
        <w:jc w:val="both"/>
        <w:rPr>
          <w:b/>
          <w:lang w:val="fr-FR"/>
        </w:rPr>
      </w:pPr>
      <w:r>
        <w:rPr>
          <w:lang w:val="fr-FR"/>
        </w:rPr>
        <w:t xml:space="preserve">Le Clézio, VI: </w:t>
      </w:r>
      <w:r>
        <w:rPr>
          <w:b/>
          <w:lang w:val="fr-FR"/>
        </w:rPr>
        <w:t xml:space="preserve">Le Clézio J.-M. G. Vers les icebergs. – Cognac: Fata Morgana, 2005. – 65 p.  </w:t>
      </w:r>
    </w:p>
    <w:p w:rsidR="00556144" w:rsidRDefault="00556144" w:rsidP="005A2D67">
      <w:pPr>
        <w:pStyle w:val="afffffff8"/>
        <w:numPr>
          <w:ilvl w:val="0"/>
          <w:numId w:val="55"/>
        </w:numPr>
        <w:suppressAutoHyphens w:val="0"/>
        <w:jc w:val="both"/>
        <w:rPr>
          <w:b/>
          <w:lang w:val="fr-FR"/>
        </w:rPr>
      </w:pPr>
      <w:r w:rsidRPr="00556144">
        <w:rPr>
          <w:lang w:val="en-US"/>
        </w:rPr>
        <w:t xml:space="preserve">Le Clézio, D: </w:t>
      </w:r>
      <w:r w:rsidRPr="00556144">
        <w:rPr>
          <w:b/>
          <w:lang w:val="en-US"/>
        </w:rPr>
        <w:t>Le Clézio J.</w:t>
      </w:r>
      <w:r>
        <w:rPr>
          <w:b/>
          <w:lang w:val="fr-FR"/>
        </w:rPr>
        <w:t>-</w:t>
      </w:r>
      <w:r w:rsidRPr="00556144">
        <w:rPr>
          <w:b/>
          <w:lang w:val="en-US"/>
        </w:rPr>
        <w:t>M.</w:t>
      </w:r>
      <w:r>
        <w:rPr>
          <w:b/>
          <w:lang w:val="fr-FR"/>
        </w:rPr>
        <w:t xml:space="preserve"> </w:t>
      </w:r>
      <w:r w:rsidRPr="00556144">
        <w:rPr>
          <w:b/>
          <w:lang w:val="en-US"/>
        </w:rPr>
        <w:t xml:space="preserve">G. Désert. – </w:t>
      </w:r>
      <w:r>
        <w:rPr>
          <w:b/>
          <w:lang w:val="fr-FR"/>
        </w:rPr>
        <w:t>P.</w:t>
      </w:r>
      <w:r w:rsidRPr="00556144">
        <w:rPr>
          <w:b/>
          <w:lang w:val="en-US"/>
        </w:rPr>
        <w:t>: Gallimard, 1990. – 439 p.</w:t>
      </w:r>
    </w:p>
    <w:p w:rsidR="00556144" w:rsidRDefault="00556144" w:rsidP="005A2D67">
      <w:pPr>
        <w:pStyle w:val="afffffff8"/>
        <w:numPr>
          <w:ilvl w:val="0"/>
          <w:numId w:val="55"/>
        </w:numPr>
        <w:suppressAutoHyphens w:val="0"/>
        <w:jc w:val="both"/>
        <w:rPr>
          <w:b/>
          <w:lang w:val="fr-FR"/>
        </w:rPr>
      </w:pPr>
      <w:r>
        <w:rPr>
          <w:lang w:val="fr-FR"/>
        </w:rPr>
        <w:t xml:space="preserve">Le Clézio, R: </w:t>
      </w:r>
      <w:r>
        <w:rPr>
          <w:b/>
          <w:lang w:val="fr-FR"/>
        </w:rPr>
        <w:t>Le Clézio J.-M. G. La Ronde et autres faits divers. –                   P.</w:t>
      </w:r>
      <w:r w:rsidRPr="00556144">
        <w:rPr>
          <w:b/>
          <w:lang w:val="en-US"/>
        </w:rPr>
        <w:t xml:space="preserve">: Gallimard, </w:t>
      </w:r>
      <w:r>
        <w:rPr>
          <w:b/>
          <w:lang w:val="fr-FR"/>
        </w:rPr>
        <w:t xml:space="preserve">2004. – 281 p. </w:t>
      </w:r>
    </w:p>
    <w:p w:rsidR="00556144" w:rsidRDefault="00556144" w:rsidP="005A2D67">
      <w:pPr>
        <w:pStyle w:val="afffffff8"/>
        <w:numPr>
          <w:ilvl w:val="0"/>
          <w:numId w:val="55"/>
        </w:numPr>
        <w:tabs>
          <w:tab w:val="clear" w:pos="720"/>
          <w:tab w:val="num" w:pos="900"/>
        </w:tabs>
        <w:suppressAutoHyphens w:val="0"/>
        <w:jc w:val="both"/>
        <w:rPr>
          <w:b/>
          <w:lang w:val="fr-FR"/>
        </w:rPr>
      </w:pPr>
      <w:r>
        <w:rPr>
          <w:lang w:val="fr-FR"/>
        </w:rPr>
        <w:t>Le Clézio, CO:</w:t>
      </w:r>
      <w:r>
        <w:rPr>
          <w:b/>
          <w:lang w:val="fr-FR"/>
        </w:rPr>
        <w:t xml:space="preserve"> Le Clézio J.-M. G. Le chercheur d’or. – P.: </w:t>
      </w:r>
      <w:r w:rsidRPr="00556144">
        <w:rPr>
          <w:b/>
          <w:lang w:val="en-US"/>
        </w:rPr>
        <w:t xml:space="preserve">Gallimard, </w:t>
      </w:r>
      <w:r>
        <w:rPr>
          <w:b/>
          <w:lang w:val="fr-FR"/>
        </w:rPr>
        <w:t xml:space="preserve">              2005</w:t>
      </w:r>
      <w:r w:rsidRPr="00556144">
        <w:rPr>
          <w:b/>
          <w:lang w:val="en-US"/>
        </w:rPr>
        <w:t xml:space="preserve">. – </w:t>
      </w:r>
      <w:r>
        <w:rPr>
          <w:b/>
          <w:lang w:val="fr-FR"/>
        </w:rPr>
        <w:t>375</w:t>
      </w:r>
      <w:r w:rsidRPr="00556144">
        <w:rPr>
          <w:b/>
          <w:lang w:val="en-US"/>
        </w:rPr>
        <w:t xml:space="preserve"> p.</w:t>
      </w:r>
    </w:p>
    <w:p w:rsidR="00556144" w:rsidRDefault="00556144" w:rsidP="005A2D67">
      <w:pPr>
        <w:pStyle w:val="afffffff8"/>
        <w:numPr>
          <w:ilvl w:val="0"/>
          <w:numId w:val="55"/>
        </w:numPr>
        <w:tabs>
          <w:tab w:val="clear" w:pos="720"/>
          <w:tab w:val="num" w:pos="900"/>
        </w:tabs>
        <w:suppressAutoHyphens w:val="0"/>
        <w:jc w:val="both"/>
        <w:rPr>
          <w:b/>
          <w:lang w:val="fr-FR"/>
        </w:rPr>
      </w:pPr>
      <w:r>
        <w:rPr>
          <w:lang w:val="fr-FR"/>
        </w:rPr>
        <w:t>Le Clézio, VR:</w:t>
      </w:r>
      <w:r>
        <w:rPr>
          <w:b/>
          <w:lang w:val="fr-FR"/>
        </w:rPr>
        <w:t xml:space="preserve"> Le Clézio J.-M. G. Voyages à Rodrigues. – P.</w:t>
      </w:r>
      <w:r w:rsidRPr="00556144">
        <w:rPr>
          <w:b/>
          <w:lang w:val="en-US"/>
        </w:rPr>
        <w:t xml:space="preserve">: Gallimard, </w:t>
      </w:r>
      <w:r>
        <w:rPr>
          <w:b/>
          <w:lang w:val="fr-FR"/>
        </w:rPr>
        <w:t xml:space="preserve">               1997</w:t>
      </w:r>
      <w:r w:rsidRPr="00556144">
        <w:rPr>
          <w:b/>
          <w:lang w:val="en-US"/>
        </w:rPr>
        <w:t xml:space="preserve">. – </w:t>
      </w:r>
      <w:r>
        <w:rPr>
          <w:b/>
          <w:lang w:val="fr-FR"/>
        </w:rPr>
        <w:t>160</w:t>
      </w:r>
      <w:r w:rsidRPr="00556144">
        <w:rPr>
          <w:b/>
          <w:lang w:val="en-US"/>
        </w:rPr>
        <w:t xml:space="preserve"> p.</w:t>
      </w:r>
    </w:p>
    <w:p w:rsidR="00556144" w:rsidRDefault="00556144" w:rsidP="005A2D67">
      <w:pPr>
        <w:pStyle w:val="afffffff8"/>
        <w:numPr>
          <w:ilvl w:val="0"/>
          <w:numId w:val="55"/>
        </w:numPr>
        <w:tabs>
          <w:tab w:val="clear" w:pos="720"/>
          <w:tab w:val="num" w:pos="900"/>
        </w:tabs>
        <w:suppressAutoHyphens w:val="0"/>
        <w:jc w:val="both"/>
        <w:rPr>
          <w:b/>
          <w:lang w:val="fr-FR"/>
        </w:rPr>
      </w:pPr>
      <w:r w:rsidRPr="00556144">
        <w:rPr>
          <w:lang w:val="en-US"/>
        </w:rPr>
        <w:t xml:space="preserve">Le Clézio, O: </w:t>
      </w:r>
      <w:r w:rsidRPr="00556144">
        <w:rPr>
          <w:b/>
          <w:lang w:val="en-US"/>
        </w:rPr>
        <w:t>Le Clézio J.</w:t>
      </w:r>
      <w:r>
        <w:rPr>
          <w:b/>
          <w:lang w:val="fr-FR"/>
        </w:rPr>
        <w:t>-</w:t>
      </w:r>
      <w:r w:rsidRPr="00556144">
        <w:rPr>
          <w:b/>
          <w:lang w:val="en-US"/>
        </w:rPr>
        <w:t>M.</w:t>
      </w:r>
      <w:r>
        <w:rPr>
          <w:b/>
          <w:lang w:val="fr-FR"/>
        </w:rPr>
        <w:t xml:space="preserve"> </w:t>
      </w:r>
      <w:r w:rsidRPr="00556144">
        <w:rPr>
          <w:b/>
          <w:lang w:val="en-US"/>
        </w:rPr>
        <w:t xml:space="preserve">G. Onitsha. – </w:t>
      </w:r>
      <w:r>
        <w:rPr>
          <w:b/>
          <w:lang w:val="fr-FR"/>
        </w:rPr>
        <w:t>P.</w:t>
      </w:r>
      <w:r w:rsidRPr="00556144">
        <w:rPr>
          <w:b/>
          <w:lang w:val="en-US"/>
        </w:rPr>
        <w:t>: Gallimard, 2003. – 289 p.</w:t>
      </w:r>
    </w:p>
    <w:p w:rsidR="00556144" w:rsidRDefault="00556144" w:rsidP="005A2D67">
      <w:pPr>
        <w:pStyle w:val="afffffff8"/>
        <w:numPr>
          <w:ilvl w:val="0"/>
          <w:numId w:val="55"/>
        </w:numPr>
        <w:tabs>
          <w:tab w:val="clear" w:pos="720"/>
          <w:tab w:val="num" w:pos="900"/>
        </w:tabs>
        <w:suppressAutoHyphens w:val="0"/>
        <w:jc w:val="both"/>
        <w:rPr>
          <w:b/>
          <w:lang w:val="fr-FR"/>
        </w:rPr>
      </w:pPr>
      <w:r w:rsidRPr="00556144">
        <w:rPr>
          <w:lang w:val="en-US"/>
        </w:rPr>
        <w:t>Le Clézio, EE:</w:t>
      </w:r>
      <w:r w:rsidRPr="00556144">
        <w:rPr>
          <w:b/>
          <w:lang w:val="en-US"/>
        </w:rPr>
        <w:t xml:space="preserve"> Le Clézio J.-M.</w:t>
      </w:r>
      <w:r>
        <w:rPr>
          <w:b/>
          <w:lang w:val="fr-FR"/>
        </w:rPr>
        <w:t xml:space="preserve"> </w:t>
      </w:r>
      <w:r w:rsidRPr="00556144">
        <w:rPr>
          <w:b/>
          <w:lang w:val="en-US"/>
        </w:rPr>
        <w:t xml:space="preserve">G. Etoile errante. – P.: Gallimard, </w:t>
      </w:r>
      <w:r>
        <w:rPr>
          <w:b/>
          <w:lang w:val="fr-FR"/>
        </w:rPr>
        <w:t xml:space="preserve">        </w:t>
      </w:r>
      <w:r w:rsidRPr="00556144">
        <w:rPr>
          <w:b/>
          <w:lang w:val="en-US"/>
        </w:rPr>
        <w:t xml:space="preserve">   1992. – 350 p.</w:t>
      </w:r>
    </w:p>
    <w:p w:rsidR="00556144" w:rsidRDefault="00556144" w:rsidP="005A2D67">
      <w:pPr>
        <w:pStyle w:val="afffffff8"/>
        <w:numPr>
          <w:ilvl w:val="0"/>
          <w:numId w:val="55"/>
        </w:numPr>
        <w:tabs>
          <w:tab w:val="clear" w:pos="720"/>
          <w:tab w:val="num" w:pos="900"/>
        </w:tabs>
        <w:suppressAutoHyphens w:val="0"/>
        <w:jc w:val="both"/>
        <w:rPr>
          <w:b/>
          <w:lang w:val="fr-FR"/>
        </w:rPr>
      </w:pPr>
      <w:r w:rsidRPr="00556144">
        <w:rPr>
          <w:lang w:val="en-US"/>
        </w:rPr>
        <w:t>Le Clezio</w:t>
      </w:r>
      <w:r>
        <w:rPr>
          <w:lang w:val="fr-FR"/>
        </w:rPr>
        <w:t xml:space="preserve">, </w:t>
      </w:r>
      <w:r w:rsidRPr="00556144">
        <w:rPr>
          <w:lang w:val="en-US"/>
        </w:rPr>
        <w:t xml:space="preserve">PO: </w:t>
      </w:r>
      <w:r>
        <w:rPr>
          <w:b/>
          <w:lang w:val="fr-FR"/>
        </w:rPr>
        <w:t>Le Clézio J.-M. G.</w:t>
      </w:r>
      <w:r>
        <w:rPr>
          <w:lang w:val="fr-FR"/>
        </w:rPr>
        <w:t xml:space="preserve"> </w:t>
      </w:r>
      <w:r w:rsidRPr="00556144">
        <w:rPr>
          <w:b/>
          <w:lang w:val="en-US"/>
        </w:rPr>
        <w:t xml:space="preserve">Poisson d’or. – P.: Gallimard, 1999. – </w:t>
      </w:r>
      <w:r>
        <w:rPr>
          <w:b/>
          <w:lang w:val="fr-FR"/>
        </w:rPr>
        <w:t xml:space="preserve">      </w:t>
      </w:r>
      <w:r w:rsidRPr="00556144">
        <w:rPr>
          <w:b/>
          <w:lang w:val="en-US"/>
        </w:rPr>
        <w:t>252 p.</w:t>
      </w:r>
    </w:p>
    <w:p w:rsidR="00556144" w:rsidRDefault="00556144" w:rsidP="005A2D67">
      <w:pPr>
        <w:pStyle w:val="afffffff8"/>
        <w:numPr>
          <w:ilvl w:val="0"/>
          <w:numId w:val="55"/>
        </w:numPr>
        <w:tabs>
          <w:tab w:val="clear" w:pos="720"/>
          <w:tab w:val="num" w:pos="900"/>
        </w:tabs>
        <w:suppressAutoHyphens w:val="0"/>
        <w:jc w:val="both"/>
        <w:rPr>
          <w:b/>
          <w:lang w:val="fr-FR"/>
        </w:rPr>
      </w:pPr>
      <w:r w:rsidRPr="00556144">
        <w:rPr>
          <w:lang w:val="en-US"/>
        </w:rPr>
        <w:t>Le Clézio</w:t>
      </w:r>
      <w:r>
        <w:rPr>
          <w:lang w:val="fr-FR"/>
        </w:rPr>
        <w:t xml:space="preserve">, </w:t>
      </w:r>
      <w:r w:rsidRPr="00556144">
        <w:rPr>
          <w:lang w:val="en-US"/>
        </w:rPr>
        <w:t>H</w:t>
      </w:r>
      <w:r>
        <w:rPr>
          <w:lang w:val="fr-FR"/>
        </w:rPr>
        <w:t>:</w:t>
      </w:r>
      <w:r w:rsidRPr="00556144">
        <w:rPr>
          <w:b/>
          <w:lang w:val="en-US"/>
        </w:rPr>
        <w:t xml:space="preserve"> </w:t>
      </w:r>
      <w:r>
        <w:rPr>
          <w:b/>
          <w:lang w:val="fr-FR"/>
        </w:rPr>
        <w:t xml:space="preserve">Le Clézio J.-M. G. </w:t>
      </w:r>
      <w:r w:rsidRPr="00556144">
        <w:rPr>
          <w:b/>
          <w:lang w:val="en-US"/>
        </w:rPr>
        <w:t xml:space="preserve">Hasard (suivi d’Angoli Mala). – </w:t>
      </w:r>
      <w:r>
        <w:rPr>
          <w:b/>
          <w:lang w:val="fr-FR"/>
        </w:rPr>
        <w:t xml:space="preserve">                   </w:t>
      </w:r>
      <w:r w:rsidRPr="00556144">
        <w:rPr>
          <w:b/>
          <w:lang w:val="en-US"/>
        </w:rPr>
        <w:t>P.: Gallimard, 1999. – 214 p.</w:t>
      </w:r>
    </w:p>
    <w:p w:rsidR="00556144" w:rsidRDefault="00556144" w:rsidP="005A2D67">
      <w:pPr>
        <w:pStyle w:val="afffffff8"/>
        <w:numPr>
          <w:ilvl w:val="0"/>
          <w:numId w:val="55"/>
        </w:numPr>
        <w:tabs>
          <w:tab w:val="clear" w:pos="720"/>
          <w:tab w:val="num" w:pos="900"/>
        </w:tabs>
        <w:suppressAutoHyphens w:val="0"/>
        <w:jc w:val="both"/>
        <w:rPr>
          <w:b/>
          <w:lang w:val="fr-FR"/>
        </w:rPr>
      </w:pPr>
      <w:r>
        <w:rPr>
          <w:lang w:val="fr-FR"/>
        </w:rPr>
        <w:t xml:space="preserve">Le Clézio, CB: </w:t>
      </w:r>
      <w:r>
        <w:rPr>
          <w:b/>
          <w:lang w:val="fr-FR"/>
        </w:rPr>
        <w:t>Le Clézio J.-M. G. Coeur brûle et autres romances. –               P.</w:t>
      </w:r>
      <w:r w:rsidRPr="00556144">
        <w:rPr>
          <w:b/>
          <w:lang w:val="en-US"/>
        </w:rPr>
        <w:t xml:space="preserve">: Gallimard, </w:t>
      </w:r>
      <w:r>
        <w:rPr>
          <w:b/>
          <w:lang w:val="fr-FR"/>
        </w:rPr>
        <w:t xml:space="preserve">2003. – 188 p. </w:t>
      </w:r>
    </w:p>
    <w:p w:rsidR="00B90669" w:rsidRPr="00556144" w:rsidRDefault="00B90669" w:rsidP="00B90669">
      <w:pPr>
        <w:rPr>
          <w:sz w:val="28"/>
          <w:lang w:val="fr-FR"/>
        </w:rPr>
      </w:pPr>
    </w:p>
    <w:p w:rsidR="00486705" w:rsidRPr="00A22F04" w:rsidRDefault="00486705" w:rsidP="00681268">
      <w:pPr>
        <w:pStyle w:val="afffffffffffffffffffffff5"/>
        <w:ind w:left="357" w:firstLine="0"/>
        <w:jc w:val="left"/>
        <w:rPr>
          <w:lang w:val="de-DE"/>
        </w:rPr>
      </w:pPr>
    </w:p>
    <w:p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70"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71"/>
      <w:headerReference w:type="default" r:id="rId72"/>
      <w:footerReference w:type="even" r:id="rId73"/>
      <w:footerReference w:type="default" r:id="rId74"/>
      <w:headerReference w:type="first" r:id="rId75"/>
      <w:footerReference w:type="first" r:id="rId7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67" w:rsidRDefault="005A2D67">
      <w:r>
        <w:separator/>
      </w:r>
    </w:p>
  </w:endnote>
  <w:endnote w:type="continuationSeparator" w:id="0">
    <w:p w:rsidR="005A2D67" w:rsidRDefault="005A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67" w:rsidRDefault="005A2D67">
      <w:r>
        <w:separator/>
      </w:r>
    </w:p>
  </w:footnote>
  <w:footnote w:type="continuationSeparator" w:id="0">
    <w:p w:rsidR="005A2D67" w:rsidRDefault="005A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d"/>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d"/>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73E1688"/>
    <w:multiLevelType w:val="hybridMultilevel"/>
    <w:tmpl w:val="1A5826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9">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0">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C914D93"/>
    <w:multiLevelType w:val="hybridMultilevel"/>
    <w:tmpl w:val="733C4E1E"/>
    <w:lvl w:ilvl="0" w:tplc="2A3A616C">
      <w:start w:val="1"/>
      <w:numFmt w:val="decimal"/>
      <w:lvlText w:val="%1."/>
      <w:lvlJc w:val="left"/>
      <w:pPr>
        <w:tabs>
          <w:tab w:val="num" w:pos="1155"/>
        </w:tabs>
        <w:ind w:left="1155" w:hanging="795"/>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9">
    <w:nsid w:val="607D6C5D"/>
    <w:multiLevelType w:val="singleLevel"/>
    <w:tmpl w:val="1B04D2A4"/>
    <w:lvl w:ilvl="0">
      <w:start w:val="1"/>
      <w:numFmt w:val="decimal"/>
      <w:pStyle w:val="spis"/>
      <w:lvlText w:val="%1."/>
      <w:lvlJc w:val="left"/>
      <w:pPr>
        <w:tabs>
          <w:tab w:val="num" w:pos="360"/>
        </w:tabs>
        <w:ind w:left="360" w:hanging="360"/>
      </w:pPr>
    </w:lvl>
  </w:abstractNum>
  <w:abstractNum w:abstractNumId="50">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nsid w:val="6CE72FFB"/>
    <w:multiLevelType w:val="hybridMultilevel"/>
    <w:tmpl w:val="5D66A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3">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4">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36"/>
  </w:num>
  <w:num w:numId="38">
    <w:abstractNumId w:val="46"/>
  </w:num>
  <w:num w:numId="39">
    <w:abstractNumId w:val="45"/>
  </w:num>
  <w:num w:numId="40">
    <w:abstractNumId w:val="48"/>
  </w:num>
  <w:num w:numId="41">
    <w:abstractNumId w:val="43"/>
  </w:num>
  <w:num w:numId="42">
    <w:abstractNumId w:val="39"/>
  </w:num>
  <w:num w:numId="43">
    <w:abstractNumId w:val="52"/>
  </w:num>
  <w:num w:numId="44">
    <w:abstractNumId w:val="50"/>
  </w:num>
  <w:num w:numId="45">
    <w:abstractNumId w:val="54"/>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7"/>
  </w:num>
  <w:num w:numId="52">
    <w:abstractNumId w:val="49"/>
  </w:num>
  <w:num w:numId="53">
    <w:abstractNumId w:val="37"/>
  </w:num>
  <w:num w:numId="54">
    <w:abstractNumId w:val="44"/>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51685"/>
    <w:rsid w:val="00051715"/>
    <w:rsid w:val="000561E5"/>
    <w:rsid w:val="0006090C"/>
    <w:rsid w:val="000879C3"/>
    <w:rsid w:val="00090484"/>
    <w:rsid w:val="000A0165"/>
    <w:rsid w:val="000A0BF4"/>
    <w:rsid w:val="000B2A00"/>
    <w:rsid w:val="000B7B2F"/>
    <w:rsid w:val="000C5796"/>
    <w:rsid w:val="000C72EA"/>
    <w:rsid w:val="000E1517"/>
    <w:rsid w:val="000E6014"/>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A197B"/>
    <w:rsid w:val="001B2A95"/>
    <w:rsid w:val="001B606E"/>
    <w:rsid w:val="001C05C2"/>
    <w:rsid w:val="001E7A14"/>
    <w:rsid w:val="001F1507"/>
    <w:rsid w:val="0020172C"/>
    <w:rsid w:val="002124BE"/>
    <w:rsid w:val="00221984"/>
    <w:rsid w:val="00242054"/>
    <w:rsid w:val="00244F6B"/>
    <w:rsid w:val="002504DA"/>
    <w:rsid w:val="00264B3A"/>
    <w:rsid w:val="00295F43"/>
    <w:rsid w:val="0029659F"/>
    <w:rsid w:val="002F3EAC"/>
    <w:rsid w:val="002F57BC"/>
    <w:rsid w:val="0030185F"/>
    <w:rsid w:val="003132EE"/>
    <w:rsid w:val="00340E92"/>
    <w:rsid w:val="0034484C"/>
    <w:rsid w:val="00345C40"/>
    <w:rsid w:val="00354107"/>
    <w:rsid w:val="003B269B"/>
    <w:rsid w:val="003B7401"/>
    <w:rsid w:val="003C730D"/>
    <w:rsid w:val="003D55C0"/>
    <w:rsid w:val="003E6E3C"/>
    <w:rsid w:val="003F1EBF"/>
    <w:rsid w:val="003F4EAE"/>
    <w:rsid w:val="004030D1"/>
    <w:rsid w:val="00403EEE"/>
    <w:rsid w:val="00411D54"/>
    <w:rsid w:val="00414194"/>
    <w:rsid w:val="00417878"/>
    <w:rsid w:val="004247DC"/>
    <w:rsid w:val="00432219"/>
    <w:rsid w:val="00435367"/>
    <w:rsid w:val="00437754"/>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E5A5D"/>
    <w:rsid w:val="004E6220"/>
    <w:rsid w:val="004F0E5C"/>
    <w:rsid w:val="004F5D22"/>
    <w:rsid w:val="00500D0D"/>
    <w:rsid w:val="00503D7B"/>
    <w:rsid w:val="00504C41"/>
    <w:rsid w:val="005104CB"/>
    <w:rsid w:val="00524D1A"/>
    <w:rsid w:val="00532208"/>
    <w:rsid w:val="00534E76"/>
    <w:rsid w:val="00535EA5"/>
    <w:rsid w:val="00540A7D"/>
    <w:rsid w:val="005447DF"/>
    <w:rsid w:val="00553C54"/>
    <w:rsid w:val="00556144"/>
    <w:rsid w:val="00575C6C"/>
    <w:rsid w:val="005803EE"/>
    <w:rsid w:val="00587966"/>
    <w:rsid w:val="00591858"/>
    <w:rsid w:val="005941E6"/>
    <w:rsid w:val="005A2875"/>
    <w:rsid w:val="005A2D67"/>
    <w:rsid w:val="005A4EFD"/>
    <w:rsid w:val="005D1401"/>
    <w:rsid w:val="005D5E2E"/>
    <w:rsid w:val="005E0E5D"/>
    <w:rsid w:val="005F6773"/>
    <w:rsid w:val="00602523"/>
    <w:rsid w:val="00621992"/>
    <w:rsid w:val="00641AA3"/>
    <w:rsid w:val="00663A9C"/>
    <w:rsid w:val="00676B01"/>
    <w:rsid w:val="00681268"/>
    <w:rsid w:val="00694585"/>
    <w:rsid w:val="0069514E"/>
    <w:rsid w:val="006A1AD1"/>
    <w:rsid w:val="006A1CBB"/>
    <w:rsid w:val="006B0379"/>
    <w:rsid w:val="006B187E"/>
    <w:rsid w:val="006C3339"/>
    <w:rsid w:val="006C71EE"/>
    <w:rsid w:val="006D4611"/>
    <w:rsid w:val="006E5AAE"/>
    <w:rsid w:val="006F12A0"/>
    <w:rsid w:val="00700395"/>
    <w:rsid w:val="00712080"/>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B9B"/>
    <w:rsid w:val="00803975"/>
    <w:rsid w:val="008144FE"/>
    <w:rsid w:val="00830772"/>
    <w:rsid w:val="00830BDE"/>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B1AB3"/>
    <w:rsid w:val="009B37E9"/>
    <w:rsid w:val="009C2C71"/>
    <w:rsid w:val="009C6ED3"/>
    <w:rsid w:val="009E33A2"/>
    <w:rsid w:val="009F2914"/>
    <w:rsid w:val="009F689E"/>
    <w:rsid w:val="009F7EAC"/>
    <w:rsid w:val="00A12FCA"/>
    <w:rsid w:val="00A15D9A"/>
    <w:rsid w:val="00A22F04"/>
    <w:rsid w:val="00A3734A"/>
    <w:rsid w:val="00A4158A"/>
    <w:rsid w:val="00A41FCB"/>
    <w:rsid w:val="00A44631"/>
    <w:rsid w:val="00A521E0"/>
    <w:rsid w:val="00A53071"/>
    <w:rsid w:val="00A563C6"/>
    <w:rsid w:val="00A7566D"/>
    <w:rsid w:val="00A8058E"/>
    <w:rsid w:val="00A86215"/>
    <w:rsid w:val="00A87668"/>
    <w:rsid w:val="00AC5CFA"/>
    <w:rsid w:val="00AD10B9"/>
    <w:rsid w:val="00AE503D"/>
    <w:rsid w:val="00B04EC4"/>
    <w:rsid w:val="00B1230A"/>
    <w:rsid w:val="00B14BFC"/>
    <w:rsid w:val="00B22436"/>
    <w:rsid w:val="00B3301B"/>
    <w:rsid w:val="00B437D0"/>
    <w:rsid w:val="00B44AF7"/>
    <w:rsid w:val="00B46023"/>
    <w:rsid w:val="00B470C3"/>
    <w:rsid w:val="00B506D2"/>
    <w:rsid w:val="00B53BD0"/>
    <w:rsid w:val="00B5408A"/>
    <w:rsid w:val="00B64B36"/>
    <w:rsid w:val="00B70F76"/>
    <w:rsid w:val="00B8206A"/>
    <w:rsid w:val="00B829A8"/>
    <w:rsid w:val="00B90669"/>
    <w:rsid w:val="00BB02C6"/>
    <w:rsid w:val="00BB06CC"/>
    <w:rsid w:val="00BB1BA6"/>
    <w:rsid w:val="00BC24E5"/>
    <w:rsid w:val="00BD11AF"/>
    <w:rsid w:val="00BD6FBD"/>
    <w:rsid w:val="00BE256E"/>
    <w:rsid w:val="00BE2595"/>
    <w:rsid w:val="00BE5ED9"/>
    <w:rsid w:val="00BF56BC"/>
    <w:rsid w:val="00C01E05"/>
    <w:rsid w:val="00C205B0"/>
    <w:rsid w:val="00C20DA6"/>
    <w:rsid w:val="00C24ABC"/>
    <w:rsid w:val="00C27DEF"/>
    <w:rsid w:val="00C32999"/>
    <w:rsid w:val="00C3471C"/>
    <w:rsid w:val="00C34C20"/>
    <w:rsid w:val="00C35A60"/>
    <w:rsid w:val="00C50E4C"/>
    <w:rsid w:val="00C57DC8"/>
    <w:rsid w:val="00C70C58"/>
    <w:rsid w:val="00C747A5"/>
    <w:rsid w:val="00C905C9"/>
    <w:rsid w:val="00C91A96"/>
    <w:rsid w:val="00CA36C0"/>
    <w:rsid w:val="00CA3E26"/>
    <w:rsid w:val="00CA51F5"/>
    <w:rsid w:val="00CA7940"/>
    <w:rsid w:val="00CC1EF3"/>
    <w:rsid w:val="00CC4DB9"/>
    <w:rsid w:val="00CC6BB0"/>
    <w:rsid w:val="00CD3A46"/>
    <w:rsid w:val="00CD4124"/>
    <w:rsid w:val="00CD6679"/>
    <w:rsid w:val="00CE1FFA"/>
    <w:rsid w:val="00CE2AF3"/>
    <w:rsid w:val="00D02109"/>
    <w:rsid w:val="00D13A16"/>
    <w:rsid w:val="00D31313"/>
    <w:rsid w:val="00D440B5"/>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B0FF8"/>
    <w:rsid w:val="00EB34DC"/>
    <w:rsid w:val="00EC628B"/>
    <w:rsid w:val="00EC68A6"/>
    <w:rsid w:val="00EC7A88"/>
    <w:rsid w:val="00ED516D"/>
    <w:rsid w:val="00EE2F24"/>
    <w:rsid w:val="00EF1776"/>
    <w:rsid w:val="00EF3D3D"/>
    <w:rsid w:val="00F0249A"/>
    <w:rsid w:val="00F02799"/>
    <w:rsid w:val="00F173D9"/>
    <w:rsid w:val="00F24C48"/>
    <w:rsid w:val="00F30E24"/>
    <w:rsid w:val="00F43D7B"/>
    <w:rsid w:val="00F46161"/>
    <w:rsid w:val="00F46910"/>
    <w:rsid w:val="00F64CC5"/>
    <w:rsid w:val="00F67CC0"/>
    <w:rsid w:val="00F72146"/>
    <w:rsid w:val="00F83B6A"/>
    <w:rsid w:val="00F864E0"/>
    <w:rsid w:val="00F91991"/>
    <w:rsid w:val="00F94720"/>
    <w:rsid w:val="00F94ED3"/>
    <w:rsid w:val="00FA6228"/>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aliases w:val="Знак1 Знак Знак Знак Знак Знак Знак Знак Знак"/>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7">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uiPriority w:val="1"/>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4"/>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d">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0">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d">
    <w:name w:val="??????? ??????????1"/>
    <w:basedOn w:val="affffffffffffff"/>
    <w:pPr>
      <w:tabs>
        <w:tab w:val="center" w:pos="4536"/>
        <w:tab w:val="right" w:pos="9072"/>
      </w:tabs>
      <w:overflowPunct/>
      <w:textAlignment w:val="auto"/>
    </w:pPr>
    <w:rPr>
      <w:sz w:val="20"/>
      <w:szCs w:val="20"/>
      <w:lang w:val="ru-RU"/>
    </w:rPr>
  </w:style>
  <w:style w:type="paragraph" w:customStyle="1" w:styleId="1fffffe">
    <w:name w:val="?????? ??????????1"/>
    <w:basedOn w:val="affffffffffffff"/>
    <w:pPr>
      <w:tabs>
        <w:tab w:val="center" w:pos="4153"/>
        <w:tab w:val="right" w:pos="8306"/>
      </w:tabs>
      <w:overflowPunct/>
      <w:textAlignment w:val="auto"/>
    </w:pPr>
    <w:rPr>
      <w:sz w:val="20"/>
      <w:szCs w:val="20"/>
      <w:lang w:val="ru-RU"/>
    </w:rPr>
  </w:style>
  <w:style w:type="paragraph" w:customStyle="1" w:styleId="1ffffff">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4"/>
    <w:next w:val="afffffffffffffffffffff4"/>
    <w:rsid w:val="009F689E"/>
    <w:pPr>
      <w:keepNext/>
      <w:ind w:firstLine="567"/>
    </w:pPr>
    <w:rPr>
      <w:sz w:val="28"/>
      <w:szCs w:val="28"/>
      <w:lang w:val="uk-UA"/>
    </w:rPr>
  </w:style>
  <w:style w:type="paragraph" w:customStyle="1" w:styleId="3ffc">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3">
    <w:name w:val="ŒÒÌÓ‚ÌÓÈ ÚÂÍÒÚ Ò ÓÚÒÚÛÔÓÏ 2"/>
    <w:basedOn w:val="afffffffffffffffffffff4"/>
    <w:rsid w:val="009F689E"/>
    <w:pPr>
      <w:spacing w:line="360" w:lineRule="auto"/>
      <w:ind w:firstLine="567"/>
    </w:pPr>
    <w:rPr>
      <w:sz w:val="28"/>
      <w:szCs w:val="28"/>
      <w:lang w:val="uk-UA"/>
    </w:rPr>
  </w:style>
  <w:style w:type="paragraph" w:customStyle="1" w:styleId="3ffd">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5"/>
    <w:next w:val="afffffffffffffffffffff5"/>
    <w:rsid w:val="009F689E"/>
    <w:pPr>
      <w:keepNext/>
      <w:ind w:firstLine="567"/>
    </w:pPr>
    <w:rPr>
      <w:sz w:val="28"/>
      <w:szCs w:val="28"/>
      <w:lang w:val="uk-UA"/>
    </w:rPr>
  </w:style>
  <w:style w:type="paragraph" w:customStyle="1" w:styleId="3ffe">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6">
    <w:name w:val="�樗薗博 �趨� � 曝迄藍箔 2"/>
    <w:basedOn w:val="afffffffffffffffffffff5"/>
    <w:rsid w:val="009F689E"/>
    <w:pPr>
      <w:spacing w:line="360" w:lineRule="auto"/>
      <w:ind w:firstLine="567"/>
    </w:pPr>
    <w:rPr>
      <w:sz w:val="28"/>
      <w:szCs w:val="28"/>
      <w:lang w:val="uk-UA"/>
    </w:rPr>
  </w:style>
  <w:style w:type="paragraph" w:customStyle="1" w:styleId="3fff">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d">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5">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b"/>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5"/>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4">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5">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4"/>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6">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7">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8">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9">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a">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b">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c">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d">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e">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0">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Normal0">
    <w:name w:val="Normal"/>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BodyTextIndent">
    <w:name w:val="Body Text Indent"/>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ListParagraph">
    <w:name w:val="List Paragraph"/>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NoSpacing">
    <w:name w:val="No Spacing"/>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annotationsubject">
    <w:name w:val="annotation subject"/>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BalloonText">
    <w:name w:val="Balloon Text"/>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BodyTextIndent2">
    <w:name w:val="Body Text Indent 2"/>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title">
    <w:name w:val="title"/>
    <w:basedOn w:val="aa"/>
    <w:rsid w:val="001B606E"/>
  </w:style>
  <w:style w:type="paragraph" w:customStyle="1" w:styleId="affffffffffffffffffffffff1">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2">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lib" TargetMode="External"/><Relationship Id="rId21" Type="http://schemas.openxmlformats.org/officeDocument/2006/relationships/hyperlink" Target="http://www.ostu.ru/conf/%20ruslang2004/trend2/mishatina.htm" TargetMode="External"/><Relationship Id="rId42" Type="http://schemas.openxmlformats.org/officeDocument/2006/relationships/hyperlink" Target="http://www.univ-paris-diderot.fr/clam/GDR.pdf" TargetMode="External"/><Relationship Id="rId47" Type="http://schemas.openxmlformats.org/officeDocument/2006/relationships/hyperlink" Target="http://www.ile-de-brehat.org" TargetMode="External"/><Relationship Id="rId63" Type="http://schemas.openxmlformats.org/officeDocument/2006/relationships/hyperlink" Target="http://www.sensagent.com/dictionnaires/fr-fr" TargetMode="External"/><Relationship Id="rId68" Type="http://schemas.openxmlformats.org/officeDocument/2006/relationships/hyperlink" Target="http://www.lexilogos.com/francais_langue_dictionnaires.htm" TargetMode="External"/><Relationship Id="rId16" Type="http://schemas.openxmlformats.org/officeDocument/2006/relationships/hyperlink" Target="http://www.ruthenia.ru/logos/kofr/2000/%202000_06.htm" TargetMode="External"/><Relationship Id="rId11" Type="http://schemas.openxmlformats.org/officeDocument/2006/relationships/header" Target="header2.xml"/><Relationship Id="rId24" Type="http://schemas.openxmlformats.org/officeDocument/2006/relationships/hyperlink" Target="http://www.niv.ru/doc/poetics/rudnrv-out-of-real/index.htm" TargetMode="External"/><Relationship Id="rId32" Type="http://schemas.openxmlformats.org/officeDocument/2006/relationships/hyperlink" Target="http://webh01.ua.ac.be/dendale/condit.html" TargetMode="External"/><Relationship Id="rId37" Type="http://schemas.openxmlformats.org/officeDocument/2006/relationships/hyperlink" Target="http://nosophi.univ-paris1.fr/docs/cgl_art.pdf" TargetMode="External"/><Relationship Id="rId40" Type="http://schemas.openxmlformats.org/officeDocument/2006/relationships/hyperlink" Target="http://www.revue-texto.net/Corpus/Publications/Kastberg/" TargetMode="External"/><Relationship Id="rId45" Type="http://schemas.openxmlformats.org/officeDocument/2006/relationships/hyperlink" Target="http://www.motpassant/le%20cl%E9zio%20ou%20la%20litt%25%20E9rature%20de%20voyage.htm" TargetMode="External"/><Relationship Id="rId53" Type="http://schemas.openxmlformats.org/officeDocument/2006/relationships/hyperlink" Target="http://www.webh01.ua.ac.be/dendale/%20condit.html" TargetMode="External"/><Relationship Id="rId58" Type="http://schemas.openxmlformats.org/officeDocument/2006/relationships/hyperlink" Target="http://www.cnam.fr/lipsor/%20dso/articles/fiche/sartre.html" TargetMode="External"/><Relationship Id="rId66" Type="http://schemas.openxmlformats.org/officeDocument/2006/relationships/hyperlink" Target="http://www.lexilogos.com/francais_langue_dictionnaires.htm" TargetMode="External"/><Relationship Id="rId74"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www.pbi.ru/dic/i/i_25.htm" TargetMode="External"/><Relationship Id="rId19" Type="http://schemas.openxmlformats.org/officeDocument/2006/relationships/hyperlink" Target="http://www.philology.ru/linguistics1/kubryakova-01.htm" TargetMode="External"/><Relationship Id="rId14" Type="http://schemas.openxmlformats.org/officeDocument/2006/relationships/hyperlink" Target="http://www.proceedings.usu.ru/?base=mag/0049(01_13/2007)&amp;xsln=showArticle.xslt&amp;id=a23&amp;doc=/content.jsp" TargetMode="External"/><Relationship Id="rId22" Type="http://schemas.openxmlformats.org/officeDocument/2006/relationships/hyperlink" Target="http://www.natapa.msk.ru/biblio/sborniki/%20andreevskie_chteniya/content.htm" TargetMode="External"/><Relationship Id="rId27" Type="http://schemas.openxmlformats.org/officeDocument/2006/relationships/hyperlink" Target="http://www.kizhi.karelia.ru/specialist/pub/library/%20rjabinin1999/01_35.htm" TargetMode="External"/><Relationship Id="rId30" Type="http://schemas.openxmlformats.org/officeDocument/2006/relationships/hyperlink" Target="http://www.iker.cnrs.fr/pdf/Aurnague_Stosic_2002.pdf" TargetMode="External"/><Relationship Id="rId35" Type="http://schemas.openxmlformats.org/officeDocument/2006/relationships/hyperlink" Target="http://www.ac-montpellier.fr/ressources/frdtse/frdtse35som.html" TargetMode="External"/><Relationship Id="rId43" Type="http://schemas.openxmlformats.org/officeDocument/2006/relationships/hyperlink" Target="http://www.vox-poetica.org/entretiens/genette.html" TargetMode="External"/><Relationship Id="rId48" Type="http://schemas.openxmlformats.org/officeDocument/2006/relationships/hyperlink" Target="http://www.maulpoix.net/clezio.html" TargetMode="External"/><Relationship Id="rId56" Type="http://schemas.openxmlformats.org/officeDocument/2006/relationships/hyperlink" Target="http://www.revue-texto.net/Inedits/Rastier/" TargetMode="External"/><Relationship Id="rId64" Type="http://schemas.openxmlformats.org/officeDocument/2006/relationships/hyperlink" Target="http://www.elsap1.unicaen.fr/dicosyn.html" TargetMode="External"/><Relationship Id="rId69" Type="http://schemas.openxmlformats.org/officeDocument/2006/relationships/hyperlink" Target="http://www.linternaute.com/dictionnaire/fr/theme/%20mecanique/1/"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rdp-montpellier.fr/%20ressources/%20frdtse/frdtse35c.html"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lib.sportedu.ru/press/tpfk/2002N11/p14-18.htm" TargetMode="External"/><Relationship Id="rId25" Type="http://schemas.openxmlformats.org/officeDocument/2006/relationships/hyperlink" Target="mailto:lomonosov-msu.ru/2007/20/veronikasemenova@mail.ru.pdf" TargetMode="External"/><Relationship Id="rId33" Type="http://schemas.openxmlformats.org/officeDocument/2006/relationships/hyperlink" Target="http://www.latiice.cnrs.fe/MG/%20pdf/CHOI-SARDALouvain2002.pdf" TargetMode="External"/><Relationship Id="rId38" Type="http://schemas.openxmlformats.org/officeDocument/2006/relationships/hyperlink" Target="http://www.lemensuel.net/%20%20%20%20%20%20%20%20%20%20%20%20%20%20%20%20%20%20%20%20%20%20%20%20%20%20%20%20%20Fiction-et-conditionnels-les.html" TargetMode="External"/><Relationship Id="rId46" Type="http://schemas.openxmlformats.org/officeDocument/2006/relationships/hyperlink" Target="http://www.matazar.com/index.php" TargetMode="External"/><Relationship Id="rId59" Type="http://schemas.openxmlformats.org/officeDocument/2006/relationships/hyperlink" Target="http://www.members.bellatlantic.net/%20sjsimmons/" TargetMode="External"/><Relationship Id="rId67" Type="http://schemas.openxmlformats.org/officeDocument/2006/relationships/hyperlink" Target="http://www.atilf.atilf.fr" TargetMode="External"/><Relationship Id="rId20" Type="http://schemas.openxmlformats.org/officeDocument/2006/relationships/hyperlink" Target="http://www.lib.ua-ru.net/inode/4574.html" TargetMode="External"/><Relationship Id="rId41" Type="http://schemas.openxmlformats.org/officeDocument/2006/relationships/hyperlink" Target="http://www.webh01.ua.ac.be/%20dendale/condit.html" TargetMode="External"/><Relationship Id="rId54" Type="http://schemas.openxmlformats.org/officeDocument/2006/relationships/hyperlink" Target="http://www.fabula.org/" TargetMode="External"/><Relationship Id="rId62" Type="http://schemas.openxmlformats.org/officeDocument/2006/relationships/hyperlink" Target="http://ushdict.narod.ru/099/w29898.htm" TargetMode="External"/><Relationship Id="rId70" Type="http://schemas.openxmlformats.org/officeDocument/2006/relationships/hyperlink" Target="http://www.mydisser.com/search.html" TargetMode="External"/><Relationship Id="rId7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glu.ru/researches/diser/avtoref.php?subaction=showfull&amp;id=%201167905706&amp;archive=&amp;start_from=&amp;ucat=5&amp;" TargetMode="External"/><Relationship Id="rId23" Type="http://schemas.openxmlformats.org/officeDocument/2006/relationships/hyperlink" Target="http://www.sati.archaeology.nsc.ru/encyc_p/term.html?act=list&amp;term=554" TargetMode="External"/><Relationship Id="rId28" Type="http://schemas.openxmlformats.org/officeDocument/2006/relationships/hyperlink" Target="http://www.ksu.ru/ss/cogsci04/science/cogsci04/256.doc" TargetMode="External"/><Relationship Id="rId36" Type="http://schemas.openxmlformats.org/officeDocument/2006/relationships/hyperlink" Target="http://halshs.ccsd.cnrs.fr/view_by_stamp.php?label=UR2-HB&amp;langue=fr&amp;action_todo=view&amp;id=halshs-00003870&amp;version=1" TargetMode="External"/><Relationship Id="rId49" Type="http://schemas.openxmlformats.org/officeDocument/2006/relationships/hyperlink" Target="http://www.w3.univ-tlse2.fr/%20erss/ateliersem/meunier.htm" TargetMode="External"/><Relationship Id="rId57" Type="http://schemas.openxmlformats.org/officeDocument/2006/relationships/hyperlink" Target="http://www.fabula.org/atelier.php?Des_mondes_possibles_aux_univers_parall%26egrave%3Bles" TargetMode="External"/><Relationship Id="rId10" Type="http://schemas.openxmlformats.org/officeDocument/2006/relationships/footer" Target="footer2.xml"/><Relationship Id="rId31" Type="http://schemas.openxmlformats.org/officeDocument/2006/relationships/hyperlink" Target="http://www.revue-texto.net/Inedits/Bischofsberger.html" TargetMode="External"/><Relationship Id="rId44" Type="http://schemas.openxmlformats.org/officeDocument/2006/relationships/hyperlink" Target="http://www.vox-poetica.org/t/lavocatart.html" TargetMode="External"/><Relationship Id="rId52" Type="http://schemas.openxmlformats.org/officeDocument/2006/relationships/hyperlink" Target="http://www.fr.wikipedia.org/wiki/%20Modalit%C3%A9_(linguistique" TargetMode="External"/><Relationship Id="rId60" Type="http://schemas.openxmlformats.org/officeDocument/2006/relationships/hyperlink" Target="http://www.cogprints.org/3239/01/Aspects%5Fof%5F%20Cognitive%5FPoeti.html" TargetMode="External"/><Relationship Id="rId65" Type="http://schemas.openxmlformats.org/officeDocument/2006/relationships/hyperlink" Target="http://projetbabel.org/fluvial/b.htm" TargetMode="External"/><Relationship Id="rId73" Type="http://schemas.openxmlformats.org/officeDocument/2006/relationships/footer" Target="footer4.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vjanetta.narod.ru/tekst.html" TargetMode="External"/><Relationship Id="rId18" Type="http://schemas.openxmlformats.org/officeDocument/2006/relationships/hyperlink" Target="http://www.gumer.info/bogoslov_Buks/Philos/Ilin_Mod/index.php" TargetMode="External"/><Relationship Id="rId39" Type="http://schemas.openxmlformats.org/officeDocument/2006/relationships/hyperlink" Target="http://www.kassoumay.com/index.html" TargetMode="External"/><Relationship Id="rId34" Type="http://schemas.openxmlformats.org/officeDocument/2006/relationships/hyperlink" Target="http://www.vox-poetica.org/sflgc/concours/tx/fiction.html" TargetMode="External"/><Relationship Id="rId50" Type="http://schemas.openxmlformats.org/officeDocument/2006/relationships/hyperlink" Target="http://www.merzeau.net/txt/livre/roman.html" TargetMode="External"/><Relationship Id="rId55" Type="http://schemas.openxmlformats.org/officeDocument/2006/relationships/hyperlink" Target="http://www.lamar.colostate.edu/~pwryan/pws.htm" TargetMode="External"/><Relationship Id="rId76" Type="http://schemas.openxmlformats.org/officeDocument/2006/relationships/footer" Target="footer6.xml"/><Relationship Id="rId7" Type="http://schemas.openxmlformats.org/officeDocument/2006/relationships/hyperlink" Target="http://www.mydisser.com/search.html" TargetMode="External"/><Relationship Id="rId71"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old.russ.ru/antolog/intelnet/fs_multivers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95</Pages>
  <Words>16895</Words>
  <Characters>96305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112975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265</cp:revision>
  <cp:lastPrinted>2009-02-06T08:36:00Z</cp:lastPrinted>
  <dcterms:created xsi:type="dcterms:W3CDTF">2015-03-22T11:10:00Z</dcterms:created>
  <dcterms:modified xsi:type="dcterms:W3CDTF">2015-03-30T08:47:00Z</dcterms:modified>
</cp:coreProperties>
</file>