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7F1714" w:rsidRDefault="007F1714" w:rsidP="007F1714">
      <w:r w:rsidRPr="00DC69D2">
        <w:rPr>
          <w:rFonts w:ascii="Times New Roman" w:eastAsia="Times New Roman" w:hAnsi="Times New Roman" w:cs="Times New Roman"/>
          <w:b/>
          <w:sz w:val="24"/>
          <w:szCs w:val="24"/>
          <w:lang w:eastAsia="ru-RU"/>
        </w:rPr>
        <w:t>Олійник Ольга Юріївна</w:t>
      </w:r>
      <w:r w:rsidRPr="00F96223">
        <w:rPr>
          <w:rFonts w:ascii="Times New Roman" w:eastAsia="Times New Roman" w:hAnsi="Times New Roman" w:cs="Times New Roman"/>
          <w:sz w:val="24"/>
          <w:szCs w:val="24"/>
          <w:lang w:eastAsia="ru-RU"/>
        </w:rPr>
        <w:t>,</w:t>
      </w:r>
      <w:r w:rsidRPr="00DC69D2">
        <w:rPr>
          <w:rFonts w:ascii="Times New Roman" w:eastAsia="Times New Roman" w:hAnsi="Times New Roman" w:cs="Times New Roman"/>
          <w:b/>
          <w:sz w:val="24"/>
          <w:szCs w:val="24"/>
          <w:lang w:eastAsia="ru-RU"/>
        </w:rPr>
        <w:t xml:space="preserve"> </w:t>
      </w:r>
      <w:r w:rsidRPr="00DC69D2">
        <w:rPr>
          <w:rFonts w:ascii="Times New Roman" w:eastAsia="Times New Roman" w:hAnsi="Times New Roman" w:cs="Times New Roman"/>
          <w:sz w:val="24"/>
          <w:szCs w:val="24"/>
          <w:lang w:eastAsia="ru-RU"/>
        </w:rPr>
        <w:t xml:space="preserve">викладач вищої </w:t>
      </w:r>
      <w:r>
        <w:rPr>
          <w:rFonts w:ascii="Times New Roman" w:eastAsia="Times New Roman" w:hAnsi="Times New Roman" w:cs="Times New Roman"/>
          <w:sz w:val="24"/>
          <w:szCs w:val="24"/>
          <w:lang w:eastAsia="ru-RU"/>
        </w:rPr>
        <w:t>категорії циклової комісії комп</w:t>
      </w:r>
      <w:r w:rsidRPr="00F962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ютерних систем і мереж, Коледж</w:t>
      </w:r>
      <w:r w:rsidRPr="00DC69D2">
        <w:rPr>
          <w:rFonts w:ascii="Times New Roman" w:eastAsia="Times New Roman" w:hAnsi="Times New Roman" w:cs="Times New Roman"/>
          <w:sz w:val="24"/>
          <w:szCs w:val="24"/>
          <w:lang w:eastAsia="ru-RU"/>
        </w:rPr>
        <w:t xml:space="preserve"> радіоелектроніки </w:t>
      </w:r>
      <w:r>
        <w:rPr>
          <w:rFonts w:ascii="Times New Roman" w:eastAsia="Times New Roman" w:hAnsi="Times New Roman" w:cs="Times New Roman"/>
          <w:sz w:val="24"/>
          <w:szCs w:val="24"/>
          <w:lang w:eastAsia="ru-RU"/>
        </w:rPr>
        <w:t>МОН</w:t>
      </w:r>
      <w:r w:rsidRPr="00DC69D2">
        <w:rPr>
          <w:rFonts w:ascii="Times New Roman" w:eastAsia="Times New Roman" w:hAnsi="Times New Roman" w:cs="Times New Roman"/>
          <w:sz w:val="24"/>
          <w:szCs w:val="24"/>
          <w:lang w:eastAsia="ru-RU"/>
        </w:rPr>
        <w:t xml:space="preserve"> України. Назва дисертації: «Методи і засоби побудови комп’ютеризованих вимірювальних систем з віброчастотними сенсорами і програмною візуалізацією даних». Шифр та на</w:t>
      </w:r>
      <w:r>
        <w:rPr>
          <w:rFonts w:ascii="Times New Roman" w:eastAsia="Times New Roman" w:hAnsi="Times New Roman" w:cs="Times New Roman"/>
          <w:sz w:val="24"/>
          <w:szCs w:val="24"/>
          <w:lang w:eastAsia="ru-RU"/>
        </w:rPr>
        <w:t>зва спеціальності – 05.13.05 – комп</w:t>
      </w:r>
      <w:r w:rsidRPr="00F96223">
        <w:rPr>
          <w:rFonts w:ascii="Times New Roman" w:eastAsia="Times New Roman" w:hAnsi="Times New Roman" w:cs="Times New Roman"/>
          <w:sz w:val="24"/>
          <w:szCs w:val="24"/>
          <w:lang w:eastAsia="ru-RU"/>
        </w:rPr>
        <w:t>’</w:t>
      </w:r>
      <w:r w:rsidRPr="00DC69D2">
        <w:rPr>
          <w:rFonts w:ascii="Times New Roman" w:eastAsia="Times New Roman" w:hAnsi="Times New Roman" w:cs="Times New Roman"/>
          <w:sz w:val="24"/>
          <w:szCs w:val="24"/>
          <w:lang w:eastAsia="ru-RU"/>
        </w:rPr>
        <w:t>ютерні системи та компоненти. Спецрада Д 26.194.03 Інституту кібернетики імені В.</w:t>
      </w:r>
      <w:r w:rsidRPr="00F96223">
        <w:rPr>
          <w:rFonts w:ascii="Times New Roman" w:eastAsia="Times New Roman" w:hAnsi="Times New Roman" w:cs="Times New Roman"/>
          <w:sz w:val="24"/>
          <w:szCs w:val="24"/>
          <w:lang w:eastAsia="ru-RU"/>
        </w:rPr>
        <w:t xml:space="preserve"> </w:t>
      </w:r>
      <w:r w:rsidRPr="00DC69D2">
        <w:rPr>
          <w:rFonts w:ascii="Times New Roman" w:eastAsia="Times New Roman" w:hAnsi="Times New Roman" w:cs="Times New Roman"/>
          <w:sz w:val="24"/>
          <w:szCs w:val="24"/>
          <w:lang w:eastAsia="ru-RU"/>
        </w:rPr>
        <w:t>М. Глушкова</w:t>
      </w:r>
    </w:p>
    <w:sectPr w:rsidR="00CD7D1F" w:rsidRPr="007F171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7F1714" w:rsidRPr="007F171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0C177-A0F9-4DC5-AE31-E6D4C9C3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2021-08-22T18:36:00Z</dcterms:created>
  <dcterms:modified xsi:type="dcterms:W3CDTF">2021-08-22T18:36:00Z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